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327D1" w14:textId="77777777" w:rsidR="00E07382" w:rsidRPr="00024065" w:rsidRDefault="00E07382">
      <w:pPr>
        <w:pStyle w:val="BodyText"/>
        <w:spacing w:before="2"/>
        <w:rPr>
          <w:rFonts w:ascii="Book Antiqua" w:hAnsi="Book Antiqua"/>
          <w:sz w:val="2"/>
        </w:rPr>
      </w:pPr>
    </w:p>
    <w:p w14:paraId="60D745BE" w14:textId="77777777" w:rsidR="00E07382" w:rsidRPr="00024065" w:rsidRDefault="00E07382">
      <w:pPr>
        <w:pStyle w:val="TableParagraph"/>
        <w:rPr>
          <w:rFonts w:ascii="Book Antiqua" w:hAnsi="Book Antiqua"/>
          <w:b/>
          <w:sz w:val="24"/>
        </w:rPr>
      </w:pPr>
    </w:p>
    <w:p w14:paraId="4FD068D5" w14:textId="77777777" w:rsidR="00094E8E" w:rsidRPr="00024065" w:rsidRDefault="00094E8E" w:rsidP="00094E8E">
      <w:pPr>
        <w:rPr>
          <w:rFonts w:ascii="Book Antiqua" w:hAnsi="Book Antiqua"/>
        </w:rPr>
      </w:pPr>
    </w:p>
    <w:p w14:paraId="42254ACE" w14:textId="77777777" w:rsidR="00094E8E" w:rsidRPr="00024065" w:rsidRDefault="00094E8E" w:rsidP="00094E8E">
      <w:pPr>
        <w:rPr>
          <w:rFonts w:ascii="Book Antiqua" w:hAnsi="Book Antiqua"/>
          <w:b/>
          <w:sz w:val="24"/>
        </w:rPr>
      </w:pPr>
    </w:p>
    <w:p w14:paraId="320A1D02" w14:textId="77777777" w:rsidR="00094E8E" w:rsidRPr="00024065" w:rsidRDefault="00094E8E" w:rsidP="00094E8E">
      <w:pPr>
        <w:rPr>
          <w:rFonts w:ascii="Book Antiqua" w:hAnsi="Book Antiqua"/>
          <w:b/>
          <w:sz w:val="24"/>
        </w:rPr>
      </w:pPr>
    </w:p>
    <w:p w14:paraId="446A7DF6" w14:textId="4886E5B0" w:rsidR="00094E8E" w:rsidRPr="00024065" w:rsidRDefault="00094E8E" w:rsidP="00094E8E">
      <w:pPr>
        <w:jc w:val="center"/>
        <w:rPr>
          <w:rFonts w:ascii="Book Antiqua" w:hAnsi="Book Antiqua"/>
          <w:b/>
          <w:sz w:val="24"/>
        </w:rPr>
      </w:pPr>
      <w:r w:rsidRPr="00024065">
        <w:rPr>
          <w:rFonts w:ascii="Book Antiqua" w:eastAsiaTheme="minorEastAsia" w:hAnsi="Book Antiqua"/>
          <w:noProof/>
          <w:sz w:val="20"/>
        </w:rPr>
        <w:drawing>
          <wp:inline distT="0" distB="0" distL="0" distR="0" wp14:anchorId="11EA4306" wp14:editId="6319FE5E">
            <wp:extent cx="1943100" cy="1524000"/>
            <wp:effectExtent l="0" t="0" r="0" b="0"/>
            <wp:docPr id="2145286443" name="Picture 2145286443" descr="C:\Users\lab14\Downloads\Kenya-AIST-Origi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14\Downloads\Kenya-AIST-Original-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524000"/>
                    </a:xfrm>
                    <a:prstGeom prst="rect">
                      <a:avLst/>
                    </a:prstGeom>
                    <a:noFill/>
                    <a:ln>
                      <a:noFill/>
                    </a:ln>
                  </pic:spPr>
                </pic:pic>
              </a:graphicData>
            </a:graphic>
          </wp:inline>
        </w:drawing>
      </w:r>
    </w:p>
    <w:p w14:paraId="446F2D79" w14:textId="77777777" w:rsidR="00094E8E" w:rsidRPr="00024065" w:rsidRDefault="00094E8E" w:rsidP="00094E8E">
      <w:pPr>
        <w:widowControl/>
        <w:autoSpaceDE/>
        <w:autoSpaceDN/>
        <w:spacing w:line="259" w:lineRule="auto"/>
        <w:jc w:val="center"/>
        <w:rPr>
          <w:rFonts w:ascii="Book Antiqua" w:eastAsiaTheme="minorEastAsia" w:hAnsi="Book Antiqua" w:cstheme="minorBidi"/>
          <w:b/>
          <w:sz w:val="28"/>
          <w:szCs w:val="28"/>
        </w:rPr>
      </w:pPr>
      <w:r w:rsidRPr="00024065">
        <w:rPr>
          <w:rFonts w:ascii="Book Antiqua" w:eastAsiaTheme="minorEastAsia" w:hAnsi="Book Antiqua" w:cstheme="minorBidi"/>
          <w:b/>
          <w:sz w:val="28"/>
          <w:szCs w:val="28"/>
        </w:rPr>
        <w:t>KENYA ADVANCED INSTITUTE OF SCIENCE &amp; TECHNOLOGY</w:t>
      </w:r>
    </w:p>
    <w:p w14:paraId="78304309" w14:textId="77777777" w:rsidR="00094E8E" w:rsidRPr="00024065" w:rsidRDefault="00094E8E" w:rsidP="00094E8E">
      <w:pPr>
        <w:widowControl/>
        <w:autoSpaceDE/>
        <w:autoSpaceDN/>
        <w:spacing w:after="160" w:line="360" w:lineRule="auto"/>
        <w:jc w:val="center"/>
        <w:rPr>
          <w:rFonts w:ascii="Book Antiqua" w:eastAsiaTheme="minorEastAsia" w:hAnsi="Book Antiqua" w:cstheme="minorBidi"/>
          <w:sz w:val="24"/>
          <w:szCs w:val="24"/>
        </w:rPr>
      </w:pPr>
      <w:r w:rsidRPr="00024065">
        <w:rPr>
          <w:rFonts w:ascii="Book Antiqua" w:eastAsiaTheme="minorEastAsia" w:hAnsi="Book Antiqua" w:cstheme="minorBidi"/>
          <w:sz w:val="24"/>
          <w:szCs w:val="24"/>
        </w:rPr>
        <w:t>P.O Box 30-90151, Konza City, Kenya,</w:t>
      </w:r>
    </w:p>
    <w:p w14:paraId="6E88A66E" w14:textId="77777777" w:rsidR="00094E8E" w:rsidRPr="00024065" w:rsidRDefault="00094E8E" w:rsidP="00094E8E">
      <w:pPr>
        <w:widowControl/>
        <w:autoSpaceDE/>
        <w:autoSpaceDN/>
        <w:spacing w:after="160" w:line="360" w:lineRule="auto"/>
        <w:jc w:val="center"/>
        <w:rPr>
          <w:rFonts w:ascii="Book Antiqua" w:eastAsia="Calibri" w:hAnsi="Book Antiqua" w:cstheme="minorBidi"/>
        </w:rPr>
      </w:pPr>
    </w:p>
    <w:p w14:paraId="0B65B509" w14:textId="148B70F3" w:rsidR="00094E8E" w:rsidRPr="00024065" w:rsidRDefault="00094E8E" w:rsidP="00094E8E">
      <w:pPr>
        <w:widowControl/>
        <w:autoSpaceDE/>
        <w:autoSpaceDN/>
        <w:spacing w:after="160" w:line="360" w:lineRule="auto"/>
        <w:jc w:val="center"/>
        <w:rPr>
          <w:rFonts w:ascii="Book Antiqua" w:eastAsia="Book Antiqua" w:hAnsi="Book Antiqua" w:cstheme="minorBidi"/>
          <w:b/>
          <w:color w:val="FFFFFF"/>
          <w:sz w:val="36"/>
          <w:szCs w:val="36"/>
          <w:shd w:val="clear" w:color="auto" w:fill="000000"/>
          <w:lang w:bidi="en-US"/>
        </w:rPr>
      </w:pPr>
      <w:r w:rsidRPr="00024065">
        <w:rPr>
          <w:rFonts w:ascii="Book Antiqua" w:eastAsia="Book Antiqua" w:hAnsi="Book Antiqua" w:cstheme="minorBidi"/>
          <w:b/>
          <w:color w:val="FFFFFF"/>
          <w:sz w:val="36"/>
          <w:szCs w:val="36"/>
          <w:shd w:val="clear" w:color="auto" w:fill="000000"/>
          <w:lang w:bidi="en-US"/>
        </w:rPr>
        <w:t xml:space="preserve">OPEN   TENDER </w:t>
      </w:r>
    </w:p>
    <w:p w14:paraId="57DEE379" w14:textId="77777777" w:rsidR="00094E8E" w:rsidRPr="00024065" w:rsidRDefault="00094E8E" w:rsidP="00094E8E">
      <w:pPr>
        <w:widowControl/>
        <w:autoSpaceDE/>
        <w:autoSpaceDN/>
        <w:spacing w:after="160" w:line="360" w:lineRule="auto"/>
        <w:jc w:val="center"/>
        <w:rPr>
          <w:rFonts w:ascii="Book Antiqua" w:eastAsia="Book Antiqua" w:hAnsi="Book Antiqua" w:cstheme="minorBidi"/>
          <w:b/>
          <w:color w:val="FFFFFF"/>
          <w:sz w:val="24"/>
          <w:shd w:val="clear" w:color="auto" w:fill="000000"/>
          <w:lang w:bidi="en-US"/>
        </w:rPr>
      </w:pPr>
    </w:p>
    <w:p w14:paraId="1CC9848E" w14:textId="681B8690" w:rsidR="00094E8E" w:rsidRPr="00024065" w:rsidRDefault="00094E8E" w:rsidP="00094E8E">
      <w:pPr>
        <w:widowControl/>
        <w:tabs>
          <w:tab w:val="left" w:pos="4411"/>
          <w:tab w:val="left" w:pos="9999"/>
        </w:tabs>
        <w:autoSpaceDE/>
        <w:autoSpaceDN/>
        <w:spacing w:after="160" w:line="360" w:lineRule="auto"/>
        <w:ind w:left="591" w:right="718"/>
        <w:jc w:val="center"/>
        <w:rPr>
          <w:rFonts w:ascii="Book Antiqua" w:eastAsia="Calibri" w:hAnsi="Book Antiqua" w:cstheme="minorBidi"/>
          <w:b/>
          <w:sz w:val="28"/>
          <w:szCs w:val="28"/>
        </w:rPr>
      </w:pPr>
      <w:r w:rsidRPr="00024065">
        <w:rPr>
          <w:rFonts w:ascii="Book Antiqua" w:eastAsia="Calibri" w:hAnsi="Book Antiqua" w:cstheme="minorBidi"/>
          <w:b/>
          <w:sz w:val="28"/>
          <w:szCs w:val="28"/>
        </w:rPr>
        <w:t>TENDER NO:</w:t>
      </w:r>
      <w:r w:rsidRPr="00024065">
        <w:rPr>
          <w:rFonts w:ascii="Book Antiqua" w:eastAsia="Calibri" w:hAnsi="Book Antiqua" w:cstheme="minorBidi"/>
          <w:b/>
          <w:spacing w:val="-2"/>
          <w:sz w:val="28"/>
          <w:szCs w:val="28"/>
        </w:rPr>
        <w:t xml:space="preserve"> </w:t>
      </w:r>
      <w:r w:rsidRPr="00024065">
        <w:rPr>
          <w:rFonts w:ascii="Book Antiqua" w:eastAsia="Calibri" w:hAnsi="Book Antiqua" w:cstheme="minorBidi"/>
          <w:b/>
          <w:sz w:val="28"/>
          <w:szCs w:val="28"/>
        </w:rPr>
        <w:t>KENYA-AIST/T/004/2024-2026</w:t>
      </w:r>
    </w:p>
    <w:p w14:paraId="79EF0F21" w14:textId="4FFE698E" w:rsidR="00094E8E" w:rsidRPr="00024065" w:rsidRDefault="00094E8E" w:rsidP="00094E8E">
      <w:pPr>
        <w:widowControl/>
        <w:autoSpaceDE/>
        <w:autoSpaceDN/>
        <w:spacing w:after="160" w:line="360" w:lineRule="auto"/>
        <w:ind w:left="741" w:right="869"/>
        <w:jc w:val="center"/>
        <w:rPr>
          <w:rFonts w:ascii="Book Antiqua" w:eastAsia="Calibri" w:hAnsi="Book Antiqua" w:cstheme="minorBidi"/>
          <w:b/>
          <w:sz w:val="26"/>
          <w:szCs w:val="26"/>
        </w:rPr>
      </w:pPr>
      <w:r w:rsidRPr="00024065">
        <w:rPr>
          <w:rFonts w:ascii="Book Antiqua" w:eastAsia="Calibri" w:hAnsi="Book Antiqua" w:cstheme="minorBidi"/>
          <w:b/>
          <w:sz w:val="26"/>
          <w:szCs w:val="26"/>
        </w:rPr>
        <w:t xml:space="preserve">FOR THE PROVISION OF COMPREHENSIVE MEDICAL COVER FOR STAFF AND </w:t>
      </w:r>
      <w:r w:rsidR="00673291" w:rsidRPr="00024065">
        <w:rPr>
          <w:rFonts w:ascii="Book Antiqua" w:eastAsia="Calibri" w:hAnsi="Book Antiqua" w:cstheme="minorBidi"/>
          <w:b/>
          <w:sz w:val="26"/>
          <w:szCs w:val="26"/>
        </w:rPr>
        <w:t xml:space="preserve">COUNCIL MEMBERS </w:t>
      </w:r>
    </w:p>
    <w:p w14:paraId="63245322" w14:textId="77777777" w:rsidR="00094E8E" w:rsidRPr="00024065" w:rsidRDefault="00094E8E" w:rsidP="00094E8E">
      <w:pPr>
        <w:widowControl/>
        <w:autoSpaceDE/>
        <w:autoSpaceDN/>
        <w:spacing w:after="160" w:line="360" w:lineRule="auto"/>
        <w:jc w:val="center"/>
        <w:rPr>
          <w:rFonts w:ascii="Book Antiqua" w:eastAsia="Calibri" w:hAnsi="Book Antiqua" w:cstheme="minorBidi"/>
          <w:b/>
          <w:bCs/>
          <w:sz w:val="26"/>
          <w:szCs w:val="26"/>
        </w:rPr>
      </w:pPr>
    </w:p>
    <w:p w14:paraId="039619CB" w14:textId="27B9A7B8" w:rsidR="00094E8E" w:rsidRPr="00024065" w:rsidRDefault="00094E8E" w:rsidP="00094E8E">
      <w:pPr>
        <w:widowControl/>
        <w:autoSpaceDE/>
        <w:autoSpaceDN/>
        <w:spacing w:after="160" w:line="360" w:lineRule="auto"/>
        <w:jc w:val="center"/>
        <w:rPr>
          <w:rFonts w:ascii="Book Antiqua" w:eastAsia="Calibri" w:hAnsi="Book Antiqua" w:cstheme="minorBidi"/>
          <w:b/>
          <w:bCs/>
          <w:sz w:val="26"/>
          <w:szCs w:val="26"/>
        </w:rPr>
      </w:pPr>
      <w:r w:rsidRPr="00024065">
        <w:rPr>
          <w:rFonts w:ascii="Book Antiqua" w:eastAsia="Calibri" w:hAnsi="Book Antiqua" w:cstheme="minorBidi"/>
          <w:b/>
          <w:bCs/>
          <w:sz w:val="26"/>
          <w:szCs w:val="26"/>
        </w:rPr>
        <w:t>April</w:t>
      </w:r>
      <w:r w:rsidR="00E8451B">
        <w:rPr>
          <w:rFonts w:ascii="Book Antiqua" w:eastAsia="Calibri" w:hAnsi="Book Antiqua" w:cstheme="minorBidi"/>
          <w:b/>
          <w:bCs/>
          <w:sz w:val="26"/>
          <w:szCs w:val="26"/>
        </w:rPr>
        <w:t>/May</w:t>
      </w:r>
      <w:r w:rsidRPr="00024065">
        <w:rPr>
          <w:rFonts w:ascii="Book Antiqua" w:eastAsia="Calibri" w:hAnsi="Book Antiqua" w:cstheme="minorBidi"/>
          <w:b/>
          <w:bCs/>
          <w:sz w:val="26"/>
          <w:szCs w:val="26"/>
        </w:rPr>
        <w:t xml:space="preserve">   2025</w:t>
      </w:r>
    </w:p>
    <w:p w14:paraId="30683D70" w14:textId="77777777" w:rsidR="00094E8E" w:rsidRPr="00024065" w:rsidRDefault="00094E8E" w:rsidP="00094E8E">
      <w:pPr>
        <w:widowControl/>
        <w:autoSpaceDE/>
        <w:autoSpaceDN/>
        <w:spacing w:after="160" w:line="360" w:lineRule="auto"/>
        <w:jc w:val="center"/>
        <w:rPr>
          <w:rFonts w:ascii="Book Antiqua" w:eastAsia="Calibri" w:hAnsi="Book Antiqua" w:cstheme="minorBidi"/>
          <w:b/>
          <w:bCs/>
          <w:sz w:val="26"/>
          <w:szCs w:val="26"/>
        </w:rPr>
      </w:pPr>
    </w:p>
    <w:p w14:paraId="2A09D079" w14:textId="697A47D7" w:rsidR="00094E8E" w:rsidRPr="00024065" w:rsidRDefault="00094E8E" w:rsidP="00094E8E">
      <w:pPr>
        <w:widowControl/>
        <w:autoSpaceDE/>
        <w:autoSpaceDN/>
        <w:spacing w:after="160" w:line="360" w:lineRule="auto"/>
        <w:jc w:val="center"/>
        <w:rPr>
          <w:rFonts w:ascii="Book Antiqua" w:eastAsia="Calibri" w:hAnsi="Book Antiqua" w:cstheme="minorBidi"/>
          <w:sz w:val="28"/>
          <w:szCs w:val="28"/>
        </w:rPr>
      </w:pPr>
      <w:r w:rsidRPr="00024065">
        <w:rPr>
          <w:rFonts w:ascii="Book Antiqua" w:eastAsia="Calibri" w:hAnsi="Book Antiqua" w:cstheme="minorBidi"/>
          <w:sz w:val="28"/>
          <w:szCs w:val="28"/>
        </w:rPr>
        <w:t xml:space="preserve">CLOSING DATE: TUESDAY </w:t>
      </w:r>
      <w:r w:rsidR="00E8451B">
        <w:rPr>
          <w:rFonts w:ascii="Book Antiqua" w:eastAsia="Calibri" w:hAnsi="Book Antiqua" w:cstheme="minorBidi"/>
          <w:sz w:val="28"/>
          <w:szCs w:val="28"/>
        </w:rPr>
        <w:t>6</w:t>
      </w:r>
      <w:r w:rsidR="00E8451B" w:rsidRPr="00E8451B">
        <w:rPr>
          <w:rFonts w:ascii="Book Antiqua" w:eastAsia="Calibri" w:hAnsi="Book Antiqua" w:cstheme="minorBidi"/>
          <w:sz w:val="28"/>
          <w:szCs w:val="28"/>
          <w:vertAlign w:val="superscript"/>
        </w:rPr>
        <w:t>th</w:t>
      </w:r>
      <w:r w:rsidR="00E8451B">
        <w:rPr>
          <w:rFonts w:ascii="Book Antiqua" w:eastAsia="Calibri" w:hAnsi="Book Antiqua" w:cstheme="minorBidi"/>
          <w:sz w:val="28"/>
          <w:szCs w:val="28"/>
        </w:rPr>
        <w:t xml:space="preserve"> May</w:t>
      </w:r>
      <w:r w:rsidR="00336D0C" w:rsidRPr="00024065">
        <w:rPr>
          <w:rFonts w:ascii="Book Antiqua" w:eastAsia="Calibri" w:hAnsi="Book Antiqua" w:cstheme="minorBidi"/>
          <w:sz w:val="28"/>
          <w:szCs w:val="28"/>
        </w:rPr>
        <w:t xml:space="preserve"> 2025</w:t>
      </w:r>
    </w:p>
    <w:p w14:paraId="558F832E" w14:textId="77777777" w:rsidR="00094E8E" w:rsidRPr="00024065" w:rsidRDefault="00094E8E" w:rsidP="00094E8E">
      <w:pPr>
        <w:widowControl/>
        <w:autoSpaceDE/>
        <w:autoSpaceDN/>
        <w:spacing w:after="160" w:line="360" w:lineRule="auto"/>
        <w:jc w:val="center"/>
        <w:rPr>
          <w:rFonts w:ascii="Book Antiqua" w:eastAsia="Calibri" w:hAnsi="Book Antiqua" w:cstheme="minorBidi"/>
          <w:sz w:val="28"/>
          <w:szCs w:val="28"/>
        </w:rPr>
      </w:pPr>
      <w:r w:rsidRPr="00024065">
        <w:rPr>
          <w:rFonts w:ascii="Book Antiqua" w:eastAsia="Calibri" w:hAnsi="Book Antiqua" w:cstheme="minorBidi"/>
          <w:sz w:val="28"/>
          <w:szCs w:val="28"/>
        </w:rPr>
        <w:t>TIME: 11:00 AM EAST AFRICAN TIME</w:t>
      </w:r>
    </w:p>
    <w:p w14:paraId="7DA851A6" w14:textId="6F6EE4B6" w:rsidR="00094E8E" w:rsidRPr="00024065" w:rsidRDefault="00094E8E" w:rsidP="00094E8E">
      <w:pPr>
        <w:widowControl/>
        <w:autoSpaceDE/>
        <w:autoSpaceDN/>
        <w:spacing w:after="160" w:line="360" w:lineRule="auto"/>
        <w:jc w:val="center"/>
        <w:rPr>
          <w:rFonts w:ascii="Book Antiqua" w:eastAsia="Calibri" w:hAnsi="Book Antiqua" w:cstheme="minorBidi"/>
          <w:b/>
          <w:sz w:val="24"/>
        </w:rPr>
      </w:pPr>
      <w:r w:rsidRPr="00024065">
        <w:rPr>
          <w:rFonts w:ascii="Book Antiqua" w:eastAsia="Calibri" w:hAnsi="Book Antiqua" w:cstheme="minorBidi"/>
          <w:b/>
          <w:sz w:val="24"/>
        </w:rPr>
        <w:t>Invitation for Tender No: KENYA-AIST/T/004/2024-2026</w:t>
      </w:r>
    </w:p>
    <w:p w14:paraId="3D515A9F" w14:textId="0ADB62DE" w:rsidR="00094E8E" w:rsidRPr="00024065" w:rsidRDefault="00094E8E" w:rsidP="00094E8E">
      <w:pPr>
        <w:widowControl/>
        <w:autoSpaceDE/>
        <w:autoSpaceDN/>
        <w:spacing w:after="160" w:line="360" w:lineRule="auto"/>
        <w:jc w:val="center"/>
        <w:rPr>
          <w:rFonts w:ascii="Book Antiqua" w:eastAsia="Calibri" w:hAnsi="Book Antiqua" w:cstheme="minorBidi"/>
          <w:sz w:val="28"/>
          <w:szCs w:val="28"/>
        </w:rPr>
      </w:pPr>
      <w:r w:rsidRPr="00024065">
        <w:rPr>
          <w:rFonts w:ascii="Book Antiqua" w:eastAsia="Calibri" w:hAnsi="Book Antiqua" w:cstheme="minorBidi"/>
          <w:sz w:val="28"/>
          <w:szCs w:val="28"/>
        </w:rPr>
        <w:t xml:space="preserve">Issued on </w:t>
      </w:r>
      <w:r w:rsidR="00E8451B">
        <w:rPr>
          <w:rFonts w:ascii="Book Antiqua" w:eastAsia="Calibri" w:hAnsi="Book Antiqua" w:cstheme="minorBidi"/>
          <w:sz w:val="28"/>
          <w:szCs w:val="28"/>
        </w:rPr>
        <w:t>22</w:t>
      </w:r>
      <w:proofErr w:type="gramStart"/>
      <w:r w:rsidR="00E8451B" w:rsidRPr="00E8451B">
        <w:rPr>
          <w:rFonts w:ascii="Book Antiqua" w:eastAsia="Calibri" w:hAnsi="Book Antiqua" w:cstheme="minorBidi"/>
          <w:sz w:val="28"/>
          <w:szCs w:val="28"/>
          <w:vertAlign w:val="superscript"/>
        </w:rPr>
        <w:t>nd</w:t>
      </w:r>
      <w:r w:rsidR="00E8451B">
        <w:rPr>
          <w:rFonts w:ascii="Book Antiqua" w:eastAsia="Calibri" w:hAnsi="Book Antiqua" w:cstheme="minorBidi"/>
          <w:sz w:val="28"/>
          <w:szCs w:val="28"/>
        </w:rPr>
        <w:t xml:space="preserve"> </w:t>
      </w:r>
      <w:r w:rsidRPr="00024065">
        <w:rPr>
          <w:rFonts w:ascii="Book Antiqua" w:eastAsia="Calibri" w:hAnsi="Book Antiqua" w:cstheme="minorBidi"/>
          <w:sz w:val="28"/>
          <w:szCs w:val="28"/>
        </w:rPr>
        <w:t xml:space="preserve"> </w:t>
      </w:r>
      <w:r w:rsidR="00E8451B">
        <w:rPr>
          <w:rFonts w:ascii="Book Antiqua" w:eastAsia="Calibri" w:hAnsi="Book Antiqua" w:cstheme="minorBidi"/>
          <w:sz w:val="28"/>
          <w:szCs w:val="28"/>
        </w:rPr>
        <w:t>April</w:t>
      </w:r>
      <w:proofErr w:type="gramEnd"/>
      <w:r w:rsidRPr="00024065">
        <w:rPr>
          <w:rFonts w:ascii="Book Antiqua" w:eastAsia="Calibri" w:hAnsi="Book Antiqua" w:cstheme="minorBidi"/>
          <w:sz w:val="28"/>
          <w:szCs w:val="28"/>
        </w:rPr>
        <w:t xml:space="preserve">  2025</w:t>
      </w:r>
    </w:p>
    <w:p w14:paraId="23BD7678" w14:textId="750E4F6A" w:rsidR="00094E8E" w:rsidRPr="00024065" w:rsidRDefault="00094E8E" w:rsidP="00094E8E">
      <w:pPr>
        <w:tabs>
          <w:tab w:val="left" w:pos="1150"/>
        </w:tabs>
        <w:rPr>
          <w:rFonts w:ascii="Book Antiqua" w:hAnsi="Book Antiqua"/>
          <w:b/>
          <w:sz w:val="24"/>
        </w:rPr>
      </w:pPr>
    </w:p>
    <w:p w14:paraId="1565EA0A" w14:textId="3676B0BC" w:rsidR="00094E8E" w:rsidRPr="00024065" w:rsidRDefault="00094E8E" w:rsidP="00094E8E">
      <w:pPr>
        <w:tabs>
          <w:tab w:val="left" w:pos="1150"/>
        </w:tabs>
        <w:rPr>
          <w:rFonts w:ascii="Book Antiqua" w:hAnsi="Book Antiqua"/>
        </w:rPr>
        <w:sectPr w:rsidR="00094E8E" w:rsidRPr="00024065">
          <w:footerReference w:type="even" r:id="rId9"/>
          <w:footerReference w:type="default" r:id="rId10"/>
          <w:footerReference w:type="first" r:id="rId11"/>
          <w:type w:val="continuous"/>
          <w:pgSz w:w="11920" w:h="16850"/>
          <w:pgMar w:top="960" w:right="425" w:bottom="980" w:left="283" w:header="0" w:footer="783" w:gutter="0"/>
          <w:pgNumType w:start="1"/>
          <w:cols w:space="720"/>
        </w:sectPr>
      </w:pPr>
      <w:r w:rsidRPr="00024065">
        <w:rPr>
          <w:rFonts w:ascii="Book Antiqua" w:hAnsi="Book Antiqua"/>
        </w:rPr>
        <w:tab/>
      </w:r>
    </w:p>
    <w:p w14:paraId="01D03809" w14:textId="77777777" w:rsidR="00E07382" w:rsidRPr="00024065" w:rsidRDefault="001627BF">
      <w:pPr>
        <w:pStyle w:val="Heading3"/>
        <w:spacing w:before="71"/>
        <w:ind w:left="881" w:right="443"/>
        <w:jc w:val="center"/>
        <w:rPr>
          <w:rFonts w:ascii="Book Antiqua" w:hAnsi="Book Antiqua"/>
        </w:rPr>
      </w:pPr>
      <w:r w:rsidRPr="00024065">
        <w:rPr>
          <w:rFonts w:ascii="Book Antiqua" w:hAnsi="Book Antiqua"/>
          <w:spacing w:val="-4"/>
          <w:u w:val="thick" w:color="221F1F"/>
        </w:rPr>
        <w:lastRenderedPageBreak/>
        <w:t>INVITATION</w:t>
      </w:r>
      <w:r w:rsidRPr="00024065">
        <w:rPr>
          <w:rFonts w:ascii="Book Antiqua" w:hAnsi="Book Antiqua"/>
          <w:spacing w:val="-5"/>
          <w:u w:val="thick" w:color="221F1F"/>
        </w:rPr>
        <w:t xml:space="preserve"> </w:t>
      </w:r>
      <w:r w:rsidRPr="00024065">
        <w:rPr>
          <w:rFonts w:ascii="Book Antiqua" w:hAnsi="Book Antiqua"/>
          <w:spacing w:val="-4"/>
          <w:u w:val="thick" w:color="221F1F"/>
        </w:rPr>
        <w:t>TO</w:t>
      </w:r>
      <w:r w:rsidRPr="00024065">
        <w:rPr>
          <w:rFonts w:ascii="Book Antiqua" w:hAnsi="Book Antiqua"/>
          <w:spacing w:val="-6"/>
          <w:u w:val="thick" w:color="221F1F"/>
        </w:rPr>
        <w:t xml:space="preserve"> </w:t>
      </w:r>
      <w:r w:rsidRPr="00024065">
        <w:rPr>
          <w:rFonts w:ascii="Book Antiqua" w:hAnsi="Book Antiqua"/>
          <w:spacing w:val="-4"/>
          <w:u w:val="thick" w:color="221F1F"/>
        </w:rPr>
        <w:t>TENDER</w:t>
      </w:r>
    </w:p>
    <w:p w14:paraId="72220D98" w14:textId="4641FD03" w:rsidR="00E07382" w:rsidRPr="00024065" w:rsidRDefault="00673291">
      <w:pPr>
        <w:pStyle w:val="Heading3"/>
        <w:spacing w:before="20" w:line="244" w:lineRule="auto"/>
        <w:ind w:left="1157" w:right="525" w:hanging="233"/>
        <w:rPr>
          <w:rFonts w:ascii="Book Antiqua" w:hAnsi="Book Antiqua"/>
        </w:rPr>
      </w:pPr>
      <w:bookmarkStart w:id="0" w:name="NCA/T/029/2024-2025:_TENDER_FOR_PROVISIO"/>
      <w:bookmarkEnd w:id="0"/>
      <w:r w:rsidRPr="00024065">
        <w:rPr>
          <w:rFonts w:ascii="Book Antiqua" w:hAnsi="Book Antiqua"/>
        </w:rPr>
        <w:t xml:space="preserve">     TENDER NUMBER KENYA-AIST</w:t>
      </w:r>
      <w:r w:rsidR="001627BF" w:rsidRPr="00024065">
        <w:rPr>
          <w:rFonts w:ascii="Book Antiqua" w:hAnsi="Book Antiqua"/>
        </w:rPr>
        <w:t>/T/0</w:t>
      </w:r>
      <w:r w:rsidRPr="00024065">
        <w:rPr>
          <w:rFonts w:ascii="Book Antiqua" w:hAnsi="Book Antiqua"/>
        </w:rPr>
        <w:t>04</w:t>
      </w:r>
      <w:r w:rsidR="001627BF" w:rsidRPr="00024065">
        <w:rPr>
          <w:rFonts w:ascii="Book Antiqua" w:hAnsi="Book Antiqua"/>
        </w:rPr>
        <w:t>/2024-202</w:t>
      </w:r>
      <w:r w:rsidRPr="00024065">
        <w:rPr>
          <w:rFonts w:ascii="Book Antiqua" w:hAnsi="Book Antiqua"/>
        </w:rPr>
        <w:t>6</w:t>
      </w:r>
      <w:r w:rsidR="001627BF" w:rsidRPr="00024065">
        <w:rPr>
          <w:rFonts w:ascii="Book Antiqua" w:hAnsi="Book Antiqua"/>
        </w:rPr>
        <w:t>:</w:t>
      </w:r>
      <w:r w:rsidR="001627BF" w:rsidRPr="00024065">
        <w:rPr>
          <w:rFonts w:ascii="Book Antiqua" w:hAnsi="Book Antiqua"/>
          <w:spacing w:val="40"/>
        </w:rPr>
        <w:t xml:space="preserve"> </w:t>
      </w:r>
      <w:r w:rsidR="001627BF" w:rsidRPr="00024065">
        <w:rPr>
          <w:rFonts w:ascii="Book Antiqua" w:hAnsi="Book Antiqua"/>
        </w:rPr>
        <w:t>FOR</w:t>
      </w:r>
      <w:r w:rsidR="001627BF" w:rsidRPr="00024065">
        <w:rPr>
          <w:rFonts w:ascii="Book Antiqua" w:hAnsi="Book Antiqua"/>
          <w:spacing w:val="40"/>
        </w:rPr>
        <w:t xml:space="preserve"> </w:t>
      </w:r>
      <w:r w:rsidR="001627BF" w:rsidRPr="00024065">
        <w:rPr>
          <w:rFonts w:ascii="Book Antiqua" w:hAnsi="Book Antiqua"/>
        </w:rPr>
        <w:t>PROVISION</w:t>
      </w:r>
      <w:r w:rsidR="001627BF" w:rsidRPr="00024065">
        <w:rPr>
          <w:rFonts w:ascii="Book Antiqua" w:hAnsi="Book Antiqua"/>
          <w:spacing w:val="40"/>
        </w:rPr>
        <w:t xml:space="preserve"> </w:t>
      </w:r>
      <w:r w:rsidR="001627BF" w:rsidRPr="00024065">
        <w:rPr>
          <w:rFonts w:ascii="Book Antiqua" w:hAnsi="Book Antiqua"/>
        </w:rPr>
        <w:t>OF</w:t>
      </w:r>
      <w:r w:rsidR="001627BF" w:rsidRPr="00024065">
        <w:rPr>
          <w:rFonts w:ascii="Book Antiqua" w:hAnsi="Book Antiqua"/>
          <w:spacing w:val="40"/>
        </w:rPr>
        <w:t xml:space="preserve"> </w:t>
      </w:r>
      <w:r w:rsidRPr="00024065">
        <w:rPr>
          <w:rFonts w:ascii="Book Antiqua" w:hAnsi="Book Antiqua"/>
          <w:spacing w:val="40"/>
        </w:rPr>
        <w:t xml:space="preserve">COMPREHENSIVE </w:t>
      </w:r>
      <w:r w:rsidR="001627BF" w:rsidRPr="00024065">
        <w:rPr>
          <w:rFonts w:ascii="Book Antiqua" w:hAnsi="Book Antiqua"/>
        </w:rPr>
        <w:t>MEDICAL</w:t>
      </w:r>
      <w:r w:rsidR="001627BF" w:rsidRPr="00024065">
        <w:rPr>
          <w:rFonts w:ascii="Book Antiqua" w:hAnsi="Book Antiqua"/>
          <w:spacing w:val="37"/>
        </w:rPr>
        <w:t xml:space="preserve"> </w:t>
      </w:r>
      <w:r w:rsidR="001627BF" w:rsidRPr="00024065">
        <w:rPr>
          <w:rFonts w:ascii="Book Antiqua" w:hAnsi="Book Antiqua"/>
        </w:rPr>
        <w:t>INSURANCE</w:t>
      </w:r>
      <w:r w:rsidR="001627BF" w:rsidRPr="00024065">
        <w:rPr>
          <w:rFonts w:ascii="Book Antiqua" w:hAnsi="Book Antiqua"/>
          <w:spacing w:val="40"/>
        </w:rPr>
        <w:t xml:space="preserve"> </w:t>
      </w:r>
      <w:r w:rsidR="001627BF" w:rsidRPr="00024065">
        <w:rPr>
          <w:rFonts w:ascii="Book Antiqua" w:hAnsi="Book Antiqua"/>
        </w:rPr>
        <w:t>COVER</w:t>
      </w:r>
      <w:r w:rsidR="001627BF" w:rsidRPr="00024065">
        <w:rPr>
          <w:rFonts w:ascii="Book Antiqua" w:hAnsi="Book Antiqua"/>
          <w:spacing w:val="40"/>
        </w:rPr>
        <w:t xml:space="preserve"> </w:t>
      </w:r>
      <w:r w:rsidR="001627BF" w:rsidRPr="00024065">
        <w:rPr>
          <w:rFonts w:ascii="Book Antiqua" w:hAnsi="Book Antiqua"/>
        </w:rPr>
        <w:t xml:space="preserve">FOR </w:t>
      </w:r>
      <w:r w:rsidRPr="00024065">
        <w:rPr>
          <w:rFonts w:ascii="Book Antiqua" w:hAnsi="Book Antiqua"/>
        </w:rPr>
        <w:t>KENYA-</w:t>
      </w:r>
      <w:r w:rsidR="002F4297" w:rsidRPr="00024065">
        <w:rPr>
          <w:rFonts w:ascii="Book Antiqua" w:hAnsi="Book Antiqua"/>
        </w:rPr>
        <w:t xml:space="preserve">AIST </w:t>
      </w:r>
      <w:r w:rsidR="002F4297" w:rsidRPr="00024065">
        <w:rPr>
          <w:rFonts w:ascii="Book Antiqua" w:hAnsi="Book Antiqua"/>
          <w:spacing w:val="-2"/>
        </w:rPr>
        <w:t>STAFF</w:t>
      </w:r>
      <w:r w:rsidR="001627BF" w:rsidRPr="00024065">
        <w:rPr>
          <w:rFonts w:ascii="Book Antiqua" w:hAnsi="Book Antiqua"/>
          <w:spacing w:val="-13"/>
        </w:rPr>
        <w:t xml:space="preserve"> </w:t>
      </w:r>
      <w:r w:rsidR="001627BF" w:rsidRPr="00024065">
        <w:rPr>
          <w:rFonts w:ascii="Book Antiqua" w:hAnsi="Book Antiqua"/>
        </w:rPr>
        <w:t xml:space="preserve">AND </w:t>
      </w:r>
      <w:r w:rsidR="002F4297" w:rsidRPr="00024065">
        <w:rPr>
          <w:rFonts w:ascii="Book Antiqua" w:hAnsi="Book Antiqua"/>
        </w:rPr>
        <w:t>COUNCIL MEMBERS</w:t>
      </w:r>
      <w:r w:rsidRPr="00024065">
        <w:rPr>
          <w:rFonts w:ascii="Book Antiqua" w:hAnsi="Book Antiqua"/>
        </w:rPr>
        <w:t xml:space="preserve"> </w:t>
      </w:r>
    </w:p>
    <w:p w14:paraId="1F70740F" w14:textId="77777777" w:rsidR="00E07382" w:rsidRPr="00024065" w:rsidRDefault="00E07382">
      <w:pPr>
        <w:pStyle w:val="BodyText"/>
        <w:spacing w:before="6"/>
        <w:rPr>
          <w:rFonts w:ascii="Book Antiqua" w:hAnsi="Book Antiqua"/>
          <w:b/>
        </w:rPr>
      </w:pPr>
    </w:p>
    <w:p w14:paraId="38213665" w14:textId="2ED8CBC3" w:rsidR="00E07382" w:rsidRPr="00024065" w:rsidRDefault="00673291" w:rsidP="00AC7C69">
      <w:pPr>
        <w:pStyle w:val="ListParagraph"/>
        <w:numPr>
          <w:ilvl w:val="0"/>
          <w:numId w:val="48"/>
        </w:numPr>
        <w:tabs>
          <w:tab w:val="left" w:pos="1155"/>
          <w:tab w:val="left" w:pos="1157"/>
        </w:tabs>
        <w:spacing w:line="244" w:lineRule="auto"/>
        <w:ind w:right="708"/>
        <w:jc w:val="both"/>
        <w:rPr>
          <w:rFonts w:ascii="Book Antiqua" w:hAnsi="Book Antiqua"/>
        </w:rPr>
      </w:pPr>
      <w:r w:rsidRPr="00024065">
        <w:rPr>
          <w:rFonts w:ascii="Book Antiqua" w:hAnsi="Book Antiqua"/>
        </w:rPr>
        <w:t>Kenya Advanced Institute of Science and Technology</w:t>
      </w:r>
      <w:r w:rsidR="00336D0C">
        <w:rPr>
          <w:rFonts w:ascii="Book Antiqua" w:hAnsi="Book Antiqua"/>
        </w:rPr>
        <w:t xml:space="preserve"> </w:t>
      </w:r>
      <w:r w:rsidRPr="00024065">
        <w:rPr>
          <w:rFonts w:ascii="Book Antiqua" w:hAnsi="Book Antiqua"/>
        </w:rPr>
        <w:t>(KENYA-</w:t>
      </w:r>
      <w:r w:rsidR="00336D0C" w:rsidRPr="00024065">
        <w:rPr>
          <w:rFonts w:ascii="Book Antiqua" w:hAnsi="Book Antiqua"/>
        </w:rPr>
        <w:t>AIST) invites</w:t>
      </w:r>
      <w:r w:rsidR="001627BF" w:rsidRPr="00024065">
        <w:rPr>
          <w:rFonts w:ascii="Book Antiqua" w:hAnsi="Book Antiqua"/>
        </w:rPr>
        <w:t xml:space="preserve"> sealed tenders for the Provision of </w:t>
      </w:r>
      <w:r w:rsidRPr="00024065">
        <w:rPr>
          <w:rFonts w:ascii="Book Antiqua" w:hAnsi="Book Antiqua"/>
        </w:rPr>
        <w:t xml:space="preserve">Comprehensive </w:t>
      </w:r>
      <w:r w:rsidR="001627BF" w:rsidRPr="00024065">
        <w:rPr>
          <w:rFonts w:ascii="Book Antiqua" w:hAnsi="Book Antiqua"/>
        </w:rPr>
        <w:t xml:space="preserve">Medical Insurance Cover for </w:t>
      </w:r>
      <w:r w:rsidRPr="00024065">
        <w:rPr>
          <w:rFonts w:ascii="Book Antiqua" w:hAnsi="Book Antiqua"/>
        </w:rPr>
        <w:t>KENYA-AIST</w:t>
      </w:r>
      <w:r w:rsidR="001627BF" w:rsidRPr="00024065">
        <w:rPr>
          <w:rFonts w:ascii="Book Antiqua" w:hAnsi="Book Antiqua"/>
          <w:spacing w:val="-5"/>
        </w:rPr>
        <w:t xml:space="preserve"> </w:t>
      </w:r>
      <w:r w:rsidR="001627BF" w:rsidRPr="00024065">
        <w:rPr>
          <w:rFonts w:ascii="Book Antiqua" w:hAnsi="Book Antiqua"/>
        </w:rPr>
        <w:t xml:space="preserve">Staff and </w:t>
      </w:r>
      <w:r w:rsidRPr="00024065">
        <w:rPr>
          <w:rFonts w:ascii="Book Antiqua" w:hAnsi="Book Antiqua"/>
        </w:rPr>
        <w:t xml:space="preserve">Council Members </w:t>
      </w:r>
    </w:p>
    <w:p w14:paraId="6D309D73" w14:textId="77777777" w:rsidR="00E07382" w:rsidRPr="00024065" w:rsidRDefault="001627BF" w:rsidP="00AC7C69">
      <w:pPr>
        <w:pStyle w:val="ListParagraph"/>
        <w:numPr>
          <w:ilvl w:val="0"/>
          <w:numId w:val="48"/>
        </w:numPr>
        <w:tabs>
          <w:tab w:val="left" w:pos="1155"/>
        </w:tabs>
        <w:spacing w:before="231" w:line="256" w:lineRule="auto"/>
        <w:ind w:left="924" w:right="784" w:firstLine="0"/>
        <w:rPr>
          <w:rFonts w:ascii="Book Antiqua" w:hAnsi="Book Antiqua"/>
        </w:rPr>
      </w:pPr>
      <w:r w:rsidRPr="00024065">
        <w:rPr>
          <w:rFonts w:ascii="Book Antiqua" w:hAnsi="Book Antiqua"/>
        </w:rPr>
        <w:t>Tendering</w:t>
      </w:r>
      <w:r w:rsidRPr="00024065">
        <w:rPr>
          <w:rFonts w:ascii="Book Antiqua" w:hAnsi="Book Antiqua"/>
          <w:spacing w:val="-4"/>
        </w:rPr>
        <w:t xml:space="preserve"> </w:t>
      </w:r>
      <w:r w:rsidRPr="00024065">
        <w:rPr>
          <w:rFonts w:ascii="Book Antiqua" w:hAnsi="Book Antiqua"/>
        </w:rPr>
        <w:t>will</w:t>
      </w:r>
      <w:r w:rsidRPr="00024065">
        <w:rPr>
          <w:rFonts w:ascii="Book Antiqua" w:hAnsi="Book Antiqua"/>
          <w:spacing w:val="-5"/>
        </w:rPr>
        <w:t xml:space="preserve"> </w:t>
      </w:r>
      <w:r w:rsidRPr="00024065">
        <w:rPr>
          <w:rFonts w:ascii="Book Antiqua" w:hAnsi="Book Antiqua"/>
        </w:rPr>
        <w:t>be</w:t>
      </w:r>
      <w:r w:rsidRPr="00024065">
        <w:rPr>
          <w:rFonts w:ascii="Book Antiqua" w:hAnsi="Book Antiqua"/>
          <w:spacing w:val="-1"/>
        </w:rPr>
        <w:t xml:space="preserve"> </w:t>
      </w:r>
      <w:r w:rsidRPr="00024065">
        <w:rPr>
          <w:rFonts w:ascii="Book Antiqua" w:hAnsi="Book Antiqua"/>
        </w:rPr>
        <w:t>conducted</w:t>
      </w:r>
      <w:r w:rsidRPr="00024065">
        <w:rPr>
          <w:rFonts w:ascii="Book Antiqua" w:hAnsi="Book Antiqua"/>
          <w:spacing w:val="-4"/>
        </w:rPr>
        <w:t xml:space="preserve"> </w:t>
      </w:r>
      <w:r w:rsidRPr="00024065">
        <w:rPr>
          <w:rFonts w:ascii="Book Antiqua" w:hAnsi="Book Antiqua"/>
        </w:rPr>
        <w:t>under</w:t>
      </w:r>
      <w:r w:rsidRPr="00024065">
        <w:rPr>
          <w:rFonts w:ascii="Book Antiqua" w:hAnsi="Book Antiqua"/>
          <w:spacing w:val="-3"/>
        </w:rPr>
        <w:t xml:space="preserve"> </w:t>
      </w:r>
      <w:r w:rsidRPr="00024065">
        <w:rPr>
          <w:rFonts w:ascii="Book Antiqua" w:hAnsi="Book Antiqua"/>
        </w:rPr>
        <w:t>open</w:t>
      </w:r>
      <w:r w:rsidRPr="00024065">
        <w:rPr>
          <w:rFonts w:ascii="Book Antiqua" w:hAnsi="Book Antiqua"/>
          <w:spacing w:val="-4"/>
        </w:rPr>
        <w:t xml:space="preserve"> </w:t>
      </w:r>
      <w:r w:rsidRPr="00024065">
        <w:rPr>
          <w:rFonts w:ascii="Book Antiqua" w:hAnsi="Book Antiqua"/>
        </w:rPr>
        <w:t>tender</w:t>
      </w:r>
      <w:r w:rsidRPr="00024065">
        <w:rPr>
          <w:rFonts w:ascii="Book Antiqua" w:hAnsi="Book Antiqua"/>
          <w:spacing w:val="-3"/>
        </w:rPr>
        <w:t xml:space="preserve"> </w:t>
      </w:r>
      <w:r w:rsidRPr="00024065">
        <w:rPr>
          <w:rFonts w:ascii="Book Antiqua" w:hAnsi="Book Antiqua"/>
        </w:rPr>
        <w:t>method</w:t>
      </w:r>
      <w:r w:rsidRPr="00024065">
        <w:rPr>
          <w:rFonts w:ascii="Book Antiqua" w:hAnsi="Book Antiqua"/>
          <w:spacing w:val="-4"/>
        </w:rPr>
        <w:t xml:space="preserve"> </w:t>
      </w:r>
      <w:r w:rsidRPr="00024065">
        <w:rPr>
          <w:rFonts w:ascii="Book Antiqua" w:hAnsi="Book Antiqua"/>
        </w:rPr>
        <w:t>(National)</w:t>
      </w:r>
      <w:r w:rsidRPr="00024065">
        <w:rPr>
          <w:rFonts w:ascii="Book Antiqua" w:hAnsi="Book Antiqua"/>
          <w:spacing w:val="-3"/>
        </w:rPr>
        <w:t xml:space="preserve"> </w:t>
      </w:r>
      <w:r w:rsidRPr="00024065">
        <w:rPr>
          <w:rFonts w:ascii="Book Antiqua" w:hAnsi="Book Antiqua"/>
        </w:rPr>
        <w:t>using</w:t>
      </w:r>
      <w:r w:rsidRPr="00024065">
        <w:rPr>
          <w:rFonts w:ascii="Book Antiqua" w:hAnsi="Book Antiqua"/>
          <w:spacing w:val="-4"/>
        </w:rPr>
        <w:t xml:space="preserve"> </w:t>
      </w:r>
      <w:r w:rsidRPr="00024065">
        <w:rPr>
          <w:rFonts w:ascii="Book Antiqua" w:hAnsi="Book Antiqua"/>
        </w:rPr>
        <w:t>a</w:t>
      </w:r>
      <w:r w:rsidRPr="00024065">
        <w:rPr>
          <w:rFonts w:ascii="Book Antiqua" w:hAnsi="Book Antiqua"/>
          <w:spacing w:val="-1"/>
        </w:rPr>
        <w:t xml:space="preserve"> </w:t>
      </w:r>
      <w:r w:rsidRPr="00024065">
        <w:rPr>
          <w:rFonts w:ascii="Book Antiqua" w:hAnsi="Book Antiqua"/>
        </w:rPr>
        <w:t>standardized</w:t>
      </w:r>
      <w:r w:rsidRPr="00024065">
        <w:rPr>
          <w:rFonts w:ascii="Book Antiqua" w:hAnsi="Book Antiqua"/>
          <w:spacing w:val="-4"/>
        </w:rPr>
        <w:t xml:space="preserve"> </w:t>
      </w:r>
      <w:r w:rsidRPr="00024065">
        <w:rPr>
          <w:rFonts w:ascii="Book Antiqua" w:hAnsi="Book Antiqua"/>
        </w:rPr>
        <w:t>tender</w:t>
      </w:r>
      <w:r w:rsidRPr="00024065">
        <w:rPr>
          <w:rFonts w:ascii="Book Antiqua" w:hAnsi="Book Antiqua"/>
          <w:spacing w:val="-3"/>
        </w:rPr>
        <w:t xml:space="preserve"> </w:t>
      </w:r>
      <w:r w:rsidRPr="00024065">
        <w:rPr>
          <w:rFonts w:ascii="Book Antiqua" w:hAnsi="Book Antiqua"/>
        </w:rPr>
        <w:t>document. Tendering is open to all qualified and interested Tenderers.</w:t>
      </w:r>
    </w:p>
    <w:p w14:paraId="7D154008" w14:textId="1CF71C23" w:rsidR="00E07382" w:rsidRPr="00024065" w:rsidRDefault="001627BF" w:rsidP="00AC7C69">
      <w:pPr>
        <w:pStyle w:val="ListParagraph"/>
        <w:numPr>
          <w:ilvl w:val="0"/>
          <w:numId w:val="48"/>
        </w:numPr>
        <w:tabs>
          <w:tab w:val="left" w:pos="1155"/>
          <w:tab w:val="left" w:pos="1157"/>
        </w:tabs>
        <w:spacing w:before="217" w:line="247" w:lineRule="auto"/>
        <w:ind w:right="706"/>
        <w:jc w:val="both"/>
        <w:rPr>
          <w:rFonts w:ascii="Book Antiqua" w:hAnsi="Book Antiqua"/>
        </w:rPr>
      </w:pPr>
      <w:r w:rsidRPr="00024065">
        <w:rPr>
          <w:rFonts w:ascii="Book Antiqua" w:hAnsi="Book Antiqua"/>
        </w:rPr>
        <w:t xml:space="preserve">The tender is open to all </w:t>
      </w:r>
      <w:r w:rsidR="00673291" w:rsidRPr="00024065">
        <w:rPr>
          <w:rFonts w:ascii="Book Antiqua" w:hAnsi="Book Antiqua"/>
        </w:rPr>
        <w:t xml:space="preserve">Eligible Insurance Service Providers with qualifications and dully registered to operate in the Republic of Kenya. </w:t>
      </w:r>
    </w:p>
    <w:p w14:paraId="33466B78" w14:textId="0928FCD2" w:rsidR="00E07382" w:rsidRPr="00024065" w:rsidRDefault="001627BF" w:rsidP="00AC7C69">
      <w:pPr>
        <w:pStyle w:val="ListParagraph"/>
        <w:numPr>
          <w:ilvl w:val="0"/>
          <w:numId w:val="48"/>
        </w:numPr>
        <w:tabs>
          <w:tab w:val="left" w:pos="1155"/>
          <w:tab w:val="left" w:pos="1157"/>
        </w:tabs>
        <w:spacing w:before="11" w:line="235" w:lineRule="auto"/>
        <w:ind w:right="706"/>
        <w:jc w:val="both"/>
        <w:rPr>
          <w:rFonts w:ascii="Book Antiqua" w:hAnsi="Book Antiqua"/>
        </w:rPr>
      </w:pPr>
      <w:r w:rsidRPr="00024065">
        <w:rPr>
          <w:rFonts w:ascii="Book Antiqua" w:hAnsi="Book Antiqua"/>
        </w:rPr>
        <w:t xml:space="preserve">Eligible and interested bidders may obtain further information and inspect the bidding documents at </w:t>
      </w:r>
      <w:bookmarkStart w:id="1" w:name="_Hlk193821597"/>
      <w:r w:rsidR="00C060D6">
        <w:rPr>
          <w:rFonts w:ascii="Book Antiqua" w:hAnsi="Book Antiqua"/>
        </w:rPr>
        <w:t xml:space="preserve">the </w:t>
      </w:r>
      <w:bookmarkStart w:id="2" w:name="_Hlk195634258"/>
      <w:r w:rsidR="00C060D6">
        <w:rPr>
          <w:rFonts w:ascii="Book Antiqua" w:hAnsi="Book Antiqua"/>
        </w:rPr>
        <w:t xml:space="preserve">Procurement </w:t>
      </w:r>
      <w:r w:rsidRPr="00024065">
        <w:rPr>
          <w:rFonts w:ascii="Book Antiqua" w:hAnsi="Book Antiqua"/>
        </w:rPr>
        <w:t xml:space="preserve">Office at </w:t>
      </w:r>
      <w:r w:rsidR="00673291" w:rsidRPr="00024065">
        <w:rPr>
          <w:rFonts w:ascii="Book Antiqua" w:hAnsi="Book Antiqua"/>
        </w:rPr>
        <w:t>Kenya Advanced Institute of Science and Technology</w:t>
      </w:r>
      <w:r w:rsidR="00AD690B">
        <w:rPr>
          <w:rFonts w:ascii="Book Antiqua" w:hAnsi="Book Antiqua"/>
        </w:rPr>
        <w:t xml:space="preserve"> </w:t>
      </w:r>
      <w:r w:rsidRPr="00024065">
        <w:rPr>
          <w:rFonts w:ascii="Book Antiqua" w:hAnsi="Book Antiqua"/>
        </w:rPr>
        <w:t>(</w:t>
      </w:r>
      <w:r w:rsidR="00673291" w:rsidRPr="00024065">
        <w:rPr>
          <w:rFonts w:ascii="Book Antiqua" w:hAnsi="Book Antiqua"/>
        </w:rPr>
        <w:t>KENYA-AIST</w:t>
      </w:r>
      <w:r w:rsidRPr="00024065">
        <w:rPr>
          <w:rFonts w:ascii="Book Antiqua" w:hAnsi="Book Antiqua"/>
        </w:rPr>
        <w:t>)</w:t>
      </w:r>
      <w:r w:rsidR="00673291" w:rsidRPr="00024065">
        <w:rPr>
          <w:rFonts w:ascii="Book Antiqua" w:hAnsi="Book Antiqua"/>
        </w:rPr>
        <w:t xml:space="preserve"> </w:t>
      </w:r>
      <w:r w:rsidR="00C060D6">
        <w:rPr>
          <w:rFonts w:ascii="Book Antiqua" w:hAnsi="Book Antiqua"/>
        </w:rPr>
        <w:t xml:space="preserve">Domiciled </w:t>
      </w:r>
      <w:r w:rsidR="00AD690B">
        <w:rPr>
          <w:rFonts w:ascii="Book Antiqua" w:hAnsi="Book Antiqua"/>
        </w:rPr>
        <w:t xml:space="preserve">at the </w:t>
      </w:r>
      <w:r w:rsidR="00C060D6">
        <w:rPr>
          <w:rFonts w:ascii="Book Antiqua" w:hAnsi="Book Antiqua"/>
        </w:rPr>
        <w:t>Dedan Kimathi</w:t>
      </w:r>
      <w:r w:rsidR="002627FB">
        <w:rPr>
          <w:rFonts w:ascii="Book Antiqua" w:hAnsi="Book Antiqua"/>
        </w:rPr>
        <w:t xml:space="preserve"> University of Technology,</w:t>
      </w:r>
      <w:r w:rsidR="00C060D6">
        <w:rPr>
          <w:rFonts w:ascii="Book Antiqua" w:hAnsi="Book Antiqua"/>
        </w:rPr>
        <w:t xml:space="preserve"> </w:t>
      </w:r>
      <w:r w:rsidR="00DD770B">
        <w:rPr>
          <w:rFonts w:ascii="Book Antiqua" w:hAnsi="Book Antiqua"/>
        </w:rPr>
        <w:t xml:space="preserve">Nairobi </w:t>
      </w:r>
      <w:r w:rsidR="002627FB">
        <w:rPr>
          <w:rFonts w:ascii="Book Antiqua" w:hAnsi="Book Antiqua"/>
        </w:rPr>
        <w:t>C</w:t>
      </w:r>
      <w:r w:rsidR="00DD770B">
        <w:rPr>
          <w:rFonts w:ascii="Book Antiqua" w:hAnsi="Book Antiqua"/>
        </w:rPr>
        <w:t>ampus</w:t>
      </w:r>
      <w:r w:rsidR="00AD690B">
        <w:rPr>
          <w:rFonts w:ascii="Book Antiqua" w:hAnsi="Book Antiqua"/>
        </w:rPr>
        <w:t xml:space="preserve"> in </w:t>
      </w:r>
      <w:r w:rsidR="00C060D6">
        <w:rPr>
          <w:rFonts w:ascii="Book Antiqua" w:hAnsi="Book Antiqua"/>
        </w:rPr>
        <w:t>Pension Towers</w:t>
      </w:r>
      <w:r w:rsidR="00DD770B">
        <w:rPr>
          <w:rFonts w:ascii="Book Antiqua" w:hAnsi="Book Antiqua"/>
        </w:rPr>
        <w:t>,13</w:t>
      </w:r>
      <w:r w:rsidR="00DD770B" w:rsidRPr="00DD770B">
        <w:rPr>
          <w:rFonts w:ascii="Book Antiqua" w:hAnsi="Book Antiqua"/>
          <w:vertAlign w:val="superscript"/>
        </w:rPr>
        <w:t>th</w:t>
      </w:r>
      <w:r w:rsidR="00DD770B">
        <w:rPr>
          <w:rFonts w:ascii="Book Antiqua" w:hAnsi="Book Antiqua"/>
        </w:rPr>
        <w:t xml:space="preserve"> Floor</w:t>
      </w:r>
      <w:r w:rsidR="00C060D6">
        <w:rPr>
          <w:rFonts w:ascii="Book Antiqua" w:hAnsi="Book Antiqua"/>
        </w:rPr>
        <w:t xml:space="preserve"> </w:t>
      </w:r>
      <w:r w:rsidR="002F4297" w:rsidRPr="00024065">
        <w:rPr>
          <w:rFonts w:ascii="Book Antiqua" w:hAnsi="Book Antiqua"/>
        </w:rPr>
        <w:t>along</w:t>
      </w:r>
      <w:r w:rsidR="00673291" w:rsidRPr="00024065">
        <w:rPr>
          <w:rFonts w:ascii="Book Antiqua" w:hAnsi="Book Antiqua"/>
        </w:rPr>
        <w:t xml:space="preserve"> </w:t>
      </w:r>
      <w:bookmarkEnd w:id="1"/>
      <w:r w:rsidR="00C060D6">
        <w:rPr>
          <w:rFonts w:ascii="Book Antiqua" w:hAnsi="Book Antiqua"/>
        </w:rPr>
        <w:t>Loita Street</w:t>
      </w:r>
      <w:r w:rsidR="00DD770B">
        <w:rPr>
          <w:rFonts w:ascii="Book Antiqua" w:hAnsi="Book Antiqua"/>
        </w:rPr>
        <w:t xml:space="preserve"> in Nairobi </w:t>
      </w:r>
      <w:proofErr w:type="gramStart"/>
      <w:r w:rsidR="00DD770B">
        <w:rPr>
          <w:rFonts w:ascii="Book Antiqua" w:hAnsi="Book Antiqua"/>
        </w:rPr>
        <w:t xml:space="preserve">City </w:t>
      </w:r>
      <w:r w:rsidR="002F4297">
        <w:rPr>
          <w:rFonts w:ascii="Book Antiqua" w:hAnsi="Book Antiqua"/>
        </w:rPr>
        <w:t xml:space="preserve"> </w:t>
      </w:r>
      <w:bookmarkEnd w:id="2"/>
      <w:r w:rsidR="002F4297" w:rsidRPr="00024065">
        <w:rPr>
          <w:rFonts w:ascii="Book Antiqua" w:hAnsi="Book Antiqua"/>
        </w:rPr>
        <w:t>between</w:t>
      </w:r>
      <w:proofErr w:type="gramEnd"/>
      <w:r w:rsidRPr="00024065">
        <w:rPr>
          <w:rFonts w:ascii="Book Antiqua" w:hAnsi="Book Antiqua"/>
        </w:rPr>
        <w:t xml:space="preserve"> 8.00am and </w:t>
      </w:r>
      <w:r w:rsidR="00673291" w:rsidRPr="00024065">
        <w:rPr>
          <w:rFonts w:ascii="Book Antiqua" w:hAnsi="Book Antiqua"/>
        </w:rPr>
        <w:t>4</w:t>
      </w:r>
      <w:r w:rsidRPr="00024065">
        <w:rPr>
          <w:rFonts w:ascii="Book Antiqua" w:hAnsi="Book Antiqua"/>
        </w:rPr>
        <w:t>.</w:t>
      </w:r>
      <w:r w:rsidR="00673291" w:rsidRPr="00024065">
        <w:rPr>
          <w:rFonts w:ascii="Book Antiqua" w:hAnsi="Book Antiqua"/>
        </w:rPr>
        <w:t>3</w:t>
      </w:r>
      <w:r w:rsidRPr="00024065">
        <w:rPr>
          <w:rFonts w:ascii="Book Antiqua" w:hAnsi="Book Antiqua"/>
        </w:rPr>
        <w:t>0pm Kenyan Time, Monday to Friday except lunch time between 1.00pm to 2.00pm and on public holidays.</w:t>
      </w:r>
    </w:p>
    <w:p w14:paraId="2F95981C" w14:textId="4F8B8DE6" w:rsidR="00E07382" w:rsidRPr="00024065" w:rsidRDefault="001627BF" w:rsidP="00AC7C69">
      <w:pPr>
        <w:pStyle w:val="ListParagraph"/>
        <w:numPr>
          <w:ilvl w:val="0"/>
          <w:numId w:val="48"/>
        </w:numPr>
        <w:tabs>
          <w:tab w:val="left" w:pos="1155"/>
          <w:tab w:val="left" w:pos="1157"/>
        </w:tabs>
        <w:spacing w:before="249" w:line="247" w:lineRule="auto"/>
        <w:ind w:right="706"/>
        <w:jc w:val="both"/>
        <w:rPr>
          <w:rFonts w:ascii="Book Antiqua" w:hAnsi="Book Antiqua"/>
        </w:rPr>
      </w:pPr>
      <w:r w:rsidRPr="00024065">
        <w:rPr>
          <w:rFonts w:ascii="Book Antiqua" w:hAnsi="Book Antiqua"/>
        </w:rPr>
        <w:t xml:space="preserve">A complete set of tender documents may be obtained by interested candidates upon payment of a nonrefundable fee of </w:t>
      </w:r>
      <w:proofErr w:type="spellStart"/>
      <w:r w:rsidRPr="00AD690B">
        <w:rPr>
          <w:rFonts w:ascii="Book Antiqua" w:hAnsi="Book Antiqua"/>
          <w:b/>
          <w:bCs/>
        </w:rPr>
        <w:t>Kshs</w:t>
      </w:r>
      <w:proofErr w:type="spellEnd"/>
      <w:r w:rsidRPr="00AD690B">
        <w:rPr>
          <w:rFonts w:ascii="Book Antiqua" w:hAnsi="Book Antiqua"/>
          <w:b/>
          <w:bCs/>
        </w:rPr>
        <w:t xml:space="preserve">. 1,000/= (One </w:t>
      </w:r>
      <w:r w:rsidR="00AD690B" w:rsidRPr="00AD690B">
        <w:rPr>
          <w:rFonts w:ascii="Book Antiqua" w:hAnsi="Book Antiqua"/>
          <w:b/>
          <w:bCs/>
        </w:rPr>
        <w:t>Thousand Shillings Only</w:t>
      </w:r>
      <w:r w:rsidRPr="00AD690B">
        <w:rPr>
          <w:rFonts w:ascii="Book Antiqua" w:hAnsi="Book Antiqua"/>
          <w:b/>
          <w:bCs/>
        </w:rPr>
        <w:t>)</w:t>
      </w:r>
      <w:r w:rsidRPr="00024065">
        <w:rPr>
          <w:rFonts w:ascii="Book Antiqua" w:hAnsi="Book Antiqua"/>
        </w:rPr>
        <w:t xml:space="preserve"> deposited in </w:t>
      </w:r>
      <w:r w:rsidR="00673291" w:rsidRPr="00024065">
        <w:rPr>
          <w:rFonts w:ascii="Book Antiqua" w:hAnsi="Book Antiqua"/>
        </w:rPr>
        <w:t>KENYA-AIST</w:t>
      </w:r>
      <w:r w:rsidRPr="00024065">
        <w:rPr>
          <w:rFonts w:ascii="Book Antiqua" w:hAnsi="Book Antiqua"/>
        </w:rPr>
        <w:t xml:space="preserve"> </w:t>
      </w:r>
      <w:r w:rsidR="000258B8" w:rsidRPr="00024065">
        <w:rPr>
          <w:rFonts w:ascii="Book Antiqua" w:hAnsi="Book Antiqua"/>
        </w:rPr>
        <w:t>e-Citizen Account of 222222</w:t>
      </w:r>
    </w:p>
    <w:p w14:paraId="18F948E2" w14:textId="28D95D50" w:rsidR="00E07382" w:rsidRPr="00024065" w:rsidRDefault="001627BF" w:rsidP="00AC7C69">
      <w:pPr>
        <w:pStyle w:val="ListParagraph"/>
        <w:numPr>
          <w:ilvl w:val="0"/>
          <w:numId w:val="48"/>
        </w:numPr>
        <w:tabs>
          <w:tab w:val="left" w:pos="1155"/>
          <w:tab w:val="left" w:pos="1157"/>
        </w:tabs>
        <w:spacing w:before="227" w:line="247" w:lineRule="auto"/>
        <w:ind w:right="705"/>
        <w:jc w:val="both"/>
        <w:rPr>
          <w:rFonts w:ascii="Book Antiqua" w:hAnsi="Book Antiqua"/>
        </w:rPr>
      </w:pPr>
      <w:r w:rsidRPr="00024065">
        <w:rPr>
          <w:rFonts w:ascii="Book Antiqua" w:hAnsi="Book Antiqua"/>
        </w:rPr>
        <w:t xml:space="preserve">The document may also be downloaded free of charge from the Public Procurement Information Portal </w:t>
      </w:r>
      <w:hyperlink r:id="rId12">
        <w:r w:rsidRPr="00024065">
          <w:rPr>
            <w:rFonts w:ascii="Book Antiqua" w:hAnsi="Book Antiqua"/>
          </w:rPr>
          <w:t>www.tenders.go.ke</w:t>
        </w:r>
      </w:hyperlink>
      <w:r w:rsidRPr="00024065">
        <w:rPr>
          <w:rFonts w:ascii="Book Antiqua" w:hAnsi="Book Antiqua"/>
        </w:rPr>
        <w:t xml:space="preserve"> and/or </w:t>
      </w:r>
      <w:r w:rsidR="00673291" w:rsidRPr="00024065">
        <w:rPr>
          <w:rFonts w:ascii="Book Antiqua" w:hAnsi="Book Antiqua"/>
        </w:rPr>
        <w:t xml:space="preserve">Kenya Advanced Institute of Science and Technology </w:t>
      </w:r>
      <w:r w:rsidRPr="00024065">
        <w:rPr>
          <w:rFonts w:ascii="Book Antiqua" w:hAnsi="Book Antiqua"/>
        </w:rPr>
        <w:t xml:space="preserve">’s website: </w:t>
      </w:r>
      <w:hyperlink r:id="rId13" w:history="1">
        <w:r w:rsidR="000258B8" w:rsidRPr="00024065">
          <w:rPr>
            <w:rStyle w:val="Hyperlink"/>
            <w:rFonts w:ascii="Book Antiqua" w:hAnsi="Book Antiqua"/>
          </w:rPr>
          <w:t>www.Kenya-aist.ac.ke.</w:t>
        </w:r>
      </w:hyperlink>
      <w:r w:rsidRPr="00024065">
        <w:rPr>
          <w:rFonts w:ascii="Book Antiqua" w:hAnsi="Book Antiqua"/>
        </w:rPr>
        <w:t xml:space="preserve"> Bidders who download the tender document must register with </w:t>
      </w:r>
      <w:r w:rsidR="00673291" w:rsidRPr="00024065">
        <w:rPr>
          <w:rFonts w:ascii="Book Antiqua" w:hAnsi="Book Antiqua"/>
        </w:rPr>
        <w:t>KENYA-AIST</w:t>
      </w:r>
      <w:r w:rsidRPr="00024065">
        <w:rPr>
          <w:rFonts w:ascii="Book Antiqua" w:hAnsi="Book Antiqua"/>
        </w:rPr>
        <w:t xml:space="preserve"> the company name, postal, physical, email and telephone</w:t>
      </w:r>
      <w:r w:rsidRPr="00024065">
        <w:rPr>
          <w:rFonts w:ascii="Book Antiqua" w:hAnsi="Book Antiqua"/>
          <w:spacing w:val="-1"/>
        </w:rPr>
        <w:t xml:space="preserve"> </w:t>
      </w:r>
      <w:r w:rsidRPr="00024065">
        <w:rPr>
          <w:rFonts w:ascii="Book Antiqua" w:hAnsi="Book Antiqua"/>
        </w:rPr>
        <w:t>address</w:t>
      </w:r>
      <w:r w:rsidRPr="00024065">
        <w:rPr>
          <w:rFonts w:ascii="Book Antiqua" w:hAnsi="Book Antiqua"/>
          <w:spacing w:val="-1"/>
        </w:rPr>
        <w:t xml:space="preserve"> </w:t>
      </w:r>
      <w:r w:rsidRPr="00024065">
        <w:rPr>
          <w:rFonts w:ascii="Book Antiqua" w:hAnsi="Book Antiqua"/>
        </w:rPr>
        <w:t>for</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purposes</w:t>
      </w:r>
      <w:r w:rsidRPr="00024065">
        <w:rPr>
          <w:rFonts w:ascii="Book Antiqua" w:hAnsi="Book Antiqua"/>
          <w:spacing w:val="-3"/>
        </w:rPr>
        <w:t xml:space="preserve"> </w:t>
      </w:r>
      <w:r w:rsidRPr="00024065">
        <w:rPr>
          <w:rFonts w:ascii="Book Antiqua" w:hAnsi="Book Antiqua"/>
        </w:rPr>
        <w:t>of receiving</w:t>
      </w:r>
      <w:r w:rsidRPr="00024065">
        <w:rPr>
          <w:rFonts w:ascii="Book Antiqua" w:hAnsi="Book Antiqua"/>
          <w:spacing w:val="-1"/>
        </w:rPr>
        <w:t xml:space="preserve"> </w:t>
      </w:r>
      <w:r w:rsidRPr="00024065">
        <w:rPr>
          <w:rFonts w:ascii="Book Antiqua" w:hAnsi="Book Antiqua"/>
        </w:rPr>
        <w:t>any</w:t>
      </w:r>
      <w:r w:rsidRPr="00024065">
        <w:rPr>
          <w:rFonts w:ascii="Book Antiqua" w:hAnsi="Book Antiqua"/>
          <w:spacing w:val="-4"/>
        </w:rPr>
        <w:t xml:space="preserve"> </w:t>
      </w:r>
      <w:r w:rsidRPr="00024065">
        <w:rPr>
          <w:rFonts w:ascii="Book Antiqua" w:hAnsi="Book Antiqua"/>
        </w:rPr>
        <w:t>further tender</w:t>
      </w:r>
      <w:r w:rsidRPr="00024065">
        <w:rPr>
          <w:rFonts w:ascii="Book Antiqua" w:hAnsi="Book Antiqua"/>
          <w:spacing w:val="-3"/>
        </w:rPr>
        <w:t xml:space="preserve"> </w:t>
      </w:r>
      <w:r w:rsidRPr="00024065">
        <w:rPr>
          <w:rFonts w:ascii="Book Antiqua" w:hAnsi="Book Antiqua"/>
        </w:rPr>
        <w:t>clarifications and/or</w:t>
      </w:r>
      <w:r w:rsidRPr="00024065">
        <w:rPr>
          <w:rFonts w:ascii="Book Antiqua" w:hAnsi="Book Antiqua"/>
          <w:spacing w:val="-3"/>
        </w:rPr>
        <w:t xml:space="preserve"> </w:t>
      </w:r>
      <w:r w:rsidRPr="00024065">
        <w:rPr>
          <w:rFonts w:ascii="Book Antiqua" w:hAnsi="Book Antiqua"/>
        </w:rPr>
        <w:t>addendums if</w:t>
      </w:r>
      <w:r w:rsidRPr="00024065">
        <w:rPr>
          <w:rFonts w:ascii="Book Antiqua" w:hAnsi="Book Antiqua"/>
          <w:spacing w:val="-3"/>
        </w:rPr>
        <w:t xml:space="preserve"> </w:t>
      </w:r>
      <w:r w:rsidRPr="00024065">
        <w:rPr>
          <w:rFonts w:ascii="Book Antiqua" w:hAnsi="Book Antiqua"/>
        </w:rPr>
        <w:t xml:space="preserve">need be through </w:t>
      </w:r>
      <w:hyperlink r:id="rId14" w:history="1">
        <w:r w:rsidR="000258B8" w:rsidRPr="00024065">
          <w:rPr>
            <w:rStyle w:val="Hyperlink"/>
            <w:rFonts w:ascii="Book Antiqua" w:hAnsi="Book Antiqua"/>
          </w:rPr>
          <w:t>supplychain.logistics@Kenya-aist.ac.ke</w:t>
        </w:r>
      </w:hyperlink>
    </w:p>
    <w:p w14:paraId="2E6DD05B" w14:textId="0447BDD4" w:rsidR="00E07382" w:rsidRPr="00024065" w:rsidRDefault="001627BF" w:rsidP="00AC7C69">
      <w:pPr>
        <w:pStyle w:val="ListParagraph"/>
        <w:numPr>
          <w:ilvl w:val="0"/>
          <w:numId w:val="48"/>
        </w:numPr>
        <w:tabs>
          <w:tab w:val="left" w:pos="1155"/>
          <w:tab w:val="left" w:pos="1157"/>
        </w:tabs>
        <w:spacing w:before="226" w:line="247" w:lineRule="auto"/>
        <w:ind w:right="708"/>
        <w:jc w:val="both"/>
        <w:rPr>
          <w:rFonts w:ascii="Book Antiqua" w:hAnsi="Book Antiqua"/>
        </w:rPr>
      </w:pPr>
      <w:r w:rsidRPr="00024065">
        <w:rPr>
          <w:rFonts w:ascii="Book Antiqua" w:hAnsi="Book Antiqua"/>
        </w:rPr>
        <w:t>Prices quoted should be inclusive of all taxes</w:t>
      </w:r>
      <w:r w:rsidR="000258B8" w:rsidRPr="00024065">
        <w:rPr>
          <w:rFonts w:ascii="Book Antiqua" w:hAnsi="Book Antiqua"/>
        </w:rPr>
        <w:t xml:space="preserve"> including public procurement capacity building levy</w:t>
      </w:r>
      <w:r w:rsidRPr="00024065">
        <w:rPr>
          <w:rFonts w:ascii="Book Antiqua" w:hAnsi="Book Antiqua"/>
        </w:rPr>
        <w:t xml:space="preserve"> and service delivery costs, must be expressed in Kenya shillings and will remain valid for </w:t>
      </w:r>
      <w:proofErr w:type="gramStart"/>
      <w:r w:rsidR="00081727" w:rsidRPr="00024065">
        <w:rPr>
          <w:rFonts w:ascii="Book Antiqua" w:hAnsi="Book Antiqua"/>
        </w:rPr>
        <w:t xml:space="preserve">180 </w:t>
      </w:r>
      <w:r w:rsidRPr="00024065">
        <w:rPr>
          <w:rFonts w:ascii="Book Antiqua" w:hAnsi="Book Antiqua"/>
        </w:rPr>
        <w:t xml:space="preserve"> days</w:t>
      </w:r>
      <w:proofErr w:type="gramEnd"/>
      <w:r w:rsidRPr="00024065">
        <w:rPr>
          <w:rFonts w:ascii="Book Antiqua" w:hAnsi="Book Antiqua"/>
        </w:rPr>
        <w:t xml:space="preserve"> from date of tender opening.</w:t>
      </w:r>
    </w:p>
    <w:p w14:paraId="190744D7" w14:textId="69844459" w:rsidR="00E07382" w:rsidRDefault="001627BF" w:rsidP="00AC7C69">
      <w:pPr>
        <w:pStyle w:val="ListParagraph"/>
        <w:numPr>
          <w:ilvl w:val="0"/>
          <w:numId w:val="48"/>
        </w:numPr>
        <w:tabs>
          <w:tab w:val="left" w:pos="1155"/>
        </w:tabs>
        <w:spacing w:before="247"/>
        <w:ind w:left="1155" w:hanging="183"/>
        <w:rPr>
          <w:rFonts w:ascii="Book Antiqua" w:hAnsi="Book Antiqua"/>
        </w:rPr>
      </w:pPr>
      <w:r w:rsidRPr="00024065">
        <w:rPr>
          <w:rFonts w:ascii="Book Antiqua" w:hAnsi="Book Antiqua"/>
        </w:rPr>
        <w:t>All</w:t>
      </w:r>
      <w:r w:rsidRPr="00024065">
        <w:rPr>
          <w:rFonts w:ascii="Book Antiqua" w:hAnsi="Book Antiqua"/>
          <w:spacing w:val="-13"/>
        </w:rPr>
        <w:t xml:space="preserve"> </w:t>
      </w:r>
      <w:r w:rsidRPr="00024065">
        <w:rPr>
          <w:rFonts w:ascii="Book Antiqua" w:hAnsi="Book Antiqua"/>
        </w:rPr>
        <w:t>Tenders</w:t>
      </w:r>
      <w:r w:rsidRPr="00024065">
        <w:rPr>
          <w:rFonts w:ascii="Book Antiqua" w:hAnsi="Book Antiqua"/>
          <w:spacing w:val="-14"/>
        </w:rPr>
        <w:t xml:space="preserve"> </w:t>
      </w:r>
      <w:r w:rsidRPr="00024065">
        <w:rPr>
          <w:rFonts w:ascii="Book Antiqua" w:hAnsi="Book Antiqua"/>
        </w:rPr>
        <w:t>must</w:t>
      </w:r>
      <w:r w:rsidRPr="00024065">
        <w:rPr>
          <w:rFonts w:ascii="Book Antiqua" w:hAnsi="Book Antiqua"/>
          <w:spacing w:val="-8"/>
        </w:rPr>
        <w:t xml:space="preserve"> </w:t>
      </w:r>
      <w:r w:rsidRPr="00024065">
        <w:rPr>
          <w:rFonts w:ascii="Book Antiqua" w:hAnsi="Book Antiqua"/>
        </w:rPr>
        <w:t>be</w:t>
      </w:r>
      <w:r w:rsidRPr="00024065">
        <w:rPr>
          <w:rFonts w:ascii="Book Antiqua" w:hAnsi="Book Antiqua"/>
          <w:spacing w:val="-9"/>
        </w:rPr>
        <w:t xml:space="preserve"> </w:t>
      </w:r>
      <w:r w:rsidRPr="00024065">
        <w:rPr>
          <w:rFonts w:ascii="Book Antiqua" w:hAnsi="Book Antiqua"/>
        </w:rPr>
        <w:t>accompanied</w:t>
      </w:r>
      <w:r w:rsidRPr="00024065">
        <w:rPr>
          <w:rFonts w:ascii="Book Antiqua" w:hAnsi="Book Antiqua"/>
          <w:spacing w:val="-7"/>
        </w:rPr>
        <w:t xml:space="preserve"> </w:t>
      </w:r>
      <w:r w:rsidRPr="00024065">
        <w:rPr>
          <w:rFonts w:ascii="Book Antiqua" w:hAnsi="Book Antiqua"/>
        </w:rPr>
        <w:t>by</w:t>
      </w:r>
      <w:r w:rsidRPr="00024065">
        <w:rPr>
          <w:rFonts w:ascii="Book Antiqua" w:hAnsi="Book Antiqua"/>
          <w:spacing w:val="-6"/>
        </w:rPr>
        <w:t xml:space="preserve"> </w:t>
      </w:r>
      <w:r w:rsidR="00024065" w:rsidRPr="00024065">
        <w:rPr>
          <w:rFonts w:ascii="Book Antiqua" w:hAnsi="Book Antiqua"/>
        </w:rPr>
        <w:t xml:space="preserve">Tender Security in the </w:t>
      </w:r>
      <w:r w:rsidR="00024065" w:rsidRPr="00024065">
        <w:rPr>
          <w:rFonts w:ascii="Book Antiqua" w:hAnsi="Book Antiqua"/>
          <w:b/>
        </w:rPr>
        <w:t xml:space="preserve">original form </w:t>
      </w:r>
      <w:r w:rsidR="00024065" w:rsidRPr="00024065">
        <w:rPr>
          <w:rFonts w:ascii="Book Antiqua" w:hAnsi="Book Antiqua"/>
        </w:rPr>
        <w:t xml:space="preserve">amounting to </w:t>
      </w:r>
      <w:r w:rsidR="00024065" w:rsidRPr="00024065">
        <w:rPr>
          <w:rFonts w:ascii="Book Antiqua" w:hAnsi="Book Antiqua"/>
          <w:b/>
        </w:rPr>
        <w:t>KES</w:t>
      </w:r>
      <w:r w:rsidR="00024065">
        <w:rPr>
          <w:rFonts w:ascii="Book Antiqua" w:hAnsi="Book Antiqua"/>
          <w:b/>
        </w:rPr>
        <w:t>3</w:t>
      </w:r>
      <w:r w:rsidR="00024065" w:rsidRPr="00024065">
        <w:rPr>
          <w:rFonts w:ascii="Book Antiqua" w:hAnsi="Book Antiqua"/>
          <w:b/>
        </w:rPr>
        <w:t xml:space="preserve">00,000 </w:t>
      </w:r>
      <w:r w:rsidR="00024065" w:rsidRPr="00024065">
        <w:rPr>
          <w:rFonts w:ascii="Book Antiqua" w:hAnsi="Book Antiqua"/>
        </w:rPr>
        <w:t>in form of a Bank Guarantee drawn by a bank licensed and operating in Kenya</w:t>
      </w:r>
      <w:r w:rsidR="00024065" w:rsidRPr="00024065">
        <w:rPr>
          <w:rFonts w:ascii="Book Antiqua" w:hAnsi="Book Antiqua"/>
          <w:spacing w:val="40"/>
        </w:rPr>
        <w:t xml:space="preserve"> </w:t>
      </w:r>
      <w:r w:rsidR="00024065" w:rsidRPr="00024065">
        <w:rPr>
          <w:rFonts w:ascii="Book Antiqua" w:hAnsi="Book Antiqua"/>
        </w:rPr>
        <w:t>or a guarantee from an Insurance Company registered with the</w:t>
      </w:r>
      <w:r w:rsidR="00024065" w:rsidRPr="00024065">
        <w:rPr>
          <w:rFonts w:ascii="Book Antiqua" w:hAnsi="Book Antiqua"/>
          <w:spacing w:val="40"/>
        </w:rPr>
        <w:t xml:space="preserve"> </w:t>
      </w:r>
      <w:r w:rsidR="00024065" w:rsidRPr="00024065">
        <w:rPr>
          <w:rFonts w:ascii="Book Antiqua" w:hAnsi="Book Antiqua"/>
        </w:rPr>
        <w:t>Insurance</w:t>
      </w:r>
      <w:r w:rsidR="00024065" w:rsidRPr="00024065">
        <w:rPr>
          <w:rFonts w:ascii="Book Antiqua" w:hAnsi="Book Antiqua"/>
          <w:spacing w:val="-31"/>
        </w:rPr>
        <w:t xml:space="preserve"> </w:t>
      </w:r>
      <w:r w:rsidR="00024065" w:rsidRPr="00024065">
        <w:rPr>
          <w:rFonts w:ascii="Book Antiqua" w:hAnsi="Book Antiqua"/>
        </w:rPr>
        <w:t>Regulatory Authority (IRA) and listed by the Public Procurement</w:t>
      </w:r>
      <w:r w:rsidR="00024065" w:rsidRPr="00024065">
        <w:rPr>
          <w:rFonts w:ascii="Book Antiqua" w:hAnsi="Book Antiqua"/>
          <w:spacing w:val="-6"/>
        </w:rPr>
        <w:t xml:space="preserve"> </w:t>
      </w:r>
      <w:r w:rsidR="00024065" w:rsidRPr="00024065">
        <w:rPr>
          <w:rFonts w:ascii="Book Antiqua" w:hAnsi="Book Antiqua"/>
        </w:rPr>
        <w:t>Regulatory</w:t>
      </w:r>
      <w:r w:rsidR="00024065" w:rsidRPr="00024065">
        <w:rPr>
          <w:rFonts w:ascii="Book Antiqua" w:hAnsi="Book Antiqua"/>
          <w:spacing w:val="-6"/>
        </w:rPr>
        <w:t xml:space="preserve"> </w:t>
      </w:r>
      <w:r w:rsidR="00024065" w:rsidRPr="00024065">
        <w:rPr>
          <w:rFonts w:ascii="Book Antiqua" w:hAnsi="Book Antiqua"/>
        </w:rPr>
        <w:t>Authority</w:t>
      </w:r>
      <w:r w:rsidR="00024065" w:rsidRPr="00024065">
        <w:rPr>
          <w:rFonts w:ascii="Book Antiqua" w:hAnsi="Book Antiqua"/>
          <w:spacing w:val="-6"/>
        </w:rPr>
        <w:t xml:space="preserve"> </w:t>
      </w:r>
      <w:r w:rsidR="00024065" w:rsidRPr="00024065">
        <w:rPr>
          <w:rFonts w:ascii="Book Antiqua" w:hAnsi="Book Antiqua"/>
        </w:rPr>
        <w:t>(PPRA).</w:t>
      </w:r>
      <w:r w:rsidR="00024065" w:rsidRPr="00024065">
        <w:rPr>
          <w:rFonts w:ascii="Book Antiqua" w:hAnsi="Book Antiqua"/>
          <w:spacing w:val="-6"/>
        </w:rPr>
        <w:t xml:space="preserve"> </w:t>
      </w:r>
      <w:r w:rsidR="00024065" w:rsidRPr="00024065">
        <w:rPr>
          <w:rFonts w:ascii="Book Antiqua" w:hAnsi="Book Antiqua"/>
        </w:rPr>
        <w:t>The</w:t>
      </w:r>
      <w:r w:rsidR="00024065" w:rsidRPr="00024065">
        <w:rPr>
          <w:rFonts w:ascii="Book Antiqua" w:hAnsi="Book Antiqua"/>
          <w:spacing w:val="-6"/>
        </w:rPr>
        <w:t xml:space="preserve"> </w:t>
      </w:r>
      <w:r w:rsidR="00024065" w:rsidRPr="00024065">
        <w:rPr>
          <w:rFonts w:ascii="Book Antiqua" w:hAnsi="Book Antiqua"/>
        </w:rPr>
        <w:t>tender</w:t>
      </w:r>
      <w:r w:rsidR="00024065" w:rsidRPr="00024065">
        <w:rPr>
          <w:rFonts w:ascii="Book Antiqua" w:hAnsi="Book Antiqua"/>
          <w:spacing w:val="-11"/>
        </w:rPr>
        <w:t xml:space="preserve"> </w:t>
      </w:r>
      <w:r w:rsidR="00024065" w:rsidRPr="00024065">
        <w:rPr>
          <w:rFonts w:ascii="Book Antiqua" w:hAnsi="Book Antiqua"/>
        </w:rPr>
        <w:t>security</w:t>
      </w:r>
      <w:r w:rsidR="00024065" w:rsidRPr="00024065">
        <w:rPr>
          <w:rFonts w:ascii="Book Antiqua" w:hAnsi="Book Antiqua"/>
          <w:spacing w:val="-11"/>
        </w:rPr>
        <w:t xml:space="preserve"> </w:t>
      </w:r>
      <w:r w:rsidR="00024065" w:rsidRPr="00024065">
        <w:rPr>
          <w:rFonts w:ascii="Book Antiqua" w:hAnsi="Book Antiqua"/>
        </w:rPr>
        <w:t>should</w:t>
      </w:r>
      <w:r w:rsidR="00024065" w:rsidRPr="00024065">
        <w:rPr>
          <w:rFonts w:ascii="Book Antiqua" w:hAnsi="Book Antiqua"/>
          <w:spacing w:val="-11"/>
        </w:rPr>
        <w:t xml:space="preserve"> </w:t>
      </w:r>
      <w:r w:rsidR="00024065" w:rsidRPr="00024065">
        <w:rPr>
          <w:rFonts w:ascii="Book Antiqua" w:hAnsi="Book Antiqua"/>
        </w:rPr>
        <w:t xml:space="preserve">be valid for a period of </w:t>
      </w:r>
      <w:r w:rsidR="00024065">
        <w:rPr>
          <w:rFonts w:ascii="Book Antiqua" w:hAnsi="Book Antiqua"/>
        </w:rPr>
        <w:t>30</w:t>
      </w:r>
      <w:r w:rsidR="00024065" w:rsidRPr="00024065">
        <w:rPr>
          <w:rFonts w:ascii="Book Antiqua" w:hAnsi="Book Antiqua"/>
        </w:rPr>
        <w:t xml:space="preserve"> days beyond the tender validity period</w:t>
      </w:r>
    </w:p>
    <w:p w14:paraId="372438BD" w14:textId="77777777" w:rsidR="00024065" w:rsidRPr="00024065" w:rsidRDefault="00024065" w:rsidP="00024065">
      <w:pPr>
        <w:pStyle w:val="ListParagraph"/>
        <w:tabs>
          <w:tab w:val="left" w:pos="1155"/>
        </w:tabs>
        <w:spacing w:before="247"/>
        <w:ind w:left="1155" w:firstLine="0"/>
        <w:rPr>
          <w:rFonts w:ascii="Book Antiqua" w:hAnsi="Book Antiqua"/>
          <w:sz w:val="14"/>
          <w:szCs w:val="14"/>
        </w:rPr>
      </w:pPr>
    </w:p>
    <w:p w14:paraId="46E8B922" w14:textId="77777777" w:rsidR="00E07382" w:rsidRPr="00024065" w:rsidRDefault="001627BF" w:rsidP="00AC7C69">
      <w:pPr>
        <w:pStyle w:val="ListParagraph"/>
        <w:numPr>
          <w:ilvl w:val="0"/>
          <w:numId w:val="48"/>
        </w:numPr>
        <w:tabs>
          <w:tab w:val="left" w:pos="1155"/>
        </w:tabs>
        <w:ind w:left="1155" w:hanging="231"/>
        <w:rPr>
          <w:rFonts w:ascii="Book Antiqua" w:hAnsi="Book Antiqua"/>
        </w:rPr>
      </w:pPr>
      <w:r w:rsidRPr="00024065">
        <w:rPr>
          <w:rFonts w:ascii="Book Antiqua" w:hAnsi="Book Antiqua"/>
        </w:rPr>
        <w:t>The</w:t>
      </w:r>
      <w:r w:rsidRPr="00024065">
        <w:rPr>
          <w:rFonts w:ascii="Book Antiqua" w:hAnsi="Book Antiqua"/>
          <w:spacing w:val="-12"/>
        </w:rPr>
        <w:t xml:space="preserve"> </w:t>
      </w:r>
      <w:r w:rsidRPr="00024065">
        <w:rPr>
          <w:rFonts w:ascii="Book Antiqua" w:hAnsi="Book Antiqua"/>
        </w:rPr>
        <w:t>Tenderer</w:t>
      </w:r>
      <w:r w:rsidRPr="00024065">
        <w:rPr>
          <w:rFonts w:ascii="Book Antiqua" w:hAnsi="Book Antiqua"/>
          <w:spacing w:val="-8"/>
        </w:rPr>
        <w:t xml:space="preserve"> </w:t>
      </w:r>
      <w:r w:rsidRPr="00024065">
        <w:rPr>
          <w:rFonts w:ascii="Book Antiqua" w:hAnsi="Book Antiqua"/>
        </w:rPr>
        <w:t>shall</w:t>
      </w:r>
      <w:r w:rsidRPr="00024065">
        <w:rPr>
          <w:rFonts w:ascii="Book Antiqua" w:hAnsi="Book Antiqua"/>
          <w:spacing w:val="-7"/>
        </w:rPr>
        <w:t xml:space="preserve"> </w:t>
      </w:r>
      <w:r w:rsidRPr="00024065">
        <w:rPr>
          <w:rFonts w:ascii="Book Antiqua" w:hAnsi="Book Antiqua"/>
        </w:rPr>
        <w:t>sequentially</w:t>
      </w:r>
      <w:r w:rsidRPr="00024065">
        <w:rPr>
          <w:rFonts w:ascii="Book Antiqua" w:hAnsi="Book Antiqua"/>
          <w:spacing w:val="-8"/>
        </w:rPr>
        <w:t xml:space="preserve"> </w:t>
      </w:r>
      <w:r w:rsidRPr="00024065">
        <w:rPr>
          <w:rFonts w:ascii="Book Antiqua" w:hAnsi="Book Antiqua"/>
        </w:rPr>
        <w:t>serialize</w:t>
      </w:r>
      <w:r w:rsidRPr="00024065">
        <w:rPr>
          <w:rFonts w:ascii="Book Antiqua" w:hAnsi="Book Antiqua"/>
          <w:spacing w:val="-5"/>
        </w:rPr>
        <w:t xml:space="preserve"> </w:t>
      </w:r>
      <w:r w:rsidRPr="00024065">
        <w:rPr>
          <w:rFonts w:ascii="Book Antiqua" w:hAnsi="Book Antiqua"/>
        </w:rPr>
        <w:t>all</w:t>
      </w:r>
      <w:r w:rsidRPr="00024065">
        <w:rPr>
          <w:rFonts w:ascii="Book Antiqua" w:hAnsi="Book Antiqua"/>
          <w:spacing w:val="-8"/>
        </w:rPr>
        <w:t xml:space="preserve"> </w:t>
      </w:r>
      <w:r w:rsidRPr="00024065">
        <w:rPr>
          <w:rFonts w:ascii="Book Antiqua" w:hAnsi="Book Antiqua"/>
        </w:rPr>
        <w:t>pages</w:t>
      </w:r>
      <w:r w:rsidRPr="00024065">
        <w:rPr>
          <w:rFonts w:ascii="Book Antiqua" w:hAnsi="Book Antiqua"/>
          <w:spacing w:val="-5"/>
        </w:rPr>
        <w:t xml:space="preserve"> </w:t>
      </w:r>
      <w:r w:rsidRPr="00024065">
        <w:rPr>
          <w:rFonts w:ascii="Book Antiqua" w:hAnsi="Book Antiqua"/>
        </w:rPr>
        <w:t>and</w:t>
      </w:r>
      <w:r w:rsidRPr="00024065">
        <w:rPr>
          <w:rFonts w:ascii="Book Antiqua" w:hAnsi="Book Antiqua"/>
          <w:spacing w:val="-8"/>
        </w:rPr>
        <w:t xml:space="preserve"> </w:t>
      </w:r>
      <w:r w:rsidRPr="00024065">
        <w:rPr>
          <w:rFonts w:ascii="Book Antiqua" w:hAnsi="Book Antiqua"/>
        </w:rPr>
        <w:t>attachments</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tender</w:t>
      </w:r>
      <w:r w:rsidRPr="00024065">
        <w:rPr>
          <w:rFonts w:ascii="Book Antiqua" w:hAnsi="Book Antiqua"/>
          <w:spacing w:val="-7"/>
        </w:rPr>
        <w:t xml:space="preserve"> </w:t>
      </w:r>
      <w:r w:rsidRPr="00024065">
        <w:rPr>
          <w:rFonts w:ascii="Book Antiqua" w:hAnsi="Book Antiqua"/>
        </w:rPr>
        <w:t>documents</w:t>
      </w:r>
      <w:r w:rsidRPr="00024065">
        <w:rPr>
          <w:rFonts w:ascii="Book Antiqua" w:hAnsi="Book Antiqua"/>
          <w:spacing w:val="-7"/>
        </w:rPr>
        <w:t xml:space="preserve"> </w:t>
      </w:r>
      <w:r w:rsidRPr="00024065">
        <w:rPr>
          <w:rFonts w:ascii="Book Antiqua" w:hAnsi="Book Antiqua"/>
          <w:spacing w:val="-2"/>
        </w:rPr>
        <w:t>submitted.</w:t>
      </w:r>
    </w:p>
    <w:p w14:paraId="69131CB3" w14:textId="386C0C2F" w:rsidR="00E07382" w:rsidRPr="00DD770B" w:rsidRDefault="001627BF" w:rsidP="00AC7C69">
      <w:pPr>
        <w:pStyle w:val="ListParagraph"/>
        <w:numPr>
          <w:ilvl w:val="0"/>
          <w:numId w:val="48"/>
        </w:numPr>
        <w:tabs>
          <w:tab w:val="left" w:pos="1157"/>
          <w:tab w:val="left" w:pos="1243"/>
        </w:tabs>
        <w:spacing w:before="18" w:line="244" w:lineRule="auto"/>
        <w:ind w:right="706"/>
        <w:rPr>
          <w:rFonts w:ascii="Book Antiqua" w:hAnsi="Book Antiqua"/>
          <w:b/>
        </w:rPr>
      </w:pPr>
      <w:r w:rsidRPr="00024065">
        <w:rPr>
          <w:rFonts w:ascii="Book Antiqua" w:hAnsi="Book Antiqua"/>
        </w:rPr>
        <w:t xml:space="preserve">Completed tenders must be delivered to the address below on or before </w:t>
      </w:r>
      <w:r w:rsidR="000258B8" w:rsidRPr="00DD770B">
        <w:rPr>
          <w:rFonts w:ascii="Book Antiqua" w:hAnsi="Book Antiqua"/>
          <w:b/>
        </w:rPr>
        <w:t>Tuesday</w:t>
      </w:r>
      <w:r w:rsidRPr="00DD770B">
        <w:rPr>
          <w:rFonts w:ascii="Book Antiqua" w:hAnsi="Book Antiqua"/>
          <w:b/>
        </w:rPr>
        <w:t xml:space="preserve"> </w:t>
      </w:r>
      <w:r w:rsidR="00DD770B" w:rsidRPr="00DD770B">
        <w:rPr>
          <w:rFonts w:ascii="Book Antiqua" w:hAnsi="Book Antiqua"/>
          <w:b/>
        </w:rPr>
        <w:t>6</w:t>
      </w:r>
      <w:r w:rsidR="00DD770B" w:rsidRPr="00DD770B">
        <w:rPr>
          <w:rFonts w:ascii="Book Antiqua" w:hAnsi="Book Antiqua"/>
          <w:b/>
          <w:vertAlign w:val="superscript"/>
        </w:rPr>
        <w:t xml:space="preserve">th </w:t>
      </w:r>
      <w:r w:rsidR="00DD770B" w:rsidRPr="00DD770B">
        <w:rPr>
          <w:rFonts w:ascii="Book Antiqua" w:hAnsi="Book Antiqua"/>
          <w:b/>
        </w:rPr>
        <w:t>May</w:t>
      </w:r>
      <w:r w:rsidRPr="00DD770B">
        <w:rPr>
          <w:rFonts w:ascii="Book Antiqua" w:hAnsi="Book Antiqua"/>
          <w:b/>
        </w:rPr>
        <w:t>, 2025 at</w:t>
      </w:r>
      <w:r w:rsidRPr="00DD770B">
        <w:rPr>
          <w:rFonts w:ascii="Book Antiqua" w:hAnsi="Book Antiqua"/>
          <w:b/>
          <w:spacing w:val="40"/>
        </w:rPr>
        <w:t xml:space="preserve"> </w:t>
      </w:r>
      <w:r w:rsidRPr="00DD770B">
        <w:rPr>
          <w:rFonts w:ascii="Book Antiqua" w:hAnsi="Book Antiqua"/>
          <w:b/>
        </w:rPr>
        <w:t>11:00 am.</w:t>
      </w:r>
    </w:p>
    <w:p w14:paraId="1D40E695" w14:textId="77777777" w:rsidR="00E07382" w:rsidRPr="00024065" w:rsidRDefault="001627BF" w:rsidP="00AC7C69">
      <w:pPr>
        <w:pStyle w:val="ListParagraph"/>
        <w:numPr>
          <w:ilvl w:val="0"/>
          <w:numId w:val="48"/>
        </w:numPr>
        <w:tabs>
          <w:tab w:val="left" w:pos="1244"/>
        </w:tabs>
        <w:spacing w:before="5"/>
        <w:ind w:left="1244" w:hanging="320"/>
        <w:rPr>
          <w:rFonts w:ascii="Book Antiqua" w:hAnsi="Book Antiqua"/>
        </w:rPr>
      </w:pPr>
      <w:r w:rsidRPr="00024065">
        <w:rPr>
          <w:rFonts w:ascii="Book Antiqua" w:hAnsi="Book Antiqua"/>
        </w:rPr>
        <w:t>Electronic</w:t>
      </w:r>
      <w:r w:rsidRPr="00024065">
        <w:rPr>
          <w:rFonts w:ascii="Book Antiqua" w:hAnsi="Book Antiqua"/>
          <w:spacing w:val="-11"/>
        </w:rPr>
        <w:t xml:space="preserve"> </w:t>
      </w:r>
      <w:r w:rsidRPr="00024065">
        <w:rPr>
          <w:rFonts w:ascii="Book Antiqua" w:hAnsi="Book Antiqua"/>
        </w:rPr>
        <w:t>Tenders</w:t>
      </w:r>
      <w:r w:rsidRPr="00024065">
        <w:rPr>
          <w:rFonts w:ascii="Book Antiqua" w:hAnsi="Book Antiqua"/>
          <w:spacing w:val="-9"/>
        </w:rPr>
        <w:t xml:space="preserve"> </w:t>
      </w:r>
      <w:r w:rsidRPr="00024065">
        <w:rPr>
          <w:rFonts w:ascii="Book Antiqua" w:hAnsi="Book Antiqua"/>
        </w:rPr>
        <w:t>will</w:t>
      </w:r>
      <w:r w:rsidRPr="00024065">
        <w:rPr>
          <w:rFonts w:ascii="Book Antiqua" w:hAnsi="Book Antiqua"/>
          <w:spacing w:val="-10"/>
        </w:rPr>
        <w:t xml:space="preserve"> </w:t>
      </w:r>
      <w:r w:rsidRPr="00024065">
        <w:rPr>
          <w:rFonts w:ascii="Book Antiqua" w:hAnsi="Book Antiqua"/>
        </w:rPr>
        <w:t>not</w:t>
      </w:r>
      <w:r w:rsidRPr="00024065">
        <w:rPr>
          <w:rFonts w:ascii="Book Antiqua" w:hAnsi="Book Antiqua"/>
          <w:spacing w:val="-8"/>
        </w:rPr>
        <w:t xml:space="preserve"> </w:t>
      </w:r>
      <w:r w:rsidRPr="00024065">
        <w:rPr>
          <w:rFonts w:ascii="Book Antiqua" w:hAnsi="Book Antiqua"/>
        </w:rPr>
        <w:t>be</w:t>
      </w:r>
      <w:r w:rsidRPr="00024065">
        <w:rPr>
          <w:rFonts w:ascii="Book Antiqua" w:hAnsi="Book Antiqua"/>
          <w:spacing w:val="-6"/>
        </w:rPr>
        <w:t xml:space="preserve"> </w:t>
      </w:r>
      <w:r w:rsidRPr="00024065">
        <w:rPr>
          <w:rFonts w:ascii="Book Antiqua" w:hAnsi="Book Antiqua"/>
          <w:spacing w:val="-2"/>
        </w:rPr>
        <w:t>permitted.</w:t>
      </w:r>
    </w:p>
    <w:p w14:paraId="5DDA96A7" w14:textId="77777777" w:rsidR="00E07382" w:rsidRPr="00024065" w:rsidRDefault="00E07382">
      <w:pPr>
        <w:pStyle w:val="BodyText"/>
        <w:spacing w:before="36"/>
        <w:rPr>
          <w:rFonts w:ascii="Book Antiqua" w:hAnsi="Book Antiqua"/>
        </w:rPr>
      </w:pPr>
    </w:p>
    <w:p w14:paraId="25D26B2C" w14:textId="331D0CE8" w:rsidR="00E07382" w:rsidRPr="00024065" w:rsidRDefault="001627BF" w:rsidP="00AC7C69">
      <w:pPr>
        <w:pStyle w:val="ListParagraph"/>
        <w:numPr>
          <w:ilvl w:val="0"/>
          <w:numId w:val="48"/>
        </w:numPr>
        <w:tabs>
          <w:tab w:val="left" w:pos="1157"/>
          <w:tab w:val="left" w:pos="1243"/>
        </w:tabs>
        <w:spacing w:line="247" w:lineRule="auto"/>
        <w:ind w:right="705"/>
        <w:jc w:val="both"/>
        <w:rPr>
          <w:rFonts w:ascii="Book Antiqua" w:hAnsi="Book Antiqua"/>
        </w:rPr>
      </w:pPr>
      <w:r w:rsidRPr="00024065">
        <w:rPr>
          <w:rFonts w:ascii="Book Antiqua" w:hAnsi="Book Antiqua"/>
        </w:rPr>
        <w:t>Tenders will be opened immediately after the deadline date and time specified above or any dead line date</w:t>
      </w:r>
      <w:r w:rsidRPr="00024065">
        <w:rPr>
          <w:rFonts w:ascii="Book Antiqua" w:hAnsi="Book Antiqua"/>
          <w:spacing w:val="-1"/>
        </w:rPr>
        <w:t xml:space="preserve"> </w:t>
      </w:r>
      <w:r w:rsidRPr="00024065">
        <w:rPr>
          <w:rFonts w:ascii="Book Antiqua" w:hAnsi="Book Antiqua"/>
        </w:rPr>
        <w:t>and</w:t>
      </w:r>
      <w:r w:rsidRPr="00024065">
        <w:rPr>
          <w:rFonts w:ascii="Book Antiqua" w:hAnsi="Book Antiqua"/>
          <w:spacing w:val="-1"/>
        </w:rPr>
        <w:t xml:space="preserve"> </w:t>
      </w:r>
      <w:r w:rsidRPr="00024065">
        <w:rPr>
          <w:rFonts w:ascii="Book Antiqua" w:hAnsi="Book Antiqua"/>
        </w:rPr>
        <w:t>time specified</w:t>
      </w:r>
      <w:r w:rsidRPr="00024065">
        <w:rPr>
          <w:rFonts w:ascii="Book Antiqua" w:hAnsi="Book Antiqua"/>
          <w:spacing w:val="-1"/>
        </w:rPr>
        <w:t xml:space="preserve"> </w:t>
      </w:r>
      <w:r w:rsidRPr="00024065">
        <w:rPr>
          <w:rFonts w:ascii="Book Antiqua" w:hAnsi="Book Antiqua"/>
        </w:rPr>
        <w:t>later.</w:t>
      </w:r>
      <w:r w:rsidRPr="00024065">
        <w:rPr>
          <w:rFonts w:ascii="Book Antiqua" w:hAnsi="Book Antiqua"/>
          <w:spacing w:val="-6"/>
        </w:rPr>
        <w:t xml:space="preserve"> </w:t>
      </w:r>
      <w:r w:rsidRPr="00024065">
        <w:rPr>
          <w:rFonts w:ascii="Book Antiqua" w:hAnsi="Book Antiqua"/>
        </w:rPr>
        <w:t>Tenders will</w:t>
      </w:r>
      <w:r w:rsidRPr="00024065">
        <w:rPr>
          <w:rFonts w:ascii="Book Antiqua" w:hAnsi="Book Antiqua"/>
          <w:spacing w:val="-2"/>
        </w:rPr>
        <w:t xml:space="preserve"> </w:t>
      </w:r>
      <w:r w:rsidRPr="00024065">
        <w:rPr>
          <w:rFonts w:ascii="Book Antiqua" w:hAnsi="Book Antiqua"/>
        </w:rPr>
        <w:t>be</w:t>
      </w:r>
      <w:r w:rsidRPr="00024065">
        <w:rPr>
          <w:rFonts w:ascii="Book Antiqua" w:hAnsi="Book Antiqua"/>
          <w:spacing w:val="-1"/>
        </w:rPr>
        <w:t xml:space="preserve"> </w:t>
      </w:r>
      <w:r w:rsidRPr="00024065">
        <w:rPr>
          <w:rFonts w:ascii="Book Antiqua" w:hAnsi="Book Antiqua"/>
        </w:rPr>
        <w:t>publicly</w:t>
      </w:r>
      <w:r w:rsidRPr="00024065">
        <w:rPr>
          <w:rFonts w:ascii="Book Antiqua" w:hAnsi="Book Antiqua"/>
          <w:spacing w:val="-3"/>
        </w:rPr>
        <w:t xml:space="preserve"> </w:t>
      </w:r>
      <w:r w:rsidRPr="00024065">
        <w:rPr>
          <w:rFonts w:ascii="Book Antiqua" w:hAnsi="Book Antiqua"/>
        </w:rPr>
        <w:t>opened in</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presence</w:t>
      </w:r>
      <w:r w:rsidRPr="00024065">
        <w:rPr>
          <w:rFonts w:ascii="Book Antiqua" w:hAnsi="Book Antiqua"/>
          <w:spacing w:val="-1"/>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Tenderers'</w:t>
      </w:r>
      <w:r w:rsidRPr="00024065">
        <w:rPr>
          <w:rFonts w:ascii="Book Antiqua" w:hAnsi="Book Antiqua"/>
          <w:spacing w:val="-2"/>
        </w:rPr>
        <w:t xml:space="preserve"> </w:t>
      </w:r>
      <w:r w:rsidRPr="00024065">
        <w:rPr>
          <w:rFonts w:ascii="Book Antiqua" w:hAnsi="Book Antiqua"/>
        </w:rPr>
        <w:t>designated representatives who choose to attend at the address below</w:t>
      </w:r>
      <w:r w:rsidR="000258B8" w:rsidRPr="00024065">
        <w:rPr>
          <w:rFonts w:ascii="Book Antiqua" w:hAnsi="Book Antiqua"/>
        </w:rPr>
        <w:t>:</w:t>
      </w:r>
    </w:p>
    <w:p w14:paraId="14663D0C" w14:textId="77777777" w:rsidR="00E07382" w:rsidRPr="00024065" w:rsidRDefault="001627BF" w:rsidP="00AC7C69">
      <w:pPr>
        <w:pStyle w:val="ListParagraph"/>
        <w:numPr>
          <w:ilvl w:val="0"/>
          <w:numId w:val="48"/>
        </w:numPr>
        <w:tabs>
          <w:tab w:val="left" w:pos="1243"/>
        </w:tabs>
        <w:spacing w:line="251" w:lineRule="exact"/>
        <w:ind w:left="1243" w:hanging="319"/>
        <w:jc w:val="both"/>
        <w:rPr>
          <w:rFonts w:ascii="Book Antiqua" w:hAnsi="Book Antiqua"/>
        </w:rPr>
      </w:pPr>
      <w:r w:rsidRPr="00024065">
        <w:rPr>
          <w:rFonts w:ascii="Book Antiqua" w:hAnsi="Book Antiqua"/>
        </w:rPr>
        <w:t>Late</w:t>
      </w:r>
      <w:r w:rsidRPr="00024065">
        <w:rPr>
          <w:rFonts w:ascii="Book Antiqua" w:hAnsi="Book Antiqua"/>
          <w:spacing w:val="-5"/>
        </w:rPr>
        <w:t xml:space="preserve"> </w:t>
      </w:r>
      <w:r w:rsidRPr="00024065">
        <w:rPr>
          <w:rFonts w:ascii="Book Antiqua" w:hAnsi="Book Antiqua"/>
        </w:rPr>
        <w:t>tenders</w:t>
      </w:r>
      <w:r w:rsidRPr="00024065">
        <w:rPr>
          <w:rFonts w:ascii="Book Antiqua" w:hAnsi="Book Antiqua"/>
          <w:spacing w:val="-2"/>
        </w:rPr>
        <w:t xml:space="preserve"> </w:t>
      </w:r>
      <w:r w:rsidRPr="00024065">
        <w:rPr>
          <w:rFonts w:ascii="Book Antiqua" w:hAnsi="Book Antiqua"/>
        </w:rPr>
        <w:t>will</w:t>
      </w:r>
      <w:r w:rsidRPr="00024065">
        <w:rPr>
          <w:rFonts w:ascii="Book Antiqua" w:hAnsi="Book Antiqua"/>
          <w:spacing w:val="-4"/>
        </w:rPr>
        <w:t xml:space="preserve"> </w:t>
      </w:r>
      <w:r w:rsidRPr="00024065">
        <w:rPr>
          <w:rFonts w:ascii="Book Antiqua" w:hAnsi="Book Antiqua"/>
        </w:rPr>
        <w:t>be</w:t>
      </w:r>
      <w:r w:rsidRPr="00024065">
        <w:rPr>
          <w:rFonts w:ascii="Book Antiqua" w:hAnsi="Book Antiqua"/>
          <w:spacing w:val="-4"/>
        </w:rPr>
        <w:t xml:space="preserve"> </w:t>
      </w:r>
      <w:r w:rsidRPr="00024065">
        <w:rPr>
          <w:rFonts w:ascii="Book Antiqua" w:hAnsi="Book Antiqua"/>
          <w:spacing w:val="-2"/>
        </w:rPr>
        <w:t>rejected.</w:t>
      </w:r>
    </w:p>
    <w:p w14:paraId="3140A278" w14:textId="553967EA" w:rsidR="00E07382" w:rsidRPr="00024065" w:rsidRDefault="001627BF" w:rsidP="00AC7C69">
      <w:pPr>
        <w:pStyle w:val="ListParagraph"/>
        <w:numPr>
          <w:ilvl w:val="0"/>
          <w:numId w:val="48"/>
        </w:numPr>
        <w:tabs>
          <w:tab w:val="left" w:pos="1242"/>
          <w:tab w:val="left" w:pos="1785"/>
        </w:tabs>
        <w:spacing w:before="24" w:line="268" w:lineRule="auto"/>
        <w:ind w:left="1785" w:right="6485" w:hanging="862"/>
        <w:jc w:val="both"/>
        <w:rPr>
          <w:rFonts w:ascii="Book Antiqua" w:hAnsi="Book Antiqua"/>
          <w:sz w:val="24"/>
        </w:rPr>
      </w:pPr>
      <w:r w:rsidRPr="00024065">
        <w:rPr>
          <w:rFonts w:ascii="Book Antiqua" w:hAnsi="Book Antiqua"/>
          <w:sz w:val="24"/>
        </w:rPr>
        <w:t>The</w:t>
      </w:r>
      <w:r w:rsidRPr="00024065">
        <w:rPr>
          <w:rFonts w:ascii="Book Antiqua" w:hAnsi="Book Antiqua"/>
          <w:spacing w:val="-5"/>
          <w:sz w:val="24"/>
        </w:rPr>
        <w:t xml:space="preserve"> </w:t>
      </w:r>
      <w:r w:rsidRPr="00024065">
        <w:rPr>
          <w:rFonts w:ascii="Book Antiqua" w:hAnsi="Book Antiqua"/>
          <w:sz w:val="24"/>
        </w:rPr>
        <w:t>addresses</w:t>
      </w:r>
      <w:r w:rsidRPr="00024065">
        <w:rPr>
          <w:rFonts w:ascii="Book Antiqua" w:hAnsi="Book Antiqua"/>
          <w:spacing w:val="-6"/>
          <w:sz w:val="24"/>
        </w:rPr>
        <w:t xml:space="preserve"> </w:t>
      </w:r>
      <w:r w:rsidRPr="00024065">
        <w:rPr>
          <w:rFonts w:ascii="Book Antiqua" w:hAnsi="Book Antiqua"/>
          <w:sz w:val="24"/>
        </w:rPr>
        <w:t>referred</w:t>
      </w:r>
      <w:r w:rsidRPr="00024065">
        <w:rPr>
          <w:rFonts w:ascii="Book Antiqua" w:hAnsi="Book Antiqua"/>
          <w:spacing w:val="-6"/>
          <w:sz w:val="24"/>
        </w:rPr>
        <w:t xml:space="preserve"> </w:t>
      </w:r>
      <w:r w:rsidRPr="00024065">
        <w:rPr>
          <w:rFonts w:ascii="Book Antiqua" w:hAnsi="Book Antiqua"/>
          <w:sz w:val="24"/>
        </w:rPr>
        <w:t>to</w:t>
      </w:r>
      <w:r w:rsidRPr="00024065">
        <w:rPr>
          <w:rFonts w:ascii="Book Antiqua" w:hAnsi="Book Antiqua"/>
          <w:spacing w:val="-6"/>
          <w:sz w:val="24"/>
        </w:rPr>
        <w:t xml:space="preserve"> </w:t>
      </w:r>
      <w:r w:rsidRPr="00024065">
        <w:rPr>
          <w:rFonts w:ascii="Book Antiqua" w:hAnsi="Book Antiqua"/>
          <w:sz w:val="24"/>
        </w:rPr>
        <w:t>above</w:t>
      </w:r>
      <w:r w:rsidRPr="00024065">
        <w:rPr>
          <w:rFonts w:ascii="Book Antiqua" w:hAnsi="Book Antiqua"/>
          <w:spacing w:val="-5"/>
          <w:sz w:val="24"/>
        </w:rPr>
        <w:t xml:space="preserve"> </w:t>
      </w:r>
      <w:r w:rsidRPr="00024065">
        <w:rPr>
          <w:rFonts w:ascii="Book Antiqua" w:hAnsi="Book Antiqua"/>
          <w:sz w:val="24"/>
        </w:rPr>
        <w:t xml:space="preserve">are: </w:t>
      </w:r>
      <w:r w:rsidR="000258B8" w:rsidRPr="00024065">
        <w:rPr>
          <w:rFonts w:ascii="Book Antiqua" w:hAnsi="Book Antiqua"/>
          <w:sz w:val="24"/>
        </w:rPr>
        <w:t xml:space="preserve">The Principal </w:t>
      </w:r>
    </w:p>
    <w:p w14:paraId="17A59669" w14:textId="7026D246" w:rsidR="00E07382" w:rsidRPr="00024065" w:rsidRDefault="000258B8" w:rsidP="00DD770B">
      <w:pPr>
        <w:tabs>
          <w:tab w:val="left" w:pos="6930"/>
        </w:tabs>
        <w:spacing w:before="3" w:line="268" w:lineRule="auto"/>
        <w:ind w:left="1824" w:right="4192"/>
        <w:rPr>
          <w:rFonts w:ascii="Book Antiqua" w:hAnsi="Book Antiqua"/>
          <w:sz w:val="24"/>
        </w:rPr>
      </w:pPr>
      <w:r w:rsidRPr="00024065">
        <w:rPr>
          <w:rFonts w:ascii="Book Antiqua" w:hAnsi="Book Antiqua"/>
          <w:sz w:val="24"/>
        </w:rPr>
        <w:t xml:space="preserve">Kenya Advanced Institute of Science and Technology </w:t>
      </w:r>
      <w:r w:rsidR="00394A19" w:rsidRPr="00024065">
        <w:rPr>
          <w:rFonts w:ascii="Book Antiqua" w:hAnsi="Book Antiqua"/>
          <w:sz w:val="24"/>
        </w:rPr>
        <w:t xml:space="preserve"> </w:t>
      </w:r>
    </w:p>
    <w:p w14:paraId="4687F231" w14:textId="0924E0C6" w:rsidR="00E07382" w:rsidRPr="00024065" w:rsidRDefault="001627BF">
      <w:pPr>
        <w:spacing w:before="1" w:line="268" w:lineRule="auto"/>
        <w:ind w:left="1824" w:right="6986"/>
        <w:rPr>
          <w:rFonts w:ascii="Book Antiqua" w:hAnsi="Book Antiqua"/>
          <w:sz w:val="24"/>
        </w:rPr>
      </w:pPr>
      <w:r w:rsidRPr="00024065">
        <w:rPr>
          <w:rFonts w:ascii="Book Antiqua" w:hAnsi="Book Antiqua"/>
          <w:sz w:val="24"/>
        </w:rPr>
        <w:lastRenderedPageBreak/>
        <w:t>P</w:t>
      </w:r>
      <w:r w:rsidRPr="00024065">
        <w:rPr>
          <w:rFonts w:ascii="Book Antiqua" w:hAnsi="Book Antiqua"/>
          <w:spacing w:val="-10"/>
          <w:sz w:val="24"/>
        </w:rPr>
        <w:t xml:space="preserve"> </w:t>
      </w:r>
      <w:r w:rsidRPr="00024065">
        <w:rPr>
          <w:rFonts w:ascii="Book Antiqua" w:hAnsi="Book Antiqua"/>
          <w:sz w:val="24"/>
        </w:rPr>
        <w:t>O</w:t>
      </w:r>
      <w:r w:rsidRPr="00024065">
        <w:rPr>
          <w:rFonts w:ascii="Book Antiqua" w:hAnsi="Book Antiqua"/>
          <w:spacing w:val="-1"/>
          <w:sz w:val="24"/>
        </w:rPr>
        <w:t xml:space="preserve"> </w:t>
      </w:r>
      <w:r w:rsidRPr="00024065">
        <w:rPr>
          <w:rFonts w:ascii="Book Antiqua" w:hAnsi="Book Antiqua"/>
          <w:sz w:val="24"/>
        </w:rPr>
        <w:t>Box</w:t>
      </w:r>
      <w:r w:rsidRPr="00024065">
        <w:rPr>
          <w:rFonts w:ascii="Book Antiqua" w:hAnsi="Book Antiqua"/>
          <w:spacing w:val="1"/>
          <w:sz w:val="24"/>
        </w:rPr>
        <w:t xml:space="preserve"> </w:t>
      </w:r>
      <w:r w:rsidR="00394A19" w:rsidRPr="00024065">
        <w:rPr>
          <w:rFonts w:ascii="Book Antiqua" w:hAnsi="Book Antiqua"/>
          <w:sz w:val="24"/>
        </w:rPr>
        <w:t>30</w:t>
      </w:r>
      <w:r w:rsidRPr="00024065">
        <w:rPr>
          <w:rFonts w:ascii="Book Antiqua" w:hAnsi="Book Antiqua"/>
          <w:sz w:val="24"/>
        </w:rPr>
        <w:t xml:space="preserve"> – </w:t>
      </w:r>
      <w:r w:rsidR="00394A19" w:rsidRPr="00024065">
        <w:rPr>
          <w:rFonts w:ascii="Book Antiqua" w:hAnsi="Book Antiqua"/>
          <w:spacing w:val="-4"/>
          <w:sz w:val="24"/>
        </w:rPr>
        <w:t>9</w:t>
      </w:r>
      <w:r w:rsidRPr="00024065">
        <w:rPr>
          <w:rFonts w:ascii="Book Antiqua" w:hAnsi="Book Antiqua"/>
          <w:spacing w:val="-4"/>
          <w:sz w:val="24"/>
        </w:rPr>
        <w:t>0</w:t>
      </w:r>
      <w:r w:rsidR="00394A19" w:rsidRPr="00024065">
        <w:rPr>
          <w:rFonts w:ascii="Book Antiqua" w:hAnsi="Book Antiqua"/>
          <w:spacing w:val="-4"/>
          <w:sz w:val="24"/>
        </w:rPr>
        <w:t>151</w:t>
      </w:r>
    </w:p>
    <w:p w14:paraId="6863168B" w14:textId="3D2A4E0E" w:rsidR="00E07382" w:rsidRPr="00024065" w:rsidRDefault="00394A19">
      <w:pPr>
        <w:spacing w:before="1"/>
        <w:ind w:left="1824"/>
        <w:rPr>
          <w:rFonts w:ascii="Book Antiqua" w:hAnsi="Book Antiqua"/>
          <w:sz w:val="24"/>
        </w:rPr>
      </w:pPr>
      <w:r w:rsidRPr="00024065">
        <w:rPr>
          <w:rFonts w:ascii="Book Antiqua" w:hAnsi="Book Antiqua"/>
          <w:sz w:val="24"/>
        </w:rPr>
        <w:t xml:space="preserve">Konza City </w:t>
      </w:r>
    </w:p>
    <w:p w14:paraId="6885C26C" w14:textId="6B47BC2C" w:rsidR="00081727" w:rsidRPr="00024065" w:rsidRDefault="001627BF" w:rsidP="00081727">
      <w:pPr>
        <w:spacing w:before="123" w:line="266" w:lineRule="auto"/>
        <w:ind w:left="977" w:right="525"/>
        <w:rPr>
          <w:rFonts w:ascii="Book Antiqua" w:hAnsi="Book Antiqua"/>
        </w:rPr>
      </w:pPr>
      <w:r w:rsidRPr="00024065">
        <w:rPr>
          <w:rFonts w:ascii="Book Antiqua" w:hAnsi="Book Antiqua"/>
          <w:sz w:val="24"/>
        </w:rPr>
        <w:t>Tenders</w:t>
      </w:r>
      <w:r w:rsidRPr="00024065">
        <w:rPr>
          <w:rFonts w:ascii="Book Antiqua" w:hAnsi="Book Antiqua"/>
          <w:spacing w:val="77"/>
          <w:sz w:val="24"/>
        </w:rPr>
        <w:t xml:space="preserve"> </w:t>
      </w:r>
      <w:r w:rsidRPr="00024065">
        <w:rPr>
          <w:rFonts w:ascii="Book Antiqua" w:hAnsi="Book Antiqua"/>
          <w:sz w:val="24"/>
        </w:rPr>
        <w:t>will</w:t>
      </w:r>
      <w:r w:rsidRPr="00024065">
        <w:rPr>
          <w:rFonts w:ascii="Book Antiqua" w:hAnsi="Book Antiqua"/>
          <w:spacing w:val="75"/>
          <w:sz w:val="24"/>
        </w:rPr>
        <w:t xml:space="preserve"> </w:t>
      </w:r>
      <w:r w:rsidRPr="00024065">
        <w:rPr>
          <w:rFonts w:ascii="Book Antiqua" w:hAnsi="Book Antiqua"/>
          <w:sz w:val="24"/>
        </w:rPr>
        <w:t>be</w:t>
      </w:r>
      <w:r w:rsidRPr="00024065">
        <w:rPr>
          <w:rFonts w:ascii="Book Antiqua" w:hAnsi="Book Antiqua"/>
          <w:spacing w:val="76"/>
          <w:sz w:val="24"/>
        </w:rPr>
        <w:t xml:space="preserve"> </w:t>
      </w:r>
      <w:r w:rsidRPr="00024065">
        <w:rPr>
          <w:rFonts w:ascii="Book Antiqua" w:hAnsi="Book Antiqua"/>
          <w:sz w:val="24"/>
        </w:rPr>
        <w:t>opened</w:t>
      </w:r>
      <w:r w:rsidRPr="00024065">
        <w:rPr>
          <w:rFonts w:ascii="Book Antiqua" w:hAnsi="Book Antiqua"/>
          <w:spacing w:val="80"/>
          <w:sz w:val="24"/>
        </w:rPr>
        <w:t xml:space="preserve"> </w:t>
      </w:r>
      <w:r w:rsidRPr="00024065">
        <w:rPr>
          <w:rFonts w:ascii="Book Antiqua" w:hAnsi="Book Antiqua"/>
          <w:sz w:val="24"/>
        </w:rPr>
        <w:t>immediately</w:t>
      </w:r>
      <w:r w:rsidRPr="00024065">
        <w:rPr>
          <w:rFonts w:ascii="Book Antiqua" w:hAnsi="Book Antiqua"/>
          <w:spacing w:val="75"/>
          <w:sz w:val="24"/>
        </w:rPr>
        <w:t xml:space="preserve"> </w:t>
      </w:r>
      <w:r w:rsidRPr="00024065">
        <w:rPr>
          <w:rFonts w:ascii="Book Antiqua" w:hAnsi="Book Antiqua"/>
          <w:sz w:val="24"/>
        </w:rPr>
        <w:t>thereafter</w:t>
      </w:r>
      <w:r w:rsidRPr="00024065">
        <w:rPr>
          <w:rFonts w:ascii="Book Antiqua" w:hAnsi="Book Antiqua"/>
          <w:spacing w:val="79"/>
          <w:sz w:val="24"/>
        </w:rPr>
        <w:t xml:space="preserve"> </w:t>
      </w:r>
      <w:r w:rsidRPr="00024065">
        <w:rPr>
          <w:rFonts w:ascii="Book Antiqua" w:hAnsi="Book Antiqua"/>
          <w:sz w:val="24"/>
        </w:rPr>
        <w:t>in</w:t>
      </w:r>
      <w:r w:rsidRPr="00024065">
        <w:rPr>
          <w:rFonts w:ascii="Book Antiqua" w:hAnsi="Book Antiqua"/>
          <w:spacing w:val="77"/>
          <w:sz w:val="24"/>
        </w:rPr>
        <w:t xml:space="preserve"> </w:t>
      </w:r>
      <w:r w:rsidRPr="00024065">
        <w:rPr>
          <w:rFonts w:ascii="Book Antiqua" w:hAnsi="Book Antiqua"/>
          <w:sz w:val="24"/>
        </w:rPr>
        <w:t>the</w:t>
      </w:r>
      <w:r w:rsidRPr="00024065">
        <w:rPr>
          <w:rFonts w:ascii="Book Antiqua" w:hAnsi="Book Antiqua"/>
          <w:spacing w:val="76"/>
          <w:sz w:val="24"/>
        </w:rPr>
        <w:t xml:space="preserve"> </w:t>
      </w:r>
      <w:r w:rsidRPr="00024065">
        <w:rPr>
          <w:rFonts w:ascii="Book Antiqua" w:hAnsi="Book Antiqua"/>
          <w:sz w:val="24"/>
        </w:rPr>
        <w:t>presence</w:t>
      </w:r>
      <w:r w:rsidRPr="00024065">
        <w:rPr>
          <w:rFonts w:ascii="Book Antiqua" w:hAnsi="Book Antiqua"/>
          <w:spacing w:val="76"/>
          <w:sz w:val="24"/>
        </w:rPr>
        <w:t xml:space="preserve"> </w:t>
      </w:r>
      <w:r w:rsidRPr="00024065">
        <w:rPr>
          <w:rFonts w:ascii="Book Antiqua" w:hAnsi="Book Antiqua"/>
          <w:sz w:val="24"/>
        </w:rPr>
        <w:t>of</w:t>
      </w:r>
      <w:r w:rsidRPr="00024065">
        <w:rPr>
          <w:rFonts w:ascii="Book Antiqua" w:hAnsi="Book Antiqua"/>
          <w:spacing w:val="76"/>
          <w:sz w:val="24"/>
        </w:rPr>
        <w:t xml:space="preserve"> </w:t>
      </w:r>
      <w:r w:rsidRPr="00024065">
        <w:rPr>
          <w:rFonts w:ascii="Book Antiqua" w:hAnsi="Book Antiqua"/>
          <w:sz w:val="24"/>
        </w:rPr>
        <w:t>the</w:t>
      </w:r>
      <w:r w:rsidRPr="00024065">
        <w:rPr>
          <w:rFonts w:ascii="Book Antiqua" w:hAnsi="Book Antiqua"/>
          <w:spacing w:val="79"/>
          <w:sz w:val="24"/>
        </w:rPr>
        <w:t xml:space="preserve"> </w:t>
      </w:r>
      <w:r w:rsidRPr="00024065">
        <w:rPr>
          <w:rFonts w:ascii="Book Antiqua" w:hAnsi="Book Antiqua"/>
          <w:sz w:val="24"/>
        </w:rPr>
        <w:t>Candidates</w:t>
      </w:r>
      <w:r w:rsidRPr="00024065">
        <w:rPr>
          <w:rFonts w:ascii="Book Antiqua" w:hAnsi="Book Antiqua"/>
          <w:spacing w:val="77"/>
          <w:sz w:val="24"/>
        </w:rPr>
        <w:t xml:space="preserve"> </w:t>
      </w:r>
      <w:r w:rsidRPr="00024065">
        <w:rPr>
          <w:rFonts w:ascii="Book Antiqua" w:hAnsi="Book Antiqua"/>
          <w:sz w:val="24"/>
        </w:rPr>
        <w:t>or</w:t>
      </w:r>
      <w:r w:rsidRPr="00024065">
        <w:rPr>
          <w:rFonts w:ascii="Book Antiqua" w:hAnsi="Book Antiqua"/>
          <w:spacing w:val="76"/>
          <w:sz w:val="24"/>
        </w:rPr>
        <w:t xml:space="preserve"> </w:t>
      </w:r>
      <w:r w:rsidRPr="00024065">
        <w:rPr>
          <w:rFonts w:ascii="Book Antiqua" w:hAnsi="Book Antiqua"/>
          <w:sz w:val="24"/>
        </w:rPr>
        <w:t xml:space="preserve">their representatives who choose to attend </w:t>
      </w:r>
      <w:proofErr w:type="gramStart"/>
      <w:r w:rsidRPr="00024065">
        <w:rPr>
          <w:rFonts w:ascii="Book Antiqua" w:hAnsi="Book Antiqua"/>
          <w:sz w:val="24"/>
        </w:rPr>
        <w:t xml:space="preserve">at </w:t>
      </w:r>
      <w:r w:rsidRPr="00024065">
        <w:rPr>
          <w:rFonts w:ascii="Book Antiqua" w:hAnsi="Book Antiqua"/>
          <w:spacing w:val="-9"/>
          <w:sz w:val="24"/>
        </w:rPr>
        <w:t xml:space="preserve"> </w:t>
      </w:r>
      <w:r w:rsidR="00DD770B">
        <w:rPr>
          <w:rFonts w:ascii="Book Antiqua" w:hAnsi="Book Antiqua"/>
        </w:rPr>
        <w:t>Procurement</w:t>
      </w:r>
      <w:proofErr w:type="gramEnd"/>
      <w:r w:rsidR="00DD770B">
        <w:rPr>
          <w:rFonts w:ascii="Book Antiqua" w:hAnsi="Book Antiqua"/>
        </w:rPr>
        <w:t xml:space="preserve"> </w:t>
      </w:r>
      <w:r w:rsidR="00DD770B" w:rsidRPr="00024065">
        <w:rPr>
          <w:rFonts w:ascii="Book Antiqua" w:hAnsi="Book Antiqua"/>
        </w:rPr>
        <w:t>Office at Kenya Advanced Institute of Science and Technology</w:t>
      </w:r>
      <w:r w:rsidR="00DD770B">
        <w:rPr>
          <w:rFonts w:ascii="Book Antiqua" w:hAnsi="Book Antiqua"/>
        </w:rPr>
        <w:t xml:space="preserve"> </w:t>
      </w:r>
      <w:r w:rsidR="00DD770B" w:rsidRPr="00024065">
        <w:rPr>
          <w:rFonts w:ascii="Book Antiqua" w:hAnsi="Book Antiqua"/>
        </w:rPr>
        <w:t xml:space="preserve">(KENYA-AIST) </w:t>
      </w:r>
      <w:r w:rsidR="00DD770B">
        <w:rPr>
          <w:rFonts w:ascii="Book Antiqua" w:hAnsi="Book Antiqua"/>
        </w:rPr>
        <w:t>Domiciled at the Dedan Kimathi Nairobi campus in Pension Towers,13</w:t>
      </w:r>
      <w:r w:rsidR="00DD770B" w:rsidRPr="00DD770B">
        <w:rPr>
          <w:rFonts w:ascii="Book Antiqua" w:hAnsi="Book Antiqua"/>
          <w:vertAlign w:val="superscript"/>
        </w:rPr>
        <w:t>th</w:t>
      </w:r>
      <w:r w:rsidR="00DD770B">
        <w:rPr>
          <w:rFonts w:ascii="Book Antiqua" w:hAnsi="Book Antiqua"/>
        </w:rPr>
        <w:t xml:space="preserve"> Floor </w:t>
      </w:r>
      <w:r w:rsidR="00DD770B" w:rsidRPr="00024065">
        <w:rPr>
          <w:rFonts w:ascii="Book Antiqua" w:hAnsi="Book Antiqua"/>
        </w:rPr>
        <w:t xml:space="preserve">along </w:t>
      </w:r>
      <w:r w:rsidR="00DD770B">
        <w:rPr>
          <w:rFonts w:ascii="Book Antiqua" w:hAnsi="Book Antiqua"/>
        </w:rPr>
        <w:t>Loita Street in Nairobi City.</w:t>
      </w:r>
      <w:r w:rsidR="00AD690B" w:rsidRPr="00024065">
        <w:rPr>
          <w:rFonts w:ascii="Book Antiqua" w:hAnsi="Book Antiqua"/>
        </w:rPr>
        <w:t xml:space="preserve"> </w:t>
      </w:r>
    </w:p>
    <w:p w14:paraId="331FE7A7" w14:textId="77777777" w:rsidR="00081727" w:rsidRPr="00024065" w:rsidRDefault="00081727">
      <w:pPr>
        <w:spacing w:before="22"/>
        <w:ind w:left="967"/>
        <w:rPr>
          <w:rFonts w:ascii="Book Antiqua" w:hAnsi="Book Antiqua"/>
          <w:b/>
          <w:sz w:val="24"/>
          <w:u w:val="thick"/>
        </w:rPr>
      </w:pPr>
      <w:bookmarkStart w:id="3" w:name="FOR_EXECUTIVE_DIRECTOR"/>
      <w:bookmarkEnd w:id="3"/>
    </w:p>
    <w:p w14:paraId="3617D617" w14:textId="77777777" w:rsidR="00AD690B" w:rsidRDefault="00AD690B">
      <w:pPr>
        <w:spacing w:before="22"/>
        <w:ind w:left="967"/>
        <w:rPr>
          <w:rFonts w:ascii="Book Antiqua" w:hAnsi="Book Antiqua"/>
          <w:b/>
          <w:sz w:val="24"/>
          <w:u w:val="thick"/>
        </w:rPr>
      </w:pPr>
    </w:p>
    <w:p w14:paraId="659B9803" w14:textId="39D8328B" w:rsidR="00E07382" w:rsidRPr="00024065" w:rsidRDefault="00081727">
      <w:pPr>
        <w:spacing w:before="22"/>
        <w:ind w:left="967"/>
        <w:rPr>
          <w:rFonts w:ascii="Book Antiqua" w:hAnsi="Book Antiqua"/>
          <w:b/>
          <w:sz w:val="24"/>
        </w:rPr>
      </w:pPr>
      <w:r w:rsidRPr="00024065">
        <w:rPr>
          <w:rFonts w:ascii="Book Antiqua" w:hAnsi="Book Antiqua"/>
          <w:b/>
          <w:sz w:val="24"/>
          <w:u w:val="thick"/>
        </w:rPr>
        <w:t>Ag. PRINCIPAL</w:t>
      </w:r>
    </w:p>
    <w:p w14:paraId="1D23A680" w14:textId="77777777" w:rsidR="00E07382" w:rsidRPr="00024065" w:rsidRDefault="00E07382">
      <w:pPr>
        <w:rPr>
          <w:rFonts w:ascii="Book Antiqua" w:hAnsi="Book Antiqua"/>
          <w:b/>
          <w:sz w:val="24"/>
        </w:rPr>
        <w:sectPr w:rsidR="00E07382" w:rsidRPr="00024065">
          <w:pgSz w:w="11920" w:h="16850"/>
          <w:pgMar w:top="640" w:right="425" w:bottom="980" w:left="283" w:header="0" w:footer="783" w:gutter="0"/>
          <w:cols w:space="720"/>
        </w:sectPr>
      </w:pPr>
    </w:p>
    <w:p w14:paraId="7BB73631" w14:textId="7E56BED3" w:rsidR="00E07382" w:rsidRPr="00024065" w:rsidRDefault="00E07382">
      <w:pPr>
        <w:pStyle w:val="BodyText"/>
        <w:rPr>
          <w:rFonts w:ascii="Book Antiqua" w:hAnsi="Book Antiqua"/>
          <w:b/>
          <w:sz w:val="48"/>
        </w:rPr>
      </w:pPr>
    </w:p>
    <w:p w14:paraId="3EA6F0C2" w14:textId="77777777" w:rsidR="00E07382" w:rsidRPr="00024065" w:rsidRDefault="00E07382">
      <w:pPr>
        <w:pStyle w:val="BodyText"/>
        <w:rPr>
          <w:rFonts w:ascii="Book Antiqua" w:hAnsi="Book Antiqua"/>
          <w:b/>
          <w:sz w:val="48"/>
        </w:rPr>
      </w:pPr>
    </w:p>
    <w:p w14:paraId="256F1F2A" w14:textId="77777777" w:rsidR="00E07382" w:rsidRPr="00024065" w:rsidRDefault="00E07382">
      <w:pPr>
        <w:pStyle w:val="BodyText"/>
        <w:rPr>
          <w:rFonts w:ascii="Book Antiqua" w:hAnsi="Book Antiqua"/>
          <w:b/>
          <w:sz w:val="48"/>
        </w:rPr>
      </w:pPr>
    </w:p>
    <w:p w14:paraId="330B5C2F" w14:textId="77777777" w:rsidR="00E07382" w:rsidRPr="00024065" w:rsidRDefault="00E07382">
      <w:pPr>
        <w:pStyle w:val="BodyText"/>
        <w:rPr>
          <w:rFonts w:ascii="Book Antiqua" w:hAnsi="Book Antiqua"/>
          <w:b/>
          <w:sz w:val="48"/>
        </w:rPr>
      </w:pPr>
    </w:p>
    <w:p w14:paraId="55DC4D51" w14:textId="18CD8100" w:rsidR="00E07382" w:rsidRPr="00024065" w:rsidRDefault="00BD4761">
      <w:pPr>
        <w:pStyle w:val="BodyText"/>
        <w:spacing w:before="408"/>
        <w:rPr>
          <w:rFonts w:ascii="Book Antiqua" w:hAnsi="Book Antiqua"/>
          <w:b/>
          <w:sz w:val="48"/>
        </w:rPr>
      </w:pPr>
      <w:r w:rsidRPr="00024065">
        <w:rPr>
          <w:rFonts w:ascii="Book Antiqua" w:hAnsi="Book Antiqua"/>
          <w:b/>
          <w:noProof/>
          <w:sz w:val="48"/>
        </w:rPr>
        <mc:AlternateContent>
          <mc:Choice Requires="wps">
            <w:drawing>
              <wp:anchor distT="0" distB="0" distL="0" distR="0" simplePos="0" relativeHeight="251621376" behindDoc="0" locked="0" layoutInCell="1" allowOverlap="1" wp14:anchorId="53B19B1B" wp14:editId="11B9FD87">
                <wp:simplePos x="0" y="0"/>
                <wp:positionH relativeFrom="page">
                  <wp:posOffset>708660</wp:posOffset>
                </wp:positionH>
                <wp:positionV relativeFrom="page">
                  <wp:posOffset>2967990</wp:posOffset>
                </wp:positionV>
                <wp:extent cx="6478905" cy="635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8905" cy="63500"/>
                        </a:xfrm>
                        <a:custGeom>
                          <a:avLst/>
                          <a:gdLst/>
                          <a:ahLst/>
                          <a:cxnLst/>
                          <a:rect l="l" t="t" r="r" b="b"/>
                          <a:pathLst>
                            <a:path w="6478905" h="63500">
                              <a:moveTo>
                                <a:pt x="6478904" y="63500"/>
                              </a:moveTo>
                              <a:lnTo>
                                <a:pt x="0" y="63500"/>
                              </a:lnTo>
                              <a:lnTo>
                                <a:pt x="0" y="0"/>
                              </a:lnTo>
                              <a:lnTo>
                                <a:pt x="6478904" y="0"/>
                              </a:lnTo>
                              <a:lnTo>
                                <a:pt x="6478904" y="63500"/>
                              </a:lnTo>
                              <a:close/>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62B5E339" id="Graphic 3" o:spid="_x0000_s1026" style="position:absolute;margin-left:55.8pt;margin-top:233.7pt;width:510.15pt;height:5pt;z-index:251621376;visibility:visible;mso-wrap-style:square;mso-wrap-distance-left:0;mso-wrap-distance-top:0;mso-wrap-distance-right:0;mso-wrap-distance-bottom:0;mso-position-horizontal:absolute;mso-position-horizontal-relative:page;mso-position-vertical:absolute;mso-position-vertical-relative:page;v-text-anchor:top" coordsize="6478905,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" path="m6478904,63500l,63500,,,6478904,r,63500xe" fillcolor="#a7a9ac" stroked="f">
                <v:path arrowok="t"/>
                <w10:wrap anchorx="page" anchory="page"/>
              </v:shape>
            </w:pict>
          </mc:Fallback>
        </mc:AlternateContent>
      </w:r>
    </w:p>
    <w:bookmarkStart w:id="4" w:name="__PART_1_-_TENDERING_PROCEDURES_"/>
    <w:bookmarkEnd w:id="4"/>
    <w:p w14:paraId="7F8EF8E2" w14:textId="60E3AE72" w:rsidR="00E07382" w:rsidRPr="00024065" w:rsidRDefault="00BD4761">
      <w:pPr>
        <w:pStyle w:val="Heading1"/>
        <w:ind w:left="1243"/>
        <w:rPr>
          <w:rFonts w:ascii="Book Antiqua" w:hAnsi="Book Antiqua"/>
        </w:rPr>
      </w:pPr>
      <w:r w:rsidRPr="00024065">
        <w:rPr>
          <w:rFonts w:ascii="Book Antiqua" w:hAnsi="Book Antiqua"/>
          <w:b w:val="0"/>
          <w:noProof/>
        </w:rPr>
        <mc:AlternateContent>
          <mc:Choice Requires="wps">
            <w:drawing>
              <wp:anchor distT="0" distB="0" distL="0" distR="0" simplePos="0" relativeHeight="251625472" behindDoc="0" locked="0" layoutInCell="1" allowOverlap="1" wp14:anchorId="6C5C7F28" wp14:editId="79EC1B4F">
                <wp:simplePos x="0" y="0"/>
                <wp:positionH relativeFrom="page">
                  <wp:posOffset>673735</wp:posOffset>
                </wp:positionH>
                <wp:positionV relativeFrom="page">
                  <wp:posOffset>4170045</wp:posOffset>
                </wp:positionV>
                <wp:extent cx="6478905" cy="635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8905" cy="63500"/>
                        </a:xfrm>
                        <a:custGeom>
                          <a:avLst/>
                          <a:gdLst/>
                          <a:ahLst/>
                          <a:cxnLst/>
                          <a:rect l="l" t="t" r="r" b="b"/>
                          <a:pathLst>
                            <a:path w="6478905" h="63500">
                              <a:moveTo>
                                <a:pt x="6478904" y="63500"/>
                              </a:moveTo>
                              <a:lnTo>
                                <a:pt x="0" y="63500"/>
                              </a:lnTo>
                              <a:lnTo>
                                <a:pt x="0" y="0"/>
                              </a:lnTo>
                              <a:lnTo>
                                <a:pt x="6478904" y="0"/>
                              </a:lnTo>
                              <a:lnTo>
                                <a:pt x="6478904" y="63500"/>
                              </a:lnTo>
                              <a:close/>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75960745" id="Graphic 4" o:spid="_x0000_s1026" style="position:absolute;margin-left:53.05pt;margin-top:328.35pt;width:510.15pt;height:5pt;z-index:251625472;visibility:visible;mso-wrap-style:square;mso-wrap-distance-left:0;mso-wrap-distance-top:0;mso-wrap-distance-right:0;mso-wrap-distance-bottom:0;mso-position-horizontal:absolute;mso-position-horizontal-relative:page;mso-position-vertical:absolute;mso-position-vertical-relative:page;v-text-anchor:top" coordsize="6478905,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" path="m6478904,63500l,63500,,,6478904,r,63500xe" fillcolor="#a7a9ac" stroked="f">
                <v:path arrowok="t"/>
                <w10:wrap anchorx="page" anchory="page"/>
              </v:shape>
            </w:pict>
          </mc:Fallback>
        </mc:AlternateContent>
      </w:r>
      <w:r w:rsidR="001627BF" w:rsidRPr="00024065">
        <w:rPr>
          <w:rFonts w:ascii="Book Antiqua" w:hAnsi="Book Antiqua"/>
        </w:rPr>
        <w:t>PART</w:t>
      </w:r>
      <w:r w:rsidR="001627BF" w:rsidRPr="00024065">
        <w:rPr>
          <w:rFonts w:ascii="Book Antiqua" w:hAnsi="Book Antiqua"/>
          <w:spacing w:val="-28"/>
        </w:rPr>
        <w:t xml:space="preserve"> </w:t>
      </w:r>
      <w:r w:rsidR="001627BF" w:rsidRPr="00024065">
        <w:rPr>
          <w:rFonts w:ascii="Book Antiqua" w:hAnsi="Book Antiqua"/>
        </w:rPr>
        <w:t>1</w:t>
      </w:r>
      <w:r w:rsidR="001627BF" w:rsidRPr="00024065">
        <w:rPr>
          <w:rFonts w:ascii="Book Antiqua" w:hAnsi="Book Antiqua"/>
          <w:spacing w:val="-15"/>
        </w:rPr>
        <w:t xml:space="preserve"> </w:t>
      </w:r>
      <w:r w:rsidR="001627BF" w:rsidRPr="00024065">
        <w:rPr>
          <w:rFonts w:ascii="Book Antiqua" w:hAnsi="Book Antiqua"/>
        </w:rPr>
        <w:t>-</w:t>
      </w:r>
      <w:r w:rsidR="001627BF" w:rsidRPr="00024065">
        <w:rPr>
          <w:rFonts w:ascii="Book Antiqua" w:hAnsi="Book Antiqua"/>
          <w:spacing w:val="-23"/>
        </w:rPr>
        <w:t xml:space="preserve"> </w:t>
      </w:r>
      <w:r w:rsidR="001627BF" w:rsidRPr="00024065">
        <w:rPr>
          <w:rFonts w:ascii="Book Antiqua" w:hAnsi="Book Antiqua"/>
        </w:rPr>
        <w:t>TENDERING</w:t>
      </w:r>
      <w:r w:rsidR="001627BF" w:rsidRPr="00024065">
        <w:rPr>
          <w:rFonts w:ascii="Book Antiqua" w:hAnsi="Book Antiqua"/>
          <w:spacing w:val="-11"/>
        </w:rPr>
        <w:t xml:space="preserve"> </w:t>
      </w:r>
      <w:r w:rsidR="001627BF" w:rsidRPr="00024065">
        <w:rPr>
          <w:rFonts w:ascii="Book Antiqua" w:hAnsi="Book Antiqua"/>
          <w:spacing w:val="-2"/>
        </w:rPr>
        <w:t>PROCEDURES</w:t>
      </w:r>
    </w:p>
    <w:p w14:paraId="2AEEFBDA" w14:textId="77777777" w:rsidR="00E07382" w:rsidRPr="00024065" w:rsidRDefault="00E07382">
      <w:pPr>
        <w:pStyle w:val="Heading1"/>
        <w:rPr>
          <w:rFonts w:ascii="Book Antiqua" w:hAnsi="Book Antiqua"/>
        </w:rPr>
        <w:sectPr w:rsidR="00E07382" w:rsidRPr="00024065">
          <w:pgSz w:w="11920" w:h="16850"/>
          <w:pgMar w:top="1940" w:right="425" w:bottom="980" w:left="283" w:header="0" w:footer="783" w:gutter="0"/>
          <w:cols w:space="720"/>
        </w:sectPr>
      </w:pPr>
    </w:p>
    <w:p w14:paraId="2D409684" w14:textId="77777777" w:rsidR="00E07382" w:rsidRPr="00024065" w:rsidRDefault="001627BF">
      <w:pPr>
        <w:pStyle w:val="Heading2"/>
        <w:spacing w:before="72"/>
        <w:ind w:left="336"/>
        <w:rPr>
          <w:rFonts w:ascii="Book Antiqua" w:hAnsi="Book Antiqua"/>
        </w:rPr>
      </w:pPr>
      <w:bookmarkStart w:id="5" w:name="SECTION_I_-_INSTRUCTIONS_TO_TENDERERS_"/>
      <w:bookmarkEnd w:id="5"/>
      <w:r w:rsidRPr="00024065">
        <w:rPr>
          <w:rFonts w:ascii="Book Antiqua" w:hAnsi="Book Antiqua"/>
        </w:rPr>
        <w:lastRenderedPageBreak/>
        <w:t>SECTION</w:t>
      </w:r>
      <w:r w:rsidRPr="00024065">
        <w:rPr>
          <w:rFonts w:ascii="Book Antiqua" w:hAnsi="Book Antiqua"/>
          <w:spacing w:val="-4"/>
        </w:rPr>
        <w:t xml:space="preserve"> </w:t>
      </w:r>
      <w:r w:rsidRPr="00024065">
        <w:rPr>
          <w:rFonts w:ascii="Book Antiqua" w:hAnsi="Book Antiqua"/>
        </w:rPr>
        <w:t>I</w:t>
      </w:r>
      <w:r w:rsidRPr="00024065">
        <w:rPr>
          <w:rFonts w:ascii="Book Antiqua" w:hAnsi="Book Antiqua"/>
          <w:spacing w:val="-2"/>
        </w:rPr>
        <w:t xml:space="preserve"> </w:t>
      </w:r>
      <w:r w:rsidRPr="00024065">
        <w:rPr>
          <w:rFonts w:ascii="Book Antiqua" w:hAnsi="Book Antiqua"/>
        </w:rPr>
        <w:t>-</w:t>
      </w:r>
      <w:r w:rsidRPr="00024065">
        <w:rPr>
          <w:rFonts w:ascii="Book Antiqua" w:hAnsi="Book Antiqua"/>
          <w:spacing w:val="-3"/>
        </w:rPr>
        <w:t xml:space="preserve"> </w:t>
      </w:r>
      <w:r w:rsidRPr="00024065">
        <w:rPr>
          <w:rFonts w:ascii="Book Antiqua" w:hAnsi="Book Antiqua"/>
        </w:rPr>
        <w:t>INSTRUCTIONS</w:t>
      </w:r>
      <w:r w:rsidRPr="00024065">
        <w:rPr>
          <w:rFonts w:ascii="Book Antiqua" w:hAnsi="Book Antiqua"/>
          <w:spacing w:val="-6"/>
        </w:rPr>
        <w:t xml:space="preserve"> </w:t>
      </w:r>
      <w:r w:rsidRPr="00024065">
        <w:rPr>
          <w:rFonts w:ascii="Book Antiqua" w:hAnsi="Book Antiqua"/>
        </w:rPr>
        <w:t>TO</w:t>
      </w:r>
      <w:r w:rsidRPr="00024065">
        <w:rPr>
          <w:rFonts w:ascii="Book Antiqua" w:hAnsi="Book Antiqua"/>
          <w:spacing w:val="-8"/>
        </w:rPr>
        <w:t xml:space="preserve"> </w:t>
      </w:r>
      <w:r w:rsidRPr="00024065">
        <w:rPr>
          <w:rFonts w:ascii="Book Antiqua" w:hAnsi="Book Antiqua"/>
          <w:spacing w:val="-2"/>
        </w:rPr>
        <w:t>TENDERERS</w:t>
      </w:r>
    </w:p>
    <w:p w14:paraId="21DB01E6" w14:textId="77777777" w:rsidR="00E07382" w:rsidRPr="00024065" w:rsidRDefault="001627BF" w:rsidP="00AC7C69">
      <w:pPr>
        <w:pStyle w:val="Heading4"/>
        <w:numPr>
          <w:ilvl w:val="1"/>
          <w:numId w:val="48"/>
        </w:numPr>
        <w:tabs>
          <w:tab w:val="left" w:pos="2575"/>
        </w:tabs>
        <w:spacing w:before="215"/>
        <w:ind w:hanging="878"/>
        <w:jc w:val="left"/>
        <w:rPr>
          <w:rFonts w:ascii="Book Antiqua" w:hAnsi="Book Antiqua"/>
          <w:color w:val="221F1F"/>
        </w:rPr>
      </w:pPr>
      <w:bookmarkStart w:id="6" w:name="A._General_"/>
      <w:bookmarkEnd w:id="6"/>
      <w:r w:rsidRPr="00024065">
        <w:rPr>
          <w:rFonts w:ascii="Book Antiqua" w:hAnsi="Book Antiqua"/>
          <w:spacing w:val="-2"/>
        </w:rPr>
        <w:t>General</w:t>
      </w:r>
    </w:p>
    <w:p w14:paraId="69E49404" w14:textId="77777777" w:rsidR="00E07382" w:rsidRPr="00024065" w:rsidRDefault="001627BF" w:rsidP="00AC7C69">
      <w:pPr>
        <w:pStyle w:val="ListParagraph"/>
        <w:numPr>
          <w:ilvl w:val="0"/>
          <w:numId w:val="47"/>
        </w:numPr>
        <w:tabs>
          <w:tab w:val="left" w:pos="2577"/>
        </w:tabs>
        <w:spacing w:before="227"/>
        <w:ind w:hanging="892"/>
        <w:jc w:val="left"/>
        <w:rPr>
          <w:rFonts w:ascii="Book Antiqua" w:hAnsi="Book Antiqua"/>
          <w:b/>
        </w:rPr>
      </w:pPr>
      <w:bookmarkStart w:id="7" w:name="1._Scope_of_Tender_"/>
      <w:bookmarkEnd w:id="7"/>
      <w:r w:rsidRPr="00024065">
        <w:rPr>
          <w:rFonts w:ascii="Book Antiqua" w:hAnsi="Book Antiqua"/>
          <w:b/>
        </w:rPr>
        <w:t>Scope</w:t>
      </w:r>
      <w:r w:rsidRPr="00024065">
        <w:rPr>
          <w:rFonts w:ascii="Book Antiqua" w:hAnsi="Book Antiqua"/>
          <w:b/>
          <w:spacing w:val="-5"/>
        </w:rPr>
        <w:t xml:space="preserve"> </w:t>
      </w:r>
      <w:r w:rsidRPr="00024065">
        <w:rPr>
          <w:rFonts w:ascii="Book Antiqua" w:hAnsi="Book Antiqua"/>
          <w:b/>
        </w:rPr>
        <w:t>of</w:t>
      </w:r>
      <w:r w:rsidRPr="00024065">
        <w:rPr>
          <w:rFonts w:ascii="Book Antiqua" w:hAnsi="Book Antiqua"/>
          <w:b/>
          <w:spacing w:val="-5"/>
        </w:rPr>
        <w:t xml:space="preserve"> </w:t>
      </w:r>
      <w:r w:rsidRPr="00024065">
        <w:rPr>
          <w:rFonts w:ascii="Book Antiqua" w:hAnsi="Book Antiqua"/>
          <w:b/>
          <w:spacing w:val="-2"/>
        </w:rPr>
        <w:t>Tender</w:t>
      </w:r>
    </w:p>
    <w:p w14:paraId="010F57E4" w14:textId="77777777" w:rsidR="00E07382" w:rsidRPr="00024065" w:rsidRDefault="001627BF" w:rsidP="00AC7C69">
      <w:pPr>
        <w:pStyle w:val="ListParagraph"/>
        <w:numPr>
          <w:ilvl w:val="1"/>
          <w:numId w:val="47"/>
        </w:numPr>
        <w:tabs>
          <w:tab w:val="left" w:pos="345"/>
          <w:tab w:val="left" w:pos="702"/>
        </w:tabs>
        <w:spacing w:before="227" w:line="247" w:lineRule="auto"/>
        <w:ind w:left="345" w:right="1070" w:hanging="5"/>
        <w:jc w:val="both"/>
        <w:rPr>
          <w:rFonts w:ascii="Book Antiqua" w:hAnsi="Book Antiqua"/>
          <w:color w:val="221F1F"/>
        </w:rPr>
      </w:pPr>
      <w:r w:rsidRPr="00024065">
        <w:rPr>
          <w:rFonts w:ascii="Book Antiqua" w:hAnsi="Book Antiqua"/>
        </w:rPr>
        <w:t>This tendering document is for the delivery of Insurance Services, as specified in Section V, Procuring</w:t>
      </w:r>
      <w:r w:rsidRPr="00024065">
        <w:rPr>
          <w:rFonts w:ascii="Book Antiqua" w:hAnsi="Book Antiqua"/>
          <w:spacing w:val="40"/>
        </w:rPr>
        <w:t xml:space="preserve"> </w:t>
      </w:r>
      <w:r w:rsidRPr="00024065">
        <w:rPr>
          <w:rFonts w:ascii="Book Antiqua" w:hAnsi="Book Antiqua"/>
        </w:rPr>
        <w:t>Entities’</w:t>
      </w:r>
      <w:r w:rsidRPr="00024065">
        <w:rPr>
          <w:rFonts w:ascii="Book Antiqua" w:hAnsi="Book Antiqua"/>
          <w:spacing w:val="-11"/>
        </w:rPr>
        <w:t xml:space="preserve"> </w:t>
      </w:r>
      <w:r w:rsidRPr="00024065">
        <w:rPr>
          <w:rFonts w:ascii="Book Antiqua" w:hAnsi="Book Antiqua"/>
        </w:rPr>
        <w:t xml:space="preserve">Schedule of Requirements. The name of the Procuring Entity, name and identification and number of this tender are specified in the </w:t>
      </w:r>
      <w:r w:rsidRPr="00024065">
        <w:rPr>
          <w:rFonts w:ascii="Book Antiqua" w:hAnsi="Book Antiqua"/>
          <w:b/>
        </w:rPr>
        <w:t>TDS.</w:t>
      </w:r>
    </w:p>
    <w:p w14:paraId="44AB71A9" w14:textId="77777777" w:rsidR="00E07382" w:rsidRPr="00024065" w:rsidRDefault="00E07382">
      <w:pPr>
        <w:pStyle w:val="BodyText"/>
        <w:spacing w:before="17"/>
        <w:rPr>
          <w:rFonts w:ascii="Book Antiqua" w:hAnsi="Book Antiqua"/>
          <w:b/>
        </w:rPr>
      </w:pPr>
    </w:p>
    <w:p w14:paraId="00344434" w14:textId="77777777" w:rsidR="00E07382" w:rsidRPr="00024065" w:rsidRDefault="001627BF" w:rsidP="00AC7C69">
      <w:pPr>
        <w:pStyle w:val="Heading4"/>
        <w:numPr>
          <w:ilvl w:val="0"/>
          <w:numId w:val="47"/>
        </w:numPr>
        <w:tabs>
          <w:tab w:val="left" w:pos="2568"/>
        </w:tabs>
        <w:ind w:left="2568" w:hanging="883"/>
        <w:jc w:val="left"/>
        <w:rPr>
          <w:rFonts w:ascii="Book Antiqua" w:hAnsi="Book Antiqua"/>
        </w:rPr>
      </w:pPr>
      <w:bookmarkStart w:id="8" w:name="2._Definitions_"/>
      <w:bookmarkEnd w:id="8"/>
      <w:r w:rsidRPr="00024065">
        <w:rPr>
          <w:rFonts w:ascii="Book Antiqua" w:hAnsi="Book Antiqua"/>
          <w:spacing w:val="-2"/>
        </w:rPr>
        <w:t>Definitions</w:t>
      </w:r>
    </w:p>
    <w:p w14:paraId="70293BBB" w14:textId="77777777" w:rsidR="00E07382" w:rsidRPr="00024065" w:rsidRDefault="001627BF" w:rsidP="00AC7C69">
      <w:pPr>
        <w:pStyle w:val="ListParagraph"/>
        <w:numPr>
          <w:ilvl w:val="1"/>
          <w:numId w:val="47"/>
        </w:numPr>
        <w:tabs>
          <w:tab w:val="left" w:pos="1154"/>
        </w:tabs>
        <w:spacing w:before="227"/>
        <w:ind w:left="1154" w:hanging="809"/>
        <w:jc w:val="both"/>
        <w:rPr>
          <w:rFonts w:ascii="Book Antiqua" w:hAnsi="Book Antiqua"/>
          <w:color w:val="221F1F"/>
        </w:rPr>
      </w:pPr>
      <w:r w:rsidRPr="00024065">
        <w:rPr>
          <w:rFonts w:ascii="Book Antiqua" w:hAnsi="Book Antiqua"/>
        </w:rPr>
        <w:t>Throughout</w:t>
      </w:r>
      <w:r w:rsidRPr="00024065">
        <w:rPr>
          <w:rFonts w:ascii="Book Antiqua" w:hAnsi="Book Antiqua"/>
          <w:spacing w:val="-10"/>
        </w:rPr>
        <w:t xml:space="preserve"> </w:t>
      </w:r>
      <w:r w:rsidRPr="00024065">
        <w:rPr>
          <w:rFonts w:ascii="Book Antiqua" w:hAnsi="Book Antiqua"/>
        </w:rPr>
        <w:t>this</w:t>
      </w:r>
      <w:r w:rsidRPr="00024065">
        <w:rPr>
          <w:rFonts w:ascii="Book Antiqua" w:hAnsi="Book Antiqua"/>
          <w:spacing w:val="-7"/>
        </w:rPr>
        <w:t xml:space="preserve"> </w:t>
      </w:r>
      <w:r w:rsidRPr="00024065">
        <w:rPr>
          <w:rFonts w:ascii="Book Antiqua" w:hAnsi="Book Antiqua"/>
        </w:rPr>
        <w:t>tendering</w:t>
      </w:r>
      <w:r w:rsidRPr="00024065">
        <w:rPr>
          <w:rFonts w:ascii="Book Antiqua" w:hAnsi="Book Antiqua"/>
          <w:spacing w:val="-8"/>
        </w:rPr>
        <w:t xml:space="preserve"> </w:t>
      </w:r>
      <w:r w:rsidRPr="00024065">
        <w:rPr>
          <w:rFonts w:ascii="Book Antiqua" w:hAnsi="Book Antiqua"/>
          <w:spacing w:val="-2"/>
        </w:rPr>
        <w:t>document:</w:t>
      </w:r>
    </w:p>
    <w:p w14:paraId="78E561A7" w14:textId="77777777" w:rsidR="00E07382" w:rsidRPr="00024065" w:rsidRDefault="001627BF" w:rsidP="00AC7C69">
      <w:pPr>
        <w:pStyle w:val="ListParagraph"/>
        <w:numPr>
          <w:ilvl w:val="2"/>
          <w:numId w:val="47"/>
        </w:numPr>
        <w:tabs>
          <w:tab w:val="left" w:pos="1064"/>
        </w:tabs>
        <w:spacing w:before="37"/>
        <w:ind w:left="1064" w:hanging="359"/>
        <w:jc w:val="both"/>
        <w:rPr>
          <w:rFonts w:ascii="Book Antiqua" w:hAnsi="Book Antiqua"/>
        </w:rPr>
      </w:pP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term</w:t>
      </w:r>
      <w:r w:rsidRPr="00024065">
        <w:rPr>
          <w:rFonts w:ascii="Book Antiqua" w:hAnsi="Book Antiqua"/>
          <w:spacing w:val="5"/>
        </w:rPr>
        <w:t xml:space="preserve"> </w:t>
      </w:r>
      <w:r w:rsidRPr="00024065">
        <w:rPr>
          <w:rFonts w:ascii="Book Antiqua" w:hAnsi="Book Antiqua"/>
        </w:rPr>
        <w:t>“in</w:t>
      </w:r>
      <w:r w:rsidRPr="00024065">
        <w:rPr>
          <w:rFonts w:ascii="Book Antiqua" w:hAnsi="Book Antiqua"/>
          <w:spacing w:val="4"/>
        </w:rPr>
        <w:t xml:space="preserve"> </w:t>
      </w:r>
      <w:r w:rsidRPr="00024065">
        <w:rPr>
          <w:rFonts w:ascii="Book Antiqua" w:hAnsi="Book Antiqua"/>
        </w:rPr>
        <w:t>writing”</w:t>
      </w:r>
      <w:r w:rsidRPr="00024065">
        <w:rPr>
          <w:rFonts w:ascii="Book Antiqua" w:hAnsi="Book Antiqua"/>
          <w:spacing w:val="7"/>
        </w:rPr>
        <w:t xml:space="preserve"> </w:t>
      </w:r>
      <w:r w:rsidRPr="00024065">
        <w:rPr>
          <w:rFonts w:ascii="Book Antiqua" w:hAnsi="Book Antiqua"/>
        </w:rPr>
        <w:t>means</w:t>
      </w:r>
      <w:r w:rsidRPr="00024065">
        <w:rPr>
          <w:rFonts w:ascii="Book Antiqua" w:hAnsi="Book Antiqua"/>
          <w:spacing w:val="4"/>
        </w:rPr>
        <w:t xml:space="preserve"> </w:t>
      </w:r>
      <w:r w:rsidRPr="00024065">
        <w:rPr>
          <w:rFonts w:ascii="Book Antiqua" w:hAnsi="Book Antiqua"/>
        </w:rPr>
        <w:t>communicated</w:t>
      </w:r>
      <w:r w:rsidRPr="00024065">
        <w:rPr>
          <w:rFonts w:ascii="Book Antiqua" w:hAnsi="Book Antiqua"/>
          <w:spacing w:val="6"/>
        </w:rPr>
        <w:t xml:space="preserve"> </w:t>
      </w:r>
      <w:r w:rsidRPr="00024065">
        <w:rPr>
          <w:rFonts w:ascii="Book Antiqua" w:hAnsi="Book Antiqua"/>
        </w:rPr>
        <w:t>in</w:t>
      </w:r>
      <w:r w:rsidRPr="00024065">
        <w:rPr>
          <w:rFonts w:ascii="Book Antiqua" w:hAnsi="Book Antiqua"/>
          <w:spacing w:val="4"/>
        </w:rPr>
        <w:t xml:space="preserve"> </w:t>
      </w:r>
      <w:r w:rsidRPr="00024065">
        <w:rPr>
          <w:rFonts w:ascii="Book Antiqua" w:hAnsi="Book Antiqua"/>
        </w:rPr>
        <w:t>written</w:t>
      </w:r>
      <w:r w:rsidRPr="00024065">
        <w:rPr>
          <w:rFonts w:ascii="Book Antiqua" w:hAnsi="Book Antiqua"/>
          <w:spacing w:val="6"/>
        </w:rPr>
        <w:t xml:space="preserve"> </w:t>
      </w:r>
      <w:r w:rsidRPr="00024065">
        <w:rPr>
          <w:rFonts w:ascii="Book Antiqua" w:hAnsi="Book Antiqua"/>
        </w:rPr>
        <w:t>form</w:t>
      </w:r>
      <w:r w:rsidRPr="00024065">
        <w:rPr>
          <w:rFonts w:ascii="Book Antiqua" w:hAnsi="Book Antiqua"/>
          <w:spacing w:val="5"/>
        </w:rPr>
        <w:t xml:space="preserve"> </w:t>
      </w:r>
      <w:r w:rsidRPr="00024065">
        <w:rPr>
          <w:rFonts w:ascii="Book Antiqua" w:hAnsi="Book Antiqua"/>
        </w:rPr>
        <w:t>(e.g.</w:t>
      </w:r>
      <w:r w:rsidRPr="00024065">
        <w:rPr>
          <w:rFonts w:ascii="Book Antiqua" w:hAnsi="Book Antiqua"/>
          <w:spacing w:val="6"/>
        </w:rPr>
        <w:t xml:space="preserve"> </w:t>
      </w:r>
      <w:r w:rsidRPr="00024065">
        <w:rPr>
          <w:rFonts w:ascii="Book Antiqua" w:hAnsi="Book Antiqua"/>
        </w:rPr>
        <w:t>by</w:t>
      </w:r>
      <w:r w:rsidRPr="00024065">
        <w:rPr>
          <w:rFonts w:ascii="Book Antiqua" w:hAnsi="Book Antiqua"/>
          <w:spacing w:val="6"/>
        </w:rPr>
        <w:t xml:space="preserve"> </w:t>
      </w:r>
      <w:r w:rsidRPr="00024065">
        <w:rPr>
          <w:rFonts w:ascii="Book Antiqua" w:hAnsi="Book Antiqua"/>
        </w:rPr>
        <w:t>mail,</w:t>
      </w:r>
      <w:r w:rsidRPr="00024065">
        <w:rPr>
          <w:rFonts w:ascii="Book Antiqua" w:hAnsi="Book Antiqua"/>
          <w:spacing w:val="6"/>
        </w:rPr>
        <w:t xml:space="preserve"> </w:t>
      </w:r>
      <w:r w:rsidRPr="00024065">
        <w:rPr>
          <w:rFonts w:ascii="Book Antiqua" w:hAnsi="Book Antiqua"/>
        </w:rPr>
        <w:t>e-mail,</w:t>
      </w:r>
      <w:r w:rsidRPr="00024065">
        <w:rPr>
          <w:rFonts w:ascii="Book Antiqua" w:hAnsi="Book Antiqua"/>
          <w:spacing w:val="4"/>
        </w:rPr>
        <w:t xml:space="preserve"> </w:t>
      </w:r>
      <w:r w:rsidRPr="00024065">
        <w:rPr>
          <w:rFonts w:ascii="Book Antiqua" w:hAnsi="Book Antiqua"/>
        </w:rPr>
        <w:t>including</w:t>
      </w:r>
      <w:r w:rsidRPr="00024065">
        <w:rPr>
          <w:rFonts w:ascii="Book Antiqua" w:hAnsi="Book Antiqua"/>
          <w:spacing w:val="6"/>
        </w:rPr>
        <w:t xml:space="preserve"> </w:t>
      </w:r>
      <w:r w:rsidRPr="00024065">
        <w:rPr>
          <w:rFonts w:ascii="Book Antiqua" w:hAnsi="Book Antiqua"/>
        </w:rPr>
        <w:t>if</w:t>
      </w:r>
      <w:r w:rsidRPr="00024065">
        <w:rPr>
          <w:rFonts w:ascii="Book Antiqua" w:hAnsi="Book Antiqua"/>
          <w:spacing w:val="6"/>
        </w:rPr>
        <w:t xml:space="preserve"> </w:t>
      </w:r>
      <w:r w:rsidRPr="00024065">
        <w:rPr>
          <w:rFonts w:ascii="Book Antiqua" w:hAnsi="Book Antiqua"/>
          <w:spacing w:val="-2"/>
        </w:rPr>
        <w:t>specified</w:t>
      </w:r>
    </w:p>
    <w:p w14:paraId="12E0417A" w14:textId="77777777" w:rsidR="00E07382" w:rsidRPr="00024065" w:rsidRDefault="001627BF">
      <w:pPr>
        <w:pStyle w:val="BodyText"/>
        <w:spacing w:before="9" w:line="244" w:lineRule="auto"/>
        <w:ind w:left="1061" w:right="2138" w:firstLine="4"/>
        <w:jc w:val="both"/>
        <w:rPr>
          <w:rFonts w:ascii="Book Antiqua" w:hAnsi="Book Antiqua"/>
        </w:rPr>
      </w:pPr>
      <w:r w:rsidRPr="00024065">
        <w:rPr>
          <w:rFonts w:ascii="Book Antiqua" w:hAnsi="Book Antiqua"/>
          <w:b/>
        </w:rPr>
        <w:t>in</w:t>
      </w:r>
      <w:r w:rsidRPr="00024065">
        <w:rPr>
          <w:rFonts w:ascii="Book Antiqua" w:hAnsi="Book Antiqua"/>
          <w:b/>
          <w:spacing w:val="-2"/>
        </w:rPr>
        <w:t xml:space="preserve"> </w:t>
      </w:r>
      <w:r w:rsidRPr="00024065">
        <w:rPr>
          <w:rFonts w:ascii="Book Antiqua" w:hAnsi="Book Antiqua"/>
          <w:b/>
        </w:rPr>
        <w:t>the</w:t>
      </w:r>
      <w:r w:rsidRPr="00024065">
        <w:rPr>
          <w:rFonts w:ascii="Book Antiqua" w:hAnsi="Book Antiqua"/>
          <w:b/>
          <w:spacing w:val="-8"/>
        </w:rPr>
        <w:t xml:space="preserve"> </w:t>
      </w:r>
      <w:r w:rsidRPr="00024065">
        <w:rPr>
          <w:rFonts w:ascii="Book Antiqua" w:hAnsi="Book Antiqua"/>
          <w:b/>
        </w:rPr>
        <w:t>TDS</w:t>
      </w:r>
      <w:r w:rsidRPr="00024065">
        <w:rPr>
          <w:rFonts w:ascii="Book Antiqua" w:hAnsi="Book Antiqua"/>
        </w:rPr>
        <w:t>,</w:t>
      </w:r>
      <w:r w:rsidRPr="00024065">
        <w:rPr>
          <w:rFonts w:ascii="Book Antiqua" w:hAnsi="Book Antiqua"/>
          <w:spacing w:val="-1"/>
        </w:rPr>
        <w:t xml:space="preserve"> </w:t>
      </w:r>
      <w:r w:rsidRPr="00024065">
        <w:rPr>
          <w:rFonts w:ascii="Book Antiqua" w:hAnsi="Book Antiqua"/>
        </w:rPr>
        <w:t>distributed</w:t>
      </w:r>
      <w:r w:rsidRPr="00024065">
        <w:rPr>
          <w:rFonts w:ascii="Book Antiqua" w:hAnsi="Book Antiqua"/>
          <w:spacing w:val="-4"/>
        </w:rPr>
        <w:t xml:space="preserve"> </w:t>
      </w:r>
      <w:r w:rsidRPr="00024065">
        <w:rPr>
          <w:rFonts w:ascii="Book Antiqua" w:hAnsi="Book Antiqua"/>
        </w:rPr>
        <w:t>or received</w:t>
      </w:r>
      <w:r w:rsidRPr="00024065">
        <w:rPr>
          <w:rFonts w:ascii="Book Antiqua" w:hAnsi="Book Antiqua"/>
          <w:spacing w:val="-1"/>
        </w:rPr>
        <w:t xml:space="preserve"> </w:t>
      </w:r>
      <w:r w:rsidRPr="00024065">
        <w:rPr>
          <w:rFonts w:ascii="Book Antiqua" w:hAnsi="Book Antiqua"/>
        </w:rPr>
        <w:t>through</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electronic-procurement</w:t>
      </w:r>
      <w:r w:rsidRPr="00024065">
        <w:rPr>
          <w:rFonts w:ascii="Book Antiqua" w:hAnsi="Book Antiqua"/>
          <w:spacing w:val="-3"/>
        </w:rPr>
        <w:t xml:space="preserve"> </w:t>
      </w:r>
      <w:r w:rsidRPr="00024065">
        <w:rPr>
          <w:rFonts w:ascii="Book Antiqua" w:hAnsi="Book Antiqua"/>
        </w:rPr>
        <w:t>system</w:t>
      </w:r>
      <w:r w:rsidRPr="00024065">
        <w:rPr>
          <w:rFonts w:ascii="Book Antiqua" w:hAnsi="Book Antiqua"/>
          <w:spacing w:val="-5"/>
        </w:rPr>
        <w:t xml:space="preserve"> </w:t>
      </w:r>
      <w:r w:rsidRPr="00024065">
        <w:rPr>
          <w:rFonts w:ascii="Book Antiqua" w:hAnsi="Book Antiqua"/>
        </w:rPr>
        <w:t>used</w:t>
      </w:r>
      <w:r w:rsidRPr="00024065">
        <w:rPr>
          <w:rFonts w:ascii="Book Antiqua" w:hAnsi="Book Antiqua"/>
          <w:spacing w:val="-4"/>
        </w:rPr>
        <w:t xml:space="preserve"> </w:t>
      </w:r>
      <w:r w:rsidRPr="00024065">
        <w:rPr>
          <w:rFonts w:ascii="Book Antiqua" w:hAnsi="Book Antiqua"/>
        </w:rPr>
        <w:t>by</w:t>
      </w:r>
      <w:r w:rsidRPr="00024065">
        <w:rPr>
          <w:rFonts w:ascii="Book Antiqua" w:hAnsi="Book Antiqua"/>
          <w:spacing w:val="-1"/>
        </w:rPr>
        <w:t xml:space="preserve"> </w:t>
      </w:r>
      <w:r w:rsidRPr="00024065">
        <w:rPr>
          <w:rFonts w:ascii="Book Antiqua" w:hAnsi="Book Antiqua"/>
        </w:rPr>
        <w:t>the Procuring Entity) with proof of receipt;</w:t>
      </w:r>
    </w:p>
    <w:p w14:paraId="403C97E6" w14:textId="77777777" w:rsidR="00E07382" w:rsidRPr="00024065" w:rsidRDefault="001627BF" w:rsidP="00AC7C69">
      <w:pPr>
        <w:pStyle w:val="ListParagraph"/>
        <w:numPr>
          <w:ilvl w:val="2"/>
          <w:numId w:val="47"/>
        </w:numPr>
        <w:tabs>
          <w:tab w:val="left" w:pos="1064"/>
        </w:tabs>
        <w:spacing w:before="38"/>
        <w:ind w:left="1064" w:hanging="447"/>
        <w:jc w:val="both"/>
        <w:rPr>
          <w:rFonts w:ascii="Book Antiqua" w:hAnsi="Book Antiqua"/>
        </w:rPr>
      </w:pPr>
      <w:r w:rsidRPr="00024065">
        <w:rPr>
          <w:rFonts w:ascii="Book Antiqua" w:hAnsi="Book Antiqua"/>
        </w:rPr>
        <w:t>If</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contexts</w:t>
      </w:r>
      <w:r w:rsidRPr="00024065">
        <w:rPr>
          <w:rFonts w:ascii="Book Antiqua" w:hAnsi="Book Antiqua"/>
          <w:spacing w:val="-5"/>
        </w:rPr>
        <w:t xml:space="preserve"> </w:t>
      </w:r>
      <w:r w:rsidRPr="00024065">
        <w:rPr>
          <w:rFonts w:ascii="Book Antiqua" w:hAnsi="Book Antiqua"/>
        </w:rPr>
        <w:t>require,</w:t>
      </w:r>
      <w:r w:rsidRPr="00024065">
        <w:rPr>
          <w:rFonts w:ascii="Book Antiqua" w:hAnsi="Book Antiqua"/>
          <w:spacing w:val="-7"/>
        </w:rPr>
        <w:t xml:space="preserve"> </w:t>
      </w:r>
      <w:r w:rsidRPr="00024065">
        <w:rPr>
          <w:rFonts w:ascii="Book Antiqua" w:hAnsi="Book Antiqua"/>
        </w:rPr>
        <w:t>“singular”</w:t>
      </w:r>
      <w:r w:rsidRPr="00024065">
        <w:rPr>
          <w:rFonts w:ascii="Book Antiqua" w:hAnsi="Book Antiqua"/>
          <w:spacing w:val="-4"/>
        </w:rPr>
        <w:t xml:space="preserve"> </w:t>
      </w:r>
      <w:r w:rsidRPr="00024065">
        <w:rPr>
          <w:rFonts w:ascii="Book Antiqua" w:hAnsi="Book Antiqua"/>
        </w:rPr>
        <w:t>means</w:t>
      </w:r>
      <w:r w:rsidRPr="00024065">
        <w:rPr>
          <w:rFonts w:ascii="Book Antiqua" w:hAnsi="Book Antiqua"/>
          <w:spacing w:val="-4"/>
        </w:rPr>
        <w:t xml:space="preserve"> </w:t>
      </w:r>
      <w:r w:rsidRPr="00024065">
        <w:rPr>
          <w:rFonts w:ascii="Book Antiqua" w:hAnsi="Book Antiqua"/>
        </w:rPr>
        <w:t>“plural”</w:t>
      </w:r>
      <w:r w:rsidRPr="00024065">
        <w:rPr>
          <w:rFonts w:ascii="Book Antiqua" w:hAnsi="Book Antiqua"/>
          <w:spacing w:val="-5"/>
        </w:rPr>
        <w:t xml:space="preserve"> </w:t>
      </w:r>
      <w:r w:rsidRPr="00024065">
        <w:rPr>
          <w:rFonts w:ascii="Book Antiqua" w:hAnsi="Book Antiqua"/>
        </w:rPr>
        <w:t>and</w:t>
      </w:r>
      <w:r w:rsidRPr="00024065">
        <w:rPr>
          <w:rFonts w:ascii="Book Antiqua" w:hAnsi="Book Antiqua"/>
          <w:spacing w:val="-7"/>
        </w:rPr>
        <w:t xml:space="preserve"> </w:t>
      </w:r>
      <w:r w:rsidRPr="00024065">
        <w:rPr>
          <w:rFonts w:ascii="Book Antiqua" w:hAnsi="Book Antiqua"/>
        </w:rPr>
        <w:t>vice</w:t>
      </w:r>
      <w:r w:rsidRPr="00024065">
        <w:rPr>
          <w:rFonts w:ascii="Book Antiqua" w:hAnsi="Book Antiqua"/>
          <w:spacing w:val="-6"/>
        </w:rPr>
        <w:t xml:space="preserve"> </w:t>
      </w:r>
      <w:r w:rsidRPr="00024065">
        <w:rPr>
          <w:rFonts w:ascii="Book Antiqua" w:hAnsi="Book Antiqua"/>
        </w:rPr>
        <w:t>versa;</w:t>
      </w:r>
      <w:r w:rsidRPr="00024065">
        <w:rPr>
          <w:rFonts w:ascii="Book Antiqua" w:hAnsi="Book Antiqua"/>
          <w:spacing w:val="-6"/>
        </w:rPr>
        <w:t xml:space="preserve"> </w:t>
      </w:r>
      <w:r w:rsidRPr="00024065">
        <w:rPr>
          <w:rFonts w:ascii="Book Antiqua" w:hAnsi="Book Antiqua"/>
          <w:spacing w:val="-5"/>
        </w:rPr>
        <w:t>and</w:t>
      </w:r>
    </w:p>
    <w:p w14:paraId="6F9C1D55" w14:textId="77777777" w:rsidR="00E07382" w:rsidRPr="00024065" w:rsidRDefault="001627BF" w:rsidP="00AC7C69">
      <w:pPr>
        <w:pStyle w:val="ListParagraph"/>
        <w:numPr>
          <w:ilvl w:val="2"/>
          <w:numId w:val="47"/>
        </w:numPr>
        <w:tabs>
          <w:tab w:val="left" w:pos="1063"/>
          <w:tab w:val="left" w:pos="1065"/>
        </w:tabs>
        <w:spacing w:before="40" w:line="247" w:lineRule="auto"/>
        <w:ind w:right="847" w:hanging="449"/>
        <w:jc w:val="both"/>
        <w:rPr>
          <w:rFonts w:ascii="Book Antiqua" w:hAnsi="Book Antiqua"/>
        </w:rPr>
      </w:pPr>
      <w:r w:rsidRPr="00024065">
        <w:rPr>
          <w:rFonts w:ascii="Book Antiqua" w:hAnsi="Book Antiqua"/>
        </w:rPr>
        <w:t>“Day”</w:t>
      </w:r>
      <w:r w:rsidRPr="00024065">
        <w:rPr>
          <w:rFonts w:ascii="Book Antiqua" w:hAnsi="Book Antiqua"/>
          <w:spacing w:val="-5"/>
        </w:rPr>
        <w:t xml:space="preserve"> </w:t>
      </w:r>
      <w:r w:rsidRPr="00024065">
        <w:rPr>
          <w:rFonts w:ascii="Book Antiqua" w:hAnsi="Book Antiqua"/>
        </w:rPr>
        <w:t>means</w:t>
      </w:r>
      <w:r w:rsidRPr="00024065">
        <w:rPr>
          <w:rFonts w:ascii="Book Antiqua" w:hAnsi="Book Antiqua"/>
          <w:spacing w:val="-3"/>
        </w:rPr>
        <w:t xml:space="preserve"> </w:t>
      </w:r>
      <w:r w:rsidRPr="00024065">
        <w:rPr>
          <w:rFonts w:ascii="Book Antiqua" w:hAnsi="Book Antiqua"/>
        </w:rPr>
        <w:t>calendar day,</w:t>
      </w:r>
      <w:r w:rsidRPr="00024065">
        <w:rPr>
          <w:rFonts w:ascii="Book Antiqua" w:hAnsi="Book Antiqua"/>
          <w:spacing w:val="-6"/>
        </w:rPr>
        <w:t xml:space="preserve"> </w:t>
      </w:r>
      <w:r w:rsidRPr="00024065">
        <w:rPr>
          <w:rFonts w:ascii="Book Antiqua" w:hAnsi="Book Antiqua"/>
        </w:rPr>
        <w:t>unless</w:t>
      </w:r>
      <w:r w:rsidRPr="00024065">
        <w:rPr>
          <w:rFonts w:ascii="Book Antiqua" w:hAnsi="Book Antiqua"/>
          <w:spacing w:val="-3"/>
        </w:rPr>
        <w:t xml:space="preserve"> </w:t>
      </w:r>
      <w:r w:rsidRPr="00024065">
        <w:rPr>
          <w:rFonts w:ascii="Book Antiqua" w:hAnsi="Book Antiqua"/>
        </w:rPr>
        <w:t>otherwise</w:t>
      </w:r>
      <w:r w:rsidRPr="00024065">
        <w:rPr>
          <w:rFonts w:ascii="Book Antiqua" w:hAnsi="Book Antiqua"/>
          <w:spacing w:val="-3"/>
        </w:rPr>
        <w:t xml:space="preserve"> </w:t>
      </w:r>
      <w:r w:rsidRPr="00024065">
        <w:rPr>
          <w:rFonts w:ascii="Book Antiqua" w:hAnsi="Book Antiqua"/>
        </w:rPr>
        <w:t>specified</w:t>
      </w:r>
      <w:r w:rsidRPr="00024065">
        <w:rPr>
          <w:rFonts w:ascii="Book Antiqua" w:hAnsi="Book Antiqua"/>
          <w:spacing w:val="-4"/>
        </w:rPr>
        <w:t xml:space="preserve"> </w:t>
      </w:r>
      <w:r w:rsidRPr="00024065">
        <w:rPr>
          <w:rFonts w:ascii="Book Antiqua" w:hAnsi="Book Antiqua"/>
        </w:rPr>
        <w:t>as</w:t>
      </w:r>
      <w:r w:rsidRPr="00024065">
        <w:rPr>
          <w:rFonts w:ascii="Book Antiqua" w:hAnsi="Book Antiqua"/>
          <w:spacing w:val="-1"/>
        </w:rPr>
        <w:t xml:space="preserve"> </w:t>
      </w:r>
      <w:r w:rsidRPr="00024065">
        <w:rPr>
          <w:rFonts w:ascii="Book Antiqua" w:hAnsi="Book Antiqua"/>
        </w:rPr>
        <w:t>“Business</w:t>
      </w:r>
      <w:r w:rsidRPr="00024065">
        <w:rPr>
          <w:rFonts w:ascii="Book Antiqua" w:hAnsi="Book Antiqua"/>
          <w:spacing w:val="-3"/>
        </w:rPr>
        <w:t xml:space="preserve"> </w:t>
      </w:r>
      <w:r w:rsidRPr="00024065">
        <w:rPr>
          <w:rFonts w:ascii="Book Antiqua" w:hAnsi="Book Antiqua"/>
        </w:rPr>
        <w:t>Day”.</w:t>
      </w:r>
      <w:r w:rsidRPr="00024065">
        <w:rPr>
          <w:rFonts w:ascii="Book Antiqua" w:hAnsi="Book Antiqua"/>
          <w:spacing w:val="-14"/>
        </w:rPr>
        <w:t xml:space="preserve"> </w:t>
      </w:r>
      <w:r w:rsidRPr="00024065">
        <w:rPr>
          <w:rFonts w:ascii="Book Antiqua" w:hAnsi="Book Antiqua"/>
        </w:rPr>
        <w:t>A</w:t>
      </w:r>
      <w:r w:rsidRPr="00024065">
        <w:rPr>
          <w:rFonts w:ascii="Book Antiqua" w:hAnsi="Book Antiqua"/>
          <w:spacing w:val="-12"/>
        </w:rPr>
        <w:t xml:space="preserve"> </w:t>
      </w:r>
      <w:r w:rsidRPr="00024065">
        <w:rPr>
          <w:rFonts w:ascii="Book Antiqua" w:hAnsi="Book Antiqua"/>
        </w:rPr>
        <w:t>Business</w:t>
      </w:r>
      <w:r w:rsidRPr="00024065">
        <w:rPr>
          <w:rFonts w:ascii="Book Antiqua" w:hAnsi="Book Antiqua"/>
          <w:spacing w:val="-3"/>
        </w:rPr>
        <w:t xml:space="preserve"> </w:t>
      </w:r>
      <w:r w:rsidRPr="00024065">
        <w:rPr>
          <w:rFonts w:ascii="Book Antiqua" w:hAnsi="Book Antiqua"/>
        </w:rPr>
        <w:t>Day</w:t>
      </w:r>
      <w:r w:rsidRPr="00024065">
        <w:rPr>
          <w:rFonts w:ascii="Book Antiqua" w:hAnsi="Book Antiqua"/>
          <w:spacing w:val="-1"/>
        </w:rPr>
        <w:t xml:space="preserve"> </w:t>
      </w:r>
      <w:r w:rsidRPr="00024065">
        <w:rPr>
          <w:rFonts w:ascii="Book Antiqua" w:hAnsi="Book Antiqua"/>
        </w:rPr>
        <w:t>is</w:t>
      </w:r>
      <w:r w:rsidRPr="00024065">
        <w:rPr>
          <w:rFonts w:ascii="Book Antiqua" w:hAnsi="Book Antiqua"/>
          <w:spacing w:val="-3"/>
        </w:rPr>
        <w:t xml:space="preserve"> </w:t>
      </w:r>
      <w:r w:rsidRPr="00024065">
        <w:rPr>
          <w:rFonts w:ascii="Book Antiqua" w:hAnsi="Book Antiqua"/>
        </w:rPr>
        <w:t>any</w:t>
      </w:r>
      <w:r w:rsidRPr="00024065">
        <w:rPr>
          <w:rFonts w:ascii="Book Antiqua" w:hAnsi="Book Antiqua"/>
          <w:spacing w:val="-4"/>
        </w:rPr>
        <w:t xml:space="preserve"> </w:t>
      </w:r>
      <w:r w:rsidRPr="00024065">
        <w:rPr>
          <w:rFonts w:ascii="Book Antiqua" w:hAnsi="Book Antiqua"/>
        </w:rPr>
        <w:t>day</w:t>
      </w:r>
      <w:r w:rsidRPr="00024065">
        <w:rPr>
          <w:rFonts w:ascii="Book Antiqua" w:hAnsi="Book Antiqua"/>
          <w:spacing w:val="-1"/>
        </w:rPr>
        <w:t xml:space="preserve"> </w:t>
      </w:r>
      <w:r w:rsidRPr="00024065">
        <w:rPr>
          <w:rFonts w:ascii="Book Antiqua" w:hAnsi="Book Antiqua"/>
        </w:rPr>
        <w:t xml:space="preserve">that is an official working day of the Procuring Entity. It excludes the Procuring Entity's official public </w:t>
      </w:r>
      <w:r w:rsidRPr="00024065">
        <w:rPr>
          <w:rFonts w:ascii="Book Antiqua" w:hAnsi="Book Antiqua"/>
          <w:spacing w:val="-2"/>
        </w:rPr>
        <w:t>holidays.</w:t>
      </w:r>
    </w:p>
    <w:p w14:paraId="531E2A5B" w14:textId="77777777" w:rsidR="00E07382" w:rsidRPr="00024065" w:rsidRDefault="001627BF" w:rsidP="00AC7C69">
      <w:pPr>
        <w:pStyle w:val="ListParagraph"/>
        <w:numPr>
          <w:ilvl w:val="2"/>
          <w:numId w:val="47"/>
        </w:numPr>
        <w:tabs>
          <w:tab w:val="left" w:pos="1063"/>
          <w:tab w:val="left" w:pos="1065"/>
        </w:tabs>
        <w:spacing w:before="226" w:line="247" w:lineRule="auto"/>
        <w:ind w:right="846" w:hanging="449"/>
        <w:jc w:val="both"/>
        <w:rPr>
          <w:rFonts w:ascii="Book Antiqua" w:hAnsi="Book Antiqua"/>
          <w:b/>
        </w:rPr>
      </w:pPr>
      <w:r w:rsidRPr="00024065">
        <w:rPr>
          <w:rFonts w:ascii="Book Antiqua" w:hAnsi="Book Antiqua"/>
          <w:color w:val="221F1F"/>
        </w:rPr>
        <w:t xml:space="preserve">2.2 </w:t>
      </w:r>
      <w:r w:rsidRPr="00024065">
        <w:rPr>
          <w:rFonts w:ascii="Book Antiqua" w:hAnsi="Book Antiqua"/>
        </w:rPr>
        <w:t xml:space="preserve">The successful Tenderer will be expected to commence providing the Services by Date provided </w:t>
      </w:r>
      <w:r w:rsidRPr="00024065">
        <w:rPr>
          <w:rFonts w:ascii="Book Antiqua" w:hAnsi="Book Antiqua"/>
          <w:b/>
        </w:rPr>
        <w:t>in the TDS</w:t>
      </w:r>
      <w:r w:rsidRPr="00024065">
        <w:rPr>
          <w:rFonts w:ascii="Book Antiqua" w:hAnsi="Book Antiqua"/>
        </w:rPr>
        <w:t xml:space="preserve">. The insurance duration for each item will be one year or the period specified in the </w:t>
      </w:r>
      <w:r w:rsidRPr="00024065">
        <w:rPr>
          <w:rFonts w:ascii="Book Antiqua" w:hAnsi="Book Antiqua"/>
          <w:b/>
        </w:rPr>
        <w:t>TDS.</w:t>
      </w:r>
    </w:p>
    <w:p w14:paraId="474BD53A" w14:textId="77777777" w:rsidR="00E07382" w:rsidRPr="00024065" w:rsidRDefault="001627BF" w:rsidP="00AC7C69">
      <w:pPr>
        <w:pStyle w:val="Heading4"/>
        <w:numPr>
          <w:ilvl w:val="0"/>
          <w:numId w:val="47"/>
        </w:numPr>
        <w:tabs>
          <w:tab w:val="left" w:pos="2575"/>
        </w:tabs>
        <w:spacing w:before="228"/>
        <w:ind w:left="2575" w:hanging="890"/>
        <w:jc w:val="both"/>
        <w:rPr>
          <w:rFonts w:ascii="Book Antiqua" w:hAnsi="Book Antiqua"/>
        </w:rPr>
      </w:pPr>
      <w:bookmarkStart w:id="9" w:name="3._Fraud_and_Corruption_"/>
      <w:bookmarkEnd w:id="9"/>
      <w:r w:rsidRPr="00024065">
        <w:rPr>
          <w:rFonts w:ascii="Book Antiqua" w:hAnsi="Book Antiqua"/>
        </w:rPr>
        <w:t>Fraud</w:t>
      </w:r>
      <w:r w:rsidRPr="00024065">
        <w:rPr>
          <w:rFonts w:ascii="Book Antiqua" w:hAnsi="Book Antiqua"/>
          <w:spacing w:val="-6"/>
        </w:rPr>
        <w:t xml:space="preserve"> </w:t>
      </w:r>
      <w:r w:rsidRPr="00024065">
        <w:rPr>
          <w:rFonts w:ascii="Book Antiqua" w:hAnsi="Book Antiqua"/>
        </w:rPr>
        <w:t>and</w:t>
      </w:r>
      <w:r w:rsidRPr="00024065">
        <w:rPr>
          <w:rFonts w:ascii="Book Antiqua" w:hAnsi="Book Antiqua"/>
          <w:spacing w:val="-3"/>
        </w:rPr>
        <w:t xml:space="preserve"> </w:t>
      </w:r>
      <w:r w:rsidRPr="00024065">
        <w:rPr>
          <w:rFonts w:ascii="Book Antiqua" w:hAnsi="Book Antiqua"/>
          <w:spacing w:val="-2"/>
        </w:rPr>
        <w:t>Corruption</w:t>
      </w:r>
    </w:p>
    <w:p w14:paraId="433FE8B0" w14:textId="77777777" w:rsidR="00E07382" w:rsidRPr="00024065" w:rsidRDefault="001627BF" w:rsidP="00AC7C69">
      <w:pPr>
        <w:pStyle w:val="ListParagraph"/>
        <w:numPr>
          <w:ilvl w:val="1"/>
          <w:numId w:val="47"/>
        </w:numPr>
        <w:tabs>
          <w:tab w:val="left" w:pos="705"/>
          <w:tab w:val="left" w:pos="815"/>
        </w:tabs>
        <w:spacing w:before="109" w:line="247" w:lineRule="auto"/>
        <w:ind w:left="705" w:right="1084" w:hanging="269"/>
        <w:jc w:val="both"/>
        <w:rPr>
          <w:rFonts w:ascii="Book Antiqua" w:hAnsi="Book Antiqua"/>
          <w:color w:val="221F1F"/>
        </w:rPr>
      </w:pPr>
      <w:r w:rsidRPr="00024065">
        <w:rPr>
          <w:rFonts w:ascii="Book Antiqua" w:hAnsi="Book Antiqua"/>
        </w:rPr>
        <w:t>The Procuring Entity requires compliance with the provisions of the Public Procurement and Asset Disposal Act, 2015, Section 62 “Declaration not to engage in corruption”. The tender submitted by a person shall include a declaration</w:t>
      </w:r>
      <w:r w:rsidRPr="00024065">
        <w:rPr>
          <w:rFonts w:ascii="Book Antiqua" w:hAnsi="Book Antiqua"/>
          <w:spacing w:val="-3"/>
        </w:rPr>
        <w:t xml:space="preserve"> </w:t>
      </w:r>
      <w:r w:rsidRPr="00024065">
        <w:rPr>
          <w:rFonts w:ascii="Book Antiqua" w:hAnsi="Book Antiqua"/>
        </w:rPr>
        <w:t>that the</w:t>
      </w:r>
      <w:r w:rsidRPr="00024065">
        <w:rPr>
          <w:rFonts w:ascii="Book Antiqua" w:hAnsi="Book Antiqua"/>
          <w:spacing w:val="-2"/>
        </w:rPr>
        <w:t xml:space="preserve"> </w:t>
      </w:r>
      <w:r w:rsidRPr="00024065">
        <w:rPr>
          <w:rFonts w:ascii="Book Antiqua" w:hAnsi="Book Antiqua"/>
        </w:rPr>
        <w:t>person shall not</w:t>
      </w:r>
      <w:r w:rsidRPr="00024065">
        <w:rPr>
          <w:rFonts w:ascii="Book Antiqua" w:hAnsi="Book Antiqua"/>
          <w:spacing w:val="-2"/>
        </w:rPr>
        <w:t xml:space="preserve"> </w:t>
      </w:r>
      <w:r w:rsidRPr="00024065">
        <w:rPr>
          <w:rFonts w:ascii="Book Antiqua" w:hAnsi="Book Antiqua"/>
        </w:rPr>
        <w:t>engage in any</w:t>
      </w:r>
      <w:r w:rsidRPr="00024065">
        <w:rPr>
          <w:rFonts w:ascii="Book Antiqua" w:hAnsi="Book Antiqua"/>
          <w:spacing w:val="-3"/>
        </w:rPr>
        <w:t xml:space="preserve"> </w:t>
      </w:r>
      <w:r w:rsidRPr="00024065">
        <w:rPr>
          <w:rFonts w:ascii="Book Antiqua" w:hAnsi="Book Antiqua"/>
        </w:rPr>
        <w:t>corrupt or</w:t>
      </w:r>
      <w:r w:rsidRPr="00024065">
        <w:rPr>
          <w:rFonts w:ascii="Book Antiqua" w:hAnsi="Book Antiqua"/>
          <w:spacing w:val="-2"/>
        </w:rPr>
        <w:t xml:space="preserve"> </w:t>
      </w:r>
      <w:r w:rsidRPr="00024065">
        <w:rPr>
          <w:rFonts w:ascii="Book Antiqua" w:hAnsi="Book Antiqua"/>
        </w:rPr>
        <w:t>fraudulent</w:t>
      </w:r>
      <w:r w:rsidRPr="00024065">
        <w:rPr>
          <w:rFonts w:ascii="Book Antiqua" w:hAnsi="Book Antiqua"/>
          <w:spacing w:val="-2"/>
        </w:rPr>
        <w:t xml:space="preserve"> </w:t>
      </w:r>
      <w:r w:rsidRPr="00024065">
        <w:rPr>
          <w:rFonts w:ascii="Book Antiqua" w:hAnsi="Book Antiqua"/>
        </w:rPr>
        <w:t>practice and a declaration that the person or his or her sub-contractors are not debarred from participating in public procurement proceedings.</w:t>
      </w:r>
    </w:p>
    <w:p w14:paraId="05CE80E2" w14:textId="77777777" w:rsidR="00E07382" w:rsidRPr="00024065" w:rsidRDefault="001627BF" w:rsidP="00AC7C69">
      <w:pPr>
        <w:pStyle w:val="ListParagraph"/>
        <w:numPr>
          <w:ilvl w:val="1"/>
          <w:numId w:val="47"/>
        </w:numPr>
        <w:tabs>
          <w:tab w:val="left" w:pos="705"/>
          <w:tab w:val="left" w:pos="796"/>
        </w:tabs>
        <w:spacing w:before="101" w:line="247" w:lineRule="auto"/>
        <w:ind w:left="705" w:right="1084" w:hanging="269"/>
        <w:jc w:val="both"/>
        <w:rPr>
          <w:rFonts w:ascii="Book Antiqua" w:hAnsi="Book Antiqua"/>
          <w:color w:val="221F1F"/>
        </w:rPr>
      </w:pPr>
      <w:r w:rsidRPr="00024065">
        <w:rPr>
          <w:rFonts w:ascii="Book Antiqua" w:hAnsi="Book Antiqua"/>
        </w:rPr>
        <w:t xml:space="preserve">The Procuring Entity requires compliance with the provisions of the Competition Act 2010, regarding </w:t>
      </w:r>
      <w:r w:rsidRPr="00024065">
        <w:rPr>
          <w:rFonts w:ascii="Book Antiqua" w:hAnsi="Book Antiqua"/>
          <w:u w:val="single" w:color="221F1F"/>
        </w:rPr>
        <w:t>collusive practices</w:t>
      </w:r>
      <w:r w:rsidRPr="00024065">
        <w:rPr>
          <w:rFonts w:ascii="Book Antiqua" w:hAnsi="Book Antiqua"/>
        </w:rPr>
        <w:t xml:space="preserve"> in contracting. Any tenderer found to have engaged in collusive conduct shall be disqualified and</w:t>
      </w:r>
      <w:r w:rsidRPr="00024065">
        <w:rPr>
          <w:rFonts w:ascii="Book Antiqua" w:hAnsi="Book Antiqua"/>
          <w:spacing w:val="-1"/>
        </w:rPr>
        <w:t xml:space="preserve"> </w:t>
      </w:r>
      <w:r w:rsidRPr="00024065">
        <w:rPr>
          <w:rFonts w:ascii="Book Antiqua" w:hAnsi="Book Antiqua"/>
        </w:rPr>
        <w:t>criminal and/or civils actions may be imposed.</w:t>
      </w:r>
      <w:r w:rsidRPr="00024065">
        <w:rPr>
          <w:rFonts w:ascii="Book Antiqua" w:hAnsi="Book Antiqua"/>
          <w:spacing w:val="-6"/>
        </w:rPr>
        <w:t xml:space="preserve"> </w:t>
      </w:r>
      <w:r w:rsidRPr="00024065">
        <w:rPr>
          <w:rFonts w:ascii="Book Antiqua" w:hAnsi="Book Antiqua"/>
        </w:rPr>
        <w:t>To</w:t>
      </w:r>
      <w:r w:rsidRPr="00024065">
        <w:rPr>
          <w:rFonts w:ascii="Book Antiqua" w:hAnsi="Book Antiqua"/>
          <w:spacing w:val="-1"/>
        </w:rPr>
        <w:t xml:space="preserve"> </w:t>
      </w:r>
      <w:r w:rsidRPr="00024065">
        <w:rPr>
          <w:rFonts w:ascii="Book Antiqua" w:hAnsi="Book Antiqua"/>
        </w:rPr>
        <w:t>this effect,</w:t>
      </w:r>
      <w:r w:rsidRPr="00024065">
        <w:rPr>
          <w:rFonts w:ascii="Book Antiqua" w:hAnsi="Book Antiqua"/>
          <w:spacing w:val="-3"/>
        </w:rPr>
        <w:t xml:space="preserve"> </w:t>
      </w:r>
      <w:r w:rsidRPr="00024065">
        <w:rPr>
          <w:rFonts w:ascii="Book Antiqua" w:hAnsi="Book Antiqua"/>
        </w:rPr>
        <w:t>Tenders shall be required</w:t>
      </w:r>
      <w:r w:rsidRPr="00024065">
        <w:rPr>
          <w:rFonts w:ascii="Book Antiqua" w:hAnsi="Book Antiqua"/>
          <w:spacing w:val="-1"/>
        </w:rPr>
        <w:t xml:space="preserve"> </w:t>
      </w:r>
      <w:r w:rsidRPr="00024065">
        <w:rPr>
          <w:rFonts w:ascii="Book Antiqua" w:hAnsi="Book Antiqua"/>
        </w:rPr>
        <w:t>to complete and sign the “Certificate of Independent</w:t>
      </w:r>
      <w:r w:rsidRPr="00024065">
        <w:rPr>
          <w:rFonts w:ascii="Book Antiqua" w:hAnsi="Book Antiqua"/>
          <w:spacing w:val="-1"/>
        </w:rPr>
        <w:t xml:space="preserve"> </w:t>
      </w:r>
      <w:r w:rsidRPr="00024065">
        <w:rPr>
          <w:rFonts w:ascii="Book Antiqua" w:hAnsi="Book Antiqua"/>
        </w:rPr>
        <w:t>Tender Determination” annexed to the Form of Tender.</w:t>
      </w:r>
    </w:p>
    <w:p w14:paraId="5E330284" w14:textId="77777777" w:rsidR="00E07382" w:rsidRPr="00024065" w:rsidRDefault="001627BF" w:rsidP="00AC7C69">
      <w:pPr>
        <w:pStyle w:val="ListParagraph"/>
        <w:numPr>
          <w:ilvl w:val="1"/>
          <w:numId w:val="47"/>
        </w:numPr>
        <w:tabs>
          <w:tab w:val="left" w:pos="705"/>
          <w:tab w:val="left" w:pos="781"/>
        </w:tabs>
        <w:spacing w:before="101" w:line="247" w:lineRule="auto"/>
        <w:ind w:left="705" w:right="1085" w:hanging="269"/>
        <w:jc w:val="both"/>
        <w:rPr>
          <w:rFonts w:ascii="Book Antiqua" w:hAnsi="Book Antiqua"/>
          <w:color w:val="221F1F"/>
        </w:rPr>
      </w:pPr>
      <w:r w:rsidRPr="00024065">
        <w:rPr>
          <w:rFonts w:ascii="Book Antiqua" w:hAnsi="Book Antiqua"/>
        </w:rPr>
        <w:t xml:space="preserve">Unfair Competitive Advantage -Fairness and transparency in the tender process require that the firms or their Affiliates competing for a specific assignment do not derive a competitive advantage from having provided consulting services related to this tender. To that end, the Procuring Entity shall indicate in the </w:t>
      </w:r>
      <w:r w:rsidRPr="00024065">
        <w:rPr>
          <w:rFonts w:ascii="Book Antiqua" w:hAnsi="Book Antiqua"/>
          <w:b/>
        </w:rPr>
        <w:t xml:space="preserve">TDS </w:t>
      </w:r>
      <w:r w:rsidRPr="00024065">
        <w:rPr>
          <w:rFonts w:ascii="Book Antiqua" w:hAnsi="Book Antiqua"/>
        </w:rPr>
        <w:t>and make available to all the firms together with this tender document all information that would in that respect give such firm any unfair competitive advantage over competing firms.</w:t>
      </w:r>
    </w:p>
    <w:p w14:paraId="65F4666E" w14:textId="77777777" w:rsidR="00E07382" w:rsidRPr="00024065" w:rsidRDefault="001627BF" w:rsidP="00AC7C69">
      <w:pPr>
        <w:pStyle w:val="ListParagraph"/>
        <w:numPr>
          <w:ilvl w:val="1"/>
          <w:numId w:val="47"/>
        </w:numPr>
        <w:tabs>
          <w:tab w:val="left" w:pos="705"/>
          <w:tab w:val="left" w:pos="769"/>
        </w:tabs>
        <w:spacing w:before="98" w:line="247" w:lineRule="auto"/>
        <w:ind w:left="705" w:right="1029" w:hanging="269"/>
        <w:jc w:val="both"/>
        <w:rPr>
          <w:rFonts w:ascii="Book Antiqua" w:hAnsi="Book Antiqua"/>
          <w:color w:val="221F1F"/>
        </w:rPr>
      </w:pPr>
      <w:r w:rsidRPr="00024065">
        <w:rPr>
          <w:rFonts w:ascii="Book Antiqua" w:hAnsi="Book Antiqua"/>
        </w:rPr>
        <w:t>Tenderers shall permit and shall cause their</w:t>
      </w:r>
      <w:r w:rsidRPr="00024065">
        <w:rPr>
          <w:rFonts w:ascii="Book Antiqua" w:hAnsi="Book Antiqua"/>
          <w:spacing w:val="-1"/>
        </w:rPr>
        <w:t xml:space="preserve"> </w:t>
      </w:r>
      <w:r w:rsidRPr="00024065">
        <w:rPr>
          <w:rFonts w:ascii="Book Antiqua" w:hAnsi="Book Antiqua"/>
        </w:rPr>
        <w:t>agents (where declared or not), subcontractors, subconsultants, service providers, suppliers, and their personnel, to permit the Procuring Entity to inspect all accounts, records and other documents relating to any initial selection process, pre-qualification process, tender submission, proposal submission, and contract performance (in the case of award), and to have them audited by auditors appointed by the Procuring Entity.</w:t>
      </w:r>
    </w:p>
    <w:p w14:paraId="6C0A7A0D" w14:textId="77777777" w:rsidR="00E07382" w:rsidRPr="00024065" w:rsidRDefault="001627BF" w:rsidP="00AC7C69">
      <w:pPr>
        <w:pStyle w:val="Heading4"/>
        <w:numPr>
          <w:ilvl w:val="0"/>
          <w:numId w:val="47"/>
        </w:numPr>
        <w:tabs>
          <w:tab w:val="left" w:pos="749"/>
        </w:tabs>
        <w:spacing w:before="226"/>
        <w:ind w:left="749" w:hanging="305"/>
        <w:jc w:val="both"/>
        <w:rPr>
          <w:rFonts w:ascii="Book Antiqua" w:hAnsi="Book Antiqua"/>
        </w:rPr>
      </w:pPr>
      <w:bookmarkStart w:id="10" w:name="4._Eligible_Tenderers_"/>
      <w:bookmarkEnd w:id="10"/>
      <w:r w:rsidRPr="00024065">
        <w:rPr>
          <w:rFonts w:ascii="Book Antiqua" w:hAnsi="Book Antiqua"/>
        </w:rPr>
        <w:t>Eligible</w:t>
      </w:r>
      <w:r w:rsidRPr="00024065">
        <w:rPr>
          <w:rFonts w:ascii="Book Antiqua" w:hAnsi="Book Antiqua"/>
          <w:spacing w:val="-13"/>
        </w:rPr>
        <w:t xml:space="preserve"> </w:t>
      </w:r>
      <w:r w:rsidRPr="00024065">
        <w:rPr>
          <w:rFonts w:ascii="Book Antiqua" w:hAnsi="Book Antiqua"/>
          <w:spacing w:val="-2"/>
        </w:rPr>
        <w:t>Tenderers</w:t>
      </w:r>
    </w:p>
    <w:p w14:paraId="41DC42B2" w14:textId="62386E7E" w:rsidR="00E07382" w:rsidRPr="00BD4761" w:rsidRDefault="001627BF" w:rsidP="00AC7C69">
      <w:pPr>
        <w:pStyle w:val="ListParagraph"/>
        <w:numPr>
          <w:ilvl w:val="1"/>
          <w:numId w:val="47"/>
        </w:numPr>
        <w:tabs>
          <w:tab w:val="left" w:pos="772"/>
          <w:tab w:val="left" w:pos="885"/>
        </w:tabs>
        <w:spacing w:before="71" w:line="244" w:lineRule="auto"/>
        <w:ind w:left="885" w:right="950" w:hanging="449"/>
        <w:jc w:val="both"/>
        <w:rPr>
          <w:rFonts w:ascii="Book Antiqua" w:hAnsi="Book Antiqua"/>
          <w:b/>
        </w:rPr>
      </w:pPr>
      <w:r w:rsidRPr="00BD4761">
        <w:rPr>
          <w:rFonts w:ascii="Book Antiqua" w:hAnsi="Book Antiqua"/>
        </w:rPr>
        <w:t>A</w:t>
      </w:r>
      <w:r w:rsidRPr="00BD4761">
        <w:rPr>
          <w:rFonts w:ascii="Book Antiqua" w:hAnsi="Book Antiqua"/>
          <w:spacing w:val="-14"/>
        </w:rPr>
        <w:t xml:space="preserve"> </w:t>
      </w:r>
      <w:r w:rsidRPr="00BD4761">
        <w:rPr>
          <w:rFonts w:ascii="Book Antiqua" w:hAnsi="Book Antiqua"/>
        </w:rPr>
        <w:t>Tenderer may be a firm that is</w:t>
      </w:r>
      <w:r w:rsidRPr="00BD4761">
        <w:rPr>
          <w:rFonts w:ascii="Book Antiqua" w:hAnsi="Book Antiqua"/>
          <w:spacing w:val="-2"/>
        </w:rPr>
        <w:t xml:space="preserve"> </w:t>
      </w:r>
      <w:r w:rsidRPr="00BD4761">
        <w:rPr>
          <w:rFonts w:ascii="Book Antiqua" w:hAnsi="Book Antiqua"/>
        </w:rPr>
        <w:t>a private entity,</w:t>
      </w:r>
      <w:r w:rsidRPr="00BD4761">
        <w:rPr>
          <w:rFonts w:ascii="Book Antiqua" w:hAnsi="Book Antiqua"/>
          <w:spacing w:val="-2"/>
        </w:rPr>
        <w:t xml:space="preserve"> </w:t>
      </w:r>
      <w:r w:rsidRPr="00BD4761">
        <w:rPr>
          <w:rFonts w:ascii="Book Antiqua" w:hAnsi="Book Antiqua"/>
        </w:rPr>
        <w:t>a state-owned enterprise or</w:t>
      </w:r>
      <w:r w:rsidRPr="00BD4761">
        <w:rPr>
          <w:rFonts w:ascii="Book Antiqua" w:hAnsi="Book Antiqua"/>
          <w:spacing w:val="-1"/>
        </w:rPr>
        <w:t xml:space="preserve"> </w:t>
      </w:r>
      <w:r w:rsidRPr="00BD4761">
        <w:rPr>
          <w:rFonts w:ascii="Book Antiqua" w:hAnsi="Book Antiqua"/>
        </w:rPr>
        <w:t>institution subject to ITT</w:t>
      </w:r>
      <w:r w:rsidRPr="00BD4761">
        <w:rPr>
          <w:rFonts w:ascii="Book Antiqua" w:hAnsi="Book Antiqua"/>
          <w:spacing w:val="-5"/>
        </w:rPr>
        <w:t xml:space="preserve"> </w:t>
      </w:r>
      <w:r w:rsidRPr="00BD4761">
        <w:rPr>
          <w:rFonts w:ascii="Book Antiqua" w:hAnsi="Book Antiqua"/>
        </w:rPr>
        <w:t>4.7 or any combination of such entities in the form of a joint venture (JV) under an existing agree mentor with the intent to enter into such an agreement supported by a letter of intent. Only Medical Insurance service providers registered by Insurance Regulatory</w:t>
      </w:r>
      <w:r w:rsidRPr="00BD4761">
        <w:rPr>
          <w:rFonts w:ascii="Book Antiqua" w:hAnsi="Book Antiqua"/>
          <w:spacing w:val="-8"/>
        </w:rPr>
        <w:t xml:space="preserve"> </w:t>
      </w:r>
      <w:r w:rsidRPr="00BD4761">
        <w:rPr>
          <w:rFonts w:ascii="Book Antiqua" w:hAnsi="Book Antiqua"/>
        </w:rPr>
        <w:t xml:space="preserve">Authority are eligible to </w:t>
      </w:r>
      <w:r w:rsidRPr="00BD4761">
        <w:rPr>
          <w:rFonts w:ascii="Book Antiqua" w:hAnsi="Book Antiqua"/>
        </w:rPr>
        <w:lastRenderedPageBreak/>
        <w:t>tender and sign contracts. In the case of a joint venture, all members shall be jointly and severally liable for the execution of the entire Contract</w:t>
      </w:r>
      <w:r w:rsidRPr="00BD4761">
        <w:rPr>
          <w:rFonts w:ascii="Book Antiqua" w:hAnsi="Book Antiqua"/>
          <w:spacing w:val="-2"/>
        </w:rPr>
        <w:t xml:space="preserve"> </w:t>
      </w:r>
      <w:r w:rsidRPr="00BD4761">
        <w:rPr>
          <w:rFonts w:ascii="Book Antiqua" w:hAnsi="Book Antiqua"/>
        </w:rPr>
        <w:t>in</w:t>
      </w:r>
      <w:r w:rsidRPr="00BD4761">
        <w:rPr>
          <w:rFonts w:ascii="Book Antiqua" w:hAnsi="Book Antiqua"/>
          <w:spacing w:val="-3"/>
        </w:rPr>
        <w:t xml:space="preserve"> </w:t>
      </w:r>
      <w:r w:rsidRPr="00BD4761">
        <w:rPr>
          <w:rFonts w:ascii="Book Antiqua" w:hAnsi="Book Antiqua"/>
        </w:rPr>
        <w:t>accordance with</w:t>
      </w:r>
      <w:r w:rsidRPr="00BD4761">
        <w:rPr>
          <w:rFonts w:ascii="Book Antiqua" w:hAnsi="Book Antiqua"/>
          <w:spacing w:val="-3"/>
        </w:rPr>
        <w:t xml:space="preserve"> </w:t>
      </w:r>
      <w:r w:rsidRPr="00BD4761">
        <w:rPr>
          <w:rFonts w:ascii="Book Antiqua" w:hAnsi="Book Antiqua"/>
        </w:rPr>
        <w:t>the</w:t>
      </w:r>
      <w:r w:rsidRPr="00BD4761">
        <w:rPr>
          <w:rFonts w:ascii="Book Antiqua" w:hAnsi="Book Antiqua"/>
          <w:spacing w:val="-2"/>
        </w:rPr>
        <w:t xml:space="preserve"> </w:t>
      </w:r>
      <w:r w:rsidRPr="00BD4761">
        <w:rPr>
          <w:rFonts w:ascii="Book Antiqua" w:hAnsi="Book Antiqua"/>
        </w:rPr>
        <w:t>Contract</w:t>
      </w:r>
      <w:r w:rsidRPr="00BD4761">
        <w:rPr>
          <w:rFonts w:ascii="Book Antiqua" w:hAnsi="Book Antiqua"/>
          <w:spacing w:val="-2"/>
        </w:rPr>
        <w:t xml:space="preserve"> </w:t>
      </w:r>
      <w:r w:rsidRPr="00BD4761">
        <w:rPr>
          <w:rFonts w:ascii="Book Antiqua" w:hAnsi="Book Antiqua"/>
        </w:rPr>
        <w:t>terms.</w:t>
      </w:r>
      <w:r w:rsidRPr="00BD4761">
        <w:rPr>
          <w:rFonts w:ascii="Book Antiqua" w:hAnsi="Book Antiqua"/>
          <w:spacing w:val="-3"/>
        </w:rPr>
        <w:t xml:space="preserve"> </w:t>
      </w:r>
      <w:r w:rsidRPr="00BD4761">
        <w:rPr>
          <w:rFonts w:ascii="Book Antiqua" w:hAnsi="Book Antiqua"/>
        </w:rPr>
        <w:t>The JV</w:t>
      </w:r>
      <w:r w:rsidRPr="00BD4761">
        <w:rPr>
          <w:rFonts w:ascii="Book Antiqua" w:hAnsi="Book Antiqua"/>
          <w:spacing w:val="-6"/>
        </w:rPr>
        <w:t xml:space="preserve"> </w:t>
      </w:r>
      <w:r w:rsidRPr="00BD4761">
        <w:rPr>
          <w:rFonts w:ascii="Book Antiqua" w:hAnsi="Book Antiqua"/>
        </w:rPr>
        <w:t>shall</w:t>
      </w:r>
      <w:r w:rsidRPr="00BD4761">
        <w:rPr>
          <w:rFonts w:ascii="Book Antiqua" w:hAnsi="Book Antiqua"/>
          <w:spacing w:val="-2"/>
        </w:rPr>
        <w:t xml:space="preserve"> </w:t>
      </w:r>
      <w:r w:rsidRPr="00BD4761">
        <w:rPr>
          <w:rFonts w:ascii="Book Antiqua" w:hAnsi="Book Antiqua"/>
        </w:rPr>
        <w:t>nominate</w:t>
      </w:r>
      <w:r w:rsidRPr="00BD4761">
        <w:rPr>
          <w:rFonts w:ascii="Book Antiqua" w:hAnsi="Book Antiqua"/>
          <w:spacing w:val="-2"/>
        </w:rPr>
        <w:t xml:space="preserve"> </w:t>
      </w:r>
      <w:r w:rsidRPr="00BD4761">
        <w:rPr>
          <w:rFonts w:ascii="Book Antiqua" w:hAnsi="Book Antiqua"/>
        </w:rPr>
        <w:t>a Representative who shall have the authority to conduct all business for and on behalf of any and all the members of the JV</w:t>
      </w:r>
      <w:r w:rsidRPr="00BD4761">
        <w:rPr>
          <w:rFonts w:ascii="Book Antiqua" w:hAnsi="Book Antiqua"/>
          <w:spacing w:val="-1"/>
        </w:rPr>
        <w:t xml:space="preserve"> </w:t>
      </w:r>
      <w:r w:rsidRPr="00BD4761">
        <w:rPr>
          <w:rFonts w:ascii="Book Antiqua" w:hAnsi="Book Antiqua"/>
        </w:rPr>
        <w:t>during the tendering process and, in the event the JV is awarded the Contract, during contract execution. Members</w:t>
      </w:r>
      <w:r w:rsidRPr="00BD4761">
        <w:rPr>
          <w:rFonts w:ascii="Book Antiqua" w:hAnsi="Book Antiqua"/>
          <w:spacing w:val="23"/>
        </w:rPr>
        <w:t xml:space="preserve"> </w:t>
      </w:r>
      <w:r w:rsidRPr="00BD4761">
        <w:rPr>
          <w:rFonts w:ascii="Book Antiqua" w:hAnsi="Book Antiqua"/>
        </w:rPr>
        <w:t>of</w:t>
      </w:r>
      <w:r w:rsidRPr="00BD4761">
        <w:rPr>
          <w:rFonts w:ascii="Book Antiqua" w:hAnsi="Book Antiqua"/>
          <w:spacing w:val="24"/>
        </w:rPr>
        <w:t xml:space="preserve"> </w:t>
      </w:r>
      <w:r w:rsidRPr="00BD4761">
        <w:rPr>
          <w:rFonts w:ascii="Book Antiqua" w:hAnsi="Book Antiqua"/>
        </w:rPr>
        <w:t>a</w:t>
      </w:r>
      <w:r w:rsidRPr="00BD4761">
        <w:rPr>
          <w:rFonts w:ascii="Book Antiqua" w:hAnsi="Book Antiqua"/>
          <w:spacing w:val="25"/>
        </w:rPr>
        <w:t xml:space="preserve"> </w:t>
      </w:r>
      <w:r w:rsidRPr="00BD4761">
        <w:rPr>
          <w:rFonts w:ascii="Book Antiqua" w:hAnsi="Book Antiqua"/>
        </w:rPr>
        <w:t>joint</w:t>
      </w:r>
      <w:r w:rsidRPr="00BD4761">
        <w:rPr>
          <w:rFonts w:ascii="Book Antiqua" w:hAnsi="Book Antiqua"/>
          <w:spacing w:val="21"/>
        </w:rPr>
        <w:t xml:space="preserve"> </w:t>
      </w:r>
      <w:r w:rsidRPr="00BD4761">
        <w:rPr>
          <w:rFonts w:ascii="Book Antiqua" w:hAnsi="Book Antiqua"/>
        </w:rPr>
        <w:t>venture</w:t>
      </w:r>
      <w:r w:rsidRPr="00BD4761">
        <w:rPr>
          <w:rFonts w:ascii="Book Antiqua" w:hAnsi="Book Antiqua"/>
          <w:spacing w:val="23"/>
        </w:rPr>
        <w:t xml:space="preserve"> </w:t>
      </w:r>
      <w:r w:rsidRPr="00BD4761">
        <w:rPr>
          <w:rFonts w:ascii="Book Antiqua" w:hAnsi="Book Antiqua"/>
        </w:rPr>
        <w:t>may</w:t>
      </w:r>
      <w:r w:rsidRPr="00BD4761">
        <w:rPr>
          <w:rFonts w:ascii="Book Antiqua" w:hAnsi="Book Antiqua"/>
          <w:spacing w:val="25"/>
        </w:rPr>
        <w:t xml:space="preserve"> </w:t>
      </w:r>
      <w:r w:rsidRPr="00BD4761">
        <w:rPr>
          <w:rFonts w:ascii="Book Antiqua" w:hAnsi="Book Antiqua"/>
        </w:rPr>
        <w:t>not</w:t>
      </w:r>
      <w:r w:rsidRPr="00BD4761">
        <w:rPr>
          <w:rFonts w:ascii="Book Antiqua" w:hAnsi="Book Antiqua"/>
          <w:spacing w:val="24"/>
        </w:rPr>
        <w:t xml:space="preserve"> </w:t>
      </w:r>
      <w:r w:rsidRPr="00BD4761">
        <w:rPr>
          <w:rFonts w:ascii="Book Antiqua" w:hAnsi="Book Antiqua"/>
        </w:rPr>
        <w:t>also</w:t>
      </w:r>
      <w:r w:rsidRPr="00BD4761">
        <w:rPr>
          <w:rFonts w:ascii="Book Antiqua" w:hAnsi="Book Antiqua"/>
          <w:spacing w:val="23"/>
        </w:rPr>
        <w:t xml:space="preserve"> </w:t>
      </w:r>
      <w:r w:rsidRPr="00BD4761">
        <w:rPr>
          <w:rFonts w:ascii="Book Antiqua" w:hAnsi="Book Antiqua"/>
        </w:rPr>
        <w:t>make</w:t>
      </w:r>
      <w:r w:rsidRPr="00BD4761">
        <w:rPr>
          <w:rFonts w:ascii="Book Antiqua" w:hAnsi="Book Antiqua"/>
          <w:spacing w:val="25"/>
        </w:rPr>
        <w:t xml:space="preserve"> </w:t>
      </w:r>
      <w:r w:rsidRPr="00BD4761">
        <w:rPr>
          <w:rFonts w:ascii="Book Antiqua" w:hAnsi="Book Antiqua"/>
        </w:rPr>
        <w:t>an</w:t>
      </w:r>
      <w:r w:rsidRPr="00BD4761">
        <w:rPr>
          <w:rFonts w:ascii="Book Antiqua" w:hAnsi="Book Antiqua"/>
          <w:spacing w:val="23"/>
        </w:rPr>
        <w:t xml:space="preserve"> </w:t>
      </w:r>
      <w:r w:rsidRPr="00BD4761">
        <w:rPr>
          <w:rFonts w:ascii="Book Antiqua" w:hAnsi="Book Antiqua"/>
        </w:rPr>
        <w:t>individual</w:t>
      </w:r>
      <w:r w:rsidRPr="00BD4761">
        <w:rPr>
          <w:rFonts w:ascii="Book Antiqua" w:hAnsi="Book Antiqua"/>
          <w:spacing w:val="24"/>
        </w:rPr>
        <w:t xml:space="preserve"> </w:t>
      </w:r>
      <w:r w:rsidRPr="00BD4761">
        <w:rPr>
          <w:rFonts w:ascii="Book Antiqua" w:hAnsi="Book Antiqua"/>
        </w:rPr>
        <w:t>tender,</w:t>
      </w:r>
      <w:r w:rsidRPr="00BD4761">
        <w:rPr>
          <w:rFonts w:ascii="Book Antiqua" w:hAnsi="Book Antiqua"/>
          <w:spacing w:val="20"/>
        </w:rPr>
        <w:t xml:space="preserve"> </w:t>
      </w:r>
      <w:r w:rsidRPr="00BD4761">
        <w:rPr>
          <w:rFonts w:ascii="Book Antiqua" w:hAnsi="Book Antiqua"/>
        </w:rPr>
        <w:t>be</w:t>
      </w:r>
      <w:r w:rsidRPr="00BD4761">
        <w:rPr>
          <w:rFonts w:ascii="Book Antiqua" w:hAnsi="Book Antiqua"/>
          <w:spacing w:val="23"/>
        </w:rPr>
        <w:t xml:space="preserve"> </w:t>
      </w:r>
      <w:r w:rsidRPr="00BD4761">
        <w:rPr>
          <w:rFonts w:ascii="Book Antiqua" w:hAnsi="Book Antiqua"/>
        </w:rPr>
        <w:t>a</w:t>
      </w:r>
      <w:r w:rsidRPr="00BD4761">
        <w:rPr>
          <w:rFonts w:ascii="Book Antiqua" w:hAnsi="Book Antiqua"/>
          <w:spacing w:val="25"/>
        </w:rPr>
        <w:t xml:space="preserve"> </w:t>
      </w:r>
      <w:r w:rsidRPr="00BD4761">
        <w:rPr>
          <w:rFonts w:ascii="Book Antiqua" w:hAnsi="Book Antiqua"/>
        </w:rPr>
        <w:t>subcontractor</w:t>
      </w:r>
      <w:r w:rsidRPr="00BD4761">
        <w:rPr>
          <w:rFonts w:ascii="Book Antiqua" w:hAnsi="Book Antiqua"/>
          <w:spacing w:val="24"/>
        </w:rPr>
        <w:t xml:space="preserve"> </w:t>
      </w:r>
      <w:r w:rsidRPr="00BD4761">
        <w:rPr>
          <w:rFonts w:ascii="Book Antiqua" w:hAnsi="Book Antiqua"/>
        </w:rPr>
        <w:t>in</w:t>
      </w:r>
      <w:r w:rsidRPr="00BD4761">
        <w:rPr>
          <w:rFonts w:ascii="Book Antiqua" w:hAnsi="Book Antiqua"/>
          <w:spacing w:val="23"/>
        </w:rPr>
        <w:t xml:space="preserve"> </w:t>
      </w:r>
      <w:r w:rsidRPr="00BD4761">
        <w:rPr>
          <w:rFonts w:ascii="Book Antiqua" w:hAnsi="Book Antiqua"/>
        </w:rPr>
        <w:t>a</w:t>
      </w:r>
      <w:r w:rsidRPr="00BD4761">
        <w:rPr>
          <w:rFonts w:ascii="Book Antiqua" w:hAnsi="Book Antiqua"/>
          <w:spacing w:val="23"/>
        </w:rPr>
        <w:t xml:space="preserve"> </w:t>
      </w:r>
      <w:r w:rsidRPr="00BD4761">
        <w:rPr>
          <w:rFonts w:ascii="Book Antiqua" w:hAnsi="Book Antiqua"/>
        </w:rPr>
        <w:t>separate</w:t>
      </w:r>
      <w:r w:rsidR="00BD4761">
        <w:rPr>
          <w:rFonts w:ascii="Book Antiqua" w:hAnsi="Book Antiqua"/>
        </w:rPr>
        <w:t xml:space="preserve"> </w:t>
      </w:r>
      <w:r w:rsidRPr="00BD4761">
        <w:rPr>
          <w:rFonts w:ascii="Book Antiqua" w:hAnsi="Book Antiqua"/>
        </w:rPr>
        <w:t>tender or be part of another joint venture for the purposes of the same Tender.</w:t>
      </w:r>
      <w:r w:rsidRPr="00BD4761">
        <w:rPr>
          <w:rFonts w:ascii="Book Antiqua" w:hAnsi="Book Antiqua"/>
          <w:spacing w:val="-5"/>
        </w:rPr>
        <w:t xml:space="preserve"> </w:t>
      </w:r>
      <w:r w:rsidRPr="00BD4761">
        <w:rPr>
          <w:rFonts w:ascii="Book Antiqua" w:hAnsi="Book Antiqua"/>
        </w:rPr>
        <w:t xml:space="preserve">The maximum number of JV members shall be specified in the </w:t>
      </w:r>
      <w:r w:rsidRPr="00BD4761">
        <w:rPr>
          <w:rFonts w:ascii="Book Antiqua" w:hAnsi="Book Antiqua"/>
          <w:b/>
        </w:rPr>
        <w:t>TDS.</w:t>
      </w:r>
    </w:p>
    <w:p w14:paraId="39F78A8B" w14:textId="77777777" w:rsidR="00E07382" w:rsidRPr="00024065" w:rsidRDefault="00E07382">
      <w:pPr>
        <w:pStyle w:val="BodyText"/>
        <w:spacing w:before="18"/>
        <w:rPr>
          <w:rFonts w:ascii="Book Antiqua" w:hAnsi="Book Antiqua"/>
          <w:b/>
        </w:rPr>
      </w:pPr>
    </w:p>
    <w:p w14:paraId="688AD534" w14:textId="77777777" w:rsidR="00E07382" w:rsidRPr="00024065" w:rsidRDefault="001627BF" w:rsidP="00AC7C69">
      <w:pPr>
        <w:pStyle w:val="ListParagraph"/>
        <w:numPr>
          <w:ilvl w:val="1"/>
          <w:numId w:val="47"/>
        </w:numPr>
        <w:tabs>
          <w:tab w:val="left" w:pos="794"/>
          <w:tab w:val="left" w:pos="797"/>
        </w:tabs>
        <w:spacing w:line="247" w:lineRule="auto"/>
        <w:ind w:left="797" w:right="969" w:hanging="452"/>
        <w:rPr>
          <w:rFonts w:ascii="Book Antiqua" w:hAnsi="Book Antiqua"/>
          <w:color w:val="221F1F"/>
        </w:rPr>
      </w:pPr>
      <w:r w:rsidRPr="00024065">
        <w:rPr>
          <w:rFonts w:ascii="Book Antiqua" w:hAnsi="Book Antiqua"/>
        </w:rPr>
        <w:t>Public</w:t>
      </w:r>
      <w:r w:rsidRPr="00024065">
        <w:rPr>
          <w:rFonts w:ascii="Book Antiqua" w:hAnsi="Book Antiqua"/>
          <w:spacing w:val="-4"/>
        </w:rPr>
        <w:t xml:space="preserve"> </w:t>
      </w:r>
      <w:r w:rsidRPr="00024065">
        <w:rPr>
          <w:rFonts w:ascii="Book Antiqua" w:hAnsi="Book Antiqua"/>
        </w:rPr>
        <w:t>Officers</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Procuring</w:t>
      </w:r>
      <w:r w:rsidRPr="00024065">
        <w:rPr>
          <w:rFonts w:ascii="Book Antiqua" w:hAnsi="Book Antiqua"/>
          <w:spacing w:val="-2"/>
        </w:rPr>
        <w:t xml:space="preserve"> </w:t>
      </w:r>
      <w:r w:rsidRPr="00024065">
        <w:rPr>
          <w:rFonts w:ascii="Book Antiqua" w:hAnsi="Book Antiqua"/>
        </w:rPr>
        <w:t>Entity,</w:t>
      </w:r>
      <w:r w:rsidRPr="00024065">
        <w:rPr>
          <w:rFonts w:ascii="Book Antiqua" w:hAnsi="Book Antiqua"/>
          <w:spacing w:val="-7"/>
        </w:rPr>
        <w:t xml:space="preserve"> </w:t>
      </w:r>
      <w:r w:rsidRPr="00024065">
        <w:rPr>
          <w:rFonts w:ascii="Book Antiqua" w:hAnsi="Book Antiqua"/>
        </w:rPr>
        <w:t>their</w:t>
      </w:r>
      <w:r w:rsidRPr="00024065">
        <w:rPr>
          <w:rFonts w:ascii="Book Antiqua" w:hAnsi="Book Antiqua"/>
          <w:spacing w:val="-4"/>
        </w:rPr>
        <w:t xml:space="preserve"> </w:t>
      </w:r>
      <w:r w:rsidRPr="00024065">
        <w:rPr>
          <w:rFonts w:ascii="Book Antiqua" w:hAnsi="Book Antiqua"/>
        </w:rPr>
        <w:t>spouse,</w:t>
      </w:r>
      <w:r w:rsidRPr="00024065">
        <w:rPr>
          <w:rFonts w:ascii="Book Antiqua" w:hAnsi="Book Antiqua"/>
          <w:spacing w:val="-5"/>
        </w:rPr>
        <w:t xml:space="preserve"> </w:t>
      </w:r>
      <w:r w:rsidRPr="00024065">
        <w:rPr>
          <w:rFonts w:ascii="Book Antiqua" w:hAnsi="Book Antiqua"/>
        </w:rPr>
        <w:t>child,</w:t>
      </w:r>
      <w:r w:rsidRPr="00024065">
        <w:rPr>
          <w:rFonts w:ascii="Book Antiqua" w:hAnsi="Book Antiqua"/>
          <w:spacing w:val="-2"/>
        </w:rPr>
        <w:t xml:space="preserve"> </w:t>
      </w:r>
      <w:r w:rsidRPr="00024065">
        <w:rPr>
          <w:rFonts w:ascii="Book Antiqua" w:hAnsi="Book Antiqua"/>
        </w:rPr>
        <w:t>parent,</w:t>
      </w:r>
      <w:r w:rsidRPr="00024065">
        <w:rPr>
          <w:rFonts w:ascii="Book Antiqua" w:hAnsi="Book Antiqua"/>
          <w:spacing w:val="-5"/>
        </w:rPr>
        <w:t xml:space="preserve"> </w:t>
      </w:r>
      <w:r w:rsidRPr="00024065">
        <w:rPr>
          <w:rFonts w:ascii="Book Antiqua" w:hAnsi="Book Antiqua"/>
        </w:rPr>
        <w:t>brother,</w:t>
      </w:r>
      <w:r w:rsidRPr="00024065">
        <w:rPr>
          <w:rFonts w:ascii="Book Antiqua" w:hAnsi="Book Antiqua"/>
          <w:spacing w:val="-7"/>
        </w:rPr>
        <w:t xml:space="preserve"> </w:t>
      </w:r>
      <w:r w:rsidRPr="00024065">
        <w:rPr>
          <w:rFonts w:ascii="Book Antiqua" w:hAnsi="Book Antiqua"/>
        </w:rPr>
        <w:t>sister,</w:t>
      </w:r>
      <w:r w:rsidRPr="00024065">
        <w:rPr>
          <w:rFonts w:ascii="Book Antiqua" w:hAnsi="Book Antiqua"/>
          <w:spacing w:val="-5"/>
        </w:rPr>
        <w:t xml:space="preserve"> </w:t>
      </w:r>
      <w:r w:rsidRPr="00024065">
        <w:rPr>
          <w:rFonts w:ascii="Book Antiqua" w:hAnsi="Book Antiqua"/>
        </w:rPr>
        <w:t>child,</w:t>
      </w:r>
      <w:r w:rsidRPr="00024065">
        <w:rPr>
          <w:rFonts w:ascii="Book Antiqua" w:hAnsi="Book Antiqua"/>
          <w:spacing w:val="-5"/>
        </w:rPr>
        <w:t xml:space="preserve"> </w:t>
      </w:r>
      <w:r w:rsidRPr="00024065">
        <w:rPr>
          <w:rFonts w:ascii="Book Antiqua" w:hAnsi="Book Antiqua"/>
        </w:rPr>
        <w:t>parent</w:t>
      </w:r>
      <w:r w:rsidRPr="00024065">
        <w:rPr>
          <w:rFonts w:ascii="Book Antiqua" w:hAnsi="Book Antiqua"/>
          <w:spacing w:val="-4"/>
        </w:rPr>
        <w:t xml:space="preserve"> </w:t>
      </w:r>
      <w:r w:rsidRPr="00024065">
        <w:rPr>
          <w:rFonts w:ascii="Book Antiqua" w:hAnsi="Book Antiqua"/>
        </w:rPr>
        <w:t>or</w:t>
      </w:r>
      <w:r w:rsidRPr="00024065">
        <w:rPr>
          <w:rFonts w:ascii="Book Antiqua" w:hAnsi="Book Antiqua"/>
          <w:spacing w:val="-4"/>
        </w:rPr>
        <w:t xml:space="preserve"> </w:t>
      </w:r>
      <w:r w:rsidRPr="00024065">
        <w:rPr>
          <w:rFonts w:ascii="Book Antiqua" w:hAnsi="Book Antiqua"/>
        </w:rPr>
        <w:t>sister</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1"/>
        </w:rPr>
        <w:t xml:space="preserve"> </w:t>
      </w:r>
      <w:r w:rsidRPr="00024065">
        <w:rPr>
          <w:rFonts w:ascii="Book Antiqua" w:hAnsi="Book Antiqua"/>
        </w:rPr>
        <w:t>a spouse, their business associates or agents and firms/organizations in which they have a substantial or controlling interest shall not be eligible to tender or be awarded a contract. Public Officers are also not allowed to participate in any procurement proceedings.</w:t>
      </w:r>
    </w:p>
    <w:p w14:paraId="31221C82" w14:textId="77777777" w:rsidR="00E07382" w:rsidRPr="00024065" w:rsidRDefault="001627BF" w:rsidP="00AC7C69">
      <w:pPr>
        <w:pStyle w:val="ListParagraph"/>
        <w:numPr>
          <w:ilvl w:val="1"/>
          <w:numId w:val="47"/>
        </w:numPr>
        <w:tabs>
          <w:tab w:val="left" w:pos="796"/>
          <w:tab w:val="left" w:pos="885"/>
        </w:tabs>
        <w:spacing w:before="228" w:line="244" w:lineRule="auto"/>
        <w:ind w:left="885" w:right="705" w:hanging="449"/>
        <w:jc w:val="both"/>
        <w:rPr>
          <w:rFonts w:ascii="Book Antiqua" w:hAnsi="Book Antiqua"/>
          <w:color w:val="221F1F"/>
        </w:rPr>
      </w:pPr>
      <w:r w:rsidRPr="00024065">
        <w:rPr>
          <w:rFonts w:ascii="Book Antiqua" w:hAnsi="Book Antiqua"/>
        </w:rPr>
        <w:t>A Tenderer shall not have a conflict of interest. Any Tenderer found to have a conflict of interest shall be disqualified. A Tenderer may be considered to have a conflict of interest for the purpose of this Tendering process, if the Tenderer:</w:t>
      </w:r>
    </w:p>
    <w:p w14:paraId="04AC814B" w14:textId="77777777" w:rsidR="00E07382" w:rsidRPr="00024065" w:rsidRDefault="001627BF" w:rsidP="00AC7C69">
      <w:pPr>
        <w:pStyle w:val="ListParagraph"/>
        <w:numPr>
          <w:ilvl w:val="2"/>
          <w:numId w:val="47"/>
        </w:numPr>
        <w:tabs>
          <w:tab w:val="left" w:pos="1875"/>
          <w:tab w:val="left" w:pos="1886"/>
        </w:tabs>
        <w:spacing w:before="89" w:line="256" w:lineRule="auto"/>
        <w:ind w:left="1886" w:right="1508" w:hanging="370"/>
        <w:jc w:val="left"/>
        <w:rPr>
          <w:rFonts w:ascii="Book Antiqua" w:hAnsi="Book Antiqua"/>
        </w:rPr>
      </w:pPr>
      <w:r w:rsidRPr="00024065">
        <w:rPr>
          <w:rFonts w:ascii="Book Antiqua" w:hAnsi="Book Antiqua"/>
        </w:rPr>
        <w:t>Directly</w:t>
      </w:r>
      <w:r w:rsidRPr="00024065">
        <w:rPr>
          <w:rFonts w:ascii="Book Antiqua" w:hAnsi="Book Antiqua"/>
          <w:spacing w:val="-4"/>
        </w:rPr>
        <w:t xml:space="preserve"> </w:t>
      </w:r>
      <w:r w:rsidRPr="00024065">
        <w:rPr>
          <w:rFonts w:ascii="Book Antiqua" w:hAnsi="Book Antiqua"/>
        </w:rPr>
        <w:t>or</w:t>
      </w:r>
      <w:r w:rsidRPr="00024065">
        <w:rPr>
          <w:rFonts w:ascii="Book Antiqua" w:hAnsi="Book Antiqua"/>
          <w:spacing w:val="-3"/>
        </w:rPr>
        <w:t xml:space="preserve"> </w:t>
      </w:r>
      <w:r w:rsidRPr="00024065">
        <w:rPr>
          <w:rFonts w:ascii="Book Antiqua" w:hAnsi="Book Antiqua"/>
        </w:rPr>
        <w:t>in</w:t>
      </w:r>
      <w:r w:rsidRPr="00024065">
        <w:rPr>
          <w:rFonts w:ascii="Book Antiqua" w:hAnsi="Book Antiqua"/>
          <w:spacing w:val="-1"/>
        </w:rPr>
        <w:t xml:space="preserve"> </w:t>
      </w:r>
      <w:r w:rsidRPr="00024065">
        <w:rPr>
          <w:rFonts w:ascii="Book Antiqua" w:hAnsi="Book Antiqua"/>
        </w:rPr>
        <w:t>directly</w:t>
      </w:r>
      <w:r w:rsidRPr="00024065">
        <w:rPr>
          <w:rFonts w:ascii="Book Antiqua" w:hAnsi="Book Antiqua"/>
          <w:spacing w:val="-1"/>
        </w:rPr>
        <w:t xml:space="preserve"> </w:t>
      </w:r>
      <w:r w:rsidRPr="00024065">
        <w:rPr>
          <w:rFonts w:ascii="Book Antiqua" w:hAnsi="Book Antiqua"/>
        </w:rPr>
        <w:t>controls,</w:t>
      </w:r>
      <w:r w:rsidRPr="00024065">
        <w:rPr>
          <w:rFonts w:ascii="Book Antiqua" w:hAnsi="Book Antiqua"/>
          <w:spacing w:val="-4"/>
        </w:rPr>
        <w:t xml:space="preserve"> </w:t>
      </w:r>
      <w:r w:rsidRPr="00024065">
        <w:rPr>
          <w:rFonts w:ascii="Book Antiqua" w:hAnsi="Book Antiqua"/>
        </w:rPr>
        <w:t>is</w:t>
      </w:r>
      <w:r w:rsidRPr="00024065">
        <w:rPr>
          <w:rFonts w:ascii="Book Antiqua" w:hAnsi="Book Antiqua"/>
          <w:spacing w:val="-1"/>
        </w:rPr>
        <w:t xml:space="preserve"> </w:t>
      </w:r>
      <w:r w:rsidRPr="00024065">
        <w:rPr>
          <w:rFonts w:ascii="Book Antiqua" w:hAnsi="Book Antiqua"/>
        </w:rPr>
        <w:t>controlled</w:t>
      </w:r>
      <w:r w:rsidRPr="00024065">
        <w:rPr>
          <w:rFonts w:ascii="Book Antiqua" w:hAnsi="Book Antiqua"/>
          <w:spacing w:val="-4"/>
        </w:rPr>
        <w:t xml:space="preserve"> </w:t>
      </w:r>
      <w:r w:rsidRPr="00024065">
        <w:rPr>
          <w:rFonts w:ascii="Book Antiqua" w:hAnsi="Book Antiqua"/>
        </w:rPr>
        <w:t>by</w:t>
      </w:r>
      <w:r w:rsidRPr="00024065">
        <w:rPr>
          <w:rFonts w:ascii="Book Antiqua" w:hAnsi="Book Antiqua"/>
          <w:spacing w:val="-1"/>
        </w:rPr>
        <w:t xml:space="preserve"> </w:t>
      </w:r>
      <w:r w:rsidRPr="00024065">
        <w:rPr>
          <w:rFonts w:ascii="Book Antiqua" w:hAnsi="Book Antiqua"/>
        </w:rPr>
        <w:t>or</w:t>
      </w:r>
      <w:r w:rsidRPr="00024065">
        <w:rPr>
          <w:rFonts w:ascii="Book Antiqua" w:hAnsi="Book Antiqua"/>
          <w:spacing w:val="-3"/>
        </w:rPr>
        <w:t xml:space="preserve"> </w:t>
      </w:r>
      <w:r w:rsidRPr="00024065">
        <w:rPr>
          <w:rFonts w:ascii="Book Antiqua" w:hAnsi="Book Antiqua"/>
        </w:rPr>
        <w:t>is</w:t>
      </w:r>
      <w:r w:rsidRPr="00024065">
        <w:rPr>
          <w:rFonts w:ascii="Book Antiqua" w:hAnsi="Book Antiqua"/>
          <w:spacing w:val="-3"/>
        </w:rPr>
        <w:t xml:space="preserve"> </w:t>
      </w:r>
      <w:r w:rsidRPr="00024065">
        <w:rPr>
          <w:rFonts w:ascii="Book Antiqua" w:hAnsi="Book Antiqua"/>
        </w:rPr>
        <w:t>under</w:t>
      </w:r>
      <w:r w:rsidRPr="00024065">
        <w:rPr>
          <w:rFonts w:ascii="Book Antiqua" w:hAnsi="Book Antiqua"/>
          <w:spacing w:val="-3"/>
        </w:rPr>
        <w:t xml:space="preserve"> </w:t>
      </w:r>
      <w:r w:rsidRPr="00024065">
        <w:rPr>
          <w:rFonts w:ascii="Book Antiqua" w:hAnsi="Book Antiqua"/>
        </w:rPr>
        <w:t>common</w:t>
      </w:r>
      <w:r w:rsidRPr="00024065">
        <w:rPr>
          <w:rFonts w:ascii="Book Antiqua" w:hAnsi="Book Antiqua"/>
          <w:spacing w:val="-1"/>
        </w:rPr>
        <w:t xml:space="preserve"> </w:t>
      </w:r>
      <w:r w:rsidRPr="00024065">
        <w:rPr>
          <w:rFonts w:ascii="Book Antiqua" w:hAnsi="Book Antiqua"/>
        </w:rPr>
        <w:t>control</w:t>
      </w:r>
      <w:r w:rsidRPr="00024065">
        <w:rPr>
          <w:rFonts w:ascii="Book Antiqua" w:hAnsi="Book Antiqua"/>
          <w:spacing w:val="-3"/>
        </w:rPr>
        <w:t xml:space="preserve"> </w:t>
      </w:r>
      <w:r w:rsidRPr="00024065">
        <w:rPr>
          <w:rFonts w:ascii="Book Antiqua" w:hAnsi="Book Antiqua"/>
        </w:rPr>
        <w:t>with</w:t>
      </w:r>
      <w:r w:rsidRPr="00024065">
        <w:rPr>
          <w:rFonts w:ascii="Book Antiqua" w:hAnsi="Book Antiqua"/>
          <w:spacing w:val="-4"/>
        </w:rPr>
        <w:t xml:space="preserve"> </w:t>
      </w:r>
      <w:r w:rsidRPr="00024065">
        <w:rPr>
          <w:rFonts w:ascii="Book Antiqua" w:hAnsi="Book Antiqua"/>
        </w:rPr>
        <w:t>another Tenderer; or</w:t>
      </w:r>
    </w:p>
    <w:p w14:paraId="68E8DA75" w14:textId="77777777" w:rsidR="00E07382" w:rsidRPr="00024065" w:rsidRDefault="001627BF" w:rsidP="00AC7C69">
      <w:pPr>
        <w:pStyle w:val="ListParagraph"/>
        <w:numPr>
          <w:ilvl w:val="2"/>
          <w:numId w:val="47"/>
        </w:numPr>
        <w:tabs>
          <w:tab w:val="left" w:pos="1876"/>
        </w:tabs>
        <w:spacing w:before="76"/>
        <w:ind w:left="1876" w:hanging="359"/>
        <w:jc w:val="left"/>
        <w:rPr>
          <w:rFonts w:ascii="Book Antiqua" w:hAnsi="Book Antiqua"/>
        </w:rPr>
      </w:pPr>
      <w:r w:rsidRPr="00024065">
        <w:rPr>
          <w:rFonts w:ascii="Book Antiqua" w:hAnsi="Book Antiqua"/>
        </w:rPr>
        <w:t>Receives</w:t>
      </w:r>
      <w:r w:rsidRPr="00024065">
        <w:rPr>
          <w:rFonts w:ascii="Book Antiqua" w:hAnsi="Book Antiqua"/>
          <w:spacing w:val="-6"/>
        </w:rPr>
        <w:t xml:space="preserve"> </w:t>
      </w:r>
      <w:r w:rsidRPr="00024065">
        <w:rPr>
          <w:rFonts w:ascii="Book Antiqua" w:hAnsi="Book Antiqua"/>
        </w:rPr>
        <w:t>or</w:t>
      </w:r>
      <w:r w:rsidRPr="00024065">
        <w:rPr>
          <w:rFonts w:ascii="Book Antiqua" w:hAnsi="Book Antiqua"/>
          <w:spacing w:val="-8"/>
        </w:rPr>
        <w:t xml:space="preserve"> </w:t>
      </w:r>
      <w:r w:rsidRPr="00024065">
        <w:rPr>
          <w:rFonts w:ascii="Book Antiqua" w:hAnsi="Book Antiqua"/>
        </w:rPr>
        <w:t>has</w:t>
      </w:r>
      <w:r w:rsidRPr="00024065">
        <w:rPr>
          <w:rFonts w:ascii="Book Antiqua" w:hAnsi="Book Antiqua"/>
          <w:spacing w:val="-8"/>
        </w:rPr>
        <w:t xml:space="preserve"> </w:t>
      </w:r>
      <w:r w:rsidRPr="00024065">
        <w:rPr>
          <w:rFonts w:ascii="Book Antiqua" w:hAnsi="Book Antiqua"/>
        </w:rPr>
        <w:t>received</w:t>
      </w:r>
      <w:r w:rsidRPr="00024065">
        <w:rPr>
          <w:rFonts w:ascii="Book Antiqua" w:hAnsi="Book Antiqua"/>
          <w:spacing w:val="-6"/>
        </w:rPr>
        <w:t xml:space="preserve"> </w:t>
      </w:r>
      <w:r w:rsidRPr="00024065">
        <w:rPr>
          <w:rFonts w:ascii="Book Antiqua" w:hAnsi="Book Antiqua"/>
        </w:rPr>
        <w:t>any</w:t>
      </w:r>
      <w:r w:rsidRPr="00024065">
        <w:rPr>
          <w:rFonts w:ascii="Book Antiqua" w:hAnsi="Book Antiqua"/>
          <w:spacing w:val="-6"/>
        </w:rPr>
        <w:t xml:space="preserve"> </w:t>
      </w:r>
      <w:r w:rsidRPr="00024065">
        <w:rPr>
          <w:rFonts w:ascii="Book Antiqua" w:hAnsi="Book Antiqua"/>
        </w:rPr>
        <w:t>direct</w:t>
      </w:r>
      <w:r w:rsidRPr="00024065">
        <w:rPr>
          <w:rFonts w:ascii="Book Antiqua" w:hAnsi="Book Antiqua"/>
          <w:spacing w:val="-7"/>
        </w:rPr>
        <w:t xml:space="preserve"> </w:t>
      </w:r>
      <w:r w:rsidRPr="00024065">
        <w:rPr>
          <w:rFonts w:ascii="Book Antiqua" w:hAnsi="Book Antiqua"/>
        </w:rPr>
        <w:t>or</w:t>
      </w:r>
      <w:r w:rsidRPr="00024065">
        <w:rPr>
          <w:rFonts w:ascii="Book Antiqua" w:hAnsi="Book Antiqua"/>
          <w:spacing w:val="-8"/>
        </w:rPr>
        <w:t xml:space="preserve"> </w:t>
      </w:r>
      <w:r w:rsidRPr="00024065">
        <w:rPr>
          <w:rFonts w:ascii="Book Antiqua" w:hAnsi="Book Antiqua"/>
        </w:rPr>
        <w:t>indirect</w:t>
      </w:r>
      <w:r w:rsidRPr="00024065">
        <w:rPr>
          <w:rFonts w:ascii="Book Antiqua" w:hAnsi="Book Antiqua"/>
          <w:spacing w:val="-8"/>
        </w:rPr>
        <w:t xml:space="preserve"> </w:t>
      </w:r>
      <w:r w:rsidRPr="00024065">
        <w:rPr>
          <w:rFonts w:ascii="Book Antiqua" w:hAnsi="Book Antiqua"/>
        </w:rPr>
        <w:t>subsidy</w:t>
      </w:r>
      <w:r w:rsidRPr="00024065">
        <w:rPr>
          <w:rFonts w:ascii="Book Antiqua" w:hAnsi="Book Antiqua"/>
          <w:spacing w:val="-9"/>
        </w:rPr>
        <w:t xml:space="preserve"> </w:t>
      </w:r>
      <w:r w:rsidRPr="00024065">
        <w:rPr>
          <w:rFonts w:ascii="Book Antiqua" w:hAnsi="Book Antiqua"/>
        </w:rPr>
        <w:t>from</w:t>
      </w:r>
      <w:r w:rsidRPr="00024065">
        <w:rPr>
          <w:rFonts w:ascii="Book Antiqua" w:hAnsi="Book Antiqua"/>
          <w:spacing w:val="-5"/>
        </w:rPr>
        <w:t xml:space="preserve"> </w:t>
      </w:r>
      <w:r w:rsidRPr="00024065">
        <w:rPr>
          <w:rFonts w:ascii="Book Antiqua" w:hAnsi="Book Antiqua"/>
        </w:rPr>
        <w:t>another</w:t>
      </w:r>
      <w:r w:rsidRPr="00024065">
        <w:rPr>
          <w:rFonts w:ascii="Book Antiqua" w:hAnsi="Book Antiqua"/>
          <w:spacing w:val="-12"/>
        </w:rPr>
        <w:t xml:space="preserve"> </w:t>
      </w:r>
      <w:r w:rsidRPr="00024065">
        <w:rPr>
          <w:rFonts w:ascii="Book Antiqua" w:hAnsi="Book Antiqua"/>
        </w:rPr>
        <w:t>Tenderer;</w:t>
      </w:r>
      <w:r w:rsidRPr="00024065">
        <w:rPr>
          <w:rFonts w:ascii="Book Antiqua" w:hAnsi="Book Antiqua"/>
          <w:spacing w:val="-7"/>
        </w:rPr>
        <w:t xml:space="preserve"> </w:t>
      </w:r>
      <w:r w:rsidRPr="00024065">
        <w:rPr>
          <w:rFonts w:ascii="Book Antiqua" w:hAnsi="Book Antiqua"/>
          <w:spacing w:val="-5"/>
        </w:rPr>
        <w:t>or</w:t>
      </w:r>
    </w:p>
    <w:p w14:paraId="4811ADE5" w14:textId="77777777" w:rsidR="00E07382" w:rsidRPr="00024065" w:rsidRDefault="001627BF" w:rsidP="00AC7C69">
      <w:pPr>
        <w:pStyle w:val="ListParagraph"/>
        <w:numPr>
          <w:ilvl w:val="2"/>
          <w:numId w:val="47"/>
        </w:numPr>
        <w:tabs>
          <w:tab w:val="left" w:pos="1876"/>
        </w:tabs>
        <w:spacing w:before="88"/>
        <w:ind w:left="1876" w:hanging="359"/>
        <w:jc w:val="left"/>
        <w:rPr>
          <w:rFonts w:ascii="Book Antiqua" w:hAnsi="Book Antiqua"/>
        </w:rPr>
      </w:pPr>
      <w:r w:rsidRPr="00024065">
        <w:rPr>
          <w:rFonts w:ascii="Book Antiqua" w:hAnsi="Book Antiqua"/>
        </w:rPr>
        <w:t>Has</w:t>
      </w:r>
      <w:r w:rsidRPr="00024065">
        <w:rPr>
          <w:rFonts w:ascii="Book Antiqua" w:hAnsi="Book Antiqua"/>
          <w:spacing w:val="-9"/>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same</w:t>
      </w:r>
      <w:r w:rsidRPr="00024065">
        <w:rPr>
          <w:rFonts w:ascii="Book Antiqua" w:hAnsi="Book Antiqua"/>
          <w:spacing w:val="-6"/>
        </w:rPr>
        <w:t xml:space="preserve"> </w:t>
      </w:r>
      <w:r w:rsidRPr="00024065">
        <w:rPr>
          <w:rFonts w:ascii="Book Antiqua" w:hAnsi="Book Antiqua"/>
        </w:rPr>
        <w:t>legal</w:t>
      </w:r>
      <w:r w:rsidRPr="00024065">
        <w:rPr>
          <w:rFonts w:ascii="Book Antiqua" w:hAnsi="Book Antiqua"/>
          <w:spacing w:val="-8"/>
        </w:rPr>
        <w:t xml:space="preserve"> </w:t>
      </w:r>
      <w:r w:rsidRPr="00024065">
        <w:rPr>
          <w:rFonts w:ascii="Book Antiqua" w:hAnsi="Book Antiqua"/>
        </w:rPr>
        <w:t>representative</w:t>
      </w:r>
      <w:r w:rsidRPr="00024065">
        <w:rPr>
          <w:rFonts w:ascii="Book Antiqua" w:hAnsi="Book Antiqua"/>
          <w:spacing w:val="-4"/>
        </w:rPr>
        <w:t xml:space="preserve"> </w:t>
      </w:r>
      <w:r w:rsidRPr="00024065">
        <w:rPr>
          <w:rFonts w:ascii="Book Antiqua" w:hAnsi="Book Antiqua"/>
        </w:rPr>
        <w:t>as</w:t>
      </w:r>
      <w:r w:rsidRPr="00024065">
        <w:rPr>
          <w:rFonts w:ascii="Book Antiqua" w:hAnsi="Book Antiqua"/>
          <w:spacing w:val="-8"/>
        </w:rPr>
        <w:t xml:space="preserve"> </w:t>
      </w:r>
      <w:r w:rsidRPr="00024065">
        <w:rPr>
          <w:rFonts w:ascii="Book Antiqua" w:hAnsi="Book Antiqua"/>
        </w:rPr>
        <w:t>another</w:t>
      </w:r>
      <w:r w:rsidRPr="00024065">
        <w:rPr>
          <w:rFonts w:ascii="Book Antiqua" w:hAnsi="Book Antiqua"/>
          <w:spacing w:val="-13"/>
        </w:rPr>
        <w:t xml:space="preserve"> </w:t>
      </w:r>
      <w:r w:rsidRPr="00024065">
        <w:rPr>
          <w:rFonts w:ascii="Book Antiqua" w:hAnsi="Book Antiqua"/>
        </w:rPr>
        <w:t>Tenderer;</w:t>
      </w:r>
      <w:r w:rsidRPr="00024065">
        <w:rPr>
          <w:rFonts w:ascii="Book Antiqua" w:hAnsi="Book Antiqua"/>
          <w:spacing w:val="-9"/>
        </w:rPr>
        <w:t xml:space="preserve"> </w:t>
      </w:r>
      <w:r w:rsidRPr="00024065">
        <w:rPr>
          <w:rFonts w:ascii="Book Antiqua" w:hAnsi="Book Antiqua"/>
          <w:spacing w:val="-5"/>
        </w:rPr>
        <w:t>or</w:t>
      </w:r>
    </w:p>
    <w:p w14:paraId="6948F98A" w14:textId="77777777" w:rsidR="00E07382" w:rsidRPr="00024065" w:rsidRDefault="001627BF" w:rsidP="00AC7C69">
      <w:pPr>
        <w:pStyle w:val="ListParagraph"/>
        <w:numPr>
          <w:ilvl w:val="2"/>
          <w:numId w:val="47"/>
        </w:numPr>
        <w:tabs>
          <w:tab w:val="left" w:pos="1877"/>
        </w:tabs>
        <w:spacing w:before="85" w:line="247" w:lineRule="auto"/>
        <w:ind w:left="1877" w:right="705" w:hanging="360"/>
        <w:jc w:val="both"/>
        <w:rPr>
          <w:rFonts w:ascii="Book Antiqua" w:hAnsi="Book Antiqua"/>
        </w:rPr>
      </w:pPr>
      <w:r w:rsidRPr="00024065">
        <w:rPr>
          <w:rFonts w:ascii="Book Antiqua" w:hAnsi="Book Antiqua"/>
        </w:rPr>
        <w:t>Has a relationship with another</w:t>
      </w:r>
      <w:r w:rsidRPr="00024065">
        <w:rPr>
          <w:rFonts w:ascii="Book Antiqua" w:hAnsi="Book Antiqua"/>
          <w:spacing w:val="-4"/>
        </w:rPr>
        <w:t xml:space="preserve"> </w:t>
      </w:r>
      <w:r w:rsidRPr="00024065">
        <w:rPr>
          <w:rFonts w:ascii="Book Antiqua" w:hAnsi="Book Antiqua"/>
        </w:rPr>
        <w:t>Tenderer, directly or through common third parties, that puts it in a</w:t>
      </w:r>
      <w:r w:rsidRPr="00024065">
        <w:rPr>
          <w:rFonts w:ascii="Book Antiqua" w:hAnsi="Book Antiqua"/>
          <w:spacing w:val="-1"/>
        </w:rPr>
        <w:t xml:space="preserve"> </w:t>
      </w:r>
      <w:r w:rsidRPr="00024065">
        <w:rPr>
          <w:rFonts w:ascii="Book Antiqua" w:hAnsi="Book Antiqua"/>
        </w:rPr>
        <w:t>position</w:t>
      </w:r>
      <w:r w:rsidRPr="00024065">
        <w:rPr>
          <w:rFonts w:ascii="Book Antiqua" w:hAnsi="Book Antiqua"/>
          <w:spacing w:val="-1"/>
        </w:rPr>
        <w:t xml:space="preserve"> </w:t>
      </w:r>
      <w:r w:rsidRPr="00024065">
        <w:rPr>
          <w:rFonts w:ascii="Book Antiqua" w:hAnsi="Book Antiqua"/>
        </w:rPr>
        <w:t>to</w:t>
      </w:r>
      <w:r w:rsidRPr="00024065">
        <w:rPr>
          <w:rFonts w:ascii="Book Antiqua" w:hAnsi="Book Antiqua"/>
          <w:spacing w:val="-3"/>
        </w:rPr>
        <w:t xml:space="preserve"> </w:t>
      </w:r>
      <w:r w:rsidRPr="00024065">
        <w:rPr>
          <w:rFonts w:ascii="Book Antiqua" w:hAnsi="Book Antiqua"/>
        </w:rPr>
        <w:t>influence</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Tender</w:t>
      </w:r>
      <w:r w:rsidRPr="00024065">
        <w:rPr>
          <w:rFonts w:ascii="Book Antiqua" w:hAnsi="Book Antiqua"/>
          <w:spacing w:val="-2"/>
        </w:rPr>
        <w:t xml:space="preserve"> </w:t>
      </w:r>
      <w:r w:rsidRPr="00024065">
        <w:rPr>
          <w:rFonts w:ascii="Book Antiqua" w:hAnsi="Book Antiqua"/>
        </w:rPr>
        <w:t>of another</w:t>
      </w:r>
      <w:r w:rsidRPr="00024065">
        <w:rPr>
          <w:rFonts w:ascii="Book Antiqua" w:hAnsi="Book Antiqua"/>
          <w:spacing w:val="-5"/>
        </w:rPr>
        <w:t xml:space="preserve"> </w:t>
      </w:r>
      <w:r w:rsidRPr="00024065">
        <w:rPr>
          <w:rFonts w:ascii="Book Antiqua" w:hAnsi="Book Antiqua"/>
        </w:rPr>
        <w:t>Tenderer,</w:t>
      </w:r>
      <w:r w:rsidRPr="00024065">
        <w:rPr>
          <w:rFonts w:ascii="Book Antiqua" w:hAnsi="Book Antiqua"/>
          <w:spacing w:val="-3"/>
        </w:rPr>
        <w:t xml:space="preserve"> </w:t>
      </w:r>
      <w:r w:rsidRPr="00024065">
        <w:rPr>
          <w:rFonts w:ascii="Book Antiqua" w:hAnsi="Book Antiqua"/>
        </w:rPr>
        <w:t>or influence</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decisions of</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Procuring Entity regarding this Tendering process; or</w:t>
      </w:r>
    </w:p>
    <w:p w14:paraId="2F9A0AAF" w14:textId="77777777" w:rsidR="00E07382" w:rsidRPr="00024065" w:rsidRDefault="001627BF" w:rsidP="00AC7C69">
      <w:pPr>
        <w:pStyle w:val="ListParagraph"/>
        <w:numPr>
          <w:ilvl w:val="2"/>
          <w:numId w:val="47"/>
        </w:numPr>
        <w:tabs>
          <w:tab w:val="left" w:pos="1877"/>
        </w:tabs>
        <w:spacing w:before="123" w:line="247" w:lineRule="auto"/>
        <w:ind w:left="1877" w:right="708" w:hanging="360"/>
        <w:jc w:val="both"/>
        <w:rPr>
          <w:rFonts w:ascii="Book Antiqua" w:hAnsi="Book Antiqua"/>
        </w:rPr>
      </w:pPr>
      <w:r w:rsidRPr="00024065">
        <w:rPr>
          <w:rFonts w:ascii="Book Antiqua" w:hAnsi="Book Antiqua"/>
        </w:rPr>
        <w:t>Or any of its affiliates participated as a consultant in the preparation of the Procuring Entity's Requirements (including Schedules of requirements, Performance Specifications, etc.) for the</w:t>
      </w:r>
    </w:p>
    <w:p w14:paraId="4398B676" w14:textId="77777777" w:rsidR="00E07382" w:rsidRPr="00024065" w:rsidRDefault="001627BF">
      <w:pPr>
        <w:pStyle w:val="BodyText"/>
        <w:spacing w:before="2"/>
        <w:ind w:left="1517"/>
        <w:jc w:val="both"/>
        <w:rPr>
          <w:rFonts w:ascii="Book Antiqua" w:hAnsi="Book Antiqua"/>
        </w:rPr>
      </w:pPr>
      <w:r w:rsidRPr="00024065">
        <w:rPr>
          <w:rFonts w:ascii="Book Antiqua" w:hAnsi="Book Antiqua"/>
        </w:rPr>
        <w:t>Insurance</w:t>
      </w:r>
      <w:r w:rsidRPr="00024065">
        <w:rPr>
          <w:rFonts w:ascii="Book Antiqua" w:hAnsi="Book Antiqua"/>
          <w:spacing w:val="-9"/>
        </w:rPr>
        <w:t xml:space="preserve"> </w:t>
      </w:r>
      <w:r w:rsidRPr="00024065">
        <w:rPr>
          <w:rFonts w:ascii="Book Antiqua" w:hAnsi="Book Antiqua"/>
        </w:rPr>
        <w:t>services</w:t>
      </w:r>
      <w:r w:rsidRPr="00024065">
        <w:rPr>
          <w:rFonts w:ascii="Book Antiqua" w:hAnsi="Book Antiqua"/>
          <w:spacing w:val="-7"/>
        </w:rPr>
        <w:t xml:space="preserve"> </w:t>
      </w:r>
      <w:r w:rsidRPr="00024065">
        <w:rPr>
          <w:rFonts w:ascii="Book Antiqua" w:hAnsi="Book Antiqua"/>
        </w:rPr>
        <w:t>that</w:t>
      </w:r>
      <w:r w:rsidRPr="00024065">
        <w:rPr>
          <w:rFonts w:ascii="Book Antiqua" w:hAnsi="Book Antiqua"/>
          <w:spacing w:val="-6"/>
        </w:rPr>
        <w:t xml:space="preserve"> </w:t>
      </w:r>
      <w:r w:rsidRPr="00024065">
        <w:rPr>
          <w:rFonts w:ascii="Book Antiqua" w:hAnsi="Book Antiqua"/>
        </w:rPr>
        <w:t>are</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subject</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this</w:t>
      </w:r>
      <w:r w:rsidRPr="00024065">
        <w:rPr>
          <w:rFonts w:ascii="Book Antiqua" w:hAnsi="Book Antiqua"/>
          <w:spacing w:val="-9"/>
        </w:rPr>
        <w:t xml:space="preserve"> </w:t>
      </w:r>
      <w:r w:rsidRPr="00024065">
        <w:rPr>
          <w:rFonts w:ascii="Book Antiqua" w:hAnsi="Book Antiqua"/>
        </w:rPr>
        <w:t>Tender;</w:t>
      </w:r>
      <w:r w:rsidRPr="00024065">
        <w:rPr>
          <w:rFonts w:ascii="Book Antiqua" w:hAnsi="Book Antiqua"/>
          <w:spacing w:val="-8"/>
        </w:rPr>
        <w:t xml:space="preserve"> </w:t>
      </w:r>
      <w:r w:rsidRPr="00024065">
        <w:rPr>
          <w:rFonts w:ascii="Book Antiqua" w:hAnsi="Book Antiqua"/>
          <w:spacing w:val="-5"/>
        </w:rPr>
        <w:t>or</w:t>
      </w:r>
    </w:p>
    <w:p w14:paraId="549CB35E" w14:textId="77777777" w:rsidR="00E07382" w:rsidRPr="00024065" w:rsidRDefault="001627BF" w:rsidP="00AC7C69">
      <w:pPr>
        <w:pStyle w:val="ListParagraph"/>
        <w:numPr>
          <w:ilvl w:val="2"/>
          <w:numId w:val="47"/>
        </w:numPr>
        <w:tabs>
          <w:tab w:val="left" w:pos="1876"/>
        </w:tabs>
        <w:spacing w:before="127" w:line="256" w:lineRule="auto"/>
        <w:ind w:left="1517" w:right="926" w:firstLine="0"/>
        <w:jc w:val="both"/>
        <w:rPr>
          <w:rFonts w:ascii="Book Antiqua" w:hAnsi="Book Antiqua"/>
        </w:rPr>
      </w:pPr>
      <w:r w:rsidRPr="00024065">
        <w:rPr>
          <w:rFonts w:ascii="Book Antiqua" w:hAnsi="Book Antiqua"/>
        </w:rPr>
        <w:t>or</w:t>
      </w:r>
      <w:r w:rsidRPr="00024065">
        <w:rPr>
          <w:rFonts w:ascii="Book Antiqua" w:hAnsi="Book Antiqua"/>
          <w:spacing w:val="-2"/>
        </w:rPr>
        <w:t xml:space="preserve"> </w:t>
      </w:r>
      <w:r w:rsidRPr="00024065">
        <w:rPr>
          <w:rFonts w:ascii="Book Antiqua" w:hAnsi="Book Antiqua"/>
        </w:rPr>
        <w:t>any</w:t>
      </w:r>
      <w:r w:rsidRPr="00024065">
        <w:rPr>
          <w:rFonts w:ascii="Book Antiqua" w:hAnsi="Book Antiqua"/>
          <w:spacing w:val="-3"/>
        </w:rPr>
        <w:t xml:space="preserve"> </w:t>
      </w:r>
      <w:r w:rsidRPr="00024065">
        <w:rPr>
          <w:rFonts w:ascii="Book Antiqua" w:hAnsi="Book Antiqua"/>
        </w:rPr>
        <w:t>of its</w:t>
      </w:r>
      <w:r w:rsidRPr="00024065">
        <w:rPr>
          <w:rFonts w:ascii="Book Antiqua" w:hAnsi="Book Antiqua"/>
          <w:spacing w:val="-2"/>
        </w:rPr>
        <w:t xml:space="preserve"> </w:t>
      </w:r>
      <w:r w:rsidRPr="00024065">
        <w:rPr>
          <w:rFonts w:ascii="Book Antiqua" w:hAnsi="Book Antiqua"/>
        </w:rPr>
        <w:t>affiliates</w:t>
      </w:r>
      <w:r w:rsidRPr="00024065">
        <w:rPr>
          <w:rFonts w:ascii="Book Antiqua" w:hAnsi="Book Antiqua"/>
          <w:spacing w:val="-2"/>
        </w:rPr>
        <w:t xml:space="preserve"> </w:t>
      </w:r>
      <w:r w:rsidRPr="00024065">
        <w:rPr>
          <w:rFonts w:ascii="Book Antiqua" w:hAnsi="Book Antiqua"/>
        </w:rPr>
        <w:t>has</w:t>
      </w:r>
      <w:r w:rsidRPr="00024065">
        <w:rPr>
          <w:rFonts w:ascii="Book Antiqua" w:hAnsi="Book Antiqua"/>
          <w:spacing w:val="-2"/>
        </w:rPr>
        <w:t xml:space="preserve"> </w:t>
      </w:r>
      <w:r w:rsidRPr="00024065">
        <w:rPr>
          <w:rFonts w:ascii="Book Antiqua" w:hAnsi="Book Antiqua"/>
        </w:rPr>
        <w:t>been</w:t>
      </w:r>
      <w:r w:rsidRPr="00024065">
        <w:rPr>
          <w:rFonts w:ascii="Book Antiqua" w:hAnsi="Book Antiqua"/>
          <w:spacing w:val="-3"/>
        </w:rPr>
        <w:t xml:space="preserve"> </w:t>
      </w:r>
      <w:r w:rsidRPr="00024065">
        <w:rPr>
          <w:rFonts w:ascii="Book Antiqua" w:hAnsi="Book Antiqua"/>
        </w:rPr>
        <w:t>hired</w:t>
      </w:r>
      <w:r w:rsidRPr="00024065">
        <w:rPr>
          <w:rFonts w:ascii="Book Antiqua" w:hAnsi="Book Antiqua"/>
          <w:spacing w:val="-3"/>
        </w:rPr>
        <w:t xml:space="preserve"> </w:t>
      </w:r>
      <w:r w:rsidRPr="00024065">
        <w:rPr>
          <w:rFonts w:ascii="Book Antiqua" w:hAnsi="Book Antiqua"/>
        </w:rPr>
        <w:t>(or</w:t>
      </w:r>
      <w:r w:rsidRPr="00024065">
        <w:rPr>
          <w:rFonts w:ascii="Book Antiqua" w:hAnsi="Book Antiqua"/>
          <w:spacing w:val="-2"/>
        </w:rPr>
        <w:t xml:space="preserve"> </w:t>
      </w:r>
      <w:r w:rsidRPr="00024065">
        <w:rPr>
          <w:rFonts w:ascii="Book Antiqua" w:hAnsi="Book Antiqua"/>
        </w:rPr>
        <w:t>is</w:t>
      </w:r>
      <w:r w:rsidRPr="00024065">
        <w:rPr>
          <w:rFonts w:ascii="Book Antiqua" w:hAnsi="Book Antiqua"/>
          <w:spacing w:val="-2"/>
        </w:rPr>
        <w:t xml:space="preserve"> </w:t>
      </w:r>
      <w:r w:rsidRPr="00024065">
        <w:rPr>
          <w:rFonts w:ascii="Book Antiqua" w:hAnsi="Book Antiqua"/>
        </w:rPr>
        <w:t>proposed</w:t>
      </w:r>
      <w:r w:rsidRPr="00024065">
        <w:rPr>
          <w:rFonts w:ascii="Book Antiqua" w:hAnsi="Book Antiqua"/>
          <w:spacing w:val="-3"/>
        </w:rPr>
        <w:t xml:space="preserve"> </w:t>
      </w:r>
      <w:r w:rsidRPr="00024065">
        <w:rPr>
          <w:rFonts w:ascii="Book Antiqua" w:hAnsi="Book Antiqua"/>
        </w:rPr>
        <w:t>to be</w:t>
      </w:r>
      <w:r w:rsidRPr="00024065">
        <w:rPr>
          <w:rFonts w:ascii="Book Antiqua" w:hAnsi="Book Antiqua"/>
          <w:spacing w:val="-2"/>
        </w:rPr>
        <w:t xml:space="preserve"> </w:t>
      </w:r>
      <w:r w:rsidRPr="00024065">
        <w:rPr>
          <w:rFonts w:ascii="Book Antiqua" w:hAnsi="Book Antiqua"/>
        </w:rPr>
        <w:t>hired)</w:t>
      </w:r>
      <w:r w:rsidRPr="00024065">
        <w:rPr>
          <w:rFonts w:ascii="Book Antiqua" w:hAnsi="Book Antiqua"/>
          <w:spacing w:val="-2"/>
        </w:rPr>
        <w:t xml:space="preserve"> </w:t>
      </w:r>
      <w:r w:rsidRPr="00024065">
        <w:rPr>
          <w:rFonts w:ascii="Book Antiqua" w:hAnsi="Book Antiqua"/>
        </w:rPr>
        <w:t>by</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Procuring Entity for</w:t>
      </w:r>
      <w:r w:rsidRPr="00024065">
        <w:rPr>
          <w:rFonts w:ascii="Book Antiqua" w:hAnsi="Book Antiqua"/>
          <w:spacing w:val="-4"/>
        </w:rPr>
        <w:t xml:space="preserve"> </w:t>
      </w:r>
      <w:r w:rsidRPr="00024065">
        <w:rPr>
          <w:rFonts w:ascii="Book Antiqua" w:hAnsi="Book Antiqua"/>
        </w:rPr>
        <w:t>the Contract implementation; or</w:t>
      </w:r>
    </w:p>
    <w:p w14:paraId="1A9A0993" w14:textId="77777777" w:rsidR="00E07382" w:rsidRPr="00024065" w:rsidRDefault="001627BF" w:rsidP="00AC7C69">
      <w:pPr>
        <w:pStyle w:val="ListParagraph"/>
        <w:numPr>
          <w:ilvl w:val="2"/>
          <w:numId w:val="47"/>
        </w:numPr>
        <w:tabs>
          <w:tab w:val="left" w:pos="1877"/>
        </w:tabs>
        <w:spacing w:before="65" w:line="247" w:lineRule="auto"/>
        <w:ind w:left="1877" w:right="705" w:hanging="360"/>
        <w:jc w:val="both"/>
        <w:rPr>
          <w:rFonts w:ascii="Book Antiqua" w:hAnsi="Book Antiqua"/>
        </w:rPr>
      </w:pPr>
      <w:r w:rsidRPr="00024065">
        <w:rPr>
          <w:rFonts w:ascii="Book Antiqua" w:hAnsi="Book Antiqua"/>
        </w:rPr>
        <w:t xml:space="preserve">would be providing goods, works, or services resulting from or directly related to the insurance services specified in the </w:t>
      </w:r>
      <w:r w:rsidRPr="00024065">
        <w:rPr>
          <w:rFonts w:ascii="Book Antiqua" w:hAnsi="Book Antiqua"/>
          <w:b/>
        </w:rPr>
        <w:t xml:space="preserve">TDS </w:t>
      </w:r>
      <w:r w:rsidRPr="00024065">
        <w:rPr>
          <w:rFonts w:ascii="Book Antiqua" w:hAnsi="Book Antiqua"/>
        </w:rPr>
        <w:t>ITT 1.1 that it provided or were provided by any affiliate that directly or indirectly controls, is controlled by, or is under common control with that firm; or</w:t>
      </w:r>
    </w:p>
    <w:p w14:paraId="226DF983" w14:textId="77777777" w:rsidR="00E07382" w:rsidRPr="00024065" w:rsidRDefault="001627BF" w:rsidP="00AC7C69">
      <w:pPr>
        <w:pStyle w:val="ListParagraph"/>
        <w:numPr>
          <w:ilvl w:val="2"/>
          <w:numId w:val="47"/>
        </w:numPr>
        <w:tabs>
          <w:tab w:val="left" w:pos="1876"/>
        </w:tabs>
        <w:spacing w:before="80"/>
        <w:ind w:left="1876" w:hanging="359"/>
        <w:jc w:val="both"/>
        <w:rPr>
          <w:rFonts w:ascii="Book Antiqua" w:hAnsi="Book Antiqua"/>
        </w:rPr>
      </w:pPr>
      <w:r w:rsidRPr="00024065">
        <w:rPr>
          <w:rFonts w:ascii="Book Antiqua" w:hAnsi="Book Antiqua"/>
        </w:rPr>
        <w:t>has</w:t>
      </w:r>
      <w:r w:rsidRPr="00024065">
        <w:rPr>
          <w:rFonts w:ascii="Book Antiqua" w:hAnsi="Book Antiqua"/>
          <w:spacing w:val="1"/>
        </w:rPr>
        <w:t xml:space="preserve"> </w:t>
      </w:r>
      <w:r w:rsidRPr="00024065">
        <w:rPr>
          <w:rFonts w:ascii="Book Antiqua" w:hAnsi="Book Antiqua"/>
        </w:rPr>
        <w:t>a</w:t>
      </w:r>
      <w:r w:rsidRPr="00024065">
        <w:rPr>
          <w:rFonts w:ascii="Book Antiqua" w:hAnsi="Book Antiqua"/>
          <w:spacing w:val="7"/>
        </w:rPr>
        <w:t xml:space="preserve"> </w:t>
      </w:r>
      <w:r w:rsidRPr="00024065">
        <w:rPr>
          <w:rFonts w:ascii="Book Antiqua" w:hAnsi="Book Antiqua"/>
        </w:rPr>
        <w:t>close</w:t>
      </w:r>
      <w:r w:rsidRPr="00024065">
        <w:rPr>
          <w:rFonts w:ascii="Book Antiqua" w:hAnsi="Book Antiqua"/>
          <w:spacing w:val="6"/>
        </w:rPr>
        <w:t xml:space="preserve"> </w:t>
      </w:r>
      <w:r w:rsidRPr="00024065">
        <w:rPr>
          <w:rFonts w:ascii="Book Antiqua" w:hAnsi="Book Antiqua"/>
        </w:rPr>
        <w:t>business</w:t>
      </w:r>
      <w:r w:rsidRPr="00024065">
        <w:rPr>
          <w:rFonts w:ascii="Book Antiqua" w:hAnsi="Book Antiqua"/>
          <w:spacing w:val="7"/>
        </w:rPr>
        <w:t xml:space="preserve"> </w:t>
      </w:r>
      <w:r w:rsidRPr="00024065">
        <w:rPr>
          <w:rFonts w:ascii="Book Antiqua" w:hAnsi="Book Antiqua"/>
        </w:rPr>
        <w:t>or</w:t>
      </w:r>
      <w:r w:rsidRPr="00024065">
        <w:rPr>
          <w:rFonts w:ascii="Book Antiqua" w:hAnsi="Book Antiqua"/>
          <w:spacing w:val="6"/>
        </w:rPr>
        <w:t xml:space="preserve"> </w:t>
      </w:r>
      <w:r w:rsidRPr="00024065">
        <w:rPr>
          <w:rFonts w:ascii="Book Antiqua" w:hAnsi="Book Antiqua"/>
        </w:rPr>
        <w:t>family</w:t>
      </w:r>
      <w:r w:rsidRPr="00024065">
        <w:rPr>
          <w:rFonts w:ascii="Book Antiqua" w:hAnsi="Book Antiqua"/>
          <w:spacing w:val="4"/>
        </w:rPr>
        <w:t xml:space="preserve"> </w:t>
      </w:r>
      <w:r w:rsidRPr="00024065">
        <w:rPr>
          <w:rFonts w:ascii="Book Antiqua" w:hAnsi="Book Antiqua"/>
        </w:rPr>
        <w:t>relationship</w:t>
      </w:r>
      <w:r w:rsidRPr="00024065">
        <w:rPr>
          <w:rFonts w:ascii="Book Antiqua" w:hAnsi="Book Antiqua"/>
          <w:spacing w:val="6"/>
        </w:rPr>
        <w:t xml:space="preserve"> </w:t>
      </w:r>
      <w:r w:rsidRPr="00024065">
        <w:rPr>
          <w:rFonts w:ascii="Book Antiqua" w:hAnsi="Book Antiqua"/>
        </w:rPr>
        <w:t>with</w:t>
      </w:r>
      <w:r w:rsidRPr="00024065">
        <w:rPr>
          <w:rFonts w:ascii="Book Antiqua" w:hAnsi="Book Antiqua"/>
          <w:spacing w:val="5"/>
        </w:rPr>
        <w:t xml:space="preserve"> </w:t>
      </w:r>
      <w:r w:rsidRPr="00024065">
        <w:rPr>
          <w:rFonts w:ascii="Book Antiqua" w:hAnsi="Book Antiqua"/>
        </w:rPr>
        <w:t>a</w:t>
      </w:r>
      <w:r w:rsidRPr="00024065">
        <w:rPr>
          <w:rFonts w:ascii="Book Antiqua" w:hAnsi="Book Antiqua"/>
          <w:spacing w:val="7"/>
        </w:rPr>
        <w:t xml:space="preserve"> </w:t>
      </w:r>
      <w:r w:rsidRPr="00024065">
        <w:rPr>
          <w:rFonts w:ascii="Book Antiqua" w:hAnsi="Book Antiqua"/>
        </w:rPr>
        <w:t>professional</w:t>
      </w:r>
      <w:r w:rsidRPr="00024065">
        <w:rPr>
          <w:rFonts w:ascii="Book Antiqua" w:hAnsi="Book Antiqua"/>
          <w:spacing w:val="4"/>
        </w:rPr>
        <w:t xml:space="preserve"> </w:t>
      </w:r>
      <w:r w:rsidRPr="00024065">
        <w:rPr>
          <w:rFonts w:ascii="Book Antiqua" w:hAnsi="Book Antiqua"/>
        </w:rPr>
        <w:t>staff</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Procuring</w:t>
      </w:r>
      <w:r w:rsidRPr="00024065">
        <w:rPr>
          <w:rFonts w:ascii="Book Antiqua" w:hAnsi="Book Antiqua"/>
          <w:spacing w:val="4"/>
        </w:rPr>
        <w:t xml:space="preserve"> </w:t>
      </w:r>
      <w:r w:rsidRPr="00024065">
        <w:rPr>
          <w:rFonts w:ascii="Book Antiqua" w:hAnsi="Book Antiqua"/>
        </w:rPr>
        <w:t>Entity</w:t>
      </w:r>
      <w:r w:rsidRPr="00024065">
        <w:rPr>
          <w:rFonts w:ascii="Book Antiqua" w:hAnsi="Book Antiqua"/>
          <w:spacing w:val="6"/>
        </w:rPr>
        <w:t xml:space="preserve"> </w:t>
      </w:r>
      <w:r w:rsidRPr="00024065">
        <w:rPr>
          <w:rFonts w:ascii="Book Antiqua" w:hAnsi="Book Antiqua"/>
          <w:spacing w:val="-4"/>
        </w:rPr>
        <w:t>who:</w:t>
      </w:r>
    </w:p>
    <w:p w14:paraId="7009D766" w14:textId="77777777" w:rsidR="00E07382" w:rsidRPr="00024065" w:rsidRDefault="001627BF" w:rsidP="00AC7C69">
      <w:pPr>
        <w:pStyle w:val="ListParagraph"/>
        <w:numPr>
          <w:ilvl w:val="3"/>
          <w:numId w:val="47"/>
        </w:numPr>
        <w:tabs>
          <w:tab w:val="left" w:pos="2227"/>
        </w:tabs>
        <w:spacing w:before="6" w:line="247" w:lineRule="auto"/>
        <w:ind w:right="706" w:firstLine="0"/>
        <w:jc w:val="both"/>
        <w:rPr>
          <w:rFonts w:ascii="Book Antiqua" w:hAnsi="Book Antiqua"/>
        </w:rPr>
      </w:pPr>
      <w:r w:rsidRPr="00024065">
        <w:rPr>
          <w:rFonts w:ascii="Book Antiqua" w:hAnsi="Book Antiqua"/>
        </w:rPr>
        <w:t>are directly or indirectly involved in the preparation of the tendering document or specifications of the contract, and/or the Tender evaluation process of such contract; or</w:t>
      </w:r>
    </w:p>
    <w:p w14:paraId="449968D4" w14:textId="77777777" w:rsidR="00E07382" w:rsidRPr="00024065" w:rsidRDefault="00E07382">
      <w:pPr>
        <w:pStyle w:val="BodyText"/>
        <w:spacing w:before="4"/>
        <w:rPr>
          <w:rFonts w:ascii="Book Antiqua" w:hAnsi="Book Antiqua"/>
        </w:rPr>
      </w:pPr>
    </w:p>
    <w:p w14:paraId="4C5761C2" w14:textId="77777777" w:rsidR="00E07382" w:rsidRPr="00024065" w:rsidRDefault="001627BF" w:rsidP="00AC7C69">
      <w:pPr>
        <w:pStyle w:val="ListParagraph"/>
        <w:numPr>
          <w:ilvl w:val="3"/>
          <w:numId w:val="47"/>
        </w:numPr>
        <w:tabs>
          <w:tab w:val="left" w:pos="2216"/>
        </w:tabs>
        <w:spacing w:line="247" w:lineRule="auto"/>
        <w:ind w:right="705" w:firstLine="0"/>
        <w:jc w:val="both"/>
        <w:rPr>
          <w:rFonts w:ascii="Book Antiqua" w:hAnsi="Book Antiqua"/>
        </w:rPr>
      </w:pPr>
      <w:r w:rsidRPr="00024065">
        <w:rPr>
          <w:rFonts w:ascii="Book Antiqua" w:hAnsi="Book Antiqua"/>
        </w:rPr>
        <w:t>would be involved in the implementation or supervision of such contract unless the conflict stemming from such relationship has been resolved in a manner acceptable to the Procuring</w:t>
      </w:r>
      <w:r w:rsidRPr="00024065">
        <w:rPr>
          <w:rFonts w:ascii="Book Antiqua" w:hAnsi="Book Antiqua"/>
          <w:spacing w:val="40"/>
        </w:rPr>
        <w:t xml:space="preserve"> </w:t>
      </w:r>
      <w:r w:rsidRPr="00024065">
        <w:rPr>
          <w:rFonts w:ascii="Book Antiqua" w:hAnsi="Book Antiqua"/>
        </w:rPr>
        <w:t>Entity throughout the procurement process and execution of the Contract.</w:t>
      </w:r>
    </w:p>
    <w:p w14:paraId="4F4E3A06" w14:textId="77777777" w:rsidR="00E07382" w:rsidRPr="00024065" w:rsidRDefault="00E07382">
      <w:pPr>
        <w:pStyle w:val="BodyText"/>
        <w:spacing w:before="4"/>
        <w:rPr>
          <w:rFonts w:ascii="Book Antiqua" w:hAnsi="Book Antiqua"/>
        </w:rPr>
      </w:pPr>
    </w:p>
    <w:p w14:paraId="0714DD43" w14:textId="77777777" w:rsidR="00E07382" w:rsidRPr="00024065" w:rsidRDefault="001627BF" w:rsidP="00AC7C69">
      <w:pPr>
        <w:pStyle w:val="ListParagraph"/>
        <w:numPr>
          <w:ilvl w:val="1"/>
          <w:numId w:val="47"/>
        </w:numPr>
        <w:tabs>
          <w:tab w:val="left" w:pos="981"/>
          <w:tab w:val="left" w:pos="984"/>
        </w:tabs>
        <w:spacing w:line="244" w:lineRule="auto"/>
        <w:ind w:right="708" w:hanging="459"/>
        <w:jc w:val="both"/>
        <w:rPr>
          <w:rFonts w:ascii="Book Antiqua" w:hAnsi="Book Antiqua"/>
          <w:color w:val="221F1F"/>
        </w:rPr>
      </w:pPr>
      <w:r w:rsidRPr="00024065">
        <w:rPr>
          <w:rFonts w:ascii="Book Antiqua" w:hAnsi="Book Antiqua"/>
        </w:rPr>
        <w:t>A firm that is a Tenderer shall not participate in more than one Tender, except for permitted alternative Tenders. Such participation shall result in the disqualification of all Tenders in which the firm is involved.</w:t>
      </w:r>
    </w:p>
    <w:p w14:paraId="46790817" w14:textId="77777777" w:rsidR="00E07382" w:rsidRPr="00024065" w:rsidRDefault="001627BF" w:rsidP="00AC7C69">
      <w:pPr>
        <w:pStyle w:val="ListParagraph"/>
        <w:numPr>
          <w:ilvl w:val="1"/>
          <w:numId w:val="47"/>
        </w:numPr>
        <w:tabs>
          <w:tab w:val="left" w:pos="981"/>
          <w:tab w:val="left" w:pos="984"/>
        </w:tabs>
        <w:spacing w:before="231" w:line="247" w:lineRule="auto"/>
        <w:ind w:right="694" w:hanging="459"/>
        <w:jc w:val="both"/>
        <w:rPr>
          <w:rFonts w:ascii="Book Antiqua" w:hAnsi="Book Antiqua"/>
          <w:color w:val="221F1F"/>
        </w:rPr>
      </w:pPr>
      <w:r w:rsidRPr="00024065">
        <w:rPr>
          <w:rFonts w:ascii="Book Antiqua" w:hAnsi="Book Antiqua"/>
        </w:rPr>
        <w:t>A Tenderer may have the nationality of any country, subject to the restrictions pursuant to ITT 4.9. A Tenderer shall be deemed to have the nationality of a country if the</w:t>
      </w:r>
      <w:r w:rsidRPr="00024065">
        <w:rPr>
          <w:rFonts w:ascii="Book Antiqua" w:hAnsi="Book Antiqua"/>
          <w:spacing w:val="-1"/>
        </w:rPr>
        <w:t xml:space="preserve"> </w:t>
      </w:r>
      <w:r w:rsidRPr="00024065">
        <w:rPr>
          <w:rFonts w:ascii="Book Antiqua" w:hAnsi="Book Antiqua"/>
        </w:rPr>
        <w:t xml:space="preserve">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w:t>
      </w:r>
      <w:r w:rsidRPr="00024065">
        <w:rPr>
          <w:rFonts w:ascii="Book Antiqua" w:hAnsi="Book Antiqua"/>
        </w:rPr>
        <w:lastRenderedPageBreak/>
        <w:t>Contract including related Services.</w:t>
      </w:r>
    </w:p>
    <w:p w14:paraId="2C382F67" w14:textId="77777777" w:rsidR="00E07382" w:rsidRPr="00024065" w:rsidRDefault="001627BF" w:rsidP="00AC7C69">
      <w:pPr>
        <w:pStyle w:val="ListParagraph"/>
        <w:numPr>
          <w:ilvl w:val="1"/>
          <w:numId w:val="47"/>
        </w:numPr>
        <w:tabs>
          <w:tab w:val="left" w:pos="981"/>
          <w:tab w:val="left" w:pos="984"/>
        </w:tabs>
        <w:spacing w:before="227" w:line="247" w:lineRule="auto"/>
        <w:ind w:right="694" w:hanging="459"/>
        <w:jc w:val="both"/>
        <w:rPr>
          <w:rFonts w:ascii="Book Antiqua" w:hAnsi="Book Antiqua"/>
          <w:color w:val="221F1F"/>
        </w:rPr>
      </w:pPr>
      <w:r w:rsidRPr="00024065">
        <w:rPr>
          <w:rFonts w:ascii="Book Antiqua" w:hAnsi="Book Antiqua"/>
        </w:rPr>
        <w:t>A</w:t>
      </w:r>
      <w:r w:rsidRPr="00024065">
        <w:rPr>
          <w:rFonts w:ascii="Book Antiqua" w:hAnsi="Book Antiqua"/>
          <w:spacing w:val="-6"/>
        </w:rPr>
        <w:t xml:space="preserve"> </w:t>
      </w:r>
      <w:r w:rsidRPr="00024065">
        <w:rPr>
          <w:rFonts w:ascii="Book Antiqua" w:hAnsi="Book Antiqua"/>
        </w:rPr>
        <w:t xml:space="preserve">Tenderer that has been debarred from participating in public procurement shall be ineligible to tender or be awarded a contract. The list of debarred firms and individuals is available from the website of PPRA </w:t>
      </w:r>
      <w:hyperlink r:id="rId15">
        <w:r w:rsidRPr="00024065">
          <w:rPr>
            <w:rFonts w:ascii="Book Antiqua" w:hAnsi="Book Antiqua"/>
            <w:spacing w:val="-2"/>
            <w:u w:val="single"/>
          </w:rPr>
          <w:t>www.ppra.go.ke</w:t>
        </w:r>
      </w:hyperlink>
      <w:hyperlink r:id="rId16">
        <w:r w:rsidRPr="00024065">
          <w:rPr>
            <w:rFonts w:ascii="Book Antiqua" w:hAnsi="Book Antiqua"/>
            <w:spacing w:val="-2"/>
          </w:rPr>
          <w:t>.</w:t>
        </w:r>
      </w:hyperlink>
    </w:p>
    <w:p w14:paraId="027F3C1E" w14:textId="77777777" w:rsidR="00E07382" w:rsidRPr="00024065" w:rsidRDefault="001627BF" w:rsidP="00AC7C69">
      <w:pPr>
        <w:pStyle w:val="ListParagraph"/>
        <w:numPr>
          <w:ilvl w:val="1"/>
          <w:numId w:val="47"/>
        </w:numPr>
        <w:tabs>
          <w:tab w:val="left" w:pos="981"/>
          <w:tab w:val="left" w:pos="984"/>
        </w:tabs>
        <w:spacing w:before="226" w:line="247" w:lineRule="auto"/>
        <w:ind w:right="705" w:hanging="459"/>
        <w:jc w:val="both"/>
        <w:rPr>
          <w:rFonts w:ascii="Book Antiqua" w:hAnsi="Book Antiqua"/>
          <w:color w:val="221F1F"/>
        </w:rPr>
      </w:pPr>
      <w:r w:rsidRPr="00024065">
        <w:rPr>
          <w:rFonts w:ascii="Book Antiqua" w:hAnsi="Book Antiqua"/>
        </w:rPr>
        <w:t>Tenderers that are state-owned enterprises or institutions in Kenya may be eligible to compete and be awarded a Contract(s) if they can establish that they are registered as insurance businesses.</w:t>
      </w:r>
    </w:p>
    <w:p w14:paraId="6631F921" w14:textId="77777777" w:rsidR="00E07382" w:rsidRPr="00024065" w:rsidRDefault="001627BF" w:rsidP="00AC7C69">
      <w:pPr>
        <w:pStyle w:val="ListParagraph"/>
        <w:numPr>
          <w:ilvl w:val="1"/>
          <w:numId w:val="47"/>
        </w:numPr>
        <w:tabs>
          <w:tab w:val="left" w:pos="981"/>
          <w:tab w:val="left" w:pos="984"/>
        </w:tabs>
        <w:spacing w:before="225" w:line="247" w:lineRule="auto"/>
        <w:ind w:right="705" w:hanging="459"/>
        <w:jc w:val="both"/>
        <w:rPr>
          <w:rFonts w:ascii="Book Antiqua" w:hAnsi="Book Antiqua"/>
          <w:color w:val="221F1F"/>
        </w:rPr>
      </w:pPr>
      <w:r w:rsidRPr="00024065">
        <w:rPr>
          <w:rFonts w:ascii="Book Antiqua" w:hAnsi="Book Antiqua"/>
        </w:rPr>
        <w:t>A</w:t>
      </w:r>
      <w:r w:rsidRPr="00024065">
        <w:rPr>
          <w:rFonts w:ascii="Book Antiqua" w:hAnsi="Book Antiqua"/>
          <w:spacing w:val="-7"/>
        </w:rPr>
        <w:t xml:space="preserve"> </w:t>
      </w:r>
      <w:r w:rsidRPr="00024065">
        <w:rPr>
          <w:rFonts w:ascii="Book Antiqua" w:hAnsi="Book Antiqua"/>
        </w:rPr>
        <w:t>tenderer under suspension from tendering as the result of the operation of a Tender-Securing Declaration or Proposal-Securing Declaration shall not be eligible to tender.</w:t>
      </w:r>
    </w:p>
    <w:p w14:paraId="7E4148E7" w14:textId="77777777" w:rsidR="00E07382" w:rsidRPr="00024065" w:rsidRDefault="001627BF" w:rsidP="00AC7C69">
      <w:pPr>
        <w:pStyle w:val="ListParagraph"/>
        <w:numPr>
          <w:ilvl w:val="1"/>
          <w:numId w:val="47"/>
        </w:numPr>
        <w:tabs>
          <w:tab w:val="left" w:pos="981"/>
          <w:tab w:val="left" w:pos="984"/>
        </w:tabs>
        <w:spacing w:before="71" w:line="247" w:lineRule="auto"/>
        <w:ind w:right="706" w:hanging="459"/>
        <w:jc w:val="both"/>
        <w:rPr>
          <w:rFonts w:ascii="Book Antiqua" w:hAnsi="Book Antiqua"/>
          <w:color w:val="221F1F"/>
        </w:rPr>
      </w:pPr>
      <w:r w:rsidRPr="00024065">
        <w:rPr>
          <w:rFonts w:ascii="Book Antiqua" w:hAnsi="Book Antiqua"/>
        </w:rPr>
        <w:t>Firms and individuals may be ineligible if (a) as a matter of law or official regulations, Kenya prohibits commercial</w:t>
      </w:r>
      <w:r w:rsidRPr="00024065">
        <w:rPr>
          <w:rFonts w:ascii="Book Antiqua" w:hAnsi="Book Antiqua"/>
          <w:spacing w:val="-3"/>
        </w:rPr>
        <w:t xml:space="preserve"> </w:t>
      </w:r>
      <w:r w:rsidRPr="00024065">
        <w:rPr>
          <w:rFonts w:ascii="Book Antiqua" w:hAnsi="Book Antiqua"/>
        </w:rPr>
        <w:t>relations</w:t>
      </w:r>
      <w:r w:rsidRPr="00024065">
        <w:rPr>
          <w:rFonts w:ascii="Book Antiqua" w:hAnsi="Book Antiqua"/>
          <w:spacing w:val="-3"/>
        </w:rPr>
        <w:t xml:space="preserve"> </w:t>
      </w:r>
      <w:r w:rsidRPr="00024065">
        <w:rPr>
          <w:rFonts w:ascii="Book Antiqua" w:hAnsi="Book Antiqua"/>
        </w:rPr>
        <w:t>with</w:t>
      </w:r>
      <w:r w:rsidRPr="00024065">
        <w:rPr>
          <w:rFonts w:ascii="Book Antiqua" w:hAnsi="Book Antiqua"/>
          <w:spacing w:val="-1"/>
        </w:rPr>
        <w:t xml:space="preserve"> </w:t>
      </w:r>
      <w:r w:rsidRPr="00024065">
        <w:rPr>
          <w:rFonts w:ascii="Book Antiqua" w:hAnsi="Book Antiqua"/>
        </w:rPr>
        <w:t>that</w:t>
      </w:r>
      <w:r w:rsidRPr="00024065">
        <w:rPr>
          <w:rFonts w:ascii="Book Antiqua" w:hAnsi="Book Antiqua"/>
          <w:spacing w:val="-3"/>
        </w:rPr>
        <w:t xml:space="preserve"> </w:t>
      </w:r>
      <w:r w:rsidRPr="00024065">
        <w:rPr>
          <w:rFonts w:ascii="Book Antiqua" w:hAnsi="Book Antiqua"/>
        </w:rPr>
        <w:t>country,</w:t>
      </w:r>
      <w:r w:rsidRPr="00024065">
        <w:rPr>
          <w:rFonts w:ascii="Book Antiqua" w:hAnsi="Book Antiqua"/>
          <w:spacing w:val="-6"/>
        </w:rPr>
        <w:t xml:space="preserve"> </w:t>
      </w:r>
      <w:r w:rsidRPr="00024065">
        <w:rPr>
          <w:rFonts w:ascii="Book Antiqua" w:hAnsi="Book Antiqua"/>
        </w:rPr>
        <w:t>or (b)</w:t>
      </w:r>
      <w:r w:rsidRPr="00024065">
        <w:rPr>
          <w:rFonts w:ascii="Book Antiqua" w:hAnsi="Book Antiqua"/>
          <w:spacing w:val="-3"/>
        </w:rPr>
        <w:t xml:space="preserve"> </w:t>
      </w:r>
      <w:r w:rsidRPr="00024065">
        <w:rPr>
          <w:rFonts w:ascii="Book Antiqua" w:hAnsi="Book Antiqua"/>
        </w:rPr>
        <w:t>by</w:t>
      </w:r>
      <w:r w:rsidRPr="00024065">
        <w:rPr>
          <w:rFonts w:ascii="Book Antiqua" w:hAnsi="Book Antiqua"/>
          <w:spacing w:val="-1"/>
        </w:rPr>
        <w:t xml:space="preserve"> </w:t>
      </w:r>
      <w:r w:rsidRPr="00024065">
        <w:rPr>
          <w:rFonts w:ascii="Book Antiqua" w:hAnsi="Book Antiqua"/>
        </w:rPr>
        <w:t>an</w:t>
      </w:r>
      <w:r w:rsidRPr="00024065">
        <w:rPr>
          <w:rFonts w:ascii="Book Antiqua" w:hAnsi="Book Antiqua"/>
          <w:spacing w:val="-1"/>
        </w:rPr>
        <w:t xml:space="preserve"> </w:t>
      </w:r>
      <w:r w:rsidRPr="00024065">
        <w:rPr>
          <w:rFonts w:ascii="Book Antiqua" w:hAnsi="Book Antiqua"/>
        </w:rPr>
        <w:t>act</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rPr>
        <w:t>compliance</w:t>
      </w:r>
      <w:r w:rsidRPr="00024065">
        <w:rPr>
          <w:rFonts w:ascii="Book Antiqua" w:hAnsi="Book Antiqua"/>
          <w:spacing w:val="-1"/>
        </w:rPr>
        <w:t xml:space="preserve"> </w:t>
      </w:r>
      <w:r w:rsidRPr="00024065">
        <w:rPr>
          <w:rFonts w:ascii="Book Antiqua" w:hAnsi="Book Antiqua"/>
        </w:rPr>
        <w:t>with</w:t>
      </w:r>
      <w:r w:rsidRPr="00024065">
        <w:rPr>
          <w:rFonts w:ascii="Book Antiqua" w:hAnsi="Book Antiqua"/>
          <w:spacing w:val="-1"/>
        </w:rPr>
        <w:t xml:space="preserve"> </w:t>
      </w:r>
      <w:r w:rsidRPr="00024065">
        <w:rPr>
          <w:rFonts w:ascii="Book Antiqua" w:hAnsi="Book Antiqua"/>
        </w:rPr>
        <w:t>a</w:t>
      </w:r>
      <w:r w:rsidRPr="00024065">
        <w:rPr>
          <w:rFonts w:ascii="Book Antiqua" w:hAnsi="Book Antiqua"/>
          <w:spacing w:val="-1"/>
        </w:rPr>
        <w:t xml:space="preserve"> </w:t>
      </w:r>
      <w:r w:rsidRPr="00024065">
        <w:rPr>
          <w:rFonts w:ascii="Book Antiqua" w:hAnsi="Book Antiqua"/>
        </w:rPr>
        <w:t>decision</w:t>
      </w:r>
      <w:r w:rsidRPr="00024065">
        <w:rPr>
          <w:rFonts w:ascii="Book Antiqua" w:hAnsi="Book Antiqua"/>
          <w:spacing w:val="-4"/>
        </w:rPr>
        <w:t xml:space="preserve"> </w:t>
      </w:r>
      <w:r w:rsidRPr="00024065">
        <w:rPr>
          <w:rFonts w:ascii="Book Antiqua" w:hAnsi="Book Antiqua"/>
        </w:rPr>
        <w:t>of the</w:t>
      </w:r>
      <w:r w:rsidRPr="00024065">
        <w:rPr>
          <w:rFonts w:ascii="Book Antiqua" w:hAnsi="Book Antiqua"/>
          <w:spacing w:val="-3"/>
        </w:rPr>
        <w:t xml:space="preserve"> </w:t>
      </w:r>
      <w:r w:rsidRPr="00024065">
        <w:rPr>
          <w:rFonts w:ascii="Book Antiqua" w:hAnsi="Book Antiqua"/>
        </w:rPr>
        <w:t>United</w:t>
      </w:r>
      <w:r w:rsidRPr="00024065">
        <w:rPr>
          <w:rFonts w:ascii="Book Antiqua" w:hAnsi="Book Antiqua"/>
          <w:spacing w:val="-1"/>
        </w:rPr>
        <w:t xml:space="preserve"> </w:t>
      </w:r>
      <w:r w:rsidRPr="00024065">
        <w:rPr>
          <w:rFonts w:ascii="Book Antiqua" w:hAnsi="Book Antiqua"/>
        </w:rPr>
        <w:t>Nations Security Council taken under Chapter</w:t>
      </w:r>
      <w:r w:rsidRPr="00024065">
        <w:rPr>
          <w:rFonts w:ascii="Book Antiqua" w:hAnsi="Book Antiqua"/>
          <w:spacing w:val="-3"/>
        </w:rPr>
        <w:t xml:space="preserve"> </w:t>
      </w:r>
      <w:r w:rsidRPr="00024065">
        <w:rPr>
          <w:rFonts w:ascii="Book Antiqua" w:hAnsi="Book Antiqua"/>
        </w:rPr>
        <w:t>VII of the Charter of the United Nations, Kenya prohibits any</w:t>
      </w:r>
      <w:r w:rsidRPr="00024065">
        <w:rPr>
          <w:rFonts w:ascii="Book Antiqua" w:hAnsi="Book Antiqua"/>
          <w:spacing w:val="-1"/>
        </w:rPr>
        <w:t xml:space="preserve"> </w:t>
      </w:r>
      <w:r w:rsidRPr="00024065">
        <w:rPr>
          <w:rFonts w:ascii="Book Antiqua" w:hAnsi="Book Antiqua"/>
        </w:rPr>
        <w:t>import of goods or contracting of works or services from that country, or any payments to any country, person, or entity in that country.</w:t>
      </w:r>
    </w:p>
    <w:p w14:paraId="2996BD95" w14:textId="77777777" w:rsidR="00E07382" w:rsidRPr="00024065" w:rsidRDefault="001627BF" w:rsidP="00AC7C69">
      <w:pPr>
        <w:pStyle w:val="ListParagraph"/>
        <w:numPr>
          <w:ilvl w:val="1"/>
          <w:numId w:val="47"/>
        </w:numPr>
        <w:tabs>
          <w:tab w:val="left" w:pos="979"/>
          <w:tab w:val="left" w:pos="984"/>
        </w:tabs>
        <w:spacing w:before="226" w:line="247" w:lineRule="auto"/>
        <w:ind w:right="704" w:hanging="459"/>
        <w:jc w:val="both"/>
        <w:rPr>
          <w:rFonts w:ascii="Book Antiqua" w:hAnsi="Book Antiqua"/>
          <w:color w:val="221F1F"/>
        </w:rPr>
      </w:pPr>
      <w:r w:rsidRPr="00024065">
        <w:rPr>
          <w:rFonts w:ascii="Book Antiqua" w:hAnsi="Book Antiqua"/>
        </w:rPr>
        <w:t>The Insurance</w:t>
      </w:r>
      <w:r w:rsidRPr="00024065">
        <w:rPr>
          <w:rFonts w:ascii="Book Antiqua" w:hAnsi="Book Antiqua"/>
          <w:spacing w:val="-8"/>
        </w:rPr>
        <w:t xml:space="preserve"> </w:t>
      </w:r>
      <w:r w:rsidRPr="00024065">
        <w:rPr>
          <w:rFonts w:ascii="Book Antiqua" w:hAnsi="Book Antiqua"/>
        </w:rPr>
        <w:t>Act of Kenya (Revised 2017) requires that insurance companies that wish to offer insurance services in Kenya should be registered with the Insurance Regulatory Authority (IRA) of Kenya to allow them undertake insurance business in Kenya. Registration shall not be a condition for tender,</w:t>
      </w:r>
      <w:r w:rsidRPr="00024065">
        <w:rPr>
          <w:rFonts w:ascii="Book Antiqua" w:hAnsi="Book Antiqua"/>
          <w:spacing w:val="-1"/>
        </w:rPr>
        <w:t xml:space="preserve"> </w:t>
      </w:r>
      <w:r w:rsidRPr="00024065">
        <w:rPr>
          <w:rFonts w:ascii="Book Antiqua" w:hAnsi="Book Antiqua"/>
        </w:rPr>
        <w:t>but it shall be a condition of contract award and signature. A selected tenderer shall be given opportunity to register</w:t>
      </w:r>
      <w:r w:rsidRPr="00024065">
        <w:rPr>
          <w:rFonts w:ascii="Book Antiqua" w:hAnsi="Book Antiqua"/>
          <w:spacing w:val="40"/>
        </w:rPr>
        <w:t xml:space="preserve"> </w:t>
      </w:r>
      <w:r w:rsidRPr="00024065">
        <w:rPr>
          <w:rFonts w:ascii="Book Antiqua" w:hAnsi="Book Antiqua"/>
        </w:rPr>
        <w:t>before contract award and signature of contract. Details on application for registration with Insurance Regulatory</w:t>
      </w:r>
      <w:r w:rsidRPr="00024065">
        <w:rPr>
          <w:rFonts w:ascii="Book Antiqua" w:hAnsi="Book Antiqua"/>
          <w:spacing w:val="-3"/>
        </w:rPr>
        <w:t xml:space="preserve"> </w:t>
      </w:r>
      <w:r w:rsidRPr="00024065">
        <w:rPr>
          <w:rFonts w:ascii="Book Antiqua" w:hAnsi="Book Antiqua"/>
        </w:rPr>
        <w:t xml:space="preserve">Authority may be accessed from the website </w:t>
      </w:r>
      <w:hyperlink r:id="rId17">
        <w:r w:rsidRPr="00024065">
          <w:rPr>
            <w:rFonts w:ascii="Book Antiqua" w:hAnsi="Book Antiqua"/>
            <w:u w:val="single"/>
          </w:rPr>
          <w:t>www.ira.go.ke</w:t>
        </w:r>
      </w:hyperlink>
    </w:p>
    <w:p w14:paraId="16F3B3C1" w14:textId="77777777" w:rsidR="00E07382" w:rsidRPr="00024065" w:rsidRDefault="00E07382">
      <w:pPr>
        <w:pStyle w:val="BodyText"/>
        <w:spacing w:before="3"/>
        <w:rPr>
          <w:rFonts w:ascii="Book Antiqua" w:hAnsi="Book Antiqua"/>
        </w:rPr>
      </w:pPr>
    </w:p>
    <w:p w14:paraId="1E43B68D" w14:textId="77777777" w:rsidR="00E07382" w:rsidRPr="00024065" w:rsidRDefault="001627BF" w:rsidP="00AC7C69">
      <w:pPr>
        <w:pStyle w:val="ListParagraph"/>
        <w:numPr>
          <w:ilvl w:val="1"/>
          <w:numId w:val="47"/>
        </w:numPr>
        <w:tabs>
          <w:tab w:val="left" w:pos="980"/>
          <w:tab w:val="left" w:pos="984"/>
        </w:tabs>
        <w:spacing w:line="247" w:lineRule="auto"/>
        <w:ind w:right="705" w:hanging="459"/>
        <w:jc w:val="both"/>
        <w:rPr>
          <w:rFonts w:ascii="Book Antiqua" w:hAnsi="Book Antiqua"/>
          <w:color w:val="221F1F"/>
        </w:rPr>
      </w:pPr>
      <w:r w:rsidRPr="00024065">
        <w:rPr>
          <w:rFonts w:ascii="Book Antiqua" w:hAnsi="Book Antiqua"/>
        </w:rPr>
        <w:t>The Competition Act of Kenya requires that firms wishing to tender as Joint Venture undertakings which may prevent, distort or lessen competition in provision of services are prohibited unless they are exempt in accordance with the provisions of Section 25 of the Act. JVs will be required to seek for exemption from</w:t>
      </w:r>
      <w:r w:rsidRPr="00024065">
        <w:rPr>
          <w:rFonts w:ascii="Book Antiqua" w:hAnsi="Book Antiqua"/>
          <w:spacing w:val="40"/>
        </w:rPr>
        <w:t xml:space="preserve"> </w:t>
      </w:r>
      <w:r w:rsidRPr="00024065">
        <w:rPr>
          <w:rFonts w:ascii="Book Antiqua" w:hAnsi="Book Antiqua"/>
        </w:rPr>
        <w:t>the Competition Authority. Exemption shall not be a condition for tender, but it shall be a condition of contract award and signature. A JV tenderer shall be given opportunity to seek such exemption as a condition of award and signature of contract.</w:t>
      </w:r>
      <w:r w:rsidRPr="00024065">
        <w:rPr>
          <w:rFonts w:ascii="Book Antiqua" w:hAnsi="Book Antiqua"/>
          <w:spacing w:val="-7"/>
        </w:rPr>
        <w:t xml:space="preserve"> </w:t>
      </w:r>
      <w:r w:rsidRPr="00024065">
        <w:rPr>
          <w:rFonts w:ascii="Book Antiqua" w:hAnsi="Book Antiqua"/>
        </w:rPr>
        <w:t>Application for exemption from the Competition</w:t>
      </w:r>
      <w:r w:rsidRPr="00024065">
        <w:rPr>
          <w:rFonts w:ascii="Book Antiqua" w:hAnsi="Book Antiqua"/>
          <w:spacing w:val="-7"/>
        </w:rPr>
        <w:t xml:space="preserve"> </w:t>
      </w:r>
      <w:r w:rsidRPr="00024065">
        <w:rPr>
          <w:rFonts w:ascii="Book Antiqua" w:hAnsi="Book Antiqua"/>
        </w:rPr>
        <w:t xml:space="preserve">Authority of Kenya may be accessed from the website </w:t>
      </w:r>
      <w:hyperlink r:id="rId18">
        <w:r w:rsidRPr="00024065">
          <w:rPr>
            <w:rFonts w:ascii="Book Antiqua" w:hAnsi="Book Antiqua"/>
            <w:u w:val="single"/>
          </w:rPr>
          <w:t>www.ira.go.ke</w:t>
        </w:r>
      </w:hyperlink>
    </w:p>
    <w:p w14:paraId="26BF04FC" w14:textId="77777777" w:rsidR="00E07382" w:rsidRPr="00024065" w:rsidRDefault="001627BF" w:rsidP="00AC7C69">
      <w:pPr>
        <w:pStyle w:val="ListParagraph"/>
        <w:numPr>
          <w:ilvl w:val="1"/>
          <w:numId w:val="47"/>
        </w:numPr>
        <w:tabs>
          <w:tab w:val="left" w:pos="979"/>
          <w:tab w:val="left" w:pos="984"/>
        </w:tabs>
        <w:spacing w:before="226" w:line="247" w:lineRule="auto"/>
        <w:ind w:right="706" w:hanging="459"/>
        <w:jc w:val="both"/>
        <w:rPr>
          <w:rFonts w:ascii="Book Antiqua" w:hAnsi="Book Antiqua"/>
          <w:color w:val="221F1F"/>
        </w:rPr>
      </w:pPr>
      <w:r w:rsidRPr="00024065">
        <w:rPr>
          <w:rFonts w:ascii="Book Antiqua" w:hAnsi="Book Antiqua"/>
        </w:rPr>
        <w:t>A</w:t>
      </w:r>
      <w:r w:rsidRPr="00024065">
        <w:rPr>
          <w:rFonts w:ascii="Book Antiqua" w:hAnsi="Book Antiqua"/>
          <w:spacing w:val="-7"/>
        </w:rPr>
        <w:t xml:space="preserve"> </w:t>
      </w:r>
      <w:r w:rsidRPr="00024065">
        <w:rPr>
          <w:rFonts w:ascii="Book Antiqua" w:hAnsi="Book Antiqua"/>
        </w:rPr>
        <w:t>Kenyan tenderer shall provide evidence of having fulfilled his/her tax obligations by producing a current tax compliance certificate or tax exemption certificate issued by the Kenya Revenue</w:t>
      </w:r>
      <w:r w:rsidRPr="00024065">
        <w:rPr>
          <w:rFonts w:ascii="Book Antiqua" w:hAnsi="Book Antiqua"/>
          <w:spacing w:val="-4"/>
        </w:rPr>
        <w:t xml:space="preserve"> </w:t>
      </w:r>
      <w:r w:rsidRPr="00024065">
        <w:rPr>
          <w:rFonts w:ascii="Book Antiqua" w:hAnsi="Book Antiqua"/>
        </w:rPr>
        <w:t>Authority.</w:t>
      </w:r>
    </w:p>
    <w:p w14:paraId="092EEF26" w14:textId="77777777" w:rsidR="00E07382" w:rsidRPr="00024065" w:rsidRDefault="00E07382">
      <w:pPr>
        <w:pStyle w:val="BodyText"/>
        <w:spacing w:before="5"/>
        <w:rPr>
          <w:rFonts w:ascii="Book Antiqua" w:hAnsi="Book Antiqua"/>
        </w:rPr>
      </w:pPr>
    </w:p>
    <w:p w14:paraId="68992FBD" w14:textId="77777777" w:rsidR="00E07382" w:rsidRPr="00024065" w:rsidRDefault="001627BF" w:rsidP="00AC7C69">
      <w:pPr>
        <w:pStyle w:val="Heading4"/>
        <w:numPr>
          <w:ilvl w:val="0"/>
          <w:numId w:val="47"/>
        </w:numPr>
        <w:tabs>
          <w:tab w:val="left" w:pos="1056"/>
        </w:tabs>
        <w:ind w:left="1056" w:hanging="521"/>
        <w:jc w:val="left"/>
        <w:rPr>
          <w:rFonts w:ascii="Book Antiqua" w:hAnsi="Book Antiqua"/>
        </w:rPr>
      </w:pPr>
      <w:bookmarkStart w:id="11" w:name="5._Qualification_of_the_Tenderer_"/>
      <w:bookmarkEnd w:id="11"/>
      <w:r w:rsidRPr="00024065">
        <w:rPr>
          <w:rFonts w:ascii="Book Antiqua" w:hAnsi="Book Antiqua"/>
        </w:rPr>
        <w:t>Qualification</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9"/>
        </w:rPr>
        <w:t xml:space="preserve"> </w:t>
      </w:r>
      <w:r w:rsidRPr="00024065">
        <w:rPr>
          <w:rFonts w:ascii="Book Antiqua" w:hAnsi="Book Antiqua"/>
          <w:spacing w:val="-2"/>
        </w:rPr>
        <w:t>Tenderer</w:t>
      </w:r>
    </w:p>
    <w:p w14:paraId="57C94292" w14:textId="77777777" w:rsidR="00E07382" w:rsidRPr="00024065" w:rsidRDefault="00E07382">
      <w:pPr>
        <w:pStyle w:val="BodyText"/>
        <w:spacing w:before="3"/>
        <w:rPr>
          <w:rFonts w:ascii="Book Antiqua" w:hAnsi="Book Antiqua"/>
          <w:b/>
        </w:rPr>
      </w:pPr>
    </w:p>
    <w:p w14:paraId="5F0BBDDE" w14:textId="77777777" w:rsidR="00E07382" w:rsidRPr="00024065" w:rsidRDefault="001627BF" w:rsidP="00AC7C69">
      <w:pPr>
        <w:pStyle w:val="ListParagraph"/>
        <w:numPr>
          <w:ilvl w:val="1"/>
          <w:numId w:val="47"/>
        </w:numPr>
        <w:tabs>
          <w:tab w:val="left" w:pos="870"/>
          <w:tab w:val="left" w:pos="984"/>
        </w:tabs>
        <w:spacing w:line="244" w:lineRule="auto"/>
        <w:ind w:right="707" w:hanging="459"/>
        <w:jc w:val="both"/>
        <w:rPr>
          <w:rFonts w:ascii="Book Antiqua" w:hAnsi="Book Antiqua"/>
          <w:color w:val="221F1F"/>
        </w:rPr>
      </w:pPr>
      <w:r w:rsidRPr="00024065">
        <w:rPr>
          <w:rFonts w:ascii="Book Antiqua" w:hAnsi="Book Antiqua"/>
        </w:rPr>
        <w:t>In the event that pre-qualification of Tenderers has been undertaken as stated in ITT 18.4, the provisions on qualifications of the Section III, Evaluation and Qualification Criteria shall not apply.</w:t>
      </w:r>
    </w:p>
    <w:p w14:paraId="607FDDE4" w14:textId="77777777" w:rsidR="00E07382" w:rsidRPr="00024065" w:rsidRDefault="001627BF" w:rsidP="00AC7C69">
      <w:pPr>
        <w:pStyle w:val="Heading4"/>
        <w:numPr>
          <w:ilvl w:val="1"/>
          <w:numId w:val="48"/>
        </w:numPr>
        <w:tabs>
          <w:tab w:val="left" w:pos="1845"/>
        </w:tabs>
        <w:spacing w:before="233"/>
        <w:ind w:left="1845" w:hanging="866"/>
        <w:jc w:val="left"/>
        <w:rPr>
          <w:rFonts w:ascii="Book Antiqua" w:hAnsi="Book Antiqua"/>
        </w:rPr>
      </w:pPr>
      <w:bookmarkStart w:id="12" w:name="B._Contents_of_Tendering_Document_"/>
      <w:bookmarkEnd w:id="12"/>
      <w:r w:rsidRPr="00024065">
        <w:rPr>
          <w:rFonts w:ascii="Book Antiqua" w:hAnsi="Book Antiqua"/>
        </w:rPr>
        <w:t>Contents</w:t>
      </w:r>
      <w:r w:rsidRPr="00024065">
        <w:rPr>
          <w:rFonts w:ascii="Book Antiqua" w:hAnsi="Book Antiqua"/>
          <w:spacing w:val="-14"/>
        </w:rPr>
        <w:t xml:space="preserve"> </w:t>
      </w:r>
      <w:r w:rsidRPr="00024065">
        <w:rPr>
          <w:rFonts w:ascii="Book Antiqua" w:hAnsi="Book Antiqua"/>
        </w:rPr>
        <w:t>of</w:t>
      </w:r>
      <w:r w:rsidRPr="00024065">
        <w:rPr>
          <w:rFonts w:ascii="Book Antiqua" w:hAnsi="Book Antiqua"/>
          <w:spacing w:val="-14"/>
        </w:rPr>
        <w:t xml:space="preserve"> </w:t>
      </w:r>
      <w:r w:rsidRPr="00024065">
        <w:rPr>
          <w:rFonts w:ascii="Book Antiqua" w:hAnsi="Book Antiqua"/>
        </w:rPr>
        <w:t>Tendering</w:t>
      </w:r>
      <w:r w:rsidRPr="00024065">
        <w:rPr>
          <w:rFonts w:ascii="Book Antiqua" w:hAnsi="Book Antiqua"/>
          <w:spacing w:val="-12"/>
        </w:rPr>
        <w:t xml:space="preserve"> </w:t>
      </w:r>
      <w:r w:rsidRPr="00024065">
        <w:rPr>
          <w:rFonts w:ascii="Book Antiqua" w:hAnsi="Book Antiqua"/>
          <w:spacing w:val="-2"/>
        </w:rPr>
        <w:t>Document</w:t>
      </w:r>
    </w:p>
    <w:p w14:paraId="2470516A" w14:textId="77777777" w:rsidR="00E07382" w:rsidRPr="00024065" w:rsidRDefault="001627BF" w:rsidP="00AC7C69">
      <w:pPr>
        <w:pStyle w:val="ListParagraph"/>
        <w:numPr>
          <w:ilvl w:val="0"/>
          <w:numId w:val="47"/>
        </w:numPr>
        <w:tabs>
          <w:tab w:val="left" w:pos="988"/>
        </w:tabs>
        <w:spacing w:before="227"/>
        <w:ind w:left="988" w:hanging="453"/>
        <w:jc w:val="left"/>
        <w:rPr>
          <w:rFonts w:ascii="Book Antiqua" w:hAnsi="Book Antiqua"/>
          <w:b/>
        </w:rPr>
      </w:pPr>
      <w:bookmarkStart w:id="13" w:name="6._Sections_of_Tendering_Document_"/>
      <w:bookmarkEnd w:id="13"/>
      <w:r w:rsidRPr="00024065">
        <w:rPr>
          <w:rFonts w:ascii="Book Antiqua" w:hAnsi="Book Antiqua"/>
          <w:b/>
          <w:spacing w:val="-2"/>
        </w:rPr>
        <w:t>Sections</w:t>
      </w:r>
      <w:r w:rsidRPr="00024065">
        <w:rPr>
          <w:rFonts w:ascii="Book Antiqua" w:hAnsi="Book Antiqua"/>
          <w:b/>
        </w:rPr>
        <w:t xml:space="preserve"> </w:t>
      </w:r>
      <w:r w:rsidRPr="00024065">
        <w:rPr>
          <w:rFonts w:ascii="Book Antiqua" w:hAnsi="Book Antiqua"/>
          <w:b/>
          <w:spacing w:val="-2"/>
        </w:rPr>
        <w:t>of</w:t>
      </w:r>
      <w:r w:rsidRPr="00024065">
        <w:rPr>
          <w:rFonts w:ascii="Book Antiqua" w:hAnsi="Book Antiqua"/>
          <w:b/>
          <w:spacing w:val="-5"/>
        </w:rPr>
        <w:t xml:space="preserve"> </w:t>
      </w:r>
      <w:r w:rsidRPr="00024065">
        <w:rPr>
          <w:rFonts w:ascii="Book Antiqua" w:hAnsi="Book Antiqua"/>
          <w:b/>
          <w:spacing w:val="-2"/>
        </w:rPr>
        <w:t>Tendering</w:t>
      </w:r>
      <w:r w:rsidRPr="00024065">
        <w:rPr>
          <w:rFonts w:ascii="Book Antiqua" w:hAnsi="Book Antiqua"/>
          <w:b/>
        </w:rPr>
        <w:t xml:space="preserve"> </w:t>
      </w:r>
      <w:r w:rsidRPr="00024065">
        <w:rPr>
          <w:rFonts w:ascii="Book Antiqua" w:hAnsi="Book Antiqua"/>
          <w:b/>
          <w:spacing w:val="-2"/>
        </w:rPr>
        <w:t>Document</w:t>
      </w:r>
    </w:p>
    <w:p w14:paraId="03F02455" w14:textId="77777777" w:rsidR="00E07382" w:rsidRPr="00024065" w:rsidRDefault="001627BF" w:rsidP="00AC7C69">
      <w:pPr>
        <w:pStyle w:val="ListParagraph"/>
        <w:numPr>
          <w:ilvl w:val="1"/>
          <w:numId w:val="47"/>
        </w:numPr>
        <w:tabs>
          <w:tab w:val="left" w:pos="805"/>
          <w:tab w:val="left" w:pos="984"/>
        </w:tabs>
        <w:spacing w:before="227" w:line="244" w:lineRule="auto"/>
        <w:ind w:right="705" w:hanging="548"/>
        <w:jc w:val="both"/>
        <w:rPr>
          <w:rFonts w:ascii="Book Antiqua" w:hAnsi="Book Antiqua"/>
          <w:color w:val="221F1F"/>
        </w:rPr>
      </w:pPr>
      <w:r w:rsidRPr="00024065">
        <w:rPr>
          <w:rFonts w:ascii="Book Antiqua" w:hAnsi="Book Antiqua"/>
        </w:rPr>
        <w:t>The tendering document consists of Parts1, 2, and 3, which include all the sections indicated below and</w:t>
      </w:r>
      <w:r w:rsidRPr="00024065">
        <w:rPr>
          <w:rFonts w:ascii="Book Antiqua" w:hAnsi="Book Antiqua"/>
          <w:spacing w:val="40"/>
        </w:rPr>
        <w:t xml:space="preserve"> </w:t>
      </w:r>
      <w:r w:rsidRPr="00024065">
        <w:rPr>
          <w:rFonts w:ascii="Book Antiqua" w:hAnsi="Book Antiqua"/>
        </w:rPr>
        <w:t>should be read in conjunction with any</w:t>
      </w:r>
      <w:r w:rsidRPr="00024065">
        <w:rPr>
          <w:rFonts w:ascii="Book Antiqua" w:hAnsi="Book Antiqua"/>
          <w:spacing w:val="-6"/>
        </w:rPr>
        <w:t xml:space="preserve"> </w:t>
      </w:r>
      <w:r w:rsidRPr="00024065">
        <w:rPr>
          <w:rFonts w:ascii="Book Antiqua" w:hAnsi="Book Antiqua"/>
        </w:rPr>
        <w:t>Addenda issued in accordance with ITT 9.</w:t>
      </w:r>
    </w:p>
    <w:p w14:paraId="2EAE75AC" w14:textId="77777777" w:rsidR="00E07382" w:rsidRPr="00024065" w:rsidRDefault="001627BF">
      <w:pPr>
        <w:pStyle w:val="Heading4"/>
        <w:spacing w:before="230"/>
        <w:ind w:left="962"/>
        <w:rPr>
          <w:rFonts w:ascii="Book Antiqua" w:hAnsi="Book Antiqua"/>
        </w:rPr>
      </w:pPr>
      <w:bookmarkStart w:id="14" w:name="PART_1:_Tendering_Procedures_"/>
      <w:bookmarkEnd w:id="14"/>
      <w:r w:rsidRPr="00024065">
        <w:rPr>
          <w:rFonts w:ascii="Book Antiqua" w:hAnsi="Book Antiqua"/>
          <w:spacing w:val="-4"/>
        </w:rPr>
        <w:t>PART</w:t>
      </w:r>
      <w:r w:rsidRPr="00024065">
        <w:rPr>
          <w:rFonts w:ascii="Book Antiqua" w:hAnsi="Book Antiqua"/>
          <w:spacing w:val="-8"/>
        </w:rPr>
        <w:t xml:space="preserve"> </w:t>
      </w:r>
      <w:r w:rsidRPr="00024065">
        <w:rPr>
          <w:rFonts w:ascii="Book Antiqua" w:hAnsi="Book Antiqua"/>
          <w:spacing w:val="-4"/>
        </w:rPr>
        <w:t>1:</w:t>
      </w:r>
      <w:r w:rsidRPr="00024065">
        <w:rPr>
          <w:rFonts w:ascii="Book Antiqua" w:hAnsi="Book Antiqua"/>
          <w:spacing w:val="-1"/>
        </w:rPr>
        <w:t xml:space="preserve"> </w:t>
      </w:r>
      <w:r w:rsidRPr="00024065">
        <w:rPr>
          <w:rFonts w:ascii="Book Antiqua" w:hAnsi="Book Antiqua"/>
          <w:spacing w:val="-4"/>
        </w:rPr>
        <w:t>Tendering</w:t>
      </w:r>
      <w:r w:rsidRPr="00024065">
        <w:rPr>
          <w:rFonts w:ascii="Book Antiqua" w:hAnsi="Book Antiqua"/>
          <w:spacing w:val="1"/>
        </w:rPr>
        <w:t xml:space="preserve"> </w:t>
      </w:r>
      <w:r w:rsidRPr="00024065">
        <w:rPr>
          <w:rFonts w:ascii="Book Antiqua" w:hAnsi="Book Antiqua"/>
          <w:spacing w:val="-4"/>
        </w:rPr>
        <w:t>Procedures</w:t>
      </w:r>
    </w:p>
    <w:p w14:paraId="75E50213" w14:textId="77777777" w:rsidR="00E07382" w:rsidRPr="00024065" w:rsidRDefault="001627BF" w:rsidP="00AC7C69">
      <w:pPr>
        <w:pStyle w:val="ListParagraph"/>
        <w:numPr>
          <w:ilvl w:val="0"/>
          <w:numId w:val="46"/>
        </w:numPr>
        <w:tabs>
          <w:tab w:val="left" w:pos="2056"/>
        </w:tabs>
        <w:spacing w:before="230"/>
        <w:ind w:left="2056" w:hanging="184"/>
        <w:jc w:val="left"/>
        <w:rPr>
          <w:rFonts w:ascii="Book Antiqua" w:hAnsi="Book Antiqua"/>
        </w:rPr>
      </w:pPr>
      <w:r w:rsidRPr="00024065">
        <w:rPr>
          <w:rFonts w:ascii="Book Antiqua" w:hAnsi="Book Antiqua"/>
        </w:rPr>
        <w:t>Section</w:t>
      </w:r>
      <w:r w:rsidRPr="00024065">
        <w:rPr>
          <w:rFonts w:ascii="Book Antiqua" w:hAnsi="Book Antiqua"/>
          <w:spacing w:val="-11"/>
        </w:rPr>
        <w:t xml:space="preserve"> </w:t>
      </w:r>
      <w:r w:rsidRPr="00024065">
        <w:rPr>
          <w:rFonts w:ascii="Book Antiqua" w:hAnsi="Book Antiqua"/>
        </w:rPr>
        <w:t>I</w:t>
      </w:r>
      <w:r w:rsidRPr="00024065">
        <w:rPr>
          <w:rFonts w:ascii="Book Antiqua" w:hAnsi="Book Antiqua"/>
          <w:spacing w:val="-5"/>
        </w:rPr>
        <w:t xml:space="preserve"> </w:t>
      </w:r>
      <w:r w:rsidRPr="00024065">
        <w:rPr>
          <w:rFonts w:ascii="Book Antiqua" w:hAnsi="Book Antiqua"/>
        </w:rPr>
        <w:t>-</w:t>
      </w:r>
      <w:r w:rsidRPr="00024065">
        <w:rPr>
          <w:rFonts w:ascii="Book Antiqua" w:hAnsi="Book Antiqua"/>
          <w:spacing w:val="-5"/>
        </w:rPr>
        <w:t xml:space="preserve"> </w:t>
      </w:r>
      <w:r w:rsidRPr="00024065">
        <w:rPr>
          <w:rFonts w:ascii="Book Antiqua" w:hAnsi="Book Antiqua"/>
        </w:rPr>
        <w:t>Instructions</w:t>
      </w:r>
      <w:r w:rsidRPr="00024065">
        <w:rPr>
          <w:rFonts w:ascii="Book Antiqua" w:hAnsi="Book Antiqua"/>
          <w:spacing w:val="-8"/>
        </w:rPr>
        <w:t xml:space="preserve"> </w:t>
      </w:r>
      <w:r w:rsidRPr="00024065">
        <w:rPr>
          <w:rFonts w:ascii="Book Antiqua" w:hAnsi="Book Antiqua"/>
        </w:rPr>
        <w:t>to</w:t>
      </w:r>
      <w:r w:rsidRPr="00024065">
        <w:rPr>
          <w:rFonts w:ascii="Book Antiqua" w:hAnsi="Book Antiqua"/>
          <w:spacing w:val="-11"/>
        </w:rPr>
        <w:t xml:space="preserve"> </w:t>
      </w:r>
      <w:r w:rsidRPr="00024065">
        <w:rPr>
          <w:rFonts w:ascii="Book Antiqua" w:hAnsi="Book Antiqua"/>
        </w:rPr>
        <w:t>Tenderers</w:t>
      </w:r>
      <w:r w:rsidRPr="00024065">
        <w:rPr>
          <w:rFonts w:ascii="Book Antiqua" w:hAnsi="Book Antiqua"/>
          <w:spacing w:val="-7"/>
        </w:rPr>
        <w:t xml:space="preserve"> </w:t>
      </w:r>
      <w:r w:rsidRPr="00024065">
        <w:rPr>
          <w:rFonts w:ascii="Book Antiqua" w:hAnsi="Book Antiqua"/>
          <w:spacing w:val="-4"/>
        </w:rPr>
        <w:t>(ITT)</w:t>
      </w:r>
    </w:p>
    <w:p w14:paraId="6D8D94C0" w14:textId="77777777" w:rsidR="00E07382" w:rsidRPr="00024065" w:rsidRDefault="001627BF" w:rsidP="00AC7C69">
      <w:pPr>
        <w:pStyle w:val="ListParagraph"/>
        <w:numPr>
          <w:ilvl w:val="0"/>
          <w:numId w:val="46"/>
        </w:numPr>
        <w:tabs>
          <w:tab w:val="left" w:pos="2132"/>
        </w:tabs>
        <w:spacing w:before="66"/>
        <w:ind w:left="2132" w:hanging="255"/>
        <w:jc w:val="left"/>
        <w:rPr>
          <w:rFonts w:ascii="Book Antiqua" w:hAnsi="Book Antiqua"/>
        </w:rPr>
      </w:pPr>
      <w:r w:rsidRPr="00024065">
        <w:rPr>
          <w:rFonts w:ascii="Book Antiqua" w:hAnsi="Book Antiqua"/>
        </w:rPr>
        <w:t>Section</w:t>
      </w:r>
      <w:r w:rsidRPr="00024065">
        <w:rPr>
          <w:rFonts w:ascii="Book Antiqua" w:hAnsi="Book Antiqua"/>
          <w:spacing w:val="-6"/>
        </w:rPr>
        <w:t xml:space="preserve"> </w:t>
      </w:r>
      <w:r w:rsidRPr="00024065">
        <w:rPr>
          <w:rFonts w:ascii="Book Antiqua" w:hAnsi="Book Antiqua"/>
        </w:rPr>
        <w:t>II</w:t>
      </w:r>
      <w:r w:rsidRPr="00024065">
        <w:rPr>
          <w:rFonts w:ascii="Book Antiqua" w:hAnsi="Book Antiqua"/>
          <w:spacing w:val="-4"/>
        </w:rPr>
        <w:t xml:space="preserve"> </w:t>
      </w:r>
      <w:r w:rsidRPr="00024065">
        <w:rPr>
          <w:rFonts w:ascii="Book Antiqua" w:hAnsi="Book Antiqua"/>
        </w:rPr>
        <w:t>-</w:t>
      </w:r>
      <w:r w:rsidRPr="00024065">
        <w:rPr>
          <w:rFonts w:ascii="Book Antiqua" w:hAnsi="Book Antiqua"/>
          <w:spacing w:val="-12"/>
        </w:rPr>
        <w:t xml:space="preserve"> </w:t>
      </w:r>
      <w:r w:rsidRPr="00024065">
        <w:rPr>
          <w:rFonts w:ascii="Book Antiqua" w:hAnsi="Book Antiqua"/>
        </w:rPr>
        <w:t>Tender</w:t>
      </w:r>
      <w:r w:rsidRPr="00024065">
        <w:rPr>
          <w:rFonts w:ascii="Book Antiqua" w:hAnsi="Book Antiqua"/>
          <w:spacing w:val="-7"/>
        </w:rPr>
        <w:t xml:space="preserve"> </w:t>
      </w:r>
      <w:r w:rsidRPr="00024065">
        <w:rPr>
          <w:rFonts w:ascii="Book Antiqua" w:hAnsi="Book Antiqua"/>
        </w:rPr>
        <w:t>Data</w:t>
      </w:r>
      <w:r w:rsidRPr="00024065">
        <w:rPr>
          <w:rFonts w:ascii="Book Antiqua" w:hAnsi="Book Antiqua"/>
          <w:spacing w:val="-7"/>
        </w:rPr>
        <w:t xml:space="preserve"> </w:t>
      </w:r>
      <w:r w:rsidRPr="00024065">
        <w:rPr>
          <w:rFonts w:ascii="Book Antiqua" w:hAnsi="Book Antiqua"/>
        </w:rPr>
        <w:t>Sheet</w:t>
      </w:r>
      <w:r w:rsidRPr="00024065">
        <w:rPr>
          <w:rFonts w:ascii="Book Antiqua" w:hAnsi="Book Antiqua"/>
          <w:spacing w:val="-7"/>
        </w:rPr>
        <w:t xml:space="preserve"> </w:t>
      </w:r>
      <w:r w:rsidRPr="00024065">
        <w:rPr>
          <w:rFonts w:ascii="Book Antiqua" w:hAnsi="Book Antiqua"/>
          <w:spacing w:val="-4"/>
        </w:rPr>
        <w:t>(TDS)</w:t>
      </w:r>
    </w:p>
    <w:p w14:paraId="6B9081B5" w14:textId="77777777" w:rsidR="00E07382" w:rsidRPr="00024065" w:rsidRDefault="001627BF" w:rsidP="00AC7C69">
      <w:pPr>
        <w:pStyle w:val="ListParagraph"/>
        <w:numPr>
          <w:ilvl w:val="0"/>
          <w:numId w:val="46"/>
        </w:numPr>
        <w:tabs>
          <w:tab w:val="left" w:pos="2192"/>
        </w:tabs>
        <w:spacing w:before="71"/>
        <w:ind w:left="2192" w:hanging="315"/>
        <w:jc w:val="left"/>
        <w:rPr>
          <w:rFonts w:ascii="Book Antiqua" w:hAnsi="Book Antiqua"/>
        </w:rPr>
      </w:pPr>
      <w:r w:rsidRPr="00024065">
        <w:rPr>
          <w:rFonts w:ascii="Book Antiqua" w:hAnsi="Book Antiqua"/>
        </w:rPr>
        <w:t>Section</w:t>
      </w:r>
      <w:r w:rsidRPr="00024065">
        <w:rPr>
          <w:rFonts w:ascii="Book Antiqua" w:hAnsi="Book Antiqua"/>
          <w:spacing w:val="-8"/>
        </w:rPr>
        <w:t xml:space="preserve"> </w:t>
      </w:r>
      <w:r w:rsidRPr="00024065">
        <w:rPr>
          <w:rFonts w:ascii="Book Antiqua" w:hAnsi="Book Antiqua"/>
        </w:rPr>
        <w:t>III</w:t>
      </w:r>
      <w:r w:rsidRPr="00024065">
        <w:rPr>
          <w:rFonts w:ascii="Book Antiqua" w:hAnsi="Book Antiqua"/>
          <w:spacing w:val="-1"/>
        </w:rPr>
        <w:t xml:space="preserve"> </w:t>
      </w:r>
      <w:r w:rsidRPr="00024065">
        <w:rPr>
          <w:rFonts w:ascii="Book Antiqua" w:hAnsi="Book Antiqua"/>
        </w:rPr>
        <w:t>-</w:t>
      </w:r>
      <w:r w:rsidRPr="00024065">
        <w:rPr>
          <w:rFonts w:ascii="Book Antiqua" w:hAnsi="Book Antiqua"/>
          <w:spacing w:val="-6"/>
        </w:rPr>
        <w:t xml:space="preserve"> </w:t>
      </w:r>
      <w:r w:rsidRPr="00024065">
        <w:rPr>
          <w:rFonts w:ascii="Book Antiqua" w:hAnsi="Book Antiqua"/>
        </w:rPr>
        <w:t>Evaluation</w:t>
      </w:r>
      <w:r w:rsidRPr="00024065">
        <w:rPr>
          <w:rFonts w:ascii="Book Antiqua" w:hAnsi="Book Antiqua"/>
          <w:spacing w:val="-7"/>
        </w:rPr>
        <w:t xml:space="preserve"> </w:t>
      </w:r>
      <w:r w:rsidRPr="00024065">
        <w:rPr>
          <w:rFonts w:ascii="Book Antiqua" w:hAnsi="Book Antiqua"/>
        </w:rPr>
        <w:t>and</w:t>
      </w:r>
      <w:r w:rsidRPr="00024065">
        <w:rPr>
          <w:rFonts w:ascii="Book Antiqua" w:hAnsi="Book Antiqua"/>
          <w:spacing w:val="-7"/>
        </w:rPr>
        <w:t xml:space="preserve"> </w:t>
      </w:r>
      <w:r w:rsidRPr="00024065">
        <w:rPr>
          <w:rFonts w:ascii="Book Antiqua" w:hAnsi="Book Antiqua"/>
        </w:rPr>
        <w:t>Qualification</w:t>
      </w:r>
      <w:r w:rsidRPr="00024065">
        <w:rPr>
          <w:rFonts w:ascii="Book Antiqua" w:hAnsi="Book Antiqua"/>
          <w:spacing w:val="-4"/>
        </w:rPr>
        <w:t xml:space="preserve"> </w:t>
      </w:r>
      <w:r w:rsidRPr="00024065">
        <w:rPr>
          <w:rFonts w:ascii="Book Antiqua" w:hAnsi="Book Antiqua"/>
          <w:spacing w:val="-2"/>
        </w:rPr>
        <w:t>Criteria</w:t>
      </w:r>
    </w:p>
    <w:p w14:paraId="21CCF59E" w14:textId="77777777" w:rsidR="00E07382" w:rsidRPr="00024065" w:rsidRDefault="001627BF" w:rsidP="00AC7C69">
      <w:pPr>
        <w:pStyle w:val="ListParagraph"/>
        <w:numPr>
          <w:ilvl w:val="0"/>
          <w:numId w:val="46"/>
        </w:numPr>
        <w:tabs>
          <w:tab w:val="left" w:pos="2180"/>
        </w:tabs>
        <w:spacing w:before="66"/>
        <w:ind w:left="2180" w:hanging="303"/>
        <w:jc w:val="left"/>
        <w:rPr>
          <w:rFonts w:ascii="Book Antiqua" w:hAnsi="Book Antiqua"/>
        </w:rPr>
      </w:pPr>
      <w:r w:rsidRPr="00024065">
        <w:rPr>
          <w:rFonts w:ascii="Book Antiqua" w:hAnsi="Book Antiqua"/>
        </w:rPr>
        <w:t>Section</w:t>
      </w:r>
      <w:r w:rsidRPr="00024065">
        <w:rPr>
          <w:rFonts w:ascii="Book Antiqua" w:hAnsi="Book Antiqua"/>
          <w:spacing w:val="-13"/>
        </w:rPr>
        <w:t xml:space="preserve"> </w:t>
      </w:r>
      <w:r w:rsidRPr="00024065">
        <w:rPr>
          <w:rFonts w:ascii="Book Antiqua" w:hAnsi="Book Antiqua"/>
        </w:rPr>
        <w:t>IV</w:t>
      </w:r>
      <w:r w:rsidRPr="00024065">
        <w:rPr>
          <w:rFonts w:ascii="Book Antiqua" w:hAnsi="Book Antiqua"/>
          <w:spacing w:val="-11"/>
        </w:rPr>
        <w:t xml:space="preserve"> </w:t>
      </w:r>
      <w:r w:rsidRPr="00024065">
        <w:rPr>
          <w:rFonts w:ascii="Book Antiqua" w:hAnsi="Book Antiqua"/>
        </w:rPr>
        <w:t>–</w:t>
      </w:r>
      <w:r w:rsidRPr="00024065">
        <w:rPr>
          <w:rFonts w:ascii="Book Antiqua" w:hAnsi="Book Antiqua"/>
          <w:spacing w:val="-11"/>
        </w:rPr>
        <w:t xml:space="preserve"> </w:t>
      </w:r>
      <w:r w:rsidRPr="00024065">
        <w:rPr>
          <w:rFonts w:ascii="Book Antiqua" w:hAnsi="Book Antiqua"/>
        </w:rPr>
        <w:t>Tendering</w:t>
      </w:r>
      <w:r w:rsidRPr="00024065">
        <w:rPr>
          <w:rFonts w:ascii="Book Antiqua" w:hAnsi="Book Antiqua"/>
          <w:spacing w:val="-10"/>
        </w:rPr>
        <w:t xml:space="preserve"> </w:t>
      </w:r>
      <w:r w:rsidRPr="00024065">
        <w:rPr>
          <w:rFonts w:ascii="Book Antiqua" w:hAnsi="Book Antiqua"/>
          <w:spacing w:val="-4"/>
        </w:rPr>
        <w:t>Forms</w:t>
      </w:r>
    </w:p>
    <w:p w14:paraId="4EF7616D" w14:textId="0698C80C" w:rsidR="00E07382" w:rsidRPr="00024065" w:rsidRDefault="001627BF">
      <w:pPr>
        <w:pStyle w:val="Heading4"/>
        <w:spacing w:before="237"/>
        <w:ind w:left="962"/>
        <w:rPr>
          <w:rFonts w:ascii="Book Antiqua" w:hAnsi="Book Antiqua"/>
        </w:rPr>
      </w:pPr>
      <w:r w:rsidRPr="00024065">
        <w:rPr>
          <w:rFonts w:ascii="Book Antiqua" w:hAnsi="Book Antiqua"/>
          <w:spacing w:val="-2"/>
        </w:rPr>
        <w:lastRenderedPageBreak/>
        <w:t>PART</w:t>
      </w:r>
      <w:r w:rsidRPr="00024065">
        <w:rPr>
          <w:rFonts w:ascii="Book Antiqua" w:hAnsi="Book Antiqua"/>
          <w:spacing w:val="-12"/>
        </w:rPr>
        <w:t xml:space="preserve"> </w:t>
      </w:r>
      <w:r w:rsidRPr="00024065">
        <w:rPr>
          <w:rFonts w:ascii="Book Antiqua" w:hAnsi="Book Antiqua"/>
          <w:spacing w:val="-2"/>
        </w:rPr>
        <w:t>2:</w:t>
      </w:r>
      <w:r w:rsidRPr="00024065">
        <w:rPr>
          <w:rFonts w:ascii="Book Antiqua" w:hAnsi="Book Antiqua"/>
          <w:spacing w:val="-8"/>
        </w:rPr>
        <w:t xml:space="preserve"> </w:t>
      </w:r>
      <w:r w:rsidR="00673291" w:rsidRPr="00024065">
        <w:rPr>
          <w:rFonts w:ascii="Book Antiqua" w:hAnsi="Book Antiqua"/>
          <w:spacing w:val="-2"/>
        </w:rPr>
        <w:t>KENYA-AIST</w:t>
      </w:r>
      <w:r w:rsidRPr="00024065">
        <w:rPr>
          <w:rFonts w:ascii="Book Antiqua" w:hAnsi="Book Antiqua"/>
          <w:spacing w:val="-13"/>
        </w:rPr>
        <w:t xml:space="preserve"> </w:t>
      </w:r>
      <w:r w:rsidRPr="00024065">
        <w:rPr>
          <w:rFonts w:ascii="Book Antiqua" w:hAnsi="Book Antiqua"/>
          <w:spacing w:val="-2"/>
        </w:rPr>
        <w:t>Requirements</w:t>
      </w:r>
    </w:p>
    <w:p w14:paraId="036160D4" w14:textId="77777777" w:rsidR="00E07382" w:rsidRPr="00024065" w:rsidRDefault="001627BF" w:rsidP="00AC7C69">
      <w:pPr>
        <w:pStyle w:val="ListParagraph"/>
        <w:numPr>
          <w:ilvl w:val="0"/>
          <w:numId w:val="46"/>
        </w:numPr>
        <w:tabs>
          <w:tab w:val="left" w:pos="1935"/>
        </w:tabs>
        <w:spacing w:before="227"/>
        <w:ind w:left="1935" w:hanging="330"/>
        <w:jc w:val="left"/>
        <w:rPr>
          <w:rFonts w:ascii="Book Antiqua" w:hAnsi="Book Antiqua"/>
        </w:rPr>
      </w:pPr>
      <w:r w:rsidRPr="00024065">
        <w:rPr>
          <w:rFonts w:ascii="Book Antiqua" w:hAnsi="Book Antiqua"/>
        </w:rPr>
        <w:t>Section</w:t>
      </w:r>
      <w:r w:rsidRPr="00024065">
        <w:rPr>
          <w:rFonts w:ascii="Book Antiqua" w:hAnsi="Book Antiqua"/>
          <w:spacing w:val="-12"/>
        </w:rPr>
        <w:t xml:space="preserve"> </w:t>
      </w:r>
      <w:r w:rsidRPr="00024065">
        <w:rPr>
          <w:rFonts w:ascii="Book Antiqua" w:hAnsi="Book Antiqua"/>
        </w:rPr>
        <w:t>V–Schedule</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spacing w:val="-2"/>
        </w:rPr>
        <w:t>Requirements</w:t>
      </w:r>
    </w:p>
    <w:p w14:paraId="49CC4A68" w14:textId="77777777" w:rsidR="00E07382" w:rsidRPr="00024065" w:rsidRDefault="001627BF">
      <w:pPr>
        <w:pStyle w:val="Heading4"/>
        <w:spacing w:before="234"/>
        <w:ind w:left="962"/>
        <w:rPr>
          <w:rFonts w:ascii="Book Antiqua" w:hAnsi="Book Antiqua"/>
        </w:rPr>
      </w:pPr>
      <w:bookmarkStart w:id="15" w:name="PART_3:_Contract_"/>
      <w:bookmarkEnd w:id="15"/>
      <w:r w:rsidRPr="00024065">
        <w:rPr>
          <w:rFonts w:ascii="Book Antiqua" w:hAnsi="Book Antiqua"/>
          <w:spacing w:val="-2"/>
        </w:rPr>
        <w:t>PART</w:t>
      </w:r>
      <w:r w:rsidRPr="00024065">
        <w:rPr>
          <w:rFonts w:ascii="Book Antiqua" w:hAnsi="Book Antiqua"/>
          <w:spacing w:val="-12"/>
        </w:rPr>
        <w:t xml:space="preserve"> </w:t>
      </w:r>
      <w:r w:rsidRPr="00024065">
        <w:rPr>
          <w:rFonts w:ascii="Book Antiqua" w:hAnsi="Book Antiqua"/>
          <w:spacing w:val="-2"/>
        </w:rPr>
        <w:t>3:</w:t>
      </w:r>
      <w:r w:rsidRPr="00024065">
        <w:rPr>
          <w:rFonts w:ascii="Book Antiqua" w:hAnsi="Book Antiqua"/>
          <w:spacing w:val="-10"/>
        </w:rPr>
        <w:t xml:space="preserve"> </w:t>
      </w:r>
      <w:r w:rsidRPr="00024065">
        <w:rPr>
          <w:rFonts w:ascii="Book Antiqua" w:hAnsi="Book Antiqua"/>
          <w:spacing w:val="-2"/>
        </w:rPr>
        <w:t>Contract</w:t>
      </w:r>
    </w:p>
    <w:p w14:paraId="3D4F43C2" w14:textId="77777777" w:rsidR="00E07382" w:rsidRPr="00024065" w:rsidRDefault="001627BF" w:rsidP="00AC7C69">
      <w:pPr>
        <w:pStyle w:val="ListParagraph"/>
        <w:numPr>
          <w:ilvl w:val="0"/>
          <w:numId w:val="46"/>
        </w:numPr>
        <w:tabs>
          <w:tab w:val="left" w:pos="1876"/>
        </w:tabs>
        <w:spacing w:before="227"/>
        <w:ind w:left="1876" w:hanging="359"/>
        <w:jc w:val="left"/>
        <w:rPr>
          <w:rFonts w:ascii="Book Antiqua" w:hAnsi="Book Antiqua"/>
        </w:rPr>
      </w:pPr>
      <w:r w:rsidRPr="00024065">
        <w:rPr>
          <w:rFonts w:ascii="Book Antiqua" w:hAnsi="Book Antiqua"/>
        </w:rPr>
        <w:t>Section</w:t>
      </w:r>
      <w:r w:rsidRPr="00024065">
        <w:rPr>
          <w:rFonts w:ascii="Book Antiqua" w:hAnsi="Book Antiqua"/>
          <w:spacing w:val="-13"/>
        </w:rPr>
        <w:t xml:space="preserve"> </w:t>
      </w:r>
      <w:r w:rsidRPr="00024065">
        <w:rPr>
          <w:rFonts w:ascii="Book Antiqua" w:hAnsi="Book Antiqua"/>
        </w:rPr>
        <w:t>VI-General</w:t>
      </w:r>
      <w:r w:rsidRPr="00024065">
        <w:rPr>
          <w:rFonts w:ascii="Book Antiqua" w:hAnsi="Book Antiqua"/>
          <w:spacing w:val="-7"/>
        </w:rPr>
        <w:t xml:space="preserve"> </w:t>
      </w:r>
      <w:r w:rsidRPr="00024065">
        <w:rPr>
          <w:rFonts w:ascii="Book Antiqua" w:hAnsi="Book Antiqua"/>
        </w:rPr>
        <w:t>Conditions</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Contract</w:t>
      </w:r>
      <w:r w:rsidRPr="00024065">
        <w:rPr>
          <w:rFonts w:ascii="Book Antiqua" w:hAnsi="Book Antiqua"/>
          <w:spacing w:val="-7"/>
        </w:rPr>
        <w:t xml:space="preserve"> </w:t>
      </w:r>
      <w:r w:rsidRPr="00024065">
        <w:rPr>
          <w:rFonts w:ascii="Book Antiqua" w:hAnsi="Book Antiqua"/>
          <w:spacing w:val="-4"/>
        </w:rPr>
        <w:t>(GCC)</w:t>
      </w:r>
    </w:p>
    <w:p w14:paraId="24E74A5C" w14:textId="77777777" w:rsidR="00E07382" w:rsidRPr="00024065" w:rsidRDefault="001627BF" w:rsidP="00AC7C69">
      <w:pPr>
        <w:pStyle w:val="ListParagraph"/>
        <w:numPr>
          <w:ilvl w:val="0"/>
          <w:numId w:val="46"/>
        </w:numPr>
        <w:tabs>
          <w:tab w:val="left" w:pos="1964"/>
        </w:tabs>
        <w:spacing w:before="239"/>
        <w:ind w:left="1964" w:hanging="447"/>
        <w:jc w:val="left"/>
        <w:rPr>
          <w:rFonts w:ascii="Book Antiqua" w:hAnsi="Book Antiqua"/>
        </w:rPr>
      </w:pPr>
      <w:r w:rsidRPr="00024065">
        <w:rPr>
          <w:rFonts w:ascii="Book Antiqua" w:hAnsi="Book Antiqua"/>
        </w:rPr>
        <w:t>Section</w:t>
      </w:r>
      <w:r w:rsidRPr="00024065">
        <w:rPr>
          <w:rFonts w:ascii="Book Antiqua" w:hAnsi="Book Antiqua"/>
          <w:spacing w:val="-13"/>
        </w:rPr>
        <w:t xml:space="preserve"> </w:t>
      </w:r>
      <w:r w:rsidRPr="00024065">
        <w:rPr>
          <w:rFonts w:ascii="Book Antiqua" w:hAnsi="Book Antiqua"/>
        </w:rPr>
        <w:t>VII-Special</w:t>
      </w:r>
      <w:r w:rsidRPr="00024065">
        <w:rPr>
          <w:rFonts w:ascii="Book Antiqua" w:hAnsi="Book Antiqua"/>
          <w:spacing w:val="-8"/>
        </w:rPr>
        <w:t xml:space="preserve"> </w:t>
      </w:r>
      <w:r w:rsidRPr="00024065">
        <w:rPr>
          <w:rFonts w:ascii="Book Antiqua" w:hAnsi="Book Antiqua"/>
        </w:rPr>
        <w:t>Conditions</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Contract</w:t>
      </w:r>
      <w:r w:rsidRPr="00024065">
        <w:rPr>
          <w:rFonts w:ascii="Book Antiqua" w:hAnsi="Book Antiqua"/>
          <w:spacing w:val="-7"/>
        </w:rPr>
        <w:t xml:space="preserve"> </w:t>
      </w:r>
      <w:r w:rsidRPr="00024065">
        <w:rPr>
          <w:rFonts w:ascii="Book Antiqua" w:hAnsi="Book Antiqua"/>
          <w:spacing w:val="-4"/>
        </w:rPr>
        <w:t>(SCC)</w:t>
      </w:r>
    </w:p>
    <w:p w14:paraId="581C7FF1" w14:textId="77777777" w:rsidR="00E07382" w:rsidRPr="00024065" w:rsidRDefault="001627BF" w:rsidP="00AC7C69">
      <w:pPr>
        <w:pStyle w:val="ListParagraph"/>
        <w:numPr>
          <w:ilvl w:val="0"/>
          <w:numId w:val="46"/>
        </w:numPr>
        <w:tabs>
          <w:tab w:val="left" w:pos="1965"/>
        </w:tabs>
        <w:spacing w:before="234"/>
        <w:ind w:left="1965" w:hanging="448"/>
        <w:jc w:val="left"/>
        <w:rPr>
          <w:rFonts w:ascii="Book Antiqua" w:hAnsi="Book Antiqua"/>
        </w:rPr>
      </w:pPr>
      <w:r w:rsidRPr="00024065">
        <w:rPr>
          <w:rFonts w:ascii="Book Antiqua" w:hAnsi="Book Antiqua"/>
        </w:rPr>
        <w:t>Appendix</w:t>
      </w:r>
      <w:r w:rsidRPr="00024065">
        <w:rPr>
          <w:rFonts w:ascii="Book Antiqua" w:hAnsi="Book Antiqua"/>
          <w:spacing w:val="-7"/>
        </w:rPr>
        <w:t xml:space="preserve"> </w:t>
      </w:r>
      <w:r w:rsidRPr="00024065">
        <w:rPr>
          <w:rFonts w:ascii="Book Antiqua" w:hAnsi="Book Antiqua"/>
        </w:rPr>
        <w:t>to</w:t>
      </w:r>
      <w:r w:rsidRPr="00024065">
        <w:rPr>
          <w:rFonts w:ascii="Book Antiqua" w:hAnsi="Book Antiqua"/>
          <w:spacing w:val="-8"/>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Contract–Insurance</w:t>
      </w:r>
      <w:r w:rsidRPr="00024065">
        <w:rPr>
          <w:rFonts w:ascii="Book Antiqua" w:hAnsi="Book Antiqua"/>
          <w:spacing w:val="-6"/>
        </w:rPr>
        <w:t xml:space="preserve"> </w:t>
      </w:r>
      <w:r w:rsidRPr="00024065">
        <w:rPr>
          <w:rFonts w:ascii="Book Antiqua" w:hAnsi="Book Antiqua"/>
          <w:spacing w:val="-2"/>
        </w:rPr>
        <w:t>Policy</w:t>
      </w:r>
    </w:p>
    <w:p w14:paraId="58651631" w14:textId="77777777" w:rsidR="00E07382" w:rsidRPr="00024065" w:rsidRDefault="001627BF" w:rsidP="00AC7C69">
      <w:pPr>
        <w:pStyle w:val="ListParagraph"/>
        <w:numPr>
          <w:ilvl w:val="1"/>
          <w:numId w:val="47"/>
        </w:numPr>
        <w:tabs>
          <w:tab w:val="left" w:pos="805"/>
          <w:tab w:val="left" w:pos="984"/>
        </w:tabs>
        <w:spacing w:before="237" w:line="247" w:lineRule="auto"/>
        <w:ind w:right="705" w:hanging="548"/>
        <w:jc w:val="both"/>
        <w:rPr>
          <w:rFonts w:ascii="Book Antiqua" w:hAnsi="Book Antiqua"/>
          <w:color w:val="221F1F"/>
        </w:rPr>
      </w:pPr>
      <w:r w:rsidRPr="00024065">
        <w:rPr>
          <w:rFonts w:ascii="Book Antiqua" w:hAnsi="Book Antiqua"/>
        </w:rPr>
        <w:t>The Invitation to Tender (ITT) or the notice to pre-qualify Tenderers, as the case may be, issued by the Procuring Entity is not part of this tendering document.</w:t>
      </w:r>
    </w:p>
    <w:p w14:paraId="66E6EF83" w14:textId="46D9E611" w:rsidR="00E07382" w:rsidRPr="00024065" w:rsidRDefault="001627BF" w:rsidP="00AC7C69">
      <w:pPr>
        <w:pStyle w:val="ListParagraph"/>
        <w:numPr>
          <w:ilvl w:val="1"/>
          <w:numId w:val="47"/>
        </w:numPr>
        <w:tabs>
          <w:tab w:val="left" w:pos="791"/>
          <w:tab w:val="left" w:pos="984"/>
        </w:tabs>
        <w:spacing w:before="71" w:line="247" w:lineRule="auto"/>
        <w:ind w:right="705" w:hanging="548"/>
        <w:jc w:val="both"/>
        <w:rPr>
          <w:rFonts w:ascii="Book Antiqua" w:hAnsi="Book Antiqua"/>
          <w:color w:val="221F1F"/>
        </w:rPr>
      </w:pPr>
      <w:r w:rsidRPr="00024065">
        <w:rPr>
          <w:rFonts w:ascii="Book Antiqua" w:hAnsi="Book Antiqua"/>
        </w:rPr>
        <w:t xml:space="preserve">Unless obtained directly from the Procuring Entity, the </w:t>
      </w:r>
      <w:r w:rsidR="00673291" w:rsidRPr="00024065">
        <w:rPr>
          <w:rFonts w:ascii="Book Antiqua" w:hAnsi="Book Antiqua"/>
        </w:rPr>
        <w:t>KENYA-AIST</w:t>
      </w:r>
      <w:r w:rsidRPr="00024065">
        <w:rPr>
          <w:rFonts w:ascii="Book Antiqua" w:hAnsi="Book Antiqua"/>
        </w:rPr>
        <w:t xml:space="preserve"> is not responsible for the completeness of the document, responses to requests for clarification, the Minutes of the pre-Tender meeting (if any), or Addenda to the tendering document in accordance with ITT 9. In case of any contradiction, documents obtained directly from the Procuring Entity shall prevail.</w:t>
      </w:r>
    </w:p>
    <w:p w14:paraId="447F5433" w14:textId="77777777" w:rsidR="00E07382" w:rsidRPr="00024065" w:rsidRDefault="00E07382">
      <w:pPr>
        <w:pStyle w:val="BodyText"/>
        <w:spacing w:before="10"/>
        <w:rPr>
          <w:rFonts w:ascii="Book Antiqua" w:hAnsi="Book Antiqua"/>
        </w:rPr>
      </w:pPr>
    </w:p>
    <w:p w14:paraId="63CDF9AC" w14:textId="77777777" w:rsidR="00E07382" w:rsidRPr="00024065" w:rsidRDefault="001627BF" w:rsidP="00AC7C69">
      <w:pPr>
        <w:pStyle w:val="ListParagraph"/>
        <w:numPr>
          <w:ilvl w:val="1"/>
          <w:numId w:val="47"/>
        </w:numPr>
        <w:tabs>
          <w:tab w:val="left" w:pos="803"/>
          <w:tab w:val="left" w:pos="984"/>
        </w:tabs>
        <w:spacing w:line="247" w:lineRule="auto"/>
        <w:ind w:right="705" w:hanging="548"/>
        <w:jc w:val="both"/>
        <w:rPr>
          <w:rFonts w:ascii="Book Antiqua" w:hAnsi="Book Antiqua"/>
          <w:color w:val="221F1F"/>
        </w:rPr>
      </w:pPr>
      <w:r w:rsidRPr="00024065">
        <w:rPr>
          <w:rFonts w:ascii="Book Antiqua" w:hAnsi="Book Antiqua"/>
        </w:rPr>
        <w:t>The Tenderer is expected to examine all instructions, forms, terms of reference, and specifications in the tendering document and to furnish with its Tender all information or documentation as is required by the tendering document.</w:t>
      </w:r>
    </w:p>
    <w:p w14:paraId="6FF030D2" w14:textId="77777777" w:rsidR="00E07382" w:rsidRPr="00024065" w:rsidRDefault="001627BF" w:rsidP="00AC7C69">
      <w:pPr>
        <w:pStyle w:val="Heading4"/>
        <w:numPr>
          <w:ilvl w:val="0"/>
          <w:numId w:val="47"/>
        </w:numPr>
        <w:tabs>
          <w:tab w:val="left" w:pos="1848"/>
        </w:tabs>
        <w:spacing w:before="227"/>
        <w:ind w:left="1848" w:hanging="883"/>
        <w:jc w:val="left"/>
        <w:rPr>
          <w:rFonts w:ascii="Book Antiqua" w:hAnsi="Book Antiqua"/>
        </w:rPr>
      </w:pPr>
      <w:bookmarkStart w:id="16" w:name="7._Clarification_of_Tender_Document,_Sit"/>
      <w:bookmarkEnd w:id="16"/>
      <w:r w:rsidRPr="00024065">
        <w:rPr>
          <w:rFonts w:ascii="Book Antiqua" w:hAnsi="Book Antiqua"/>
          <w:spacing w:val="-2"/>
        </w:rPr>
        <w:t>Clarification of</w:t>
      </w:r>
      <w:r w:rsidRPr="00024065">
        <w:rPr>
          <w:rFonts w:ascii="Book Antiqua" w:hAnsi="Book Antiqua"/>
          <w:spacing w:val="-5"/>
        </w:rPr>
        <w:t xml:space="preserve"> </w:t>
      </w:r>
      <w:r w:rsidRPr="00024065">
        <w:rPr>
          <w:rFonts w:ascii="Book Antiqua" w:hAnsi="Book Antiqua"/>
          <w:spacing w:val="-2"/>
        </w:rPr>
        <w:t>Tender</w:t>
      </w:r>
      <w:r w:rsidRPr="00024065">
        <w:rPr>
          <w:rFonts w:ascii="Book Antiqua" w:hAnsi="Book Antiqua"/>
          <w:spacing w:val="-6"/>
        </w:rPr>
        <w:t xml:space="preserve"> </w:t>
      </w:r>
      <w:r w:rsidRPr="00024065">
        <w:rPr>
          <w:rFonts w:ascii="Book Antiqua" w:hAnsi="Book Antiqua"/>
          <w:spacing w:val="-2"/>
        </w:rPr>
        <w:t>Document,</w:t>
      </w:r>
      <w:r w:rsidRPr="00024065">
        <w:rPr>
          <w:rFonts w:ascii="Book Antiqua" w:hAnsi="Book Antiqua"/>
          <w:spacing w:val="-1"/>
        </w:rPr>
        <w:t xml:space="preserve"> </w:t>
      </w:r>
      <w:r w:rsidRPr="00024065">
        <w:rPr>
          <w:rFonts w:ascii="Book Antiqua" w:hAnsi="Book Antiqua"/>
          <w:spacing w:val="-2"/>
        </w:rPr>
        <w:t>Site</w:t>
      </w:r>
      <w:r w:rsidRPr="00024065">
        <w:rPr>
          <w:rFonts w:ascii="Book Antiqua" w:hAnsi="Book Antiqua"/>
          <w:spacing w:val="-4"/>
        </w:rPr>
        <w:t xml:space="preserve"> </w:t>
      </w:r>
      <w:r w:rsidRPr="00024065">
        <w:rPr>
          <w:rFonts w:ascii="Book Antiqua" w:hAnsi="Book Antiqua"/>
          <w:spacing w:val="-2"/>
        </w:rPr>
        <w:t>Visit,</w:t>
      </w:r>
      <w:r w:rsidRPr="00024065">
        <w:rPr>
          <w:rFonts w:ascii="Book Antiqua" w:hAnsi="Book Antiqua"/>
          <w:spacing w:val="2"/>
        </w:rPr>
        <w:t xml:space="preserve"> </w:t>
      </w:r>
      <w:r w:rsidRPr="00024065">
        <w:rPr>
          <w:rFonts w:ascii="Book Antiqua" w:hAnsi="Book Antiqua"/>
          <w:spacing w:val="-2"/>
        </w:rPr>
        <w:t>Pre-Tender</w:t>
      </w:r>
      <w:r w:rsidRPr="00024065">
        <w:rPr>
          <w:rFonts w:ascii="Book Antiqua" w:hAnsi="Book Antiqua"/>
          <w:spacing w:val="-5"/>
        </w:rPr>
        <w:t xml:space="preserve"> </w:t>
      </w:r>
      <w:r w:rsidRPr="00024065">
        <w:rPr>
          <w:rFonts w:ascii="Book Antiqua" w:hAnsi="Book Antiqua"/>
          <w:spacing w:val="-2"/>
        </w:rPr>
        <w:t>Meeting</w:t>
      </w:r>
    </w:p>
    <w:p w14:paraId="6C8DD35C" w14:textId="77777777" w:rsidR="00E07382" w:rsidRPr="00024065" w:rsidRDefault="00E07382">
      <w:pPr>
        <w:pStyle w:val="BodyText"/>
        <w:spacing w:before="19"/>
        <w:rPr>
          <w:rFonts w:ascii="Book Antiqua" w:hAnsi="Book Antiqua"/>
          <w:b/>
        </w:rPr>
      </w:pPr>
    </w:p>
    <w:p w14:paraId="17F25FFE" w14:textId="77777777" w:rsidR="00E07382" w:rsidRPr="00024065" w:rsidRDefault="001627BF" w:rsidP="00AC7C69">
      <w:pPr>
        <w:pStyle w:val="ListParagraph"/>
        <w:numPr>
          <w:ilvl w:val="1"/>
          <w:numId w:val="47"/>
        </w:numPr>
        <w:tabs>
          <w:tab w:val="left" w:pos="870"/>
          <w:tab w:val="left" w:pos="984"/>
        </w:tabs>
        <w:spacing w:line="247" w:lineRule="auto"/>
        <w:ind w:right="705" w:hanging="459"/>
        <w:jc w:val="both"/>
        <w:rPr>
          <w:rFonts w:ascii="Book Antiqua" w:hAnsi="Book Antiqua"/>
        </w:rPr>
      </w:pPr>
      <w:r w:rsidRPr="00024065">
        <w:rPr>
          <w:rFonts w:ascii="Book Antiqua" w:hAnsi="Book Antiqua"/>
        </w:rPr>
        <w:t>A</w:t>
      </w:r>
      <w:r w:rsidRPr="00024065">
        <w:rPr>
          <w:rFonts w:ascii="Book Antiqua" w:hAnsi="Book Antiqua"/>
          <w:spacing w:val="-6"/>
        </w:rPr>
        <w:t xml:space="preserve"> </w:t>
      </w:r>
      <w:r w:rsidRPr="00024065">
        <w:rPr>
          <w:rFonts w:ascii="Book Antiqua" w:hAnsi="Book Antiqua"/>
        </w:rPr>
        <w:t>Tenderer requiring any clarification of the Tender Document shall contact the Procuring Entity in writing at</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Procuring Entity's address</w:t>
      </w:r>
      <w:r w:rsidRPr="00024065">
        <w:rPr>
          <w:rFonts w:ascii="Book Antiqua" w:hAnsi="Book Antiqua"/>
          <w:spacing w:val="-1"/>
        </w:rPr>
        <w:t xml:space="preserve"> </w:t>
      </w:r>
      <w:r w:rsidRPr="00024065">
        <w:rPr>
          <w:rFonts w:ascii="Book Antiqua" w:hAnsi="Book Antiqua"/>
        </w:rPr>
        <w:t>specified</w:t>
      </w:r>
      <w:r w:rsidRPr="00024065">
        <w:rPr>
          <w:rFonts w:ascii="Book Antiqua" w:hAnsi="Book Antiqua"/>
          <w:spacing w:val="-1"/>
        </w:rPr>
        <w:t xml:space="preserve"> </w:t>
      </w:r>
      <w:r w:rsidRPr="00024065">
        <w:rPr>
          <w:rFonts w:ascii="Book Antiqua" w:hAnsi="Book Antiqua"/>
        </w:rPr>
        <w:t>in</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b/>
        </w:rPr>
        <w:t xml:space="preserve">TDS </w:t>
      </w:r>
      <w:r w:rsidRPr="00024065">
        <w:rPr>
          <w:rFonts w:ascii="Book Antiqua" w:hAnsi="Book Antiqua"/>
        </w:rPr>
        <w:t>or raise</w:t>
      </w:r>
      <w:r w:rsidRPr="00024065">
        <w:rPr>
          <w:rFonts w:ascii="Book Antiqua" w:hAnsi="Book Antiqua"/>
          <w:spacing w:val="-1"/>
        </w:rPr>
        <w:t xml:space="preserve"> </w:t>
      </w:r>
      <w:r w:rsidRPr="00024065">
        <w:rPr>
          <w:rFonts w:ascii="Book Antiqua" w:hAnsi="Book Antiqua"/>
        </w:rPr>
        <w:t>its</w:t>
      </w:r>
      <w:r w:rsidRPr="00024065">
        <w:rPr>
          <w:rFonts w:ascii="Book Antiqua" w:hAnsi="Book Antiqua"/>
          <w:spacing w:val="-1"/>
        </w:rPr>
        <w:t xml:space="preserve"> </w:t>
      </w:r>
      <w:r w:rsidRPr="00024065">
        <w:rPr>
          <w:rFonts w:ascii="Book Antiqua" w:hAnsi="Book Antiqua"/>
        </w:rPr>
        <w:t>enquiries</w:t>
      </w:r>
      <w:r w:rsidRPr="00024065">
        <w:rPr>
          <w:rFonts w:ascii="Book Antiqua" w:hAnsi="Book Antiqua"/>
          <w:spacing w:val="-1"/>
        </w:rPr>
        <w:t xml:space="preserve"> </w:t>
      </w:r>
      <w:r w:rsidRPr="00024065">
        <w:rPr>
          <w:rFonts w:ascii="Book Antiqua" w:hAnsi="Book Antiqua"/>
        </w:rPr>
        <w:t>during</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pre-Tender meeting</w:t>
      </w:r>
      <w:r w:rsidRPr="00024065">
        <w:rPr>
          <w:rFonts w:ascii="Book Antiqua" w:hAnsi="Book Antiqua"/>
          <w:spacing w:val="-1"/>
        </w:rPr>
        <w:t xml:space="preserve"> </w:t>
      </w:r>
      <w:r w:rsidRPr="00024065">
        <w:rPr>
          <w:rFonts w:ascii="Book Antiqua" w:hAnsi="Book Antiqua"/>
        </w:rPr>
        <w:t>if provided for in accordance with ITT 7.2. The Procuring Entity will respond in writing to any request for clarification, provided</w:t>
      </w:r>
      <w:r w:rsidRPr="00024065">
        <w:rPr>
          <w:rFonts w:ascii="Book Antiqua" w:hAnsi="Book Antiqua"/>
          <w:spacing w:val="-3"/>
        </w:rPr>
        <w:t xml:space="preserve"> </w:t>
      </w:r>
      <w:r w:rsidRPr="00024065">
        <w:rPr>
          <w:rFonts w:ascii="Book Antiqua" w:hAnsi="Book Antiqua"/>
        </w:rPr>
        <w:t>that such</w:t>
      </w:r>
      <w:r w:rsidRPr="00024065">
        <w:rPr>
          <w:rFonts w:ascii="Book Antiqua" w:hAnsi="Book Antiqua"/>
          <w:spacing w:val="-3"/>
        </w:rPr>
        <w:t xml:space="preserve"> </w:t>
      </w:r>
      <w:r w:rsidRPr="00024065">
        <w:rPr>
          <w:rFonts w:ascii="Book Antiqua" w:hAnsi="Book Antiqua"/>
        </w:rPr>
        <w:t>request</w:t>
      </w:r>
      <w:r w:rsidRPr="00024065">
        <w:rPr>
          <w:rFonts w:ascii="Book Antiqua" w:hAnsi="Book Antiqua"/>
          <w:spacing w:val="-2"/>
        </w:rPr>
        <w:t xml:space="preserve"> </w:t>
      </w:r>
      <w:r w:rsidRPr="00024065">
        <w:rPr>
          <w:rFonts w:ascii="Book Antiqua" w:hAnsi="Book Antiqua"/>
        </w:rPr>
        <w:t>is received no later</w:t>
      </w:r>
      <w:r w:rsidRPr="00024065">
        <w:rPr>
          <w:rFonts w:ascii="Book Antiqua" w:hAnsi="Book Antiqua"/>
          <w:spacing w:val="-2"/>
        </w:rPr>
        <w:t xml:space="preserve"> </w:t>
      </w:r>
      <w:r w:rsidRPr="00024065">
        <w:rPr>
          <w:rFonts w:ascii="Book Antiqua" w:hAnsi="Book Antiqua"/>
        </w:rPr>
        <w:t>than the</w:t>
      </w:r>
      <w:r w:rsidRPr="00024065">
        <w:rPr>
          <w:rFonts w:ascii="Book Antiqua" w:hAnsi="Book Antiqua"/>
          <w:spacing w:val="-2"/>
        </w:rPr>
        <w:t xml:space="preserve"> </w:t>
      </w:r>
      <w:r w:rsidRPr="00024065">
        <w:rPr>
          <w:rFonts w:ascii="Book Antiqua" w:hAnsi="Book Antiqua"/>
        </w:rPr>
        <w:t>period</w:t>
      </w:r>
      <w:r w:rsidRPr="00024065">
        <w:rPr>
          <w:rFonts w:ascii="Book Antiqua" w:hAnsi="Book Antiqua"/>
          <w:spacing w:val="-3"/>
        </w:rPr>
        <w:t xml:space="preserve"> </w:t>
      </w:r>
      <w:r w:rsidRPr="00024065">
        <w:rPr>
          <w:rFonts w:ascii="Book Antiqua" w:hAnsi="Book Antiqua"/>
        </w:rPr>
        <w:t>specified</w:t>
      </w:r>
      <w:r w:rsidRPr="00024065">
        <w:rPr>
          <w:rFonts w:ascii="Book Antiqua" w:hAnsi="Book Antiqua"/>
          <w:spacing w:val="-3"/>
        </w:rPr>
        <w:t xml:space="preserve"> </w:t>
      </w:r>
      <w:r w:rsidRPr="00024065">
        <w:rPr>
          <w:rFonts w:ascii="Book Antiqua" w:hAnsi="Book Antiqua"/>
        </w:rPr>
        <w:t>in the</w:t>
      </w:r>
      <w:r w:rsidRPr="00024065">
        <w:rPr>
          <w:rFonts w:ascii="Book Antiqua" w:hAnsi="Book Antiqua"/>
          <w:spacing w:val="-2"/>
        </w:rPr>
        <w:t xml:space="preserve"> </w:t>
      </w:r>
      <w:r w:rsidRPr="00024065">
        <w:rPr>
          <w:rFonts w:ascii="Book Antiqua" w:hAnsi="Book Antiqua"/>
          <w:b/>
        </w:rPr>
        <w:t>TDS</w:t>
      </w:r>
      <w:r w:rsidRPr="00024065">
        <w:rPr>
          <w:rFonts w:ascii="Book Antiqua" w:hAnsi="Book Antiqua"/>
          <w:b/>
          <w:spacing w:val="-1"/>
        </w:rPr>
        <w:t xml:space="preserve"> </w:t>
      </w:r>
      <w:r w:rsidRPr="00024065">
        <w:rPr>
          <w:rFonts w:ascii="Book Antiqua" w:hAnsi="Book Antiqua"/>
        </w:rPr>
        <w:t>prior to</w:t>
      </w:r>
      <w:r w:rsidRPr="00024065">
        <w:rPr>
          <w:rFonts w:ascii="Book Antiqua" w:hAnsi="Book Antiqua"/>
          <w:spacing w:val="-3"/>
        </w:rPr>
        <w:t xml:space="preserve"> </w:t>
      </w:r>
      <w:r w:rsidRPr="00024065">
        <w:rPr>
          <w:rFonts w:ascii="Book Antiqua" w:hAnsi="Book Antiqua"/>
        </w:rPr>
        <w:t>the deadline for submission of tenders. The Procuring Entity shall forward copies of its response to all</w:t>
      </w:r>
      <w:r w:rsidRPr="00024065">
        <w:rPr>
          <w:rFonts w:ascii="Book Antiqua" w:hAnsi="Book Antiqua"/>
          <w:spacing w:val="40"/>
        </w:rPr>
        <w:t xml:space="preserve"> </w:t>
      </w:r>
      <w:r w:rsidRPr="00024065">
        <w:rPr>
          <w:rFonts w:ascii="Book Antiqua" w:hAnsi="Book Antiqua"/>
        </w:rPr>
        <w:t>tenderers who have acquired the Tender D documents in accordance with ITT 7.4, including a description</w:t>
      </w:r>
      <w:r w:rsidRPr="00024065">
        <w:rPr>
          <w:rFonts w:ascii="Book Antiqua" w:hAnsi="Book Antiqua"/>
          <w:spacing w:val="40"/>
        </w:rPr>
        <w:t xml:space="preserve"> </w:t>
      </w:r>
      <w:r w:rsidRPr="00024065">
        <w:rPr>
          <w:rFonts w:ascii="Book Antiqua" w:hAnsi="Book Antiqua"/>
        </w:rPr>
        <w:t xml:space="preserve">of the inquiry but without identifying its source. If </w:t>
      </w:r>
      <w:proofErr w:type="gramStart"/>
      <w:r w:rsidRPr="00024065">
        <w:rPr>
          <w:rFonts w:ascii="Book Antiqua" w:hAnsi="Book Antiqua"/>
        </w:rPr>
        <w:t>so</w:t>
      </w:r>
      <w:proofErr w:type="gramEnd"/>
      <w:r w:rsidRPr="00024065">
        <w:rPr>
          <w:rFonts w:ascii="Book Antiqua" w:hAnsi="Book Antiqua"/>
        </w:rPr>
        <w:t xml:space="preserve"> specified in the </w:t>
      </w:r>
      <w:r w:rsidRPr="00024065">
        <w:rPr>
          <w:rFonts w:ascii="Book Antiqua" w:hAnsi="Book Antiqua"/>
          <w:b/>
        </w:rPr>
        <w:t>TDS</w:t>
      </w:r>
      <w:r w:rsidRPr="00024065">
        <w:rPr>
          <w:rFonts w:ascii="Book Antiqua" w:hAnsi="Book Antiqua"/>
        </w:rPr>
        <w:t xml:space="preserve">, the Procuring Entity shall also promptly publish its response at the web page identified in the </w:t>
      </w:r>
      <w:r w:rsidRPr="00024065">
        <w:rPr>
          <w:rFonts w:ascii="Book Antiqua" w:hAnsi="Book Antiqua"/>
          <w:b/>
        </w:rPr>
        <w:t>TDS</w:t>
      </w:r>
      <w:r w:rsidRPr="00024065">
        <w:rPr>
          <w:rFonts w:ascii="Book Antiqua" w:hAnsi="Book Antiqua"/>
        </w:rPr>
        <w:t>. Should the clarification result in changes to the essential elements of the Tender Documents, the Procuring Entity shall amend the Tender Documents following the procedure under ITT 8 and ITT 22.2.</w:t>
      </w:r>
    </w:p>
    <w:p w14:paraId="48595895" w14:textId="77777777" w:rsidR="00E07382" w:rsidRPr="00024065" w:rsidRDefault="001627BF" w:rsidP="00AC7C69">
      <w:pPr>
        <w:pStyle w:val="ListParagraph"/>
        <w:numPr>
          <w:ilvl w:val="1"/>
          <w:numId w:val="47"/>
        </w:numPr>
        <w:tabs>
          <w:tab w:val="left" w:pos="875"/>
          <w:tab w:val="left" w:pos="984"/>
        </w:tabs>
        <w:spacing w:before="227" w:line="247" w:lineRule="auto"/>
        <w:ind w:right="705" w:hanging="459"/>
        <w:jc w:val="both"/>
        <w:rPr>
          <w:rFonts w:ascii="Book Antiqua" w:hAnsi="Book Antiqua"/>
        </w:rPr>
      </w:pPr>
      <w:r w:rsidRPr="00024065">
        <w:rPr>
          <w:rFonts w:ascii="Book Antiqua" w:hAnsi="Book Antiqua"/>
        </w:rPr>
        <w:t>The Tenderer, at the Tenderer's own responsibility and risk, is encouraged to visit and examine and inspect the site(s) and items of the required contracts and obtain all information that may be necessary for</w:t>
      </w:r>
      <w:r w:rsidRPr="00024065">
        <w:rPr>
          <w:rFonts w:ascii="Book Antiqua" w:hAnsi="Book Antiqua"/>
          <w:spacing w:val="80"/>
        </w:rPr>
        <w:t xml:space="preserve"> </w:t>
      </w:r>
      <w:r w:rsidRPr="00024065">
        <w:rPr>
          <w:rFonts w:ascii="Book Antiqua" w:hAnsi="Book Antiqua"/>
        </w:rPr>
        <w:t xml:space="preserve">preparing a tender. The costs of visiting the Sites shall be at the Tenderer's own expense. The Procuring Entity shall specify in the </w:t>
      </w:r>
      <w:r w:rsidRPr="00024065">
        <w:rPr>
          <w:rFonts w:ascii="Book Antiqua" w:hAnsi="Book Antiqua"/>
          <w:b/>
        </w:rPr>
        <w:t xml:space="preserve">TDS </w:t>
      </w:r>
      <w:r w:rsidRPr="00024065">
        <w:rPr>
          <w:rFonts w:ascii="Book Antiqua" w:hAnsi="Book Antiqua"/>
        </w:rPr>
        <w:t>if a pre-arranged Site visit and or a pre-tender meeting will be held, when and where. The Tenderer's designated representative is invited to attend a pre-arranged site visit and a pre- tender meeting, as the case may be. The purpose of the site visit and the pre-tender meeting will be to</w:t>
      </w:r>
      <w:r w:rsidRPr="00024065">
        <w:rPr>
          <w:rFonts w:ascii="Book Antiqua" w:hAnsi="Book Antiqua"/>
          <w:spacing w:val="40"/>
        </w:rPr>
        <w:t xml:space="preserve"> </w:t>
      </w:r>
      <w:r w:rsidRPr="00024065">
        <w:rPr>
          <w:rFonts w:ascii="Book Antiqua" w:hAnsi="Book Antiqua"/>
        </w:rPr>
        <w:t>clarify issues and to answer questions on any matter that may be raised at that stage.</w:t>
      </w:r>
    </w:p>
    <w:p w14:paraId="26A826A5" w14:textId="77777777" w:rsidR="00E07382" w:rsidRPr="00024065" w:rsidRDefault="001627BF" w:rsidP="00AC7C69">
      <w:pPr>
        <w:pStyle w:val="ListParagraph"/>
        <w:numPr>
          <w:ilvl w:val="1"/>
          <w:numId w:val="47"/>
        </w:numPr>
        <w:tabs>
          <w:tab w:val="left" w:pos="866"/>
          <w:tab w:val="left" w:pos="984"/>
        </w:tabs>
        <w:spacing w:before="225" w:line="244" w:lineRule="auto"/>
        <w:ind w:right="705" w:hanging="459"/>
        <w:jc w:val="both"/>
        <w:rPr>
          <w:rFonts w:ascii="Book Antiqua" w:hAnsi="Book Antiqua"/>
        </w:rPr>
      </w:pP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 xml:space="preserve">Tenderer is requested to submit any questions in writing, to reach the Procuring Entity not later than the period specified in the </w:t>
      </w:r>
      <w:r w:rsidRPr="00024065">
        <w:rPr>
          <w:rFonts w:ascii="Book Antiqua" w:hAnsi="Book Antiqua"/>
          <w:b/>
        </w:rPr>
        <w:t xml:space="preserve">TDS </w:t>
      </w:r>
      <w:r w:rsidRPr="00024065">
        <w:rPr>
          <w:rFonts w:ascii="Book Antiqua" w:hAnsi="Book Antiqua"/>
        </w:rPr>
        <w:t>before the meeting.</w:t>
      </w:r>
    </w:p>
    <w:p w14:paraId="1BDF4B9B" w14:textId="77777777" w:rsidR="00E07382" w:rsidRPr="00024065" w:rsidRDefault="001627BF" w:rsidP="00AC7C69">
      <w:pPr>
        <w:pStyle w:val="ListParagraph"/>
        <w:numPr>
          <w:ilvl w:val="1"/>
          <w:numId w:val="47"/>
        </w:numPr>
        <w:tabs>
          <w:tab w:val="left" w:pos="875"/>
          <w:tab w:val="left" w:pos="984"/>
        </w:tabs>
        <w:spacing w:before="231" w:line="247" w:lineRule="auto"/>
        <w:ind w:right="705" w:hanging="459"/>
        <w:jc w:val="both"/>
        <w:rPr>
          <w:rFonts w:ascii="Book Antiqua" w:hAnsi="Book Antiqua"/>
        </w:rPr>
      </w:pPr>
      <w:r w:rsidRPr="00024065">
        <w:rPr>
          <w:rFonts w:ascii="Book Antiqua" w:hAnsi="Book Antiqua"/>
        </w:rPr>
        <w:t>Minutes of a pre-arranged site visit and those of the pre-tender meeting, if applicable, including the text of the questions asked by Tenderers and the responses given, together with any responses prepared after the meeting, will be transmitted promptly to all Tenderers who have acquired the Tender Documents. Minutes shall not identify the source of the questions asked.</w:t>
      </w:r>
    </w:p>
    <w:p w14:paraId="60642D9B" w14:textId="77777777" w:rsidR="00E07382" w:rsidRPr="00024065" w:rsidRDefault="001627BF" w:rsidP="00AC7C69">
      <w:pPr>
        <w:pStyle w:val="ListParagraph"/>
        <w:numPr>
          <w:ilvl w:val="1"/>
          <w:numId w:val="47"/>
        </w:numPr>
        <w:tabs>
          <w:tab w:val="left" w:pos="882"/>
          <w:tab w:val="left" w:pos="984"/>
        </w:tabs>
        <w:spacing w:before="227" w:line="247" w:lineRule="auto"/>
        <w:ind w:right="705" w:hanging="459"/>
        <w:jc w:val="both"/>
        <w:rPr>
          <w:rFonts w:ascii="Book Antiqua" w:hAnsi="Book Antiqua"/>
        </w:rPr>
      </w:pPr>
      <w:r w:rsidRPr="00024065">
        <w:rPr>
          <w:rFonts w:ascii="Book Antiqua" w:hAnsi="Book Antiqua"/>
        </w:rPr>
        <w:t xml:space="preserve">The Procuring Entity shall also promptly publish anonymized (no names) Minutes of the prearranged site visit and those of the pre-tender meeting at the web page identified in the </w:t>
      </w:r>
      <w:r w:rsidRPr="00024065">
        <w:rPr>
          <w:rFonts w:ascii="Book Antiqua" w:hAnsi="Book Antiqua"/>
          <w:b/>
        </w:rPr>
        <w:t>TDS</w:t>
      </w:r>
      <w:r w:rsidRPr="00024065">
        <w:rPr>
          <w:rFonts w:ascii="Book Antiqua" w:hAnsi="Book Antiqua"/>
        </w:rPr>
        <w:t xml:space="preserve">. </w:t>
      </w:r>
      <w:r w:rsidRPr="00024065">
        <w:rPr>
          <w:rFonts w:ascii="Book Antiqua" w:hAnsi="Book Antiqua"/>
        </w:rPr>
        <w:lastRenderedPageBreak/>
        <w:t>Any modification to the Tender</w:t>
      </w:r>
      <w:r w:rsidRPr="00024065">
        <w:rPr>
          <w:rFonts w:ascii="Book Antiqua" w:hAnsi="Book Antiqua"/>
          <w:spacing w:val="-1"/>
        </w:rPr>
        <w:t xml:space="preserve"> </w:t>
      </w:r>
      <w:r w:rsidRPr="00024065">
        <w:rPr>
          <w:rFonts w:ascii="Book Antiqua" w:hAnsi="Book Antiqua"/>
        </w:rPr>
        <w:t>Documents</w:t>
      </w:r>
      <w:r w:rsidRPr="00024065">
        <w:rPr>
          <w:rFonts w:ascii="Book Antiqua" w:hAnsi="Book Antiqua"/>
          <w:spacing w:val="-2"/>
        </w:rPr>
        <w:t xml:space="preserve"> </w:t>
      </w:r>
      <w:r w:rsidRPr="00024065">
        <w:rPr>
          <w:rFonts w:ascii="Book Antiqua" w:hAnsi="Book Antiqua"/>
        </w:rPr>
        <w:t>that may become necessary as</w:t>
      </w:r>
      <w:r w:rsidRPr="00024065">
        <w:rPr>
          <w:rFonts w:ascii="Book Antiqua" w:hAnsi="Book Antiqua"/>
          <w:spacing w:val="-2"/>
        </w:rPr>
        <w:t xml:space="preserve"> </w:t>
      </w:r>
      <w:r w:rsidRPr="00024065">
        <w:rPr>
          <w:rFonts w:ascii="Book Antiqua" w:hAnsi="Book Antiqua"/>
        </w:rPr>
        <w:t>a result</w:t>
      </w:r>
      <w:r w:rsidRPr="00024065">
        <w:rPr>
          <w:rFonts w:ascii="Book Antiqua" w:hAnsi="Book Antiqua"/>
          <w:spacing w:val="-1"/>
        </w:rPr>
        <w:t xml:space="preserve"> </w:t>
      </w:r>
      <w:r w:rsidRPr="00024065">
        <w:rPr>
          <w:rFonts w:ascii="Book Antiqua" w:hAnsi="Book Antiqua"/>
        </w:rPr>
        <w:t>of the</w:t>
      </w:r>
      <w:r w:rsidRPr="00024065">
        <w:rPr>
          <w:rFonts w:ascii="Book Antiqua" w:hAnsi="Book Antiqua"/>
          <w:spacing w:val="-2"/>
        </w:rPr>
        <w:t xml:space="preserve"> </w:t>
      </w:r>
      <w:r w:rsidRPr="00024065">
        <w:rPr>
          <w:rFonts w:ascii="Book Antiqua" w:hAnsi="Book Antiqua"/>
        </w:rPr>
        <w:t>pre-arranged site</w:t>
      </w:r>
      <w:r w:rsidRPr="00024065">
        <w:rPr>
          <w:rFonts w:ascii="Book Antiqua" w:hAnsi="Book Antiqua"/>
          <w:spacing w:val="-2"/>
        </w:rPr>
        <w:t xml:space="preserve"> </w:t>
      </w:r>
      <w:r w:rsidRPr="00024065">
        <w:rPr>
          <w:rFonts w:ascii="Book Antiqua" w:hAnsi="Book Antiqua"/>
        </w:rPr>
        <w:t>visit</w:t>
      </w:r>
      <w:r w:rsidRPr="00024065">
        <w:rPr>
          <w:rFonts w:ascii="Book Antiqua" w:hAnsi="Book Antiqua"/>
          <w:spacing w:val="-1"/>
        </w:rPr>
        <w:t xml:space="preserve"> </w:t>
      </w:r>
      <w:r w:rsidRPr="00024065">
        <w:rPr>
          <w:rFonts w:ascii="Book Antiqua" w:hAnsi="Book Antiqua"/>
        </w:rPr>
        <w:t>and</w:t>
      </w:r>
      <w:r w:rsidRPr="00024065">
        <w:rPr>
          <w:rFonts w:ascii="Book Antiqua" w:hAnsi="Book Antiqua"/>
          <w:spacing w:val="-2"/>
        </w:rPr>
        <w:t xml:space="preserve"> </w:t>
      </w:r>
      <w:r w:rsidRPr="00024065">
        <w:rPr>
          <w:rFonts w:ascii="Book Antiqua" w:hAnsi="Book Antiqua"/>
        </w:rPr>
        <w:t>those of</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pre- tender meeting shall be made by the Procuring Entity exclusively through the issue of an Addendum pursuant to ITT 8 and not through the minutes of the pre-Tender meeting. Non-attendance at the pre- arranged site visit and the pre- tender meeting will not be a cause ford is qualification of a Tenderer.</w:t>
      </w:r>
    </w:p>
    <w:p w14:paraId="7E368B44" w14:textId="77777777" w:rsidR="00E07382" w:rsidRPr="00024065" w:rsidRDefault="00E07382">
      <w:pPr>
        <w:pStyle w:val="BodyText"/>
        <w:spacing w:before="3"/>
        <w:rPr>
          <w:rFonts w:ascii="Book Antiqua" w:hAnsi="Book Antiqua"/>
        </w:rPr>
      </w:pPr>
    </w:p>
    <w:p w14:paraId="0D89A87E" w14:textId="77777777" w:rsidR="00E07382" w:rsidRPr="00024065" w:rsidRDefault="001627BF" w:rsidP="00AC7C69">
      <w:pPr>
        <w:pStyle w:val="Heading4"/>
        <w:numPr>
          <w:ilvl w:val="0"/>
          <w:numId w:val="47"/>
        </w:numPr>
        <w:tabs>
          <w:tab w:val="left" w:pos="1845"/>
        </w:tabs>
        <w:ind w:left="1845" w:hanging="880"/>
        <w:jc w:val="left"/>
        <w:rPr>
          <w:rFonts w:ascii="Book Antiqua" w:hAnsi="Book Antiqua"/>
        </w:rPr>
      </w:pPr>
      <w:bookmarkStart w:id="17" w:name="8._Clarification_of_Tendering_Document_"/>
      <w:bookmarkEnd w:id="17"/>
      <w:r w:rsidRPr="00024065">
        <w:rPr>
          <w:rFonts w:ascii="Book Antiqua" w:hAnsi="Book Antiqua"/>
          <w:spacing w:val="-2"/>
        </w:rPr>
        <w:t>Clarification</w:t>
      </w:r>
      <w:r w:rsidRPr="00024065">
        <w:rPr>
          <w:rFonts w:ascii="Book Antiqua" w:hAnsi="Book Antiqua"/>
          <w:spacing w:val="2"/>
        </w:rPr>
        <w:t xml:space="preserve"> </w:t>
      </w:r>
      <w:r w:rsidRPr="00024065">
        <w:rPr>
          <w:rFonts w:ascii="Book Antiqua" w:hAnsi="Book Antiqua"/>
          <w:spacing w:val="-2"/>
        </w:rPr>
        <w:t>of</w:t>
      </w:r>
      <w:r w:rsidRPr="00024065">
        <w:rPr>
          <w:rFonts w:ascii="Book Antiqua" w:hAnsi="Book Antiqua"/>
          <w:spacing w:val="-4"/>
        </w:rPr>
        <w:t xml:space="preserve"> </w:t>
      </w:r>
      <w:r w:rsidRPr="00024065">
        <w:rPr>
          <w:rFonts w:ascii="Book Antiqua" w:hAnsi="Book Antiqua"/>
          <w:spacing w:val="-2"/>
        </w:rPr>
        <w:t>Tendering</w:t>
      </w:r>
      <w:r w:rsidRPr="00024065">
        <w:rPr>
          <w:rFonts w:ascii="Book Antiqua" w:hAnsi="Book Antiqua"/>
          <w:spacing w:val="1"/>
        </w:rPr>
        <w:t xml:space="preserve"> </w:t>
      </w:r>
      <w:r w:rsidRPr="00024065">
        <w:rPr>
          <w:rFonts w:ascii="Book Antiqua" w:hAnsi="Book Antiqua"/>
          <w:spacing w:val="-2"/>
        </w:rPr>
        <w:t>Document</w:t>
      </w:r>
    </w:p>
    <w:p w14:paraId="751195C1" w14:textId="77777777" w:rsidR="00E07382" w:rsidRPr="00024065" w:rsidRDefault="00E07382">
      <w:pPr>
        <w:pStyle w:val="BodyText"/>
        <w:spacing w:before="10"/>
        <w:rPr>
          <w:rFonts w:ascii="Book Antiqua" w:hAnsi="Book Antiqua"/>
          <w:b/>
        </w:rPr>
      </w:pPr>
    </w:p>
    <w:p w14:paraId="3EAAFEDB" w14:textId="77777777" w:rsidR="00E07382" w:rsidRPr="00024065" w:rsidRDefault="001627BF" w:rsidP="00AC7C69">
      <w:pPr>
        <w:pStyle w:val="ListParagraph"/>
        <w:numPr>
          <w:ilvl w:val="1"/>
          <w:numId w:val="47"/>
        </w:numPr>
        <w:tabs>
          <w:tab w:val="left" w:pos="984"/>
          <w:tab w:val="left" w:pos="990"/>
        </w:tabs>
        <w:spacing w:line="247" w:lineRule="auto"/>
        <w:ind w:right="705" w:hanging="368"/>
        <w:jc w:val="both"/>
        <w:rPr>
          <w:rFonts w:ascii="Book Antiqua" w:hAnsi="Book Antiqua"/>
          <w:color w:val="221F1F"/>
        </w:rPr>
      </w:pPr>
      <w:r w:rsidRPr="00024065">
        <w:rPr>
          <w:rFonts w:ascii="Book Antiqua" w:hAnsi="Book Antiqua"/>
        </w:rPr>
        <w:t>A Tenderer requiring any clarification of the tendering document shall contact the Procuring Entity in writing</w:t>
      </w:r>
      <w:r w:rsidRPr="00024065">
        <w:rPr>
          <w:rFonts w:ascii="Book Antiqua" w:hAnsi="Book Antiqua"/>
          <w:spacing w:val="-1"/>
        </w:rPr>
        <w:t xml:space="preserve"> </w:t>
      </w:r>
      <w:r w:rsidRPr="00024065">
        <w:rPr>
          <w:rFonts w:ascii="Book Antiqua" w:hAnsi="Book Antiqua"/>
        </w:rPr>
        <w:t>at the</w:t>
      </w:r>
      <w:r w:rsidRPr="00024065">
        <w:rPr>
          <w:rFonts w:ascii="Book Antiqua" w:hAnsi="Book Antiqua"/>
          <w:spacing w:val="-1"/>
        </w:rPr>
        <w:t xml:space="preserve"> </w:t>
      </w:r>
      <w:r w:rsidRPr="00024065">
        <w:rPr>
          <w:rFonts w:ascii="Book Antiqua" w:hAnsi="Book Antiqua"/>
        </w:rPr>
        <w:t>Procuring Entity's address</w:t>
      </w:r>
      <w:r w:rsidRPr="00024065">
        <w:rPr>
          <w:rFonts w:ascii="Book Antiqua" w:hAnsi="Book Antiqua"/>
          <w:spacing w:val="-1"/>
        </w:rPr>
        <w:t xml:space="preserve"> </w:t>
      </w:r>
      <w:r w:rsidRPr="00024065">
        <w:rPr>
          <w:rFonts w:ascii="Book Antiqua" w:hAnsi="Book Antiqua"/>
        </w:rPr>
        <w:t xml:space="preserve">specified </w:t>
      </w:r>
      <w:r w:rsidRPr="00024065">
        <w:rPr>
          <w:rFonts w:ascii="Book Antiqua" w:hAnsi="Book Antiqua"/>
          <w:b/>
        </w:rPr>
        <w:t>in</w:t>
      </w:r>
      <w:r w:rsidRPr="00024065">
        <w:rPr>
          <w:rFonts w:ascii="Book Antiqua" w:hAnsi="Book Antiqua"/>
          <w:b/>
          <w:spacing w:val="-2"/>
        </w:rPr>
        <w:t xml:space="preserve"> </w:t>
      </w:r>
      <w:r w:rsidRPr="00024065">
        <w:rPr>
          <w:rFonts w:ascii="Book Antiqua" w:hAnsi="Book Antiqua"/>
          <w:b/>
        </w:rPr>
        <w:t>the</w:t>
      </w:r>
      <w:r w:rsidRPr="00024065">
        <w:rPr>
          <w:rFonts w:ascii="Book Antiqua" w:hAnsi="Book Antiqua"/>
          <w:b/>
          <w:spacing w:val="-6"/>
        </w:rPr>
        <w:t xml:space="preserve"> </w:t>
      </w:r>
      <w:r w:rsidRPr="00024065">
        <w:rPr>
          <w:rFonts w:ascii="Book Antiqua" w:hAnsi="Book Antiqua"/>
          <w:b/>
        </w:rPr>
        <w:t>TDS</w:t>
      </w:r>
      <w:r w:rsidRPr="00024065">
        <w:rPr>
          <w:rFonts w:ascii="Book Antiqua" w:hAnsi="Book Antiqua"/>
        </w:rPr>
        <w:t>.</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Procuring Entity will respond</w:t>
      </w:r>
      <w:r w:rsidRPr="00024065">
        <w:rPr>
          <w:rFonts w:ascii="Book Antiqua" w:hAnsi="Book Antiqua"/>
          <w:spacing w:val="-1"/>
        </w:rPr>
        <w:t xml:space="preserve"> </w:t>
      </w:r>
      <w:r w:rsidRPr="00024065">
        <w:rPr>
          <w:rFonts w:ascii="Book Antiqua" w:hAnsi="Book Antiqua"/>
        </w:rPr>
        <w:t>in</w:t>
      </w:r>
      <w:r w:rsidRPr="00024065">
        <w:rPr>
          <w:rFonts w:ascii="Book Antiqua" w:hAnsi="Book Antiqua"/>
          <w:spacing w:val="-1"/>
        </w:rPr>
        <w:t xml:space="preserve"> </w:t>
      </w:r>
      <w:r w:rsidRPr="00024065">
        <w:rPr>
          <w:rFonts w:ascii="Book Antiqua" w:hAnsi="Book Antiqua"/>
        </w:rPr>
        <w:t>writing to any request for clarification, provided that such request is received prior to the deadline for submission</w:t>
      </w:r>
      <w:r w:rsidRPr="00024065">
        <w:rPr>
          <w:rFonts w:ascii="Book Antiqua" w:hAnsi="Book Antiqua"/>
          <w:spacing w:val="80"/>
        </w:rPr>
        <w:t xml:space="preserve"> </w:t>
      </w:r>
      <w:r w:rsidRPr="00024065">
        <w:rPr>
          <w:rFonts w:ascii="Book Antiqua" w:hAnsi="Book Antiqua"/>
        </w:rPr>
        <w:t xml:space="preserve">of Tenders within a period specified </w:t>
      </w:r>
      <w:r w:rsidRPr="00024065">
        <w:rPr>
          <w:rFonts w:ascii="Book Antiqua" w:hAnsi="Book Antiqua"/>
          <w:b/>
        </w:rPr>
        <w:t>in the TDS</w:t>
      </w:r>
      <w:r w:rsidRPr="00024065">
        <w:rPr>
          <w:rFonts w:ascii="Book Antiqua" w:hAnsi="Book Antiqua"/>
        </w:rPr>
        <w:t xml:space="preserve">. The Procuring Entity shall forward copies of its response to all Tenderers who have acquired the tendering document in accordance with ITT 6.3, including description of the inquiry but without identifying its source. If </w:t>
      </w:r>
      <w:proofErr w:type="gramStart"/>
      <w:r w:rsidRPr="00024065">
        <w:rPr>
          <w:rFonts w:ascii="Book Antiqua" w:hAnsi="Book Antiqua"/>
        </w:rPr>
        <w:t>so</w:t>
      </w:r>
      <w:proofErr w:type="gramEnd"/>
      <w:r w:rsidRPr="00024065">
        <w:rPr>
          <w:rFonts w:ascii="Book Antiqua" w:hAnsi="Book Antiqua"/>
        </w:rPr>
        <w:t xml:space="preserve"> specified </w:t>
      </w:r>
      <w:r w:rsidRPr="00024065">
        <w:rPr>
          <w:rFonts w:ascii="Book Antiqua" w:hAnsi="Book Antiqua"/>
          <w:b/>
        </w:rPr>
        <w:t>in the TDS</w:t>
      </w:r>
      <w:r w:rsidRPr="00024065">
        <w:rPr>
          <w:rFonts w:ascii="Book Antiqua" w:hAnsi="Book Antiqua"/>
        </w:rPr>
        <w:t>, the Procuring</w:t>
      </w:r>
      <w:r w:rsidRPr="00024065">
        <w:rPr>
          <w:rFonts w:ascii="Book Antiqua" w:hAnsi="Book Antiqua"/>
          <w:spacing w:val="40"/>
        </w:rPr>
        <w:t xml:space="preserve"> </w:t>
      </w:r>
      <w:r w:rsidRPr="00024065">
        <w:rPr>
          <w:rFonts w:ascii="Book Antiqua" w:hAnsi="Book Antiqua"/>
        </w:rPr>
        <w:t xml:space="preserve">Entity shall also promptly publish its response at the web page identified </w:t>
      </w:r>
      <w:r w:rsidRPr="00024065">
        <w:rPr>
          <w:rFonts w:ascii="Book Antiqua" w:hAnsi="Book Antiqua"/>
          <w:b/>
        </w:rPr>
        <w:t>in the TDS</w:t>
      </w:r>
      <w:r w:rsidRPr="00024065">
        <w:rPr>
          <w:rFonts w:ascii="Book Antiqua" w:hAnsi="Book Antiqua"/>
        </w:rPr>
        <w:t>. Should the clarification result in changes to the essential elements of the tendering document, the Procuring Entity</w:t>
      </w:r>
      <w:r w:rsidRPr="00024065">
        <w:rPr>
          <w:rFonts w:ascii="Book Antiqua" w:hAnsi="Book Antiqua"/>
          <w:spacing w:val="40"/>
        </w:rPr>
        <w:t xml:space="preserve"> </w:t>
      </w:r>
      <w:r w:rsidRPr="00024065">
        <w:rPr>
          <w:rFonts w:ascii="Book Antiqua" w:hAnsi="Book Antiqua"/>
        </w:rPr>
        <w:t>shall amend the tendering document following the procedure under ITT 9 and ITT 23.2.</w:t>
      </w:r>
    </w:p>
    <w:p w14:paraId="3455B951" w14:textId="77777777" w:rsidR="00E07382" w:rsidRPr="00024065" w:rsidRDefault="001627BF" w:rsidP="00AC7C69">
      <w:pPr>
        <w:pStyle w:val="Heading4"/>
        <w:numPr>
          <w:ilvl w:val="0"/>
          <w:numId w:val="47"/>
        </w:numPr>
        <w:tabs>
          <w:tab w:val="left" w:pos="1852"/>
        </w:tabs>
        <w:spacing w:before="71"/>
        <w:ind w:left="1852" w:hanging="887"/>
        <w:jc w:val="left"/>
        <w:rPr>
          <w:rFonts w:ascii="Book Antiqua" w:hAnsi="Book Antiqua"/>
        </w:rPr>
      </w:pPr>
      <w:bookmarkStart w:id="18" w:name="9._Amendment_of_Tendering_Document_"/>
      <w:bookmarkEnd w:id="18"/>
      <w:r w:rsidRPr="00024065">
        <w:rPr>
          <w:rFonts w:ascii="Book Antiqua" w:hAnsi="Book Antiqua"/>
          <w:spacing w:val="-2"/>
        </w:rPr>
        <w:t>Amendment</w:t>
      </w:r>
      <w:r w:rsidRPr="00024065">
        <w:rPr>
          <w:rFonts w:ascii="Book Antiqua" w:hAnsi="Book Antiqua"/>
          <w:spacing w:val="-3"/>
        </w:rPr>
        <w:t xml:space="preserve"> </w:t>
      </w:r>
      <w:r w:rsidRPr="00024065">
        <w:rPr>
          <w:rFonts w:ascii="Book Antiqua" w:hAnsi="Book Antiqua"/>
          <w:spacing w:val="-2"/>
        </w:rPr>
        <w:t>of</w:t>
      </w:r>
      <w:r w:rsidRPr="00024065">
        <w:rPr>
          <w:rFonts w:ascii="Book Antiqua" w:hAnsi="Book Antiqua"/>
          <w:spacing w:val="-4"/>
        </w:rPr>
        <w:t xml:space="preserve"> </w:t>
      </w:r>
      <w:r w:rsidRPr="00024065">
        <w:rPr>
          <w:rFonts w:ascii="Book Antiqua" w:hAnsi="Book Antiqua"/>
          <w:spacing w:val="-2"/>
        </w:rPr>
        <w:t>Tendering</w:t>
      </w:r>
      <w:r w:rsidRPr="00024065">
        <w:rPr>
          <w:rFonts w:ascii="Book Antiqua" w:hAnsi="Book Antiqua"/>
        </w:rPr>
        <w:t xml:space="preserve"> </w:t>
      </w:r>
      <w:r w:rsidRPr="00024065">
        <w:rPr>
          <w:rFonts w:ascii="Book Antiqua" w:hAnsi="Book Antiqua"/>
          <w:spacing w:val="-2"/>
        </w:rPr>
        <w:t>Document</w:t>
      </w:r>
    </w:p>
    <w:p w14:paraId="57B322D4" w14:textId="77777777" w:rsidR="00E07382" w:rsidRPr="00024065" w:rsidRDefault="001627BF" w:rsidP="00AC7C69">
      <w:pPr>
        <w:pStyle w:val="ListParagraph"/>
        <w:numPr>
          <w:ilvl w:val="1"/>
          <w:numId w:val="47"/>
        </w:numPr>
        <w:tabs>
          <w:tab w:val="left" w:pos="870"/>
          <w:tab w:val="left" w:pos="984"/>
        </w:tabs>
        <w:spacing w:before="227" w:line="244" w:lineRule="auto"/>
        <w:ind w:right="705" w:hanging="459"/>
        <w:jc w:val="both"/>
        <w:rPr>
          <w:rFonts w:ascii="Book Antiqua" w:hAnsi="Book Antiqua"/>
        </w:rPr>
      </w:pPr>
      <w:r w:rsidRPr="00024065">
        <w:rPr>
          <w:rFonts w:ascii="Book Antiqua" w:hAnsi="Book Antiqua"/>
        </w:rPr>
        <w:t>At any time prior to the deadline for submission of Tenders, the Procuring Entity may amend the Tendering document by issuing addenda.</w:t>
      </w:r>
    </w:p>
    <w:p w14:paraId="0E4C0705" w14:textId="77777777" w:rsidR="00E07382" w:rsidRPr="00024065" w:rsidRDefault="001627BF" w:rsidP="00AC7C69">
      <w:pPr>
        <w:pStyle w:val="ListParagraph"/>
        <w:numPr>
          <w:ilvl w:val="1"/>
          <w:numId w:val="47"/>
        </w:numPr>
        <w:tabs>
          <w:tab w:val="left" w:pos="875"/>
          <w:tab w:val="left" w:pos="984"/>
        </w:tabs>
        <w:spacing w:before="233" w:line="247" w:lineRule="auto"/>
        <w:ind w:right="705" w:hanging="459"/>
        <w:jc w:val="both"/>
        <w:rPr>
          <w:rFonts w:ascii="Book Antiqua" w:hAnsi="Book Antiqua"/>
        </w:rPr>
      </w:pPr>
      <w:r w:rsidRPr="00024065">
        <w:rPr>
          <w:rFonts w:ascii="Book Antiqua" w:hAnsi="Book Antiqua"/>
        </w:rPr>
        <w:t>Any addendum issued shall be part of the tendering document and shall be communicated in writing to all who have obtained the tendering document from the Procuring Entity in accordance with ITT 6.3. The Procuring Entity shall also promptly publish the addendum on the Procuring Entity's web page in accordance with ITT 8.1.</w:t>
      </w:r>
    </w:p>
    <w:p w14:paraId="15B602CA" w14:textId="77777777" w:rsidR="00E07382" w:rsidRPr="00024065" w:rsidRDefault="001627BF" w:rsidP="00AC7C69">
      <w:pPr>
        <w:pStyle w:val="ListParagraph"/>
        <w:numPr>
          <w:ilvl w:val="1"/>
          <w:numId w:val="47"/>
        </w:numPr>
        <w:tabs>
          <w:tab w:val="left" w:pos="866"/>
          <w:tab w:val="left" w:pos="984"/>
        </w:tabs>
        <w:spacing w:before="225" w:line="247" w:lineRule="auto"/>
        <w:ind w:right="705" w:hanging="459"/>
        <w:jc w:val="both"/>
        <w:rPr>
          <w:rFonts w:ascii="Book Antiqua" w:hAnsi="Book Antiqua"/>
        </w:rPr>
      </w:pPr>
      <w:r w:rsidRPr="00024065">
        <w:rPr>
          <w:rFonts w:ascii="Book Antiqua" w:hAnsi="Book Antiqua"/>
        </w:rPr>
        <w:t>To give prospective Tenderers reasonable time in which to take an addendum into account in preparing their Tenders, the Procuring Entity shall extend, as necessary, the deadline for submission of Tenders, in accordance with ITT 23.2 below.</w:t>
      </w:r>
    </w:p>
    <w:p w14:paraId="0295CD2A" w14:textId="77777777" w:rsidR="00E07382" w:rsidRPr="00024065" w:rsidRDefault="001627BF" w:rsidP="00AC7C69">
      <w:pPr>
        <w:pStyle w:val="Heading4"/>
        <w:numPr>
          <w:ilvl w:val="1"/>
          <w:numId w:val="48"/>
        </w:numPr>
        <w:tabs>
          <w:tab w:val="left" w:pos="1876"/>
        </w:tabs>
        <w:spacing w:before="180"/>
        <w:ind w:left="1876" w:hanging="914"/>
        <w:jc w:val="left"/>
        <w:rPr>
          <w:rFonts w:ascii="Book Antiqua" w:hAnsi="Book Antiqua"/>
        </w:rPr>
      </w:pPr>
      <w:bookmarkStart w:id="19" w:name="C._Preparation_of_Tenders_"/>
      <w:bookmarkEnd w:id="19"/>
      <w:r w:rsidRPr="00024065">
        <w:rPr>
          <w:rFonts w:ascii="Book Antiqua" w:hAnsi="Book Antiqua"/>
        </w:rPr>
        <w:t>Preparation</w:t>
      </w:r>
      <w:r w:rsidRPr="00024065">
        <w:rPr>
          <w:rFonts w:ascii="Book Antiqua" w:hAnsi="Book Antiqua"/>
          <w:spacing w:val="-10"/>
        </w:rPr>
        <w:t xml:space="preserve"> </w:t>
      </w:r>
      <w:r w:rsidRPr="00024065">
        <w:rPr>
          <w:rFonts w:ascii="Book Antiqua" w:hAnsi="Book Antiqua"/>
        </w:rPr>
        <w:t>of</w:t>
      </w:r>
      <w:r w:rsidRPr="00024065">
        <w:rPr>
          <w:rFonts w:ascii="Book Antiqua" w:hAnsi="Book Antiqua"/>
          <w:spacing w:val="-13"/>
        </w:rPr>
        <w:t xml:space="preserve"> </w:t>
      </w:r>
      <w:r w:rsidRPr="00024065">
        <w:rPr>
          <w:rFonts w:ascii="Book Antiqua" w:hAnsi="Book Antiqua"/>
          <w:spacing w:val="-2"/>
        </w:rPr>
        <w:t>Tenders</w:t>
      </w:r>
    </w:p>
    <w:p w14:paraId="47EC6633" w14:textId="77777777" w:rsidR="00E07382" w:rsidRPr="00024065" w:rsidRDefault="001627BF" w:rsidP="00AC7C69">
      <w:pPr>
        <w:pStyle w:val="ListParagraph"/>
        <w:numPr>
          <w:ilvl w:val="0"/>
          <w:numId w:val="47"/>
        </w:numPr>
        <w:tabs>
          <w:tab w:val="left" w:pos="1876"/>
        </w:tabs>
        <w:spacing w:before="227"/>
        <w:ind w:left="1876" w:hanging="914"/>
        <w:jc w:val="left"/>
        <w:rPr>
          <w:rFonts w:ascii="Book Antiqua" w:hAnsi="Book Antiqua"/>
          <w:b/>
        </w:rPr>
      </w:pPr>
      <w:bookmarkStart w:id="20" w:name="10._Cost_of_Tendering_"/>
      <w:bookmarkEnd w:id="20"/>
      <w:r w:rsidRPr="00024065">
        <w:rPr>
          <w:rFonts w:ascii="Book Antiqua" w:hAnsi="Book Antiqua"/>
          <w:b/>
        </w:rPr>
        <w:t>Cost</w:t>
      </w:r>
      <w:r w:rsidRPr="00024065">
        <w:rPr>
          <w:rFonts w:ascii="Book Antiqua" w:hAnsi="Book Antiqua"/>
          <w:b/>
          <w:spacing w:val="-5"/>
        </w:rPr>
        <w:t xml:space="preserve"> </w:t>
      </w:r>
      <w:r w:rsidRPr="00024065">
        <w:rPr>
          <w:rFonts w:ascii="Book Antiqua" w:hAnsi="Book Antiqua"/>
          <w:b/>
        </w:rPr>
        <w:t>of</w:t>
      </w:r>
      <w:r w:rsidRPr="00024065">
        <w:rPr>
          <w:rFonts w:ascii="Book Antiqua" w:hAnsi="Book Antiqua"/>
          <w:b/>
          <w:spacing w:val="-5"/>
        </w:rPr>
        <w:t xml:space="preserve"> </w:t>
      </w:r>
      <w:r w:rsidRPr="00024065">
        <w:rPr>
          <w:rFonts w:ascii="Book Antiqua" w:hAnsi="Book Antiqua"/>
          <w:b/>
          <w:spacing w:val="-2"/>
        </w:rPr>
        <w:t>Tendering</w:t>
      </w:r>
    </w:p>
    <w:p w14:paraId="5319973C" w14:textId="77777777" w:rsidR="00E07382" w:rsidRPr="00024065" w:rsidRDefault="001627BF" w:rsidP="00AC7C69">
      <w:pPr>
        <w:pStyle w:val="ListParagraph"/>
        <w:numPr>
          <w:ilvl w:val="1"/>
          <w:numId w:val="47"/>
        </w:numPr>
        <w:tabs>
          <w:tab w:val="left" w:pos="984"/>
          <w:tab w:val="left" w:pos="1152"/>
        </w:tabs>
        <w:spacing w:before="228" w:line="247" w:lineRule="auto"/>
        <w:ind w:right="705" w:hanging="368"/>
        <w:jc w:val="both"/>
        <w:rPr>
          <w:rFonts w:ascii="Book Antiqua" w:hAnsi="Book Antiqua"/>
          <w:color w:val="221F1F"/>
        </w:rPr>
      </w:pPr>
      <w:r w:rsidRPr="00024065">
        <w:rPr>
          <w:rFonts w:ascii="Book Antiqua" w:hAnsi="Book Antiqua"/>
        </w:rPr>
        <w:t>The Tenderer shall bear all costs associated with the preparation and submission of its Tender, and the Procuring Entity shall not be responsible or liable for those costs, regardless of the conduct or outcome of the Tendering process.</w:t>
      </w:r>
    </w:p>
    <w:p w14:paraId="17CBA813" w14:textId="77777777" w:rsidR="00E07382" w:rsidRPr="00024065" w:rsidRDefault="001627BF" w:rsidP="00AC7C69">
      <w:pPr>
        <w:pStyle w:val="Heading4"/>
        <w:numPr>
          <w:ilvl w:val="0"/>
          <w:numId w:val="47"/>
        </w:numPr>
        <w:tabs>
          <w:tab w:val="left" w:pos="1857"/>
        </w:tabs>
        <w:spacing w:before="226"/>
        <w:ind w:left="1857" w:hanging="900"/>
        <w:jc w:val="left"/>
        <w:rPr>
          <w:rFonts w:ascii="Book Antiqua" w:hAnsi="Book Antiqua"/>
        </w:rPr>
      </w:pPr>
      <w:bookmarkStart w:id="21" w:name="11._Language_of_Tender_"/>
      <w:bookmarkEnd w:id="21"/>
      <w:r w:rsidRPr="00024065">
        <w:rPr>
          <w:rFonts w:ascii="Book Antiqua" w:hAnsi="Book Antiqua"/>
        </w:rPr>
        <w:t>Language</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8"/>
        </w:rPr>
        <w:t xml:space="preserve"> </w:t>
      </w:r>
      <w:r w:rsidRPr="00024065">
        <w:rPr>
          <w:rFonts w:ascii="Book Antiqua" w:hAnsi="Book Antiqua"/>
          <w:spacing w:val="-2"/>
        </w:rPr>
        <w:t>Tender</w:t>
      </w:r>
    </w:p>
    <w:p w14:paraId="7AFB9B1E" w14:textId="77777777" w:rsidR="00E07382" w:rsidRPr="00024065" w:rsidRDefault="001627BF" w:rsidP="00AC7C69">
      <w:pPr>
        <w:pStyle w:val="ListParagraph"/>
        <w:numPr>
          <w:ilvl w:val="1"/>
          <w:numId w:val="47"/>
        </w:numPr>
        <w:tabs>
          <w:tab w:val="left" w:pos="984"/>
          <w:tab w:val="left" w:pos="1055"/>
        </w:tabs>
        <w:spacing w:before="227" w:line="247" w:lineRule="auto"/>
        <w:ind w:right="705" w:hanging="368"/>
        <w:jc w:val="both"/>
        <w:rPr>
          <w:rFonts w:ascii="Book Antiqua" w:hAnsi="Book Antiqua"/>
          <w:color w:val="221F1F"/>
        </w:rPr>
      </w:pPr>
      <w:r w:rsidRPr="00024065">
        <w:rPr>
          <w:rFonts w:ascii="Book Antiqua" w:hAnsi="Book Antiqua"/>
          <w:color w:val="221F1F"/>
        </w:rPr>
        <w:tab/>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Tender as well as</w:t>
      </w:r>
      <w:r w:rsidRPr="00024065">
        <w:rPr>
          <w:rFonts w:ascii="Book Antiqua" w:hAnsi="Book Antiqua"/>
          <w:spacing w:val="-1"/>
        </w:rPr>
        <w:t xml:space="preserve"> </w:t>
      </w:r>
      <w:r w:rsidRPr="00024065">
        <w:rPr>
          <w:rFonts w:ascii="Book Antiqua" w:hAnsi="Book Antiqua"/>
        </w:rPr>
        <w:t>all</w:t>
      </w:r>
      <w:r w:rsidRPr="00024065">
        <w:rPr>
          <w:rFonts w:ascii="Book Antiqua" w:hAnsi="Book Antiqua"/>
          <w:spacing w:val="-2"/>
        </w:rPr>
        <w:t xml:space="preserve"> </w:t>
      </w:r>
      <w:r w:rsidRPr="00024065">
        <w:rPr>
          <w:rFonts w:ascii="Book Antiqua" w:hAnsi="Book Antiqua"/>
        </w:rPr>
        <w:t>correspondence and documents</w:t>
      </w:r>
      <w:r w:rsidRPr="00024065">
        <w:rPr>
          <w:rFonts w:ascii="Book Antiqua" w:hAnsi="Book Antiqua"/>
          <w:spacing w:val="-3"/>
        </w:rPr>
        <w:t xml:space="preserve"> </w:t>
      </w:r>
      <w:r w:rsidRPr="00024065">
        <w:rPr>
          <w:rFonts w:ascii="Book Antiqua" w:hAnsi="Book Antiqua"/>
        </w:rPr>
        <w:t>relating</w:t>
      </w:r>
      <w:r w:rsidRPr="00024065">
        <w:rPr>
          <w:rFonts w:ascii="Book Antiqua" w:hAnsi="Book Antiqua"/>
          <w:spacing w:val="-1"/>
        </w:rPr>
        <w:t xml:space="preserve"> </w:t>
      </w:r>
      <w:r w:rsidRPr="00024065">
        <w:rPr>
          <w:rFonts w:ascii="Book Antiqua" w:hAnsi="Book Antiqua"/>
        </w:rPr>
        <w:t>to the</w:t>
      </w:r>
      <w:r w:rsidRPr="00024065">
        <w:rPr>
          <w:rFonts w:ascii="Book Antiqua" w:hAnsi="Book Antiqua"/>
          <w:spacing w:val="-3"/>
        </w:rPr>
        <w:t xml:space="preserve"> </w:t>
      </w:r>
      <w:r w:rsidRPr="00024065">
        <w:rPr>
          <w:rFonts w:ascii="Book Antiqua" w:hAnsi="Book Antiqua"/>
        </w:rPr>
        <w:t>Tender</w:t>
      </w:r>
      <w:r w:rsidRPr="00024065">
        <w:rPr>
          <w:rFonts w:ascii="Book Antiqua" w:hAnsi="Book Antiqua"/>
          <w:spacing w:val="-2"/>
        </w:rPr>
        <w:t xml:space="preserve"> </w:t>
      </w:r>
      <w:r w:rsidRPr="00024065">
        <w:rPr>
          <w:rFonts w:ascii="Book Antiqua" w:hAnsi="Book Antiqua"/>
        </w:rPr>
        <w:t>exchanged by the</w:t>
      </w:r>
      <w:r w:rsidRPr="00024065">
        <w:rPr>
          <w:rFonts w:ascii="Book Antiqua" w:hAnsi="Book Antiqua"/>
          <w:spacing w:val="-5"/>
        </w:rPr>
        <w:t xml:space="preserve"> </w:t>
      </w:r>
      <w:r w:rsidRPr="00024065">
        <w:rPr>
          <w:rFonts w:ascii="Book Antiqua" w:hAnsi="Book Antiqua"/>
        </w:rPr>
        <w:t>Tenderer and the Procuring Entity shall be written in the English language. Supporting documents and printed literature that are part of the Tender maybe in another language provided they are accompanied by an accurate translation of the relevant passages in to the English language, in which case, for purposes of interpretation of the Tender, such translation shall govern.</w:t>
      </w:r>
    </w:p>
    <w:p w14:paraId="217AD346" w14:textId="77777777" w:rsidR="00E07382" w:rsidRPr="00024065" w:rsidRDefault="001627BF" w:rsidP="00AC7C69">
      <w:pPr>
        <w:pStyle w:val="Heading4"/>
        <w:numPr>
          <w:ilvl w:val="0"/>
          <w:numId w:val="47"/>
        </w:numPr>
        <w:tabs>
          <w:tab w:val="left" w:pos="1857"/>
        </w:tabs>
        <w:spacing w:before="226"/>
        <w:ind w:left="1857" w:hanging="904"/>
        <w:jc w:val="left"/>
        <w:rPr>
          <w:rFonts w:ascii="Book Antiqua" w:hAnsi="Book Antiqua"/>
        </w:rPr>
      </w:pPr>
      <w:bookmarkStart w:id="22" w:name="12._Documents_Comprising_the_Tender_"/>
      <w:bookmarkEnd w:id="22"/>
      <w:r w:rsidRPr="00024065">
        <w:rPr>
          <w:rFonts w:ascii="Book Antiqua" w:hAnsi="Book Antiqua"/>
        </w:rPr>
        <w:t>Documents</w:t>
      </w:r>
      <w:r w:rsidRPr="00024065">
        <w:rPr>
          <w:rFonts w:ascii="Book Antiqua" w:hAnsi="Book Antiqua"/>
          <w:spacing w:val="-9"/>
        </w:rPr>
        <w:t xml:space="preserve"> </w:t>
      </w:r>
      <w:r w:rsidRPr="00024065">
        <w:rPr>
          <w:rFonts w:ascii="Book Antiqua" w:hAnsi="Book Antiqua"/>
        </w:rPr>
        <w:t>Comprising</w:t>
      </w:r>
      <w:r w:rsidRPr="00024065">
        <w:rPr>
          <w:rFonts w:ascii="Book Antiqua" w:hAnsi="Book Antiqua"/>
          <w:spacing w:val="-9"/>
        </w:rPr>
        <w:t xml:space="preserve"> </w:t>
      </w:r>
      <w:r w:rsidRPr="00024065">
        <w:rPr>
          <w:rFonts w:ascii="Book Antiqua" w:hAnsi="Book Antiqua"/>
        </w:rPr>
        <w:t>the</w:t>
      </w:r>
      <w:r w:rsidRPr="00024065">
        <w:rPr>
          <w:rFonts w:ascii="Book Antiqua" w:hAnsi="Book Antiqua"/>
          <w:spacing w:val="-12"/>
        </w:rPr>
        <w:t xml:space="preserve"> </w:t>
      </w:r>
      <w:r w:rsidRPr="00024065">
        <w:rPr>
          <w:rFonts w:ascii="Book Antiqua" w:hAnsi="Book Antiqua"/>
          <w:spacing w:val="-2"/>
        </w:rPr>
        <w:t>Tender</w:t>
      </w:r>
    </w:p>
    <w:p w14:paraId="0007E433" w14:textId="77777777" w:rsidR="00E07382" w:rsidRPr="00024065" w:rsidRDefault="001627BF" w:rsidP="00AC7C69">
      <w:pPr>
        <w:pStyle w:val="ListParagraph"/>
        <w:numPr>
          <w:ilvl w:val="1"/>
          <w:numId w:val="47"/>
        </w:numPr>
        <w:tabs>
          <w:tab w:val="left" w:pos="1156"/>
        </w:tabs>
        <w:spacing w:before="229"/>
        <w:ind w:left="1156" w:hanging="719"/>
        <w:rPr>
          <w:rFonts w:ascii="Book Antiqua" w:hAnsi="Book Antiqua"/>
          <w:color w:val="221F1F"/>
        </w:rPr>
      </w:pPr>
      <w:r w:rsidRPr="00024065">
        <w:rPr>
          <w:rFonts w:ascii="Book Antiqua" w:hAnsi="Book Antiqua"/>
        </w:rPr>
        <w:t>The</w:t>
      </w:r>
      <w:r w:rsidRPr="00024065">
        <w:rPr>
          <w:rFonts w:ascii="Book Antiqua" w:hAnsi="Book Antiqua"/>
          <w:spacing w:val="-12"/>
        </w:rPr>
        <w:t xml:space="preserve"> </w:t>
      </w:r>
      <w:r w:rsidRPr="00024065">
        <w:rPr>
          <w:rFonts w:ascii="Book Antiqua" w:hAnsi="Book Antiqua"/>
        </w:rPr>
        <w:t>Tender</w:t>
      </w:r>
      <w:r w:rsidRPr="00024065">
        <w:rPr>
          <w:rFonts w:ascii="Book Antiqua" w:hAnsi="Book Antiqua"/>
          <w:spacing w:val="-8"/>
        </w:rPr>
        <w:t xml:space="preserve"> </w:t>
      </w:r>
      <w:r w:rsidRPr="00024065">
        <w:rPr>
          <w:rFonts w:ascii="Book Antiqua" w:hAnsi="Book Antiqua"/>
        </w:rPr>
        <w:t>shall</w:t>
      </w:r>
      <w:r w:rsidRPr="00024065">
        <w:rPr>
          <w:rFonts w:ascii="Book Antiqua" w:hAnsi="Book Antiqua"/>
          <w:spacing w:val="-8"/>
        </w:rPr>
        <w:t xml:space="preserve"> </w:t>
      </w:r>
      <w:r w:rsidRPr="00024065">
        <w:rPr>
          <w:rFonts w:ascii="Book Antiqua" w:hAnsi="Book Antiqua"/>
        </w:rPr>
        <w:t>comprise</w:t>
      </w:r>
      <w:r w:rsidRPr="00024065">
        <w:rPr>
          <w:rFonts w:ascii="Book Antiqua" w:hAnsi="Book Antiqua"/>
          <w:spacing w:val="-9"/>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spacing w:val="-2"/>
        </w:rPr>
        <w:t>following:</w:t>
      </w:r>
    </w:p>
    <w:p w14:paraId="49CA1BBE" w14:textId="77777777" w:rsidR="00E07382" w:rsidRPr="00024065" w:rsidRDefault="001627BF" w:rsidP="00AC7C69">
      <w:pPr>
        <w:pStyle w:val="ListParagraph"/>
        <w:numPr>
          <w:ilvl w:val="2"/>
          <w:numId w:val="47"/>
        </w:numPr>
        <w:tabs>
          <w:tab w:val="left" w:pos="1876"/>
        </w:tabs>
        <w:spacing w:before="88"/>
        <w:ind w:left="1876" w:hanging="359"/>
        <w:jc w:val="left"/>
        <w:rPr>
          <w:rFonts w:ascii="Book Antiqua" w:hAnsi="Book Antiqua"/>
        </w:rPr>
      </w:pPr>
      <w:r w:rsidRPr="00024065">
        <w:rPr>
          <w:rFonts w:ascii="Book Antiqua" w:hAnsi="Book Antiqua"/>
          <w:b/>
        </w:rPr>
        <w:t>Form</w:t>
      </w:r>
      <w:r w:rsidRPr="00024065">
        <w:rPr>
          <w:rFonts w:ascii="Book Antiqua" w:hAnsi="Book Antiqua"/>
          <w:b/>
          <w:spacing w:val="-10"/>
        </w:rPr>
        <w:t xml:space="preserve"> </w:t>
      </w:r>
      <w:r w:rsidRPr="00024065">
        <w:rPr>
          <w:rFonts w:ascii="Book Antiqua" w:hAnsi="Book Antiqua"/>
          <w:b/>
        </w:rPr>
        <w:t>of</w:t>
      </w:r>
      <w:r w:rsidRPr="00024065">
        <w:rPr>
          <w:rFonts w:ascii="Book Antiqua" w:hAnsi="Book Antiqua"/>
          <w:b/>
          <w:spacing w:val="-12"/>
        </w:rPr>
        <w:t xml:space="preserve"> </w:t>
      </w:r>
      <w:r w:rsidRPr="00024065">
        <w:rPr>
          <w:rFonts w:ascii="Book Antiqua" w:hAnsi="Book Antiqua"/>
          <w:b/>
        </w:rPr>
        <w:t>Tender</w:t>
      </w:r>
      <w:r w:rsidRPr="00024065">
        <w:rPr>
          <w:rFonts w:ascii="Book Antiqua" w:hAnsi="Book Antiqua"/>
          <w:b/>
          <w:spacing w:val="-11"/>
        </w:rPr>
        <w:t xml:space="preserve"> </w:t>
      </w:r>
      <w:r w:rsidRPr="00024065">
        <w:rPr>
          <w:rFonts w:ascii="Book Antiqua" w:hAnsi="Book Antiqua"/>
        </w:rPr>
        <w:t>prepared</w:t>
      </w:r>
      <w:r w:rsidRPr="00024065">
        <w:rPr>
          <w:rFonts w:ascii="Book Antiqua" w:hAnsi="Book Antiqua"/>
          <w:spacing w:val="-6"/>
        </w:rPr>
        <w:t xml:space="preserve"> </w:t>
      </w:r>
      <w:r w:rsidRPr="00024065">
        <w:rPr>
          <w:rFonts w:ascii="Book Antiqua" w:hAnsi="Book Antiqua"/>
        </w:rPr>
        <w:t>in</w:t>
      </w:r>
      <w:r w:rsidRPr="00024065">
        <w:rPr>
          <w:rFonts w:ascii="Book Antiqua" w:hAnsi="Book Antiqua"/>
          <w:spacing w:val="-8"/>
        </w:rPr>
        <w:t xml:space="preserve"> </w:t>
      </w:r>
      <w:r w:rsidRPr="00024065">
        <w:rPr>
          <w:rFonts w:ascii="Book Antiqua" w:hAnsi="Book Antiqua"/>
        </w:rPr>
        <w:t>accordance</w:t>
      </w:r>
      <w:r w:rsidRPr="00024065">
        <w:rPr>
          <w:rFonts w:ascii="Book Antiqua" w:hAnsi="Book Antiqua"/>
          <w:spacing w:val="-7"/>
        </w:rPr>
        <w:t xml:space="preserve"> </w:t>
      </w:r>
      <w:r w:rsidRPr="00024065">
        <w:rPr>
          <w:rFonts w:ascii="Book Antiqua" w:hAnsi="Book Antiqua"/>
        </w:rPr>
        <w:t>with</w:t>
      </w:r>
      <w:r w:rsidRPr="00024065">
        <w:rPr>
          <w:rFonts w:ascii="Book Antiqua" w:hAnsi="Book Antiqua"/>
          <w:spacing w:val="-9"/>
        </w:rPr>
        <w:t xml:space="preserve"> </w:t>
      </w:r>
      <w:r w:rsidRPr="00024065">
        <w:rPr>
          <w:rFonts w:ascii="Book Antiqua" w:hAnsi="Book Antiqua"/>
        </w:rPr>
        <w:t>ITT</w:t>
      </w:r>
      <w:r w:rsidRPr="00024065">
        <w:rPr>
          <w:rFonts w:ascii="Book Antiqua" w:hAnsi="Book Antiqua"/>
          <w:spacing w:val="-10"/>
        </w:rPr>
        <w:t xml:space="preserve"> </w:t>
      </w:r>
      <w:r w:rsidRPr="00024065">
        <w:rPr>
          <w:rFonts w:ascii="Book Antiqua" w:hAnsi="Book Antiqua"/>
          <w:spacing w:val="-5"/>
        </w:rPr>
        <w:t>13;</w:t>
      </w:r>
    </w:p>
    <w:p w14:paraId="69973019" w14:textId="77777777" w:rsidR="00E07382" w:rsidRPr="00024065" w:rsidRDefault="001627BF" w:rsidP="00AC7C69">
      <w:pPr>
        <w:pStyle w:val="ListParagraph"/>
        <w:numPr>
          <w:ilvl w:val="2"/>
          <w:numId w:val="47"/>
        </w:numPr>
        <w:tabs>
          <w:tab w:val="left" w:pos="1876"/>
        </w:tabs>
        <w:spacing w:before="88"/>
        <w:ind w:left="1876" w:hanging="359"/>
        <w:jc w:val="left"/>
        <w:rPr>
          <w:rFonts w:ascii="Book Antiqua" w:hAnsi="Book Antiqua"/>
        </w:rPr>
      </w:pPr>
      <w:r w:rsidRPr="00024065">
        <w:rPr>
          <w:rFonts w:ascii="Book Antiqua" w:hAnsi="Book Antiqua"/>
          <w:b/>
        </w:rPr>
        <w:t>Schedules:</w:t>
      </w:r>
      <w:r w:rsidRPr="00024065">
        <w:rPr>
          <w:rFonts w:ascii="Book Antiqua" w:hAnsi="Book Antiqua"/>
          <w:b/>
          <w:spacing w:val="-12"/>
        </w:rPr>
        <w:t xml:space="preserve"> </w:t>
      </w:r>
      <w:r w:rsidRPr="00024065">
        <w:rPr>
          <w:rFonts w:ascii="Book Antiqua" w:hAnsi="Book Antiqua"/>
        </w:rPr>
        <w:t>priced</w:t>
      </w:r>
      <w:r w:rsidRPr="00024065">
        <w:rPr>
          <w:rFonts w:ascii="Book Antiqua" w:hAnsi="Book Antiqua"/>
          <w:spacing w:val="-15"/>
        </w:rPr>
        <w:t xml:space="preserve"> </w:t>
      </w:r>
      <w:r w:rsidRPr="00024065">
        <w:rPr>
          <w:rFonts w:ascii="Book Antiqua" w:hAnsi="Book Antiqua"/>
        </w:rPr>
        <w:t>Activity</w:t>
      </w:r>
      <w:r w:rsidRPr="00024065">
        <w:rPr>
          <w:rFonts w:ascii="Book Antiqua" w:hAnsi="Book Antiqua"/>
          <w:spacing w:val="-6"/>
        </w:rPr>
        <w:t xml:space="preserve"> </w:t>
      </w:r>
      <w:r w:rsidRPr="00024065">
        <w:rPr>
          <w:rFonts w:ascii="Book Antiqua" w:hAnsi="Book Antiqua"/>
        </w:rPr>
        <w:t>Schedule</w:t>
      </w:r>
      <w:r w:rsidRPr="00024065">
        <w:rPr>
          <w:rFonts w:ascii="Book Antiqua" w:hAnsi="Book Antiqua"/>
          <w:spacing w:val="-3"/>
        </w:rPr>
        <w:t xml:space="preserve"> </w:t>
      </w:r>
      <w:r w:rsidRPr="00024065">
        <w:rPr>
          <w:rFonts w:ascii="Book Antiqua" w:hAnsi="Book Antiqua"/>
        </w:rPr>
        <w:t>completed</w:t>
      </w:r>
      <w:r w:rsidRPr="00024065">
        <w:rPr>
          <w:rFonts w:ascii="Book Antiqua" w:hAnsi="Book Antiqua"/>
          <w:spacing w:val="-6"/>
        </w:rPr>
        <w:t xml:space="preserve"> </w:t>
      </w:r>
      <w:r w:rsidRPr="00024065">
        <w:rPr>
          <w:rFonts w:ascii="Book Antiqua" w:hAnsi="Book Antiqua"/>
        </w:rPr>
        <w:t>in</w:t>
      </w:r>
      <w:r w:rsidRPr="00024065">
        <w:rPr>
          <w:rFonts w:ascii="Book Antiqua" w:hAnsi="Book Antiqua"/>
          <w:spacing w:val="-6"/>
        </w:rPr>
        <w:t xml:space="preserve"> </w:t>
      </w:r>
      <w:r w:rsidRPr="00024065">
        <w:rPr>
          <w:rFonts w:ascii="Book Antiqua" w:hAnsi="Book Antiqua"/>
        </w:rPr>
        <w:t>accordance</w:t>
      </w:r>
      <w:r w:rsidRPr="00024065">
        <w:rPr>
          <w:rFonts w:ascii="Book Antiqua" w:hAnsi="Book Antiqua"/>
          <w:spacing w:val="-5"/>
        </w:rPr>
        <w:t xml:space="preserve"> </w:t>
      </w:r>
      <w:r w:rsidRPr="00024065">
        <w:rPr>
          <w:rFonts w:ascii="Book Antiqua" w:hAnsi="Book Antiqua"/>
        </w:rPr>
        <w:t>with</w:t>
      </w:r>
      <w:r w:rsidRPr="00024065">
        <w:rPr>
          <w:rFonts w:ascii="Book Antiqua" w:hAnsi="Book Antiqua"/>
          <w:spacing w:val="-4"/>
        </w:rPr>
        <w:t xml:space="preserve"> </w:t>
      </w:r>
      <w:r w:rsidRPr="00024065">
        <w:rPr>
          <w:rFonts w:ascii="Book Antiqua" w:hAnsi="Book Antiqua"/>
        </w:rPr>
        <w:t>ITT</w:t>
      </w:r>
      <w:r w:rsidRPr="00024065">
        <w:rPr>
          <w:rFonts w:ascii="Book Antiqua" w:hAnsi="Book Antiqua"/>
          <w:spacing w:val="-10"/>
        </w:rPr>
        <w:t xml:space="preserve"> </w:t>
      </w:r>
      <w:r w:rsidRPr="00024065">
        <w:rPr>
          <w:rFonts w:ascii="Book Antiqua" w:hAnsi="Book Antiqua"/>
        </w:rPr>
        <w:t>13</w:t>
      </w:r>
      <w:r w:rsidRPr="00024065">
        <w:rPr>
          <w:rFonts w:ascii="Book Antiqua" w:hAnsi="Book Antiqua"/>
          <w:spacing w:val="-4"/>
        </w:rPr>
        <w:t xml:space="preserve"> </w:t>
      </w:r>
      <w:r w:rsidRPr="00024065">
        <w:rPr>
          <w:rFonts w:ascii="Book Antiqua" w:hAnsi="Book Antiqua"/>
        </w:rPr>
        <w:t>and</w:t>
      </w:r>
      <w:r w:rsidRPr="00024065">
        <w:rPr>
          <w:rFonts w:ascii="Book Antiqua" w:hAnsi="Book Antiqua"/>
          <w:spacing w:val="-6"/>
        </w:rPr>
        <w:t xml:space="preserve"> </w:t>
      </w:r>
      <w:r w:rsidRPr="00024065">
        <w:rPr>
          <w:rFonts w:ascii="Book Antiqua" w:hAnsi="Book Antiqua"/>
        </w:rPr>
        <w:t>ITT</w:t>
      </w:r>
      <w:r w:rsidRPr="00024065">
        <w:rPr>
          <w:rFonts w:ascii="Book Antiqua" w:hAnsi="Book Antiqua"/>
          <w:spacing w:val="-8"/>
        </w:rPr>
        <w:t xml:space="preserve"> </w:t>
      </w:r>
      <w:r w:rsidRPr="00024065">
        <w:rPr>
          <w:rFonts w:ascii="Book Antiqua" w:hAnsi="Book Antiqua"/>
          <w:spacing w:val="-5"/>
        </w:rPr>
        <w:t>15;</w:t>
      </w:r>
    </w:p>
    <w:p w14:paraId="681D2205" w14:textId="77777777" w:rsidR="00E07382" w:rsidRPr="00024065" w:rsidRDefault="001627BF" w:rsidP="00AC7C69">
      <w:pPr>
        <w:pStyle w:val="ListParagraph"/>
        <w:numPr>
          <w:ilvl w:val="2"/>
          <w:numId w:val="47"/>
        </w:numPr>
        <w:tabs>
          <w:tab w:val="left" w:pos="1748"/>
        </w:tabs>
        <w:spacing w:before="88"/>
        <w:ind w:left="1748" w:hanging="231"/>
        <w:jc w:val="left"/>
        <w:rPr>
          <w:rFonts w:ascii="Book Antiqua" w:hAnsi="Book Antiqua"/>
        </w:rPr>
      </w:pPr>
      <w:bookmarkStart w:id="23" w:name="c)_Tender_Security_or_Tender-Securing_De"/>
      <w:bookmarkEnd w:id="23"/>
      <w:r w:rsidRPr="00024065">
        <w:rPr>
          <w:rFonts w:ascii="Book Antiqua" w:hAnsi="Book Antiqua"/>
          <w:b/>
          <w:spacing w:val="-2"/>
        </w:rPr>
        <w:t>Tender</w:t>
      </w:r>
      <w:r w:rsidRPr="00024065">
        <w:rPr>
          <w:rFonts w:ascii="Book Antiqua" w:hAnsi="Book Antiqua"/>
          <w:b/>
          <w:spacing w:val="-4"/>
        </w:rPr>
        <w:t xml:space="preserve"> </w:t>
      </w:r>
      <w:r w:rsidRPr="00024065">
        <w:rPr>
          <w:rFonts w:ascii="Book Antiqua" w:hAnsi="Book Antiqua"/>
          <w:b/>
          <w:spacing w:val="-2"/>
        </w:rPr>
        <w:t>Security</w:t>
      </w:r>
      <w:r w:rsidRPr="00024065">
        <w:rPr>
          <w:rFonts w:ascii="Book Antiqua" w:hAnsi="Book Antiqua"/>
          <w:b/>
          <w:spacing w:val="1"/>
        </w:rPr>
        <w:t xml:space="preserve"> </w:t>
      </w:r>
      <w:r w:rsidRPr="00024065">
        <w:rPr>
          <w:rFonts w:ascii="Book Antiqua" w:hAnsi="Book Antiqua"/>
          <w:b/>
          <w:spacing w:val="-2"/>
        </w:rPr>
        <w:t>or</w:t>
      </w:r>
      <w:r w:rsidRPr="00024065">
        <w:rPr>
          <w:rFonts w:ascii="Book Antiqua" w:hAnsi="Book Antiqua"/>
          <w:b/>
          <w:spacing w:val="-7"/>
        </w:rPr>
        <w:t xml:space="preserve"> </w:t>
      </w:r>
      <w:r w:rsidRPr="00024065">
        <w:rPr>
          <w:rFonts w:ascii="Book Antiqua" w:hAnsi="Book Antiqua"/>
          <w:b/>
          <w:spacing w:val="-2"/>
        </w:rPr>
        <w:t>Tender-Securing</w:t>
      </w:r>
      <w:r w:rsidRPr="00024065">
        <w:rPr>
          <w:rFonts w:ascii="Book Antiqua" w:hAnsi="Book Antiqua"/>
          <w:b/>
          <w:spacing w:val="1"/>
        </w:rPr>
        <w:t xml:space="preserve"> </w:t>
      </w:r>
      <w:r w:rsidRPr="00024065">
        <w:rPr>
          <w:rFonts w:ascii="Book Antiqua" w:hAnsi="Book Antiqua"/>
          <w:b/>
          <w:spacing w:val="-2"/>
        </w:rPr>
        <w:t>Declaration</w:t>
      </w:r>
      <w:r w:rsidRPr="00024065">
        <w:rPr>
          <w:rFonts w:ascii="Book Antiqua" w:hAnsi="Book Antiqua"/>
          <w:b/>
          <w:spacing w:val="3"/>
        </w:rPr>
        <w:t xml:space="preserve"> </w:t>
      </w:r>
      <w:r w:rsidRPr="00024065">
        <w:rPr>
          <w:rFonts w:ascii="Book Antiqua" w:hAnsi="Book Antiqua"/>
          <w:spacing w:val="-2"/>
        </w:rPr>
        <w:t>in</w:t>
      </w:r>
      <w:r w:rsidRPr="00024065">
        <w:rPr>
          <w:rFonts w:ascii="Book Antiqua" w:hAnsi="Book Antiqua"/>
          <w:spacing w:val="1"/>
        </w:rPr>
        <w:t xml:space="preserve"> </w:t>
      </w:r>
      <w:r w:rsidRPr="00024065">
        <w:rPr>
          <w:rFonts w:ascii="Book Antiqua" w:hAnsi="Book Antiqua"/>
          <w:spacing w:val="-2"/>
        </w:rPr>
        <w:t>accordance</w:t>
      </w:r>
      <w:r w:rsidRPr="00024065">
        <w:rPr>
          <w:rFonts w:ascii="Book Antiqua" w:hAnsi="Book Antiqua"/>
          <w:spacing w:val="2"/>
        </w:rPr>
        <w:t xml:space="preserve"> </w:t>
      </w:r>
      <w:r w:rsidRPr="00024065">
        <w:rPr>
          <w:rFonts w:ascii="Book Antiqua" w:hAnsi="Book Antiqua"/>
          <w:spacing w:val="-2"/>
        </w:rPr>
        <w:t>with</w:t>
      </w:r>
      <w:r w:rsidRPr="00024065">
        <w:rPr>
          <w:rFonts w:ascii="Book Antiqua" w:hAnsi="Book Antiqua"/>
          <w:spacing w:val="1"/>
        </w:rPr>
        <w:t xml:space="preserve"> </w:t>
      </w:r>
      <w:r w:rsidRPr="00024065">
        <w:rPr>
          <w:rFonts w:ascii="Book Antiqua" w:hAnsi="Book Antiqua"/>
          <w:spacing w:val="-2"/>
        </w:rPr>
        <w:t>ITT</w:t>
      </w:r>
      <w:r w:rsidRPr="00024065">
        <w:rPr>
          <w:rFonts w:ascii="Book Antiqua" w:hAnsi="Book Antiqua"/>
          <w:spacing w:val="-4"/>
        </w:rPr>
        <w:t xml:space="preserve"> </w:t>
      </w:r>
      <w:r w:rsidRPr="00024065">
        <w:rPr>
          <w:rFonts w:ascii="Book Antiqua" w:hAnsi="Book Antiqua"/>
          <w:spacing w:val="-2"/>
        </w:rPr>
        <w:t>20.1;</w:t>
      </w:r>
    </w:p>
    <w:p w14:paraId="40AF0C15" w14:textId="77777777" w:rsidR="00E07382" w:rsidRPr="00024065" w:rsidRDefault="001627BF" w:rsidP="00AC7C69">
      <w:pPr>
        <w:pStyle w:val="ListParagraph"/>
        <w:numPr>
          <w:ilvl w:val="2"/>
          <w:numId w:val="47"/>
        </w:numPr>
        <w:tabs>
          <w:tab w:val="left" w:pos="1876"/>
        </w:tabs>
        <w:spacing w:before="88"/>
        <w:ind w:left="1876" w:hanging="359"/>
        <w:jc w:val="left"/>
        <w:rPr>
          <w:rFonts w:ascii="Book Antiqua" w:hAnsi="Book Antiqua"/>
        </w:rPr>
      </w:pPr>
      <w:r w:rsidRPr="00024065">
        <w:rPr>
          <w:rFonts w:ascii="Book Antiqua" w:hAnsi="Book Antiqua"/>
          <w:b/>
        </w:rPr>
        <w:t>Alternative</w:t>
      </w:r>
      <w:r w:rsidRPr="00024065">
        <w:rPr>
          <w:rFonts w:ascii="Book Antiqua" w:hAnsi="Book Antiqua"/>
          <w:b/>
          <w:spacing w:val="-13"/>
        </w:rPr>
        <w:t xml:space="preserve"> </w:t>
      </w:r>
      <w:r w:rsidRPr="00024065">
        <w:rPr>
          <w:rFonts w:ascii="Book Antiqua" w:hAnsi="Book Antiqua"/>
          <w:b/>
        </w:rPr>
        <w:t>Tender</w:t>
      </w:r>
      <w:r w:rsidRPr="00024065">
        <w:rPr>
          <w:rFonts w:ascii="Book Antiqua" w:hAnsi="Book Antiqua"/>
        </w:rPr>
        <w:t>:</w:t>
      </w:r>
      <w:r w:rsidRPr="00024065">
        <w:rPr>
          <w:rFonts w:ascii="Book Antiqua" w:hAnsi="Book Antiqua"/>
          <w:spacing w:val="-9"/>
        </w:rPr>
        <w:t xml:space="preserve"> </w:t>
      </w:r>
      <w:r w:rsidRPr="00024065">
        <w:rPr>
          <w:rFonts w:ascii="Book Antiqua" w:hAnsi="Book Antiqua"/>
        </w:rPr>
        <w:t>if</w:t>
      </w:r>
      <w:r w:rsidRPr="00024065">
        <w:rPr>
          <w:rFonts w:ascii="Book Antiqua" w:hAnsi="Book Antiqua"/>
          <w:spacing w:val="-9"/>
        </w:rPr>
        <w:t xml:space="preserve"> </w:t>
      </w:r>
      <w:r w:rsidRPr="00024065">
        <w:rPr>
          <w:rFonts w:ascii="Book Antiqua" w:hAnsi="Book Antiqua"/>
        </w:rPr>
        <w:t>permissible</w:t>
      </w:r>
      <w:r w:rsidRPr="00024065">
        <w:rPr>
          <w:rFonts w:ascii="Book Antiqua" w:hAnsi="Book Antiqua"/>
          <w:spacing w:val="-8"/>
        </w:rPr>
        <w:t xml:space="preserve"> </w:t>
      </w:r>
      <w:r w:rsidRPr="00024065">
        <w:rPr>
          <w:rFonts w:ascii="Book Antiqua" w:hAnsi="Book Antiqua"/>
        </w:rPr>
        <w:t>in</w:t>
      </w:r>
      <w:r w:rsidRPr="00024065">
        <w:rPr>
          <w:rFonts w:ascii="Book Antiqua" w:hAnsi="Book Antiqua"/>
          <w:spacing w:val="-7"/>
        </w:rPr>
        <w:t xml:space="preserve"> </w:t>
      </w:r>
      <w:r w:rsidRPr="00024065">
        <w:rPr>
          <w:rFonts w:ascii="Book Antiqua" w:hAnsi="Book Antiqua"/>
        </w:rPr>
        <w:t>accordance</w:t>
      </w:r>
      <w:r w:rsidRPr="00024065">
        <w:rPr>
          <w:rFonts w:ascii="Book Antiqua" w:hAnsi="Book Antiqua"/>
          <w:spacing w:val="-8"/>
        </w:rPr>
        <w:t xml:space="preserve"> </w:t>
      </w:r>
      <w:r w:rsidRPr="00024065">
        <w:rPr>
          <w:rFonts w:ascii="Book Antiqua" w:hAnsi="Book Antiqua"/>
        </w:rPr>
        <w:t>with</w:t>
      </w:r>
      <w:r w:rsidRPr="00024065">
        <w:rPr>
          <w:rFonts w:ascii="Book Antiqua" w:hAnsi="Book Antiqua"/>
          <w:spacing w:val="-10"/>
        </w:rPr>
        <w:t xml:space="preserve"> </w:t>
      </w:r>
      <w:r w:rsidRPr="00024065">
        <w:rPr>
          <w:rFonts w:ascii="Book Antiqua" w:hAnsi="Book Antiqua"/>
        </w:rPr>
        <w:t>ITT</w:t>
      </w:r>
      <w:r w:rsidRPr="00024065">
        <w:rPr>
          <w:rFonts w:ascii="Book Antiqua" w:hAnsi="Book Antiqua"/>
          <w:spacing w:val="-13"/>
        </w:rPr>
        <w:t xml:space="preserve"> </w:t>
      </w:r>
      <w:r w:rsidRPr="00024065">
        <w:rPr>
          <w:rFonts w:ascii="Book Antiqua" w:hAnsi="Book Antiqua"/>
          <w:spacing w:val="-5"/>
        </w:rPr>
        <w:t>14;</w:t>
      </w:r>
    </w:p>
    <w:p w14:paraId="166F5B8C" w14:textId="77777777" w:rsidR="00E07382" w:rsidRPr="00024065" w:rsidRDefault="001627BF" w:rsidP="00AC7C69">
      <w:pPr>
        <w:pStyle w:val="ListParagraph"/>
        <w:numPr>
          <w:ilvl w:val="2"/>
          <w:numId w:val="47"/>
        </w:numPr>
        <w:tabs>
          <w:tab w:val="left" w:pos="1876"/>
        </w:tabs>
        <w:spacing w:before="107" w:line="256" w:lineRule="auto"/>
        <w:ind w:left="1517" w:right="1308" w:firstLine="0"/>
        <w:jc w:val="left"/>
        <w:rPr>
          <w:rFonts w:ascii="Book Antiqua" w:hAnsi="Book Antiqua"/>
        </w:rPr>
      </w:pPr>
      <w:r w:rsidRPr="00024065">
        <w:rPr>
          <w:rFonts w:ascii="Book Antiqua" w:hAnsi="Book Antiqua"/>
          <w:b/>
        </w:rPr>
        <w:lastRenderedPageBreak/>
        <w:t>Authorization:</w:t>
      </w:r>
      <w:r w:rsidRPr="00024065">
        <w:rPr>
          <w:rFonts w:ascii="Book Antiqua" w:hAnsi="Book Antiqua"/>
          <w:b/>
          <w:spacing w:val="-5"/>
        </w:rPr>
        <w:t xml:space="preserve"> </w:t>
      </w:r>
      <w:r w:rsidRPr="00024065">
        <w:rPr>
          <w:rFonts w:ascii="Book Antiqua" w:hAnsi="Book Antiqua"/>
        </w:rPr>
        <w:t>written</w:t>
      </w:r>
      <w:r w:rsidRPr="00024065">
        <w:rPr>
          <w:rFonts w:ascii="Book Antiqua" w:hAnsi="Book Antiqua"/>
          <w:spacing w:val="-3"/>
        </w:rPr>
        <w:t xml:space="preserve"> </w:t>
      </w:r>
      <w:r w:rsidRPr="00024065">
        <w:rPr>
          <w:rFonts w:ascii="Book Antiqua" w:hAnsi="Book Antiqua"/>
        </w:rPr>
        <w:t>confirmation</w:t>
      </w:r>
      <w:r w:rsidRPr="00024065">
        <w:rPr>
          <w:rFonts w:ascii="Book Antiqua" w:hAnsi="Book Antiqua"/>
          <w:spacing w:val="-6"/>
        </w:rPr>
        <w:t xml:space="preserve"> </w:t>
      </w:r>
      <w:r w:rsidRPr="00024065">
        <w:rPr>
          <w:rFonts w:ascii="Book Antiqua" w:hAnsi="Book Antiqua"/>
        </w:rPr>
        <w:t>authorizing</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signatory</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9"/>
        </w:rPr>
        <w:t xml:space="preserve"> </w:t>
      </w:r>
      <w:r w:rsidRPr="00024065">
        <w:rPr>
          <w:rFonts w:ascii="Book Antiqua" w:hAnsi="Book Antiqua"/>
        </w:rPr>
        <w:t>Tender</w:t>
      </w:r>
      <w:r w:rsidRPr="00024065">
        <w:rPr>
          <w:rFonts w:ascii="Book Antiqua" w:hAnsi="Book Antiqua"/>
          <w:spacing w:val="-5"/>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commit</w:t>
      </w:r>
      <w:r w:rsidRPr="00024065">
        <w:rPr>
          <w:rFonts w:ascii="Book Antiqua" w:hAnsi="Book Antiqua"/>
          <w:spacing w:val="-2"/>
        </w:rPr>
        <w:t xml:space="preserve"> </w:t>
      </w:r>
      <w:r w:rsidRPr="00024065">
        <w:rPr>
          <w:rFonts w:ascii="Book Antiqua" w:hAnsi="Book Antiqua"/>
        </w:rPr>
        <w:t>the Tenderer, in accordance with ITT 21.3;</w:t>
      </w:r>
    </w:p>
    <w:p w14:paraId="4917BC23" w14:textId="77777777" w:rsidR="00E07382" w:rsidRPr="00024065" w:rsidRDefault="001627BF" w:rsidP="00AC7C69">
      <w:pPr>
        <w:pStyle w:val="ListParagraph"/>
        <w:numPr>
          <w:ilvl w:val="2"/>
          <w:numId w:val="47"/>
        </w:numPr>
        <w:tabs>
          <w:tab w:val="left" w:pos="1877"/>
        </w:tabs>
        <w:spacing w:before="75" w:line="247" w:lineRule="auto"/>
        <w:ind w:left="1877" w:right="710" w:hanging="360"/>
        <w:jc w:val="left"/>
        <w:rPr>
          <w:rFonts w:ascii="Book Antiqua" w:hAnsi="Book Antiqua"/>
        </w:rPr>
      </w:pPr>
      <w:r w:rsidRPr="00024065">
        <w:rPr>
          <w:rFonts w:ascii="Book Antiqua" w:hAnsi="Book Antiqua"/>
          <w:b/>
        </w:rPr>
        <w:t>Qualifications:</w:t>
      </w:r>
      <w:r w:rsidRPr="00024065">
        <w:rPr>
          <w:rFonts w:ascii="Book Antiqua" w:hAnsi="Book Antiqua"/>
          <w:b/>
          <w:spacing w:val="34"/>
        </w:rPr>
        <w:t xml:space="preserve"> </w:t>
      </w:r>
      <w:r w:rsidRPr="00024065">
        <w:rPr>
          <w:rFonts w:ascii="Book Antiqua" w:hAnsi="Book Antiqua"/>
        </w:rPr>
        <w:t>documentary</w:t>
      </w:r>
      <w:r w:rsidRPr="00024065">
        <w:rPr>
          <w:rFonts w:ascii="Book Antiqua" w:hAnsi="Book Antiqua"/>
          <w:spacing w:val="37"/>
        </w:rPr>
        <w:t xml:space="preserve"> </w:t>
      </w:r>
      <w:r w:rsidRPr="00024065">
        <w:rPr>
          <w:rFonts w:ascii="Book Antiqua" w:hAnsi="Book Antiqua"/>
        </w:rPr>
        <w:t>evidence</w:t>
      </w:r>
      <w:r w:rsidRPr="00024065">
        <w:rPr>
          <w:rFonts w:ascii="Book Antiqua" w:hAnsi="Book Antiqua"/>
          <w:spacing w:val="35"/>
        </w:rPr>
        <w:t xml:space="preserve"> </w:t>
      </w:r>
      <w:r w:rsidRPr="00024065">
        <w:rPr>
          <w:rFonts w:ascii="Book Antiqua" w:hAnsi="Book Antiqua"/>
        </w:rPr>
        <w:t>in</w:t>
      </w:r>
      <w:r w:rsidRPr="00024065">
        <w:rPr>
          <w:rFonts w:ascii="Book Antiqua" w:hAnsi="Book Antiqua"/>
          <w:spacing w:val="37"/>
        </w:rPr>
        <w:t xml:space="preserve"> </w:t>
      </w:r>
      <w:r w:rsidRPr="00024065">
        <w:rPr>
          <w:rFonts w:ascii="Book Antiqua" w:hAnsi="Book Antiqua"/>
        </w:rPr>
        <w:t>accordance</w:t>
      </w:r>
      <w:r w:rsidRPr="00024065">
        <w:rPr>
          <w:rFonts w:ascii="Book Antiqua" w:hAnsi="Book Antiqua"/>
          <w:spacing w:val="35"/>
        </w:rPr>
        <w:t xml:space="preserve"> </w:t>
      </w:r>
      <w:r w:rsidRPr="00024065">
        <w:rPr>
          <w:rFonts w:ascii="Book Antiqua" w:hAnsi="Book Antiqua"/>
        </w:rPr>
        <w:t>with</w:t>
      </w:r>
      <w:r w:rsidRPr="00024065">
        <w:rPr>
          <w:rFonts w:ascii="Book Antiqua" w:hAnsi="Book Antiqua"/>
          <w:spacing w:val="37"/>
        </w:rPr>
        <w:t xml:space="preserve"> </w:t>
      </w:r>
      <w:r w:rsidRPr="00024065">
        <w:rPr>
          <w:rFonts w:ascii="Book Antiqua" w:hAnsi="Book Antiqua"/>
        </w:rPr>
        <w:t>ITT</w:t>
      </w:r>
      <w:r w:rsidRPr="00024065">
        <w:rPr>
          <w:rFonts w:ascii="Book Antiqua" w:hAnsi="Book Antiqua"/>
          <w:spacing w:val="32"/>
        </w:rPr>
        <w:t xml:space="preserve"> </w:t>
      </w:r>
      <w:r w:rsidRPr="00024065">
        <w:rPr>
          <w:rFonts w:ascii="Book Antiqua" w:hAnsi="Book Antiqua"/>
        </w:rPr>
        <w:t>18</w:t>
      </w:r>
      <w:r w:rsidRPr="00024065">
        <w:rPr>
          <w:rFonts w:ascii="Book Antiqua" w:hAnsi="Book Antiqua"/>
          <w:spacing w:val="37"/>
        </w:rPr>
        <w:t xml:space="preserve"> </w:t>
      </w:r>
      <w:r w:rsidRPr="00024065">
        <w:rPr>
          <w:rFonts w:ascii="Book Antiqua" w:hAnsi="Book Antiqua"/>
        </w:rPr>
        <w:t>establishing</w:t>
      </w:r>
      <w:r w:rsidRPr="00024065">
        <w:rPr>
          <w:rFonts w:ascii="Book Antiqua" w:hAnsi="Book Antiqua"/>
          <w:spacing w:val="35"/>
        </w:rPr>
        <w:t xml:space="preserve"> </w:t>
      </w:r>
      <w:r w:rsidRPr="00024065">
        <w:rPr>
          <w:rFonts w:ascii="Book Antiqua" w:hAnsi="Book Antiqua"/>
        </w:rPr>
        <w:t>the</w:t>
      </w:r>
      <w:r w:rsidRPr="00024065">
        <w:rPr>
          <w:rFonts w:ascii="Book Antiqua" w:hAnsi="Book Antiqua"/>
          <w:spacing w:val="31"/>
        </w:rPr>
        <w:t xml:space="preserve"> </w:t>
      </w:r>
      <w:r w:rsidRPr="00024065">
        <w:rPr>
          <w:rFonts w:ascii="Book Antiqua" w:hAnsi="Book Antiqua"/>
        </w:rPr>
        <w:t>Tenderer's qualifications to perform the Contract if its Tender is accepted;</w:t>
      </w:r>
    </w:p>
    <w:p w14:paraId="2E995FFC" w14:textId="77777777" w:rsidR="00E07382" w:rsidRPr="00024065" w:rsidRDefault="001627BF" w:rsidP="00AC7C69">
      <w:pPr>
        <w:pStyle w:val="ListParagraph"/>
        <w:numPr>
          <w:ilvl w:val="2"/>
          <w:numId w:val="47"/>
        </w:numPr>
        <w:tabs>
          <w:tab w:val="left" w:pos="1876"/>
        </w:tabs>
        <w:spacing w:before="76" w:line="256" w:lineRule="auto"/>
        <w:ind w:left="1517" w:right="1421" w:firstLine="0"/>
        <w:jc w:val="left"/>
        <w:rPr>
          <w:rFonts w:ascii="Book Antiqua" w:hAnsi="Book Antiqua"/>
        </w:rPr>
      </w:pPr>
      <w:r w:rsidRPr="00024065">
        <w:rPr>
          <w:rFonts w:ascii="Book Antiqua" w:hAnsi="Book Antiqua"/>
          <w:b/>
        </w:rPr>
        <w:t>Tenderer's</w:t>
      </w:r>
      <w:r w:rsidRPr="00024065">
        <w:rPr>
          <w:rFonts w:ascii="Book Antiqua" w:hAnsi="Book Antiqua"/>
          <w:b/>
          <w:spacing w:val="-6"/>
        </w:rPr>
        <w:t xml:space="preserve"> </w:t>
      </w:r>
      <w:r w:rsidRPr="00024065">
        <w:rPr>
          <w:rFonts w:ascii="Book Antiqua" w:hAnsi="Book Antiqua"/>
          <w:b/>
        </w:rPr>
        <w:t>Eligibility</w:t>
      </w:r>
      <w:r w:rsidRPr="00024065">
        <w:rPr>
          <w:rFonts w:ascii="Book Antiqua" w:hAnsi="Book Antiqua"/>
        </w:rPr>
        <w:t>:</w:t>
      </w:r>
      <w:r w:rsidRPr="00024065">
        <w:rPr>
          <w:rFonts w:ascii="Book Antiqua" w:hAnsi="Book Antiqua"/>
          <w:spacing w:val="-3"/>
        </w:rPr>
        <w:t xml:space="preserve"> </w:t>
      </w:r>
      <w:r w:rsidRPr="00024065">
        <w:rPr>
          <w:rFonts w:ascii="Book Antiqua" w:hAnsi="Book Antiqua"/>
        </w:rPr>
        <w:t>documentary</w:t>
      </w:r>
      <w:r w:rsidRPr="00024065">
        <w:rPr>
          <w:rFonts w:ascii="Book Antiqua" w:hAnsi="Book Antiqua"/>
          <w:spacing w:val="-7"/>
        </w:rPr>
        <w:t xml:space="preserve"> </w:t>
      </w:r>
      <w:r w:rsidRPr="00024065">
        <w:rPr>
          <w:rFonts w:ascii="Book Antiqua" w:hAnsi="Book Antiqua"/>
        </w:rPr>
        <w:t>evidence</w:t>
      </w:r>
      <w:r w:rsidRPr="00024065">
        <w:rPr>
          <w:rFonts w:ascii="Book Antiqua" w:hAnsi="Book Antiqua"/>
          <w:spacing w:val="-6"/>
        </w:rPr>
        <w:t xml:space="preserve"> </w:t>
      </w:r>
      <w:r w:rsidRPr="00024065">
        <w:rPr>
          <w:rFonts w:ascii="Book Antiqua" w:hAnsi="Book Antiqua"/>
        </w:rPr>
        <w:t>in</w:t>
      </w:r>
      <w:r w:rsidRPr="00024065">
        <w:rPr>
          <w:rFonts w:ascii="Book Antiqua" w:hAnsi="Book Antiqua"/>
          <w:spacing w:val="-7"/>
        </w:rPr>
        <w:t xml:space="preserve"> </w:t>
      </w:r>
      <w:r w:rsidRPr="00024065">
        <w:rPr>
          <w:rFonts w:ascii="Book Antiqua" w:hAnsi="Book Antiqua"/>
        </w:rPr>
        <w:t>accordance</w:t>
      </w:r>
      <w:r w:rsidRPr="00024065">
        <w:rPr>
          <w:rFonts w:ascii="Book Antiqua" w:hAnsi="Book Antiqua"/>
          <w:spacing w:val="-6"/>
        </w:rPr>
        <w:t xml:space="preserve"> </w:t>
      </w:r>
      <w:r w:rsidRPr="00024065">
        <w:rPr>
          <w:rFonts w:ascii="Book Antiqua" w:hAnsi="Book Antiqua"/>
        </w:rPr>
        <w:t>with</w:t>
      </w:r>
      <w:r w:rsidRPr="00024065">
        <w:rPr>
          <w:rFonts w:ascii="Book Antiqua" w:hAnsi="Book Antiqua"/>
          <w:spacing w:val="-7"/>
        </w:rPr>
        <w:t xml:space="preserve"> </w:t>
      </w:r>
      <w:r w:rsidRPr="00024065">
        <w:rPr>
          <w:rFonts w:ascii="Book Antiqua" w:hAnsi="Book Antiqua"/>
        </w:rPr>
        <w:t>ITT</w:t>
      </w:r>
      <w:r w:rsidRPr="00024065">
        <w:rPr>
          <w:rFonts w:ascii="Book Antiqua" w:hAnsi="Book Antiqua"/>
          <w:spacing w:val="-9"/>
        </w:rPr>
        <w:t xml:space="preserve"> </w:t>
      </w:r>
      <w:r w:rsidRPr="00024065">
        <w:rPr>
          <w:rFonts w:ascii="Book Antiqua" w:hAnsi="Book Antiqua"/>
        </w:rPr>
        <w:t>18</w:t>
      </w:r>
      <w:r w:rsidRPr="00024065">
        <w:rPr>
          <w:rFonts w:ascii="Book Antiqua" w:hAnsi="Book Antiqua"/>
          <w:spacing w:val="-4"/>
        </w:rPr>
        <w:t xml:space="preserve"> </w:t>
      </w:r>
      <w:r w:rsidRPr="00024065">
        <w:rPr>
          <w:rFonts w:ascii="Book Antiqua" w:hAnsi="Book Antiqua"/>
        </w:rPr>
        <w:t>establishing</w:t>
      </w:r>
      <w:r w:rsidRPr="00024065">
        <w:rPr>
          <w:rFonts w:ascii="Book Antiqua" w:hAnsi="Book Antiqua"/>
          <w:spacing w:val="-7"/>
        </w:rPr>
        <w:t xml:space="preserve"> </w:t>
      </w:r>
      <w:r w:rsidRPr="00024065">
        <w:rPr>
          <w:rFonts w:ascii="Book Antiqua" w:hAnsi="Book Antiqua"/>
        </w:rPr>
        <w:t>the Tenderer's eligibility to Tender;</w:t>
      </w:r>
    </w:p>
    <w:p w14:paraId="4D041525" w14:textId="77777777" w:rsidR="00E07382" w:rsidRPr="00024065" w:rsidRDefault="001627BF" w:rsidP="00AC7C69">
      <w:pPr>
        <w:pStyle w:val="ListParagraph"/>
        <w:numPr>
          <w:ilvl w:val="2"/>
          <w:numId w:val="47"/>
        </w:numPr>
        <w:tabs>
          <w:tab w:val="left" w:pos="1877"/>
        </w:tabs>
        <w:spacing w:before="66" w:line="247" w:lineRule="auto"/>
        <w:ind w:left="1877" w:right="705" w:hanging="360"/>
        <w:jc w:val="left"/>
        <w:rPr>
          <w:rFonts w:ascii="Book Antiqua" w:hAnsi="Book Antiqua"/>
        </w:rPr>
      </w:pPr>
      <w:r w:rsidRPr="00024065">
        <w:rPr>
          <w:rFonts w:ascii="Book Antiqua" w:hAnsi="Book Antiqua"/>
          <w:b/>
        </w:rPr>
        <w:t>Conformity</w:t>
      </w:r>
      <w:r w:rsidRPr="00024065">
        <w:rPr>
          <w:rFonts w:ascii="Book Antiqua" w:hAnsi="Book Antiqua"/>
        </w:rPr>
        <w:t>: documentary evidence in accordance with ITT</w:t>
      </w:r>
      <w:r w:rsidRPr="00024065">
        <w:rPr>
          <w:rFonts w:ascii="Book Antiqua" w:hAnsi="Book Antiqua"/>
          <w:spacing w:val="-4"/>
        </w:rPr>
        <w:t xml:space="preserve"> </w:t>
      </w:r>
      <w:r w:rsidRPr="00024065">
        <w:rPr>
          <w:rFonts w:ascii="Book Antiqua" w:hAnsi="Book Antiqua"/>
        </w:rPr>
        <w:t>17, that the Services con form to the tendering document;</w:t>
      </w:r>
    </w:p>
    <w:p w14:paraId="30AC1B09" w14:textId="77777777" w:rsidR="00E07382" w:rsidRPr="00024065" w:rsidRDefault="001627BF" w:rsidP="00AC7C69">
      <w:pPr>
        <w:pStyle w:val="ListParagraph"/>
        <w:numPr>
          <w:ilvl w:val="2"/>
          <w:numId w:val="47"/>
        </w:numPr>
        <w:tabs>
          <w:tab w:val="left" w:pos="1876"/>
        </w:tabs>
        <w:spacing w:before="84"/>
        <w:ind w:left="1876" w:hanging="359"/>
        <w:jc w:val="left"/>
        <w:rPr>
          <w:rFonts w:ascii="Book Antiqua" w:hAnsi="Book Antiqua"/>
        </w:rPr>
      </w:pPr>
      <w:r w:rsidRPr="00024065">
        <w:rPr>
          <w:rFonts w:ascii="Book Antiqua" w:hAnsi="Book Antiqua"/>
          <w:b/>
        </w:rPr>
        <w:t>Sample</w:t>
      </w:r>
      <w:r w:rsidRPr="00024065">
        <w:rPr>
          <w:rFonts w:ascii="Book Antiqua" w:hAnsi="Book Antiqua"/>
          <w:b/>
          <w:spacing w:val="-8"/>
        </w:rPr>
        <w:t xml:space="preserve"> </w:t>
      </w:r>
      <w:r w:rsidRPr="00024065">
        <w:rPr>
          <w:rFonts w:ascii="Book Antiqua" w:hAnsi="Book Antiqua"/>
          <w:b/>
        </w:rPr>
        <w:t>Insurance</w:t>
      </w:r>
      <w:r w:rsidRPr="00024065">
        <w:rPr>
          <w:rFonts w:ascii="Book Antiqua" w:hAnsi="Book Antiqua"/>
          <w:b/>
          <w:spacing w:val="-6"/>
        </w:rPr>
        <w:t xml:space="preserve"> </w:t>
      </w:r>
      <w:r w:rsidRPr="00024065">
        <w:rPr>
          <w:rFonts w:ascii="Book Antiqua" w:hAnsi="Book Antiqua"/>
          <w:b/>
        </w:rPr>
        <w:t>Policy</w:t>
      </w:r>
      <w:r w:rsidRPr="00024065">
        <w:rPr>
          <w:rFonts w:ascii="Book Antiqua" w:hAnsi="Book Antiqua"/>
          <w:b/>
          <w:spacing w:val="-6"/>
        </w:rPr>
        <w:t xml:space="preserve"> </w:t>
      </w:r>
      <w:r w:rsidRPr="00024065">
        <w:rPr>
          <w:rFonts w:ascii="Book Antiqua" w:hAnsi="Book Antiqua"/>
        </w:rPr>
        <w:t>for</w:t>
      </w:r>
      <w:r w:rsidRPr="00024065">
        <w:rPr>
          <w:rFonts w:ascii="Book Antiqua" w:hAnsi="Book Antiqua"/>
          <w:spacing w:val="-6"/>
        </w:rPr>
        <w:t xml:space="preserve"> </w:t>
      </w:r>
      <w:r w:rsidRPr="00024065">
        <w:rPr>
          <w:rFonts w:ascii="Book Antiqua" w:hAnsi="Book Antiqua"/>
        </w:rPr>
        <w:t>each</w:t>
      </w:r>
      <w:r w:rsidRPr="00024065">
        <w:rPr>
          <w:rFonts w:ascii="Book Antiqua" w:hAnsi="Book Antiqua"/>
          <w:spacing w:val="-7"/>
        </w:rPr>
        <w:t xml:space="preserve"> </w:t>
      </w:r>
      <w:r w:rsidRPr="00024065">
        <w:rPr>
          <w:rFonts w:ascii="Book Antiqua" w:hAnsi="Book Antiqua"/>
        </w:rPr>
        <w:t>type</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insurance</w:t>
      </w:r>
      <w:r w:rsidRPr="00024065">
        <w:rPr>
          <w:rFonts w:ascii="Book Antiqua" w:hAnsi="Book Antiqua"/>
          <w:spacing w:val="-6"/>
        </w:rPr>
        <w:t xml:space="preserve"> </w:t>
      </w:r>
      <w:r w:rsidRPr="00024065">
        <w:rPr>
          <w:rFonts w:ascii="Book Antiqua" w:hAnsi="Book Antiqua"/>
        </w:rPr>
        <w:t>required,</w:t>
      </w:r>
      <w:r w:rsidRPr="00024065">
        <w:rPr>
          <w:rFonts w:ascii="Book Antiqua" w:hAnsi="Book Antiqua"/>
          <w:spacing w:val="-6"/>
        </w:rPr>
        <w:t xml:space="preserve"> </w:t>
      </w:r>
      <w:r w:rsidRPr="00024065">
        <w:rPr>
          <w:rFonts w:ascii="Book Antiqua" w:hAnsi="Book Antiqua"/>
          <w:spacing w:val="-5"/>
        </w:rPr>
        <w:t>and</w:t>
      </w:r>
    </w:p>
    <w:p w14:paraId="55960601" w14:textId="77777777" w:rsidR="00E07382" w:rsidRPr="00024065" w:rsidRDefault="001627BF" w:rsidP="00AC7C69">
      <w:pPr>
        <w:pStyle w:val="ListParagraph"/>
        <w:numPr>
          <w:ilvl w:val="2"/>
          <w:numId w:val="47"/>
        </w:numPr>
        <w:tabs>
          <w:tab w:val="left" w:pos="1876"/>
        </w:tabs>
        <w:spacing w:before="85"/>
        <w:ind w:left="1876" w:hanging="359"/>
        <w:jc w:val="left"/>
        <w:rPr>
          <w:rFonts w:ascii="Book Antiqua" w:hAnsi="Book Antiqua"/>
          <w:b/>
        </w:rPr>
      </w:pPr>
      <w:r w:rsidRPr="00024065">
        <w:rPr>
          <w:rFonts w:ascii="Book Antiqua" w:hAnsi="Book Antiqua"/>
        </w:rPr>
        <w:t>Any</w:t>
      </w:r>
      <w:r w:rsidRPr="00024065">
        <w:rPr>
          <w:rFonts w:ascii="Book Antiqua" w:hAnsi="Book Antiqua"/>
          <w:spacing w:val="-7"/>
        </w:rPr>
        <w:t xml:space="preserve"> </w:t>
      </w:r>
      <w:r w:rsidRPr="00024065">
        <w:rPr>
          <w:rFonts w:ascii="Book Antiqua" w:hAnsi="Book Antiqua"/>
        </w:rPr>
        <w:t>other</w:t>
      </w:r>
      <w:r w:rsidRPr="00024065">
        <w:rPr>
          <w:rFonts w:ascii="Book Antiqua" w:hAnsi="Book Antiqua"/>
          <w:spacing w:val="-2"/>
        </w:rPr>
        <w:t xml:space="preserve"> </w:t>
      </w:r>
      <w:r w:rsidRPr="00024065">
        <w:rPr>
          <w:rFonts w:ascii="Book Antiqua" w:hAnsi="Book Antiqua"/>
        </w:rPr>
        <w:t>document</w:t>
      </w:r>
      <w:r w:rsidRPr="00024065">
        <w:rPr>
          <w:rFonts w:ascii="Book Antiqua" w:hAnsi="Book Antiqua"/>
          <w:spacing w:val="-6"/>
        </w:rPr>
        <w:t xml:space="preserve"> </w:t>
      </w:r>
      <w:r w:rsidRPr="00024065">
        <w:rPr>
          <w:rFonts w:ascii="Book Antiqua" w:hAnsi="Book Antiqua"/>
        </w:rPr>
        <w:t>required</w:t>
      </w:r>
      <w:r w:rsidRPr="00024065">
        <w:rPr>
          <w:rFonts w:ascii="Book Antiqua" w:hAnsi="Book Antiqua"/>
          <w:spacing w:val="-3"/>
        </w:rPr>
        <w:t xml:space="preserve"> </w:t>
      </w:r>
      <w:r w:rsidRPr="00024065">
        <w:rPr>
          <w:rFonts w:ascii="Book Antiqua" w:hAnsi="Book Antiqua"/>
          <w:b/>
        </w:rPr>
        <w:t>in</w:t>
      </w:r>
      <w:r w:rsidRPr="00024065">
        <w:rPr>
          <w:rFonts w:ascii="Book Antiqua" w:hAnsi="Book Antiqua"/>
          <w:b/>
          <w:spacing w:val="-6"/>
        </w:rPr>
        <w:t xml:space="preserve"> </w:t>
      </w:r>
      <w:r w:rsidRPr="00024065">
        <w:rPr>
          <w:rFonts w:ascii="Book Antiqua" w:hAnsi="Book Antiqua"/>
          <w:b/>
        </w:rPr>
        <w:t>the</w:t>
      </w:r>
      <w:r w:rsidRPr="00024065">
        <w:rPr>
          <w:rFonts w:ascii="Book Antiqua" w:hAnsi="Book Antiqua"/>
          <w:b/>
          <w:spacing w:val="-10"/>
        </w:rPr>
        <w:t xml:space="preserve"> </w:t>
      </w:r>
      <w:r w:rsidRPr="00024065">
        <w:rPr>
          <w:rFonts w:ascii="Book Antiqua" w:hAnsi="Book Antiqua"/>
          <w:b/>
          <w:spacing w:val="-4"/>
        </w:rPr>
        <w:t>TDS.</w:t>
      </w:r>
    </w:p>
    <w:p w14:paraId="7771371E" w14:textId="77777777" w:rsidR="00E07382" w:rsidRPr="00024065" w:rsidRDefault="001627BF" w:rsidP="00AC7C69">
      <w:pPr>
        <w:pStyle w:val="ListParagraph"/>
        <w:numPr>
          <w:ilvl w:val="1"/>
          <w:numId w:val="47"/>
        </w:numPr>
        <w:tabs>
          <w:tab w:val="left" w:pos="888"/>
          <w:tab w:val="left" w:pos="984"/>
        </w:tabs>
        <w:spacing w:before="235" w:line="244" w:lineRule="auto"/>
        <w:ind w:right="705" w:hanging="548"/>
        <w:jc w:val="both"/>
        <w:rPr>
          <w:rFonts w:ascii="Book Antiqua" w:hAnsi="Book Antiqua"/>
          <w:color w:val="221F1F"/>
        </w:rPr>
      </w:pPr>
      <w:r w:rsidRPr="00024065">
        <w:rPr>
          <w:rFonts w:ascii="Book Antiqua" w:hAnsi="Book Antiqua"/>
        </w:rPr>
        <w:t>The Tenderer shall furnish in the Tender Information Form on commissions and gratuities, if any, paid or to be paid to agents or any other party relating to the Tender.</w:t>
      </w:r>
    </w:p>
    <w:p w14:paraId="4D5C632C" w14:textId="77777777" w:rsidR="00E07382" w:rsidRPr="00024065" w:rsidRDefault="001627BF" w:rsidP="00AC7C69">
      <w:pPr>
        <w:pStyle w:val="Heading4"/>
        <w:numPr>
          <w:ilvl w:val="0"/>
          <w:numId w:val="47"/>
        </w:numPr>
        <w:tabs>
          <w:tab w:val="left" w:pos="1857"/>
        </w:tabs>
        <w:spacing w:before="232"/>
        <w:ind w:left="1857" w:hanging="904"/>
        <w:jc w:val="left"/>
        <w:rPr>
          <w:rFonts w:ascii="Book Antiqua" w:hAnsi="Book Antiqua"/>
        </w:rPr>
      </w:pPr>
      <w:bookmarkStart w:id="24" w:name="13._Form_of_Tender_and_Schedule_of_Requi"/>
      <w:bookmarkEnd w:id="24"/>
      <w:r w:rsidRPr="00024065">
        <w:rPr>
          <w:rFonts w:ascii="Book Antiqua" w:hAnsi="Book Antiqua"/>
        </w:rPr>
        <w:t>Form</w:t>
      </w:r>
      <w:r w:rsidRPr="00024065">
        <w:rPr>
          <w:rFonts w:ascii="Book Antiqua" w:hAnsi="Book Antiqua"/>
          <w:spacing w:val="-11"/>
        </w:rPr>
        <w:t xml:space="preserve"> </w:t>
      </w:r>
      <w:r w:rsidRPr="00024065">
        <w:rPr>
          <w:rFonts w:ascii="Book Antiqua" w:hAnsi="Book Antiqua"/>
        </w:rPr>
        <w:t>of</w:t>
      </w:r>
      <w:r w:rsidRPr="00024065">
        <w:rPr>
          <w:rFonts w:ascii="Book Antiqua" w:hAnsi="Book Antiqua"/>
          <w:spacing w:val="-10"/>
        </w:rPr>
        <w:t xml:space="preserve"> </w:t>
      </w:r>
      <w:r w:rsidRPr="00024065">
        <w:rPr>
          <w:rFonts w:ascii="Book Antiqua" w:hAnsi="Book Antiqua"/>
        </w:rPr>
        <w:t>Tender</w:t>
      </w:r>
      <w:r w:rsidRPr="00024065">
        <w:rPr>
          <w:rFonts w:ascii="Book Antiqua" w:hAnsi="Book Antiqua"/>
          <w:spacing w:val="-11"/>
        </w:rPr>
        <w:t xml:space="preserve"> </w:t>
      </w:r>
      <w:r w:rsidRPr="00024065">
        <w:rPr>
          <w:rFonts w:ascii="Book Antiqua" w:hAnsi="Book Antiqua"/>
        </w:rPr>
        <w:t>and</w:t>
      </w:r>
      <w:r w:rsidRPr="00024065">
        <w:rPr>
          <w:rFonts w:ascii="Book Antiqua" w:hAnsi="Book Antiqua"/>
          <w:spacing w:val="-8"/>
        </w:rPr>
        <w:t xml:space="preserve"> </w:t>
      </w:r>
      <w:r w:rsidRPr="00024065">
        <w:rPr>
          <w:rFonts w:ascii="Book Antiqua" w:hAnsi="Book Antiqua"/>
        </w:rPr>
        <w:t>Schedule</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8"/>
        </w:rPr>
        <w:t xml:space="preserve"> </w:t>
      </w:r>
      <w:r w:rsidRPr="00024065">
        <w:rPr>
          <w:rFonts w:ascii="Book Antiqua" w:hAnsi="Book Antiqua"/>
          <w:spacing w:val="-2"/>
        </w:rPr>
        <w:t>Requirements</w:t>
      </w:r>
    </w:p>
    <w:p w14:paraId="70DC79F3" w14:textId="590724D4" w:rsidR="00E07382" w:rsidRPr="000C1A7F" w:rsidRDefault="001627BF" w:rsidP="00AC7C69">
      <w:pPr>
        <w:pStyle w:val="ListParagraph"/>
        <w:numPr>
          <w:ilvl w:val="1"/>
          <w:numId w:val="47"/>
        </w:numPr>
        <w:tabs>
          <w:tab w:val="left" w:pos="984"/>
          <w:tab w:val="left" w:pos="1008"/>
        </w:tabs>
        <w:spacing w:before="71" w:line="244" w:lineRule="auto"/>
        <w:ind w:right="525" w:hanging="459"/>
        <w:jc w:val="both"/>
        <w:rPr>
          <w:rFonts w:ascii="Book Antiqua" w:hAnsi="Book Antiqua"/>
        </w:rPr>
      </w:pPr>
      <w:r w:rsidRPr="000C1A7F">
        <w:rPr>
          <w:rFonts w:ascii="Book Antiqua" w:hAnsi="Book Antiqua"/>
        </w:rPr>
        <w:t>The Form of Tender and priced Schedule of Requirements shall be prepared using the relevant forms furnished</w:t>
      </w:r>
      <w:r w:rsidRPr="000C1A7F">
        <w:rPr>
          <w:rFonts w:ascii="Book Antiqua" w:hAnsi="Book Antiqua"/>
          <w:spacing w:val="-1"/>
        </w:rPr>
        <w:t xml:space="preserve"> </w:t>
      </w:r>
      <w:r w:rsidRPr="000C1A7F">
        <w:rPr>
          <w:rFonts w:ascii="Book Antiqua" w:hAnsi="Book Antiqua"/>
        </w:rPr>
        <w:t>in</w:t>
      </w:r>
      <w:r w:rsidRPr="000C1A7F">
        <w:rPr>
          <w:rFonts w:ascii="Book Antiqua" w:hAnsi="Book Antiqua"/>
          <w:spacing w:val="-1"/>
        </w:rPr>
        <w:t xml:space="preserve"> </w:t>
      </w:r>
      <w:r w:rsidRPr="000C1A7F">
        <w:rPr>
          <w:rFonts w:ascii="Book Antiqua" w:hAnsi="Book Antiqua"/>
        </w:rPr>
        <w:t>Section</w:t>
      </w:r>
      <w:r w:rsidRPr="000C1A7F">
        <w:rPr>
          <w:rFonts w:ascii="Book Antiqua" w:hAnsi="Book Antiqua"/>
          <w:spacing w:val="-1"/>
        </w:rPr>
        <w:t xml:space="preserve"> </w:t>
      </w:r>
      <w:r w:rsidRPr="000C1A7F">
        <w:rPr>
          <w:rFonts w:ascii="Book Antiqua" w:hAnsi="Book Antiqua"/>
        </w:rPr>
        <w:t>IV,</w:t>
      </w:r>
      <w:r w:rsidRPr="000C1A7F">
        <w:rPr>
          <w:rFonts w:ascii="Book Antiqua" w:hAnsi="Book Antiqua"/>
          <w:spacing w:val="-8"/>
        </w:rPr>
        <w:t xml:space="preserve"> </w:t>
      </w:r>
      <w:r w:rsidRPr="000C1A7F">
        <w:rPr>
          <w:rFonts w:ascii="Book Antiqua" w:hAnsi="Book Antiqua"/>
        </w:rPr>
        <w:t>Tendering Forms.</w:t>
      </w:r>
      <w:r w:rsidRPr="000C1A7F">
        <w:rPr>
          <w:rFonts w:ascii="Book Antiqua" w:hAnsi="Book Antiqua"/>
          <w:spacing w:val="-3"/>
        </w:rPr>
        <w:t xml:space="preserve"> </w:t>
      </w:r>
      <w:r w:rsidRPr="000C1A7F">
        <w:rPr>
          <w:rFonts w:ascii="Book Antiqua" w:hAnsi="Book Antiqua"/>
        </w:rPr>
        <w:t>The</w:t>
      </w:r>
      <w:r w:rsidRPr="000C1A7F">
        <w:rPr>
          <w:rFonts w:ascii="Book Antiqua" w:hAnsi="Book Antiqua"/>
          <w:spacing w:val="-1"/>
        </w:rPr>
        <w:t xml:space="preserve"> </w:t>
      </w:r>
      <w:r w:rsidRPr="000C1A7F">
        <w:rPr>
          <w:rFonts w:ascii="Book Antiqua" w:hAnsi="Book Antiqua"/>
        </w:rPr>
        <w:t>forms must be completed</w:t>
      </w:r>
      <w:r w:rsidRPr="000C1A7F">
        <w:rPr>
          <w:rFonts w:ascii="Book Antiqua" w:hAnsi="Book Antiqua"/>
          <w:spacing w:val="-1"/>
        </w:rPr>
        <w:t xml:space="preserve"> </w:t>
      </w:r>
      <w:r w:rsidRPr="000C1A7F">
        <w:rPr>
          <w:rFonts w:ascii="Book Antiqua" w:hAnsi="Book Antiqua"/>
        </w:rPr>
        <w:t>without any</w:t>
      </w:r>
      <w:r w:rsidRPr="000C1A7F">
        <w:rPr>
          <w:rFonts w:ascii="Book Antiqua" w:hAnsi="Book Antiqua"/>
          <w:spacing w:val="-1"/>
        </w:rPr>
        <w:t xml:space="preserve"> </w:t>
      </w:r>
      <w:r w:rsidRPr="000C1A7F">
        <w:rPr>
          <w:rFonts w:ascii="Book Antiqua" w:hAnsi="Book Antiqua"/>
        </w:rPr>
        <w:t>alterations to</w:t>
      </w:r>
      <w:r w:rsidRPr="000C1A7F">
        <w:rPr>
          <w:rFonts w:ascii="Book Antiqua" w:hAnsi="Book Antiqua"/>
          <w:spacing w:val="-1"/>
        </w:rPr>
        <w:t xml:space="preserve"> </w:t>
      </w:r>
      <w:r w:rsidRPr="000C1A7F">
        <w:rPr>
          <w:rFonts w:ascii="Book Antiqua" w:hAnsi="Book Antiqua"/>
        </w:rPr>
        <w:t>the</w:t>
      </w:r>
      <w:r w:rsidRPr="000C1A7F">
        <w:rPr>
          <w:rFonts w:ascii="Book Antiqua" w:hAnsi="Book Antiqua"/>
          <w:spacing w:val="-1"/>
        </w:rPr>
        <w:t xml:space="preserve"> </w:t>
      </w:r>
      <w:r w:rsidRPr="000C1A7F">
        <w:rPr>
          <w:rFonts w:ascii="Book Antiqua" w:hAnsi="Book Antiqua"/>
        </w:rPr>
        <w:t>text, and no substitutes shall</w:t>
      </w:r>
      <w:r w:rsidRPr="000C1A7F">
        <w:rPr>
          <w:rFonts w:ascii="Book Antiqua" w:hAnsi="Book Antiqua"/>
          <w:spacing w:val="13"/>
        </w:rPr>
        <w:t xml:space="preserve"> </w:t>
      </w:r>
      <w:r w:rsidRPr="000C1A7F">
        <w:rPr>
          <w:rFonts w:ascii="Book Antiqua" w:hAnsi="Book Antiqua"/>
        </w:rPr>
        <w:t>be accepted</w:t>
      </w:r>
      <w:r w:rsidRPr="000C1A7F">
        <w:rPr>
          <w:rFonts w:ascii="Book Antiqua" w:hAnsi="Book Antiqua"/>
          <w:spacing w:val="14"/>
        </w:rPr>
        <w:t xml:space="preserve"> </w:t>
      </w:r>
      <w:r w:rsidRPr="000C1A7F">
        <w:rPr>
          <w:rFonts w:ascii="Book Antiqua" w:hAnsi="Book Antiqua"/>
        </w:rPr>
        <w:t>except</w:t>
      </w:r>
      <w:r w:rsidRPr="000C1A7F">
        <w:rPr>
          <w:rFonts w:ascii="Book Antiqua" w:hAnsi="Book Antiqua"/>
          <w:spacing w:val="13"/>
        </w:rPr>
        <w:t xml:space="preserve"> </w:t>
      </w:r>
      <w:r w:rsidRPr="000C1A7F">
        <w:rPr>
          <w:rFonts w:ascii="Book Antiqua" w:hAnsi="Book Antiqua"/>
        </w:rPr>
        <w:t>as provided under</w:t>
      </w:r>
      <w:r w:rsidRPr="000C1A7F">
        <w:rPr>
          <w:rFonts w:ascii="Book Antiqua" w:hAnsi="Book Antiqua"/>
          <w:spacing w:val="13"/>
        </w:rPr>
        <w:t xml:space="preserve"> </w:t>
      </w:r>
      <w:r w:rsidRPr="000C1A7F">
        <w:rPr>
          <w:rFonts w:ascii="Book Antiqua" w:hAnsi="Book Antiqua"/>
        </w:rPr>
        <w:t>ITT 21.3. All</w:t>
      </w:r>
      <w:r w:rsidRPr="000C1A7F">
        <w:rPr>
          <w:rFonts w:ascii="Book Antiqua" w:hAnsi="Book Antiqua"/>
          <w:spacing w:val="13"/>
        </w:rPr>
        <w:t xml:space="preserve"> </w:t>
      </w:r>
      <w:r w:rsidRPr="000C1A7F">
        <w:rPr>
          <w:rFonts w:ascii="Book Antiqua" w:hAnsi="Book Antiqua"/>
        </w:rPr>
        <w:t>blank</w:t>
      </w:r>
      <w:r w:rsidRPr="000C1A7F">
        <w:rPr>
          <w:rFonts w:ascii="Book Antiqua" w:hAnsi="Book Antiqua"/>
          <w:spacing w:val="14"/>
        </w:rPr>
        <w:t xml:space="preserve"> </w:t>
      </w:r>
      <w:r w:rsidRPr="000C1A7F">
        <w:rPr>
          <w:rFonts w:ascii="Book Antiqua" w:hAnsi="Book Antiqua"/>
        </w:rPr>
        <w:t>spaces shall be</w:t>
      </w:r>
      <w:r w:rsidRPr="000C1A7F">
        <w:rPr>
          <w:rFonts w:ascii="Book Antiqua" w:hAnsi="Book Antiqua"/>
          <w:spacing w:val="14"/>
        </w:rPr>
        <w:t xml:space="preserve"> </w:t>
      </w:r>
      <w:r w:rsidRPr="000C1A7F">
        <w:rPr>
          <w:rFonts w:ascii="Book Antiqua" w:hAnsi="Book Antiqua"/>
        </w:rPr>
        <w:t>filled in</w:t>
      </w:r>
      <w:r w:rsidR="008C07F8">
        <w:rPr>
          <w:rFonts w:ascii="Book Antiqua" w:hAnsi="Book Antiqua"/>
        </w:rPr>
        <w:t xml:space="preserve"> </w:t>
      </w:r>
      <w:r w:rsidRPr="000C1A7F">
        <w:rPr>
          <w:rFonts w:ascii="Book Antiqua" w:hAnsi="Book Antiqua"/>
        </w:rPr>
        <w:t xml:space="preserve">with the information requested. The Tenderer shall chronologically serialize pages of all tender documents </w:t>
      </w:r>
      <w:r w:rsidRPr="000C1A7F">
        <w:rPr>
          <w:rFonts w:ascii="Book Antiqua" w:hAnsi="Book Antiqua"/>
          <w:spacing w:val="-2"/>
        </w:rPr>
        <w:t>submitted.</w:t>
      </w:r>
    </w:p>
    <w:p w14:paraId="553F5537" w14:textId="77777777" w:rsidR="00E07382" w:rsidRPr="00024065" w:rsidRDefault="001627BF" w:rsidP="00AC7C69">
      <w:pPr>
        <w:pStyle w:val="Heading4"/>
        <w:numPr>
          <w:ilvl w:val="0"/>
          <w:numId w:val="47"/>
        </w:numPr>
        <w:tabs>
          <w:tab w:val="left" w:pos="1857"/>
        </w:tabs>
        <w:spacing w:before="26"/>
        <w:ind w:left="1857" w:hanging="904"/>
        <w:jc w:val="left"/>
        <w:rPr>
          <w:rFonts w:ascii="Book Antiqua" w:hAnsi="Book Antiqua"/>
        </w:rPr>
      </w:pPr>
      <w:bookmarkStart w:id="25" w:name="14._Alternative_Tenders_"/>
      <w:bookmarkEnd w:id="25"/>
      <w:r w:rsidRPr="00024065">
        <w:rPr>
          <w:rFonts w:ascii="Book Antiqua" w:hAnsi="Book Antiqua"/>
          <w:spacing w:val="-2"/>
        </w:rPr>
        <w:t>Alternative</w:t>
      </w:r>
      <w:r w:rsidRPr="00024065">
        <w:rPr>
          <w:rFonts w:ascii="Book Antiqua" w:hAnsi="Book Antiqua"/>
          <w:spacing w:val="7"/>
        </w:rPr>
        <w:t xml:space="preserve"> </w:t>
      </w:r>
      <w:r w:rsidRPr="00024065">
        <w:rPr>
          <w:rFonts w:ascii="Book Antiqua" w:hAnsi="Book Antiqua"/>
          <w:spacing w:val="-2"/>
        </w:rPr>
        <w:t>Tenders</w:t>
      </w:r>
    </w:p>
    <w:p w14:paraId="79B4F538" w14:textId="77777777" w:rsidR="00E07382" w:rsidRPr="00024065" w:rsidRDefault="001627BF" w:rsidP="00AC7C69">
      <w:pPr>
        <w:pStyle w:val="ListParagraph"/>
        <w:numPr>
          <w:ilvl w:val="1"/>
          <w:numId w:val="47"/>
        </w:numPr>
        <w:tabs>
          <w:tab w:val="left" w:pos="984"/>
          <w:tab w:val="left" w:pos="1006"/>
        </w:tabs>
        <w:spacing w:before="227" w:line="247" w:lineRule="auto"/>
        <w:ind w:right="705" w:hanging="459"/>
        <w:jc w:val="both"/>
        <w:rPr>
          <w:rFonts w:ascii="Book Antiqua" w:hAnsi="Book Antiqua"/>
          <w:color w:val="221F1F"/>
        </w:rPr>
      </w:pPr>
      <w:r w:rsidRPr="00024065">
        <w:rPr>
          <w:rFonts w:ascii="Book Antiqua" w:hAnsi="Book Antiqua"/>
        </w:rPr>
        <w:t xml:space="preserve">Unless otherwise indicated </w:t>
      </w:r>
      <w:r w:rsidRPr="00024065">
        <w:rPr>
          <w:rFonts w:ascii="Book Antiqua" w:hAnsi="Book Antiqua"/>
          <w:b/>
        </w:rPr>
        <w:t>in the TDS</w:t>
      </w:r>
      <w:r w:rsidRPr="00024065">
        <w:rPr>
          <w:rFonts w:ascii="Book Antiqua" w:hAnsi="Book Antiqua"/>
        </w:rPr>
        <w:t>, alternative Tenders shall not be considered. If alternatives are permitted, only the technical alternatives, if any, of the best Evaluated Tenderer shall be considered by the Procuring Entity.</w:t>
      </w:r>
    </w:p>
    <w:p w14:paraId="2E30682C" w14:textId="77777777" w:rsidR="00E07382" w:rsidRPr="00024065" w:rsidRDefault="001627BF" w:rsidP="00AC7C69">
      <w:pPr>
        <w:pStyle w:val="Heading4"/>
        <w:numPr>
          <w:ilvl w:val="0"/>
          <w:numId w:val="47"/>
        </w:numPr>
        <w:tabs>
          <w:tab w:val="left" w:pos="1286"/>
        </w:tabs>
        <w:spacing w:before="227"/>
        <w:ind w:left="1286" w:hanging="333"/>
        <w:jc w:val="left"/>
        <w:rPr>
          <w:rFonts w:ascii="Book Antiqua" w:hAnsi="Book Antiqua"/>
        </w:rPr>
      </w:pPr>
      <w:bookmarkStart w:id="26" w:name="15._Tender_Prices_and_Discounts_"/>
      <w:bookmarkEnd w:id="26"/>
      <w:r w:rsidRPr="00024065">
        <w:rPr>
          <w:rFonts w:ascii="Book Antiqua" w:hAnsi="Book Antiqua"/>
        </w:rPr>
        <w:t>Tender</w:t>
      </w:r>
      <w:r w:rsidRPr="00024065">
        <w:rPr>
          <w:rFonts w:ascii="Book Antiqua" w:hAnsi="Book Antiqua"/>
          <w:spacing w:val="-14"/>
        </w:rPr>
        <w:t xml:space="preserve"> </w:t>
      </w:r>
      <w:r w:rsidRPr="00024065">
        <w:rPr>
          <w:rFonts w:ascii="Book Antiqua" w:hAnsi="Book Antiqua"/>
        </w:rPr>
        <w:t>Prices</w:t>
      </w:r>
      <w:r w:rsidRPr="00024065">
        <w:rPr>
          <w:rFonts w:ascii="Book Antiqua" w:hAnsi="Book Antiqua"/>
          <w:spacing w:val="-13"/>
        </w:rPr>
        <w:t xml:space="preserve"> </w:t>
      </w:r>
      <w:r w:rsidRPr="00024065">
        <w:rPr>
          <w:rFonts w:ascii="Book Antiqua" w:hAnsi="Book Antiqua"/>
        </w:rPr>
        <w:t>and</w:t>
      </w:r>
      <w:r w:rsidRPr="00024065">
        <w:rPr>
          <w:rFonts w:ascii="Book Antiqua" w:hAnsi="Book Antiqua"/>
          <w:spacing w:val="-13"/>
        </w:rPr>
        <w:t xml:space="preserve"> </w:t>
      </w:r>
      <w:r w:rsidRPr="00024065">
        <w:rPr>
          <w:rFonts w:ascii="Book Antiqua" w:hAnsi="Book Antiqua"/>
          <w:spacing w:val="-2"/>
        </w:rPr>
        <w:t>Discounts</w:t>
      </w:r>
    </w:p>
    <w:p w14:paraId="12191928" w14:textId="77777777" w:rsidR="00E07382" w:rsidRPr="00024065" w:rsidRDefault="001627BF" w:rsidP="00AC7C69">
      <w:pPr>
        <w:pStyle w:val="ListParagraph"/>
        <w:numPr>
          <w:ilvl w:val="1"/>
          <w:numId w:val="47"/>
        </w:numPr>
        <w:tabs>
          <w:tab w:val="left" w:pos="972"/>
          <w:tab w:val="left" w:pos="984"/>
        </w:tabs>
        <w:spacing w:before="227" w:line="247" w:lineRule="auto"/>
        <w:ind w:right="704" w:hanging="459"/>
        <w:jc w:val="both"/>
        <w:rPr>
          <w:rFonts w:ascii="Book Antiqua" w:hAnsi="Book Antiqua"/>
          <w:color w:val="221F1F"/>
        </w:rPr>
      </w:pPr>
      <w:r w:rsidRPr="00024065">
        <w:rPr>
          <w:rFonts w:ascii="Book Antiqua" w:hAnsi="Book Antiqua"/>
        </w:rPr>
        <w:t>The prices</w:t>
      </w:r>
      <w:r w:rsidRPr="00024065">
        <w:rPr>
          <w:rFonts w:ascii="Book Antiqua" w:hAnsi="Book Antiqua"/>
          <w:spacing w:val="-1"/>
        </w:rPr>
        <w:t xml:space="preserve"> </w:t>
      </w:r>
      <w:r w:rsidRPr="00024065">
        <w:rPr>
          <w:rFonts w:ascii="Book Antiqua" w:hAnsi="Book Antiqua"/>
        </w:rPr>
        <w:t>(or premiums) and discounts (including any price reduction) quoted by the</w:t>
      </w:r>
      <w:r w:rsidRPr="00024065">
        <w:rPr>
          <w:rFonts w:ascii="Book Antiqua" w:hAnsi="Book Antiqua"/>
          <w:spacing w:val="-3"/>
        </w:rPr>
        <w:t xml:space="preserve"> </w:t>
      </w:r>
      <w:r w:rsidRPr="00024065">
        <w:rPr>
          <w:rFonts w:ascii="Book Antiqua" w:hAnsi="Book Antiqua"/>
        </w:rPr>
        <w:t>Tenderer in the Form of Tender and in the Schedule of Requirements shall conform to the requirements specified below.</w:t>
      </w:r>
    </w:p>
    <w:p w14:paraId="67E6DDB5" w14:textId="77777777" w:rsidR="00E07382" w:rsidRPr="00024065" w:rsidRDefault="001627BF" w:rsidP="00AC7C69">
      <w:pPr>
        <w:pStyle w:val="ListParagraph"/>
        <w:numPr>
          <w:ilvl w:val="1"/>
          <w:numId w:val="47"/>
        </w:numPr>
        <w:tabs>
          <w:tab w:val="left" w:pos="984"/>
          <w:tab w:val="left" w:pos="989"/>
        </w:tabs>
        <w:spacing w:before="227" w:line="244" w:lineRule="auto"/>
        <w:ind w:right="706" w:hanging="459"/>
        <w:jc w:val="both"/>
        <w:rPr>
          <w:rFonts w:ascii="Book Antiqua" w:hAnsi="Book Antiqua"/>
          <w:color w:val="221F1F"/>
        </w:rPr>
      </w:pPr>
      <w:r w:rsidRPr="00024065">
        <w:rPr>
          <w:rFonts w:ascii="Book Antiqua" w:hAnsi="Book Antiqua"/>
        </w:rPr>
        <w:t>The Contract shall be for the Insurance Services of the items described in the Schedule of Requirements submitted by the Tenderer.</w:t>
      </w:r>
    </w:p>
    <w:p w14:paraId="1ED46237" w14:textId="77777777" w:rsidR="00E07382" w:rsidRPr="00024065" w:rsidRDefault="001627BF" w:rsidP="00AC7C69">
      <w:pPr>
        <w:pStyle w:val="ListParagraph"/>
        <w:numPr>
          <w:ilvl w:val="1"/>
          <w:numId w:val="47"/>
        </w:numPr>
        <w:tabs>
          <w:tab w:val="left" w:pos="967"/>
        </w:tabs>
        <w:spacing w:before="233"/>
        <w:ind w:left="967" w:hanging="442"/>
        <w:rPr>
          <w:rFonts w:ascii="Book Antiqua" w:hAnsi="Book Antiqua"/>
          <w:color w:val="221F1F"/>
        </w:rPr>
      </w:pPr>
      <w:r w:rsidRPr="00024065">
        <w:rPr>
          <w:rFonts w:ascii="Book Antiqua" w:hAnsi="Book Antiqua"/>
        </w:rPr>
        <w:t>The</w:t>
      </w:r>
      <w:r w:rsidRPr="00024065">
        <w:rPr>
          <w:rFonts w:ascii="Book Antiqua" w:hAnsi="Book Antiqua"/>
          <w:spacing w:val="-10"/>
        </w:rPr>
        <w:t xml:space="preserve"> </w:t>
      </w:r>
      <w:r w:rsidRPr="00024065">
        <w:rPr>
          <w:rFonts w:ascii="Book Antiqua" w:hAnsi="Book Antiqua"/>
        </w:rPr>
        <w:t>Tenderer</w:t>
      </w:r>
      <w:r w:rsidRPr="00024065">
        <w:rPr>
          <w:rFonts w:ascii="Book Antiqua" w:hAnsi="Book Antiqua"/>
          <w:spacing w:val="-7"/>
        </w:rPr>
        <w:t xml:space="preserve"> </w:t>
      </w:r>
      <w:r w:rsidRPr="00024065">
        <w:rPr>
          <w:rFonts w:ascii="Book Antiqua" w:hAnsi="Book Antiqua"/>
        </w:rPr>
        <w:t>shall</w:t>
      </w:r>
      <w:r w:rsidRPr="00024065">
        <w:rPr>
          <w:rFonts w:ascii="Book Antiqua" w:hAnsi="Book Antiqua"/>
          <w:spacing w:val="-7"/>
        </w:rPr>
        <w:t xml:space="preserve"> </w:t>
      </w:r>
      <w:r w:rsidRPr="00024065">
        <w:rPr>
          <w:rFonts w:ascii="Book Antiqua" w:hAnsi="Book Antiqua"/>
        </w:rPr>
        <w:t>quote</w:t>
      </w:r>
      <w:r w:rsidRPr="00024065">
        <w:rPr>
          <w:rFonts w:ascii="Book Antiqua" w:hAnsi="Book Antiqua"/>
          <w:spacing w:val="-5"/>
        </w:rPr>
        <w:t xml:space="preserve"> </w:t>
      </w:r>
      <w:r w:rsidRPr="00024065">
        <w:rPr>
          <w:rFonts w:ascii="Book Antiqua" w:hAnsi="Book Antiqua"/>
        </w:rPr>
        <w:t>any</w:t>
      </w:r>
      <w:r w:rsidRPr="00024065">
        <w:rPr>
          <w:rFonts w:ascii="Book Antiqua" w:hAnsi="Book Antiqua"/>
          <w:spacing w:val="-7"/>
        </w:rPr>
        <w:t xml:space="preserve"> </w:t>
      </w:r>
      <w:r w:rsidRPr="00024065">
        <w:rPr>
          <w:rFonts w:ascii="Book Antiqua" w:hAnsi="Book Antiqua"/>
        </w:rPr>
        <w:t>discounts</w:t>
      </w:r>
      <w:r w:rsidRPr="00024065">
        <w:rPr>
          <w:rFonts w:ascii="Book Antiqua" w:hAnsi="Book Antiqua"/>
          <w:spacing w:val="-7"/>
        </w:rPr>
        <w:t xml:space="preserve"> </w:t>
      </w:r>
      <w:r w:rsidRPr="00024065">
        <w:rPr>
          <w:rFonts w:ascii="Book Antiqua" w:hAnsi="Book Antiqua"/>
        </w:rPr>
        <w:t>in</w:t>
      </w:r>
      <w:r w:rsidRPr="00024065">
        <w:rPr>
          <w:rFonts w:ascii="Book Antiqua" w:hAnsi="Book Antiqua"/>
          <w:spacing w:val="-8"/>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Form</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9"/>
        </w:rPr>
        <w:t xml:space="preserve"> </w:t>
      </w:r>
      <w:r w:rsidRPr="00024065">
        <w:rPr>
          <w:rFonts w:ascii="Book Antiqua" w:hAnsi="Book Antiqua"/>
        </w:rPr>
        <w:t>Tender</w:t>
      </w:r>
      <w:r w:rsidRPr="00024065">
        <w:rPr>
          <w:rFonts w:ascii="Book Antiqua" w:hAnsi="Book Antiqua"/>
          <w:spacing w:val="-7"/>
        </w:rPr>
        <w:t xml:space="preserve"> </w:t>
      </w:r>
      <w:r w:rsidRPr="00024065">
        <w:rPr>
          <w:rFonts w:ascii="Book Antiqua" w:hAnsi="Book Antiqua"/>
        </w:rPr>
        <w:t>in</w:t>
      </w:r>
      <w:r w:rsidRPr="00024065">
        <w:rPr>
          <w:rFonts w:ascii="Book Antiqua" w:hAnsi="Book Antiqua"/>
          <w:spacing w:val="-8"/>
        </w:rPr>
        <w:t xml:space="preserve"> </w:t>
      </w:r>
      <w:r w:rsidRPr="00024065">
        <w:rPr>
          <w:rFonts w:ascii="Book Antiqua" w:hAnsi="Book Antiqua"/>
        </w:rPr>
        <w:t>accordance</w:t>
      </w:r>
      <w:r w:rsidRPr="00024065">
        <w:rPr>
          <w:rFonts w:ascii="Book Antiqua" w:hAnsi="Book Antiqua"/>
          <w:spacing w:val="-6"/>
        </w:rPr>
        <w:t xml:space="preserve"> </w:t>
      </w:r>
      <w:r w:rsidRPr="00024065">
        <w:rPr>
          <w:rFonts w:ascii="Book Antiqua" w:hAnsi="Book Antiqua"/>
        </w:rPr>
        <w:t>with</w:t>
      </w:r>
      <w:r w:rsidRPr="00024065">
        <w:rPr>
          <w:rFonts w:ascii="Book Antiqua" w:hAnsi="Book Antiqua"/>
          <w:spacing w:val="-8"/>
        </w:rPr>
        <w:t xml:space="preserve"> </w:t>
      </w:r>
      <w:r w:rsidRPr="00024065">
        <w:rPr>
          <w:rFonts w:ascii="Book Antiqua" w:hAnsi="Book Antiqua"/>
        </w:rPr>
        <w:t>ITT</w:t>
      </w:r>
      <w:r w:rsidRPr="00024065">
        <w:rPr>
          <w:rFonts w:ascii="Book Antiqua" w:hAnsi="Book Antiqua"/>
          <w:spacing w:val="-10"/>
        </w:rPr>
        <w:t xml:space="preserve"> </w:t>
      </w:r>
      <w:r w:rsidRPr="00024065">
        <w:rPr>
          <w:rFonts w:ascii="Book Antiqua" w:hAnsi="Book Antiqua"/>
          <w:spacing w:val="-2"/>
        </w:rPr>
        <w:t>13.1.</w:t>
      </w:r>
    </w:p>
    <w:p w14:paraId="54C89C50" w14:textId="77777777" w:rsidR="00E07382" w:rsidRPr="00024065" w:rsidRDefault="001627BF" w:rsidP="00AC7C69">
      <w:pPr>
        <w:pStyle w:val="ListParagraph"/>
        <w:numPr>
          <w:ilvl w:val="1"/>
          <w:numId w:val="47"/>
        </w:numPr>
        <w:tabs>
          <w:tab w:val="left" w:pos="984"/>
        </w:tabs>
        <w:spacing w:before="234" w:line="247" w:lineRule="auto"/>
        <w:ind w:right="706" w:hanging="459"/>
        <w:jc w:val="both"/>
        <w:rPr>
          <w:rFonts w:ascii="Book Antiqua" w:hAnsi="Book Antiqua"/>
          <w:color w:val="221F1F"/>
        </w:rPr>
      </w:pPr>
      <w:r w:rsidRPr="00024065">
        <w:rPr>
          <w:rFonts w:ascii="Book Antiqua" w:hAnsi="Book Antiqua"/>
        </w:rPr>
        <w:t>All duties, taxes, and other levies pay able by the Insurance Provider under the Contract, or for any other cause, as of the date 28 days prior to the deadline for submission of Tenders, shall be included in the total Tender price submitted by the Tenderer.</w:t>
      </w:r>
    </w:p>
    <w:p w14:paraId="2F219C14" w14:textId="77777777" w:rsidR="00E07382" w:rsidRPr="00024065" w:rsidRDefault="001627BF" w:rsidP="00AC7C69">
      <w:pPr>
        <w:pStyle w:val="ListParagraph"/>
        <w:numPr>
          <w:ilvl w:val="1"/>
          <w:numId w:val="47"/>
        </w:numPr>
        <w:tabs>
          <w:tab w:val="left" w:pos="984"/>
          <w:tab w:val="left" w:pos="1015"/>
        </w:tabs>
        <w:spacing w:before="188" w:line="247" w:lineRule="auto"/>
        <w:ind w:right="705" w:hanging="459"/>
        <w:jc w:val="both"/>
        <w:rPr>
          <w:rFonts w:ascii="Book Antiqua" w:hAnsi="Book Antiqua"/>
          <w:color w:val="221F1F"/>
        </w:rPr>
      </w:pPr>
      <w:r w:rsidRPr="00024065">
        <w:rPr>
          <w:rFonts w:ascii="Book Antiqua" w:hAnsi="Book Antiqua"/>
        </w:rPr>
        <w:t xml:space="preserve">If provided for in the </w:t>
      </w:r>
      <w:r w:rsidRPr="00024065">
        <w:rPr>
          <w:rFonts w:ascii="Book Antiqua" w:hAnsi="Book Antiqua"/>
          <w:b/>
        </w:rPr>
        <w:t>TDS</w:t>
      </w:r>
      <w:r w:rsidRPr="00024065">
        <w:rPr>
          <w:rFonts w:ascii="Book Antiqua" w:hAnsi="Book Antiqua"/>
        </w:rPr>
        <w:t>, prices quoted by the Tenderer shall be subject to adjustment during the performance of the Contract in accordance with and the provisions of Clause 6.6 of the General Conditions of Contract and/or Special Conditions of Contract. The Tenderer shall submit with the Tender all the information required under the Special Conditions of Contract and of the General Conditions of Contract.</w:t>
      </w:r>
    </w:p>
    <w:p w14:paraId="376D7E23" w14:textId="77777777" w:rsidR="00E07382" w:rsidRPr="00024065" w:rsidRDefault="001627BF" w:rsidP="00AC7C69">
      <w:pPr>
        <w:pStyle w:val="Heading4"/>
        <w:numPr>
          <w:ilvl w:val="0"/>
          <w:numId w:val="47"/>
        </w:numPr>
        <w:tabs>
          <w:tab w:val="left" w:pos="1315"/>
        </w:tabs>
        <w:spacing w:before="225"/>
        <w:ind w:left="1315" w:hanging="362"/>
        <w:jc w:val="left"/>
        <w:rPr>
          <w:rFonts w:ascii="Book Antiqua" w:hAnsi="Book Antiqua"/>
        </w:rPr>
      </w:pPr>
      <w:bookmarkStart w:id="27" w:name="16._Currencies_of_Tender_and_Payment_"/>
      <w:bookmarkEnd w:id="27"/>
      <w:r w:rsidRPr="00024065">
        <w:rPr>
          <w:rFonts w:ascii="Book Antiqua" w:hAnsi="Book Antiqua"/>
        </w:rPr>
        <w:t>Currencies</w:t>
      </w:r>
      <w:r w:rsidRPr="00024065">
        <w:rPr>
          <w:rFonts w:ascii="Book Antiqua" w:hAnsi="Book Antiqua"/>
          <w:spacing w:val="-14"/>
        </w:rPr>
        <w:t xml:space="preserve"> </w:t>
      </w:r>
      <w:r w:rsidRPr="00024065">
        <w:rPr>
          <w:rFonts w:ascii="Book Antiqua" w:hAnsi="Book Antiqua"/>
        </w:rPr>
        <w:t>of</w:t>
      </w:r>
      <w:r w:rsidRPr="00024065">
        <w:rPr>
          <w:rFonts w:ascii="Book Antiqua" w:hAnsi="Book Antiqua"/>
          <w:spacing w:val="-14"/>
        </w:rPr>
        <w:t xml:space="preserve"> </w:t>
      </w:r>
      <w:r w:rsidRPr="00024065">
        <w:rPr>
          <w:rFonts w:ascii="Book Antiqua" w:hAnsi="Book Antiqua"/>
        </w:rPr>
        <w:t>Tender</w:t>
      </w:r>
      <w:r w:rsidRPr="00024065">
        <w:rPr>
          <w:rFonts w:ascii="Book Antiqua" w:hAnsi="Book Antiqua"/>
          <w:spacing w:val="-14"/>
        </w:rPr>
        <w:t xml:space="preserve"> </w:t>
      </w:r>
      <w:r w:rsidRPr="00024065">
        <w:rPr>
          <w:rFonts w:ascii="Book Antiqua" w:hAnsi="Book Antiqua"/>
        </w:rPr>
        <w:t>and</w:t>
      </w:r>
      <w:r w:rsidRPr="00024065">
        <w:rPr>
          <w:rFonts w:ascii="Book Antiqua" w:hAnsi="Book Antiqua"/>
          <w:spacing w:val="-13"/>
        </w:rPr>
        <w:t xml:space="preserve"> </w:t>
      </w:r>
      <w:r w:rsidRPr="00024065">
        <w:rPr>
          <w:rFonts w:ascii="Book Antiqua" w:hAnsi="Book Antiqua"/>
          <w:spacing w:val="-2"/>
        </w:rPr>
        <w:t>Payment</w:t>
      </w:r>
    </w:p>
    <w:p w14:paraId="7E8CDA81" w14:textId="77777777" w:rsidR="00E07382" w:rsidRPr="00024065" w:rsidRDefault="00E07382">
      <w:pPr>
        <w:pStyle w:val="BodyText"/>
        <w:spacing w:before="10"/>
        <w:rPr>
          <w:rFonts w:ascii="Book Antiqua" w:hAnsi="Book Antiqua"/>
          <w:b/>
        </w:rPr>
      </w:pPr>
    </w:p>
    <w:p w14:paraId="7CA7863D" w14:textId="77777777" w:rsidR="00E07382" w:rsidRPr="00024065" w:rsidRDefault="001627BF" w:rsidP="00AC7C69">
      <w:pPr>
        <w:pStyle w:val="ListParagraph"/>
        <w:numPr>
          <w:ilvl w:val="1"/>
          <w:numId w:val="47"/>
        </w:numPr>
        <w:tabs>
          <w:tab w:val="left" w:pos="984"/>
          <w:tab w:val="left" w:pos="1099"/>
        </w:tabs>
        <w:spacing w:line="244" w:lineRule="auto"/>
        <w:ind w:right="705" w:hanging="368"/>
        <w:jc w:val="both"/>
        <w:rPr>
          <w:rFonts w:ascii="Book Antiqua" w:hAnsi="Book Antiqua"/>
          <w:color w:val="221F1F"/>
        </w:rPr>
      </w:pPr>
      <w:r w:rsidRPr="00024065">
        <w:rPr>
          <w:rFonts w:ascii="Book Antiqua" w:hAnsi="Book Antiqua"/>
        </w:rPr>
        <w:t xml:space="preserve">The currency of the Tender and the currency of payments shall be Kenya Shillings, unless specified otherwise in the </w:t>
      </w:r>
      <w:r w:rsidRPr="00024065">
        <w:rPr>
          <w:rFonts w:ascii="Book Antiqua" w:hAnsi="Book Antiqua"/>
          <w:b/>
        </w:rPr>
        <w:t>TDS.</w:t>
      </w:r>
    </w:p>
    <w:p w14:paraId="41D5CA45" w14:textId="77777777" w:rsidR="00E07382" w:rsidRPr="00024065" w:rsidRDefault="001627BF" w:rsidP="00AC7C69">
      <w:pPr>
        <w:pStyle w:val="Heading4"/>
        <w:numPr>
          <w:ilvl w:val="0"/>
          <w:numId w:val="47"/>
        </w:numPr>
        <w:tabs>
          <w:tab w:val="left" w:pos="1852"/>
        </w:tabs>
        <w:spacing w:before="231"/>
        <w:ind w:left="1852" w:hanging="899"/>
        <w:jc w:val="left"/>
        <w:rPr>
          <w:rFonts w:ascii="Book Antiqua" w:hAnsi="Book Antiqua"/>
        </w:rPr>
      </w:pPr>
      <w:bookmarkStart w:id="28" w:name="17._Documents_Establishing_Conformity_of"/>
      <w:bookmarkEnd w:id="28"/>
      <w:r w:rsidRPr="00024065">
        <w:rPr>
          <w:rFonts w:ascii="Book Antiqua" w:hAnsi="Book Antiqua"/>
        </w:rPr>
        <w:t>Documents</w:t>
      </w:r>
      <w:r w:rsidRPr="00024065">
        <w:rPr>
          <w:rFonts w:ascii="Book Antiqua" w:hAnsi="Book Antiqua"/>
          <w:spacing w:val="-9"/>
        </w:rPr>
        <w:t xml:space="preserve"> </w:t>
      </w:r>
      <w:r w:rsidRPr="00024065">
        <w:rPr>
          <w:rFonts w:ascii="Book Antiqua" w:hAnsi="Book Antiqua"/>
        </w:rPr>
        <w:t>Establishing</w:t>
      </w:r>
      <w:r w:rsidRPr="00024065">
        <w:rPr>
          <w:rFonts w:ascii="Book Antiqua" w:hAnsi="Book Antiqua"/>
          <w:spacing w:val="-10"/>
        </w:rPr>
        <w:t xml:space="preserve"> </w:t>
      </w:r>
      <w:r w:rsidRPr="00024065">
        <w:rPr>
          <w:rFonts w:ascii="Book Antiqua" w:hAnsi="Book Antiqua"/>
        </w:rPr>
        <w:t>Conformity</w:t>
      </w:r>
      <w:r w:rsidRPr="00024065">
        <w:rPr>
          <w:rFonts w:ascii="Book Antiqua" w:hAnsi="Book Antiqua"/>
          <w:spacing w:val="-10"/>
        </w:rPr>
        <w:t xml:space="preserve"> </w:t>
      </w:r>
      <w:r w:rsidRPr="00024065">
        <w:rPr>
          <w:rFonts w:ascii="Book Antiqua" w:hAnsi="Book Antiqua"/>
        </w:rPr>
        <w:t>of</w:t>
      </w:r>
      <w:r w:rsidRPr="00024065">
        <w:rPr>
          <w:rFonts w:ascii="Book Antiqua" w:hAnsi="Book Antiqua"/>
          <w:spacing w:val="-8"/>
        </w:rPr>
        <w:t xml:space="preserve"> </w:t>
      </w:r>
      <w:r w:rsidRPr="00024065">
        <w:rPr>
          <w:rFonts w:ascii="Book Antiqua" w:hAnsi="Book Antiqua"/>
          <w:spacing w:val="-2"/>
        </w:rPr>
        <w:t>Services</w:t>
      </w:r>
    </w:p>
    <w:p w14:paraId="41BD9980" w14:textId="77777777" w:rsidR="00E07382" w:rsidRPr="00024065" w:rsidRDefault="001627BF" w:rsidP="00AC7C69">
      <w:pPr>
        <w:pStyle w:val="ListParagraph"/>
        <w:numPr>
          <w:ilvl w:val="1"/>
          <w:numId w:val="47"/>
        </w:numPr>
        <w:tabs>
          <w:tab w:val="left" w:pos="890"/>
          <w:tab w:val="left" w:pos="984"/>
        </w:tabs>
        <w:spacing w:before="227" w:line="247" w:lineRule="auto"/>
        <w:ind w:right="707" w:hanging="548"/>
        <w:jc w:val="both"/>
        <w:rPr>
          <w:rFonts w:ascii="Book Antiqua" w:hAnsi="Book Antiqua"/>
        </w:rPr>
      </w:pPr>
      <w:r w:rsidRPr="00024065">
        <w:rPr>
          <w:rFonts w:ascii="Book Antiqua" w:hAnsi="Book Antiqua"/>
        </w:rPr>
        <w:t xml:space="preserve">To establish the conformity of the Insurance Services to the tendering document, the Tenderer shall </w:t>
      </w:r>
      <w:r w:rsidRPr="00024065">
        <w:rPr>
          <w:rFonts w:ascii="Book Antiqua" w:hAnsi="Book Antiqua"/>
        </w:rPr>
        <w:lastRenderedPageBreak/>
        <w:t>furnish as part of its Tender the documentary evidence that Services provided conform to the Procurement Entity's requirements specified in Section VII, Schedule of Requirements.</w:t>
      </w:r>
    </w:p>
    <w:p w14:paraId="21B69493" w14:textId="77777777" w:rsidR="00E07382" w:rsidRPr="00024065" w:rsidRDefault="001627BF" w:rsidP="00AC7C69">
      <w:pPr>
        <w:pStyle w:val="ListParagraph"/>
        <w:numPr>
          <w:ilvl w:val="1"/>
          <w:numId w:val="47"/>
        </w:numPr>
        <w:tabs>
          <w:tab w:val="left" w:pos="883"/>
          <w:tab w:val="left" w:pos="984"/>
        </w:tabs>
        <w:spacing w:before="226" w:line="247" w:lineRule="auto"/>
        <w:ind w:right="705" w:hanging="548"/>
        <w:jc w:val="both"/>
        <w:rPr>
          <w:rFonts w:ascii="Book Antiqua" w:hAnsi="Book Antiqua"/>
        </w:rPr>
      </w:pPr>
      <w:r w:rsidRPr="00024065">
        <w:rPr>
          <w:rFonts w:ascii="Book Antiqua" w:hAnsi="Book Antiqua"/>
        </w:rPr>
        <w:t>Standards for provision of the Insurance Services are intended to be descriptive only and not restrictive. The Tenderer may offer other standards of quality provided that it demonstrates, to the Procuring Entity's satisfaction, that the substitutions ensure substantial equivalence or are superior to those specified in the Section V, Schedule of Requirements.</w:t>
      </w:r>
    </w:p>
    <w:p w14:paraId="746E9368" w14:textId="77777777" w:rsidR="00E07382" w:rsidRPr="00024065" w:rsidRDefault="00E07382">
      <w:pPr>
        <w:pStyle w:val="BodyText"/>
        <w:spacing w:before="12"/>
        <w:rPr>
          <w:rFonts w:ascii="Book Antiqua" w:hAnsi="Book Antiqua"/>
        </w:rPr>
      </w:pPr>
    </w:p>
    <w:p w14:paraId="5119EBF9" w14:textId="77777777" w:rsidR="00E07382" w:rsidRPr="00024065" w:rsidRDefault="001627BF" w:rsidP="00AC7C69">
      <w:pPr>
        <w:pStyle w:val="ListParagraph"/>
        <w:numPr>
          <w:ilvl w:val="1"/>
          <w:numId w:val="47"/>
        </w:numPr>
        <w:tabs>
          <w:tab w:val="left" w:pos="888"/>
          <w:tab w:val="left" w:pos="984"/>
        </w:tabs>
        <w:spacing w:before="1" w:line="247" w:lineRule="auto"/>
        <w:ind w:right="705" w:hanging="548"/>
        <w:jc w:val="both"/>
        <w:rPr>
          <w:rFonts w:ascii="Book Antiqua" w:hAnsi="Book Antiqua"/>
        </w:rPr>
      </w:pPr>
      <w:r w:rsidRPr="00024065">
        <w:rPr>
          <w:rFonts w:ascii="Book Antiqua" w:hAnsi="Book Antiqua"/>
        </w:rPr>
        <w:t xml:space="preserve">Tenderers shall be asked to provide, as part of the data for qualification, such information, including details of ownership, as shall be required to determine whether, according to the classification established by the Procuring Entity, a Service provider or group of service </w:t>
      </w:r>
      <w:proofErr w:type="gramStart"/>
      <w:r w:rsidRPr="00024065">
        <w:rPr>
          <w:rFonts w:ascii="Book Antiqua" w:hAnsi="Book Antiqua"/>
        </w:rPr>
        <w:t>provider’s</w:t>
      </w:r>
      <w:proofErr w:type="gramEnd"/>
      <w:r w:rsidRPr="00024065">
        <w:rPr>
          <w:rFonts w:ascii="Book Antiqua" w:hAnsi="Book Antiqua"/>
        </w:rPr>
        <w:t xml:space="preserve"> qualifies for a margin of preference. Further the information will enable the Procuring Entity identify any actual or potential conflict of interest in</w:t>
      </w:r>
      <w:r w:rsidRPr="00024065">
        <w:rPr>
          <w:rFonts w:ascii="Book Antiqua" w:hAnsi="Book Antiqua"/>
          <w:spacing w:val="-4"/>
        </w:rPr>
        <w:t xml:space="preserve"> </w:t>
      </w:r>
      <w:r w:rsidRPr="00024065">
        <w:rPr>
          <w:rFonts w:ascii="Book Antiqua" w:hAnsi="Book Antiqua"/>
        </w:rPr>
        <w:t>relation</w:t>
      </w:r>
      <w:r w:rsidRPr="00024065">
        <w:rPr>
          <w:rFonts w:ascii="Book Antiqua" w:hAnsi="Book Antiqua"/>
          <w:spacing w:val="-1"/>
        </w:rPr>
        <w:t xml:space="preserve"> </w:t>
      </w:r>
      <w:r w:rsidRPr="00024065">
        <w:rPr>
          <w:rFonts w:ascii="Book Antiqua" w:hAnsi="Book Antiqua"/>
        </w:rPr>
        <w:t>to</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procurement and</w:t>
      </w:r>
      <w:r w:rsidRPr="00024065">
        <w:rPr>
          <w:rFonts w:ascii="Book Antiqua" w:hAnsi="Book Antiqua"/>
          <w:spacing w:val="-1"/>
        </w:rPr>
        <w:t xml:space="preserve"> </w:t>
      </w:r>
      <w:r w:rsidRPr="00024065">
        <w:rPr>
          <w:rFonts w:ascii="Book Antiqua" w:hAnsi="Book Antiqua"/>
        </w:rPr>
        <w:t>/ or</w:t>
      </w:r>
      <w:r w:rsidRPr="00024065">
        <w:rPr>
          <w:rFonts w:ascii="Book Antiqua" w:hAnsi="Book Antiqua"/>
          <w:spacing w:val="-3"/>
        </w:rPr>
        <w:t xml:space="preserve"> </w:t>
      </w:r>
      <w:r w:rsidRPr="00024065">
        <w:rPr>
          <w:rFonts w:ascii="Book Antiqua" w:hAnsi="Book Antiqua"/>
        </w:rPr>
        <w:t>contract management processes,</w:t>
      </w:r>
      <w:r w:rsidRPr="00024065">
        <w:rPr>
          <w:rFonts w:ascii="Book Antiqua" w:hAnsi="Book Antiqua"/>
          <w:spacing w:val="-1"/>
        </w:rPr>
        <w:t xml:space="preserve"> </w:t>
      </w:r>
      <w:r w:rsidRPr="00024065">
        <w:rPr>
          <w:rFonts w:ascii="Book Antiqua" w:hAnsi="Book Antiqua"/>
        </w:rPr>
        <w:t>or</w:t>
      </w:r>
      <w:r w:rsidRPr="00024065">
        <w:rPr>
          <w:rFonts w:ascii="Book Antiqua" w:hAnsi="Book Antiqua"/>
          <w:spacing w:val="-3"/>
        </w:rPr>
        <w:t xml:space="preserve"> </w:t>
      </w:r>
      <w:r w:rsidRPr="00024065">
        <w:rPr>
          <w:rFonts w:ascii="Book Antiqua" w:hAnsi="Book Antiqua"/>
        </w:rPr>
        <w:t>a possibility</w:t>
      </w:r>
      <w:r w:rsidRPr="00024065">
        <w:rPr>
          <w:rFonts w:ascii="Book Antiqua" w:hAnsi="Book Antiqua"/>
          <w:spacing w:val="-1"/>
        </w:rPr>
        <w:t xml:space="preserve"> </w:t>
      </w:r>
      <w:r w:rsidRPr="00024065">
        <w:rPr>
          <w:rFonts w:ascii="Book Antiqua" w:hAnsi="Book Antiqua"/>
        </w:rPr>
        <w:t>of collusion</w:t>
      </w:r>
      <w:r w:rsidRPr="00024065">
        <w:rPr>
          <w:rFonts w:ascii="Book Antiqua" w:hAnsi="Book Antiqua"/>
          <w:spacing w:val="-1"/>
        </w:rPr>
        <w:t xml:space="preserve"> </w:t>
      </w:r>
      <w:r w:rsidRPr="00024065">
        <w:rPr>
          <w:rFonts w:ascii="Book Antiqua" w:hAnsi="Book Antiqua"/>
        </w:rPr>
        <w:t>between tenderers, and thereby help to prevent any corrupt influence in relation to the procurement process or contract management.</w:t>
      </w:r>
    </w:p>
    <w:p w14:paraId="6A7E9E93" w14:textId="77777777" w:rsidR="00E07382" w:rsidRPr="00024065" w:rsidRDefault="001627BF" w:rsidP="00AC7C69">
      <w:pPr>
        <w:pStyle w:val="ListParagraph"/>
        <w:numPr>
          <w:ilvl w:val="1"/>
          <w:numId w:val="47"/>
        </w:numPr>
        <w:tabs>
          <w:tab w:val="left" w:pos="893"/>
          <w:tab w:val="left" w:pos="984"/>
        </w:tabs>
        <w:spacing w:before="225" w:line="247" w:lineRule="auto"/>
        <w:ind w:right="705" w:hanging="548"/>
        <w:jc w:val="both"/>
        <w:rPr>
          <w:rFonts w:ascii="Book Antiqua" w:hAnsi="Book Antiqua"/>
        </w:rPr>
      </w:pPr>
      <w:r w:rsidRPr="00024065">
        <w:rPr>
          <w:rFonts w:ascii="Book Antiqua" w:hAnsi="Book Antiqua"/>
        </w:rPr>
        <w:t>The purpose of the information described in ITT 6.2 above overrides any claims to confidentiality which a tenderer may have. There can be no circumstances in which it would be justified for a tenderer to keep information relating to its ownership and control confidential where it is tendering to undertake public sector work and receive public sector funds. Thus, confidentiality will not be accepted by the Procuring Entity as a justification for a Tenderer's failure to disclose, or failure to provide required information on its ownership and control.</w:t>
      </w:r>
    </w:p>
    <w:p w14:paraId="205CEE7F" w14:textId="77777777" w:rsidR="00E07382" w:rsidRPr="00024065" w:rsidRDefault="001627BF" w:rsidP="00AC7C69">
      <w:pPr>
        <w:pStyle w:val="ListParagraph"/>
        <w:numPr>
          <w:ilvl w:val="1"/>
          <w:numId w:val="47"/>
        </w:numPr>
        <w:tabs>
          <w:tab w:val="left" w:pos="919"/>
          <w:tab w:val="left" w:pos="984"/>
        </w:tabs>
        <w:spacing w:before="71" w:line="247" w:lineRule="auto"/>
        <w:ind w:right="705" w:hanging="548"/>
        <w:jc w:val="both"/>
        <w:rPr>
          <w:rFonts w:ascii="Book Antiqua" w:hAnsi="Book Antiqua"/>
        </w:rPr>
      </w:pPr>
      <w:r w:rsidRPr="00024065">
        <w:rPr>
          <w:rFonts w:ascii="Book Antiqua" w:hAnsi="Book Antiqua"/>
        </w:rPr>
        <w:t>The Tenderer shall provide further documentary proof, information or authorizations that the Procuring Entity may request in relation to ownership and control which information on any changes to the information which was provided by the tenderer under ITT 6.3.The obligations to require this information shall continue for the duration of the procurement process and contract performance and after completion</w:t>
      </w:r>
      <w:r w:rsidRPr="00024065">
        <w:rPr>
          <w:rFonts w:ascii="Book Antiqua" w:hAnsi="Book Antiqua"/>
          <w:spacing w:val="80"/>
        </w:rPr>
        <w:t xml:space="preserve"> </w:t>
      </w:r>
      <w:r w:rsidRPr="00024065">
        <w:rPr>
          <w:rFonts w:ascii="Book Antiqua" w:hAnsi="Book Antiqua"/>
        </w:rPr>
        <w:t>of the contract, if any change to the information previously provided may reveal a conflict of interest in relation to the award or management of the contract.</w:t>
      </w:r>
    </w:p>
    <w:p w14:paraId="283643AC" w14:textId="77777777" w:rsidR="00E07382" w:rsidRPr="00024065" w:rsidRDefault="001627BF" w:rsidP="00AC7C69">
      <w:pPr>
        <w:pStyle w:val="ListParagraph"/>
        <w:numPr>
          <w:ilvl w:val="1"/>
          <w:numId w:val="47"/>
        </w:numPr>
        <w:tabs>
          <w:tab w:val="left" w:pos="982"/>
          <w:tab w:val="left" w:pos="984"/>
        </w:tabs>
        <w:spacing w:before="225" w:line="247" w:lineRule="auto"/>
        <w:ind w:right="705" w:hanging="548"/>
        <w:jc w:val="both"/>
        <w:rPr>
          <w:rFonts w:ascii="Book Antiqua" w:hAnsi="Book Antiqua"/>
        </w:rPr>
      </w:pPr>
      <w:r w:rsidRPr="00024065">
        <w:rPr>
          <w:rFonts w:ascii="Book Antiqua" w:hAnsi="Book Antiqua"/>
        </w:rPr>
        <w:t>All information provided by the tendered pursuant to these requirements must be complete, current and accurate as at the date of provision to the Procuring Entity.</w:t>
      </w:r>
      <w:r w:rsidRPr="00024065">
        <w:rPr>
          <w:rFonts w:ascii="Book Antiqua" w:hAnsi="Book Antiqua"/>
          <w:spacing w:val="-1"/>
        </w:rPr>
        <w:t xml:space="preserve"> </w:t>
      </w:r>
      <w:r w:rsidRPr="00024065">
        <w:rPr>
          <w:rFonts w:ascii="Book Antiqua" w:hAnsi="Book Antiqua"/>
        </w:rPr>
        <w:t>In submitting the information required pursuant to these requirements, the Tenderer shall warrant that the information submitted is complete, current and accurate as at the date of submission to the Procuring Entity.</w:t>
      </w:r>
    </w:p>
    <w:p w14:paraId="44CEE68A" w14:textId="77777777" w:rsidR="00E07382" w:rsidRPr="00024065" w:rsidRDefault="001627BF" w:rsidP="00AC7C69">
      <w:pPr>
        <w:pStyle w:val="ListParagraph"/>
        <w:numPr>
          <w:ilvl w:val="1"/>
          <w:numId w:val="47"/>
        </w:numPr>
        <w:tabs>
          <w:tab w:val="left" w:pos="984"/>
          <w:tab w:val="left" w:pos="998"/>
        </w:tabs>
        <w:spacing w:before="227" w:line="247" w:lineRule="auto"/>
        <w:ind w:right="705" w:hanging="548"/>
        <w:jc w:val="both"/>
        <w:rPr>
          <w:rFonts w:ascii="Book Antiqua" w:hAnsi="Book Antiqua"/>
        </w:rPr>
      </w:pPr>
      <w:r w:rsidRPr="00024065">
        <w:rPr>
          <w:rFonts w:ascii="Book Antiqua" w:hAnsi="Book Antiqua"/>
        </w:rPr>
        <w:t>If a tenderer fails to submit the information required by these requirements, its tender will be rejected. Similarly, if the Procuring Entity is unable, after taking reasonable steps, to verify to a reasonable degree</w:t>
      </w:r>
      <w:r w:rsidRPr="00024065">
        <w:rPr>
          <w:rFonts w:ascii="Book Antiqua" w:hAnsi="Book Antiqua"/>
          <w:spacing w:val="40"/>
        </w:rPr>
        <w:t xml:space="preserve"> </w:t>
      </w:r>
      <w:r w:rsidRPr="00024065">
        <w:rPr>
          <w:rFonts w:ascii="Book Antiqua" w:hAnsi="Book Antiqua"/>
        </w:rPr>
        <w:t>the information submitted by a tendered pursuant to these requirements, then the tender will be rejected.</w:t>
      </w:r>
    </w:p>
    <w:p w14:paraId="506F19CB" w14:textId="77777777" w:rsidR="00E07382" w:rsidRPr="00024065" w:rsidRDefault="001627BF" w:rsidP="00AC7C69">
      <w:pPr>
        <w:pStyle w:val="ListParagraph"/>
        <w:numPr>
          <w:ilvl w:val="1"/>
          <w:numId w:val="47"/>
        </w:numPr>
        <w:tabs>
          <w:tab w:val="left" w:pos="972"/>
        </w:tabs>
        <w:spacing w:before="226"/>
        <w:ind w:left="972" w:hanging="543"/>
        <w:jc w:val="both"/>
        <w:rPr>
          <w:rFonts w:ascii="Book Antiqua" w:hAnsi="Book Antiqua"/>
        </w:rPr>
      </w:pPr>
      <w:r w:rsidRPr="00024065">
        <w:rPr>
          <w:rFonts w:ascii="Book Antiqua" w:hAnsi="Book Antiqua"/>
        </w:rPr>
        <w:t>If</w:t>
      </w:r>
      <w:r w:rsidRPr="00024065">
        <w:rPr>
          <w:rFonts w:ascii="Book Antiqua" w:hAnsi="Book Antiqua"/>
          <w:spacing w:val="-5"/>
        </w:rPr>
        <w:t xml:space="preserve"> </w:t>
      </w:r>
      <w:r w:rsidRPr="00024065">
        <w:rPr>
          <w:rFonts w:ascii="Book Antiqua" w:hAnsi="Book Antiqua"/>
        </w:rPr>
        <w:t>information</w:t>
      </w:r>
      <w:r w:rsidRPr="00024065">
        <w:rPr>
          <w:rFonts w:ascii="Book Antiqua" w:hAnsi="Book Antiqua"/>
          <w:spacing w:val="-4"/>
        </w:rPr>
        <w:t xml:space="preserve"> </w:t>
      </w:r>
      <w:r w:rsidRPr="00024065">
        <w:rPr>
          <w:rFonts w:ascii="Book Antiqua" w:hAnsi="Book Antiqua"/>
        </w:rPr>
        <w:t>submitted</w:t>
      </w:r>
      <w:r w:rsidRPr="00024065">
        <w:rPr>
          <w:rFonts w:ascii="Book Antiqua" w:hAnsi="Book Antiqua"/>
          <w:spacing w:val="-7"/>
        </w:rPr>
        <w:t xml:space="preserve"> </w:t>
      </w:r>
      <w:r w:rsidRPr="00024065">
        <w:rPr>
          <w:rFonts w:ascii="Book Antiqua" w:hAnsi="Book Antiqua"/>
        </w:rPr>
        <w:t>by</w:t>
      </w:r>
      <w:r w:rsidRPr="00024065">
        <w:rPr>
          <w:rFonts w:ascii="Book Antiqua" w:hAnsi="Book Antiqua"/>
          <w:spacing w:val="-6"/>
        </w:rPr>
        <w:t xml:space="preserve"> </w:t>
      </w:r>
      <w:r w:rsidRPr="00024065">
        <w:rPr>
          <w:rFonts w:ascii="Book Antiqua" w:hAnsi="Book Antiqua"/>
        </w:rPr>
        <w:t>a</w:t>
      </w:r>
      <w:r w:rsidRPr="00024065">
        <w:rPr>
          <w:rFonts w:ascii="Book Antiqua" w:hAnsi="Book Antiqua"/>
          <w:spacing w:val="-4"/>
        </w:rPr>
        <w:t xml:space="preserve"> </w:t>
      </w:r>
      <w:r w:rsidRPr="00024065">
        <w:rPr>
          <w:rFonts w:ascii="Book Antiqua" w:hAnsi="Book Antiqua"/>
        </w:rPr>
        <w:t>tendered</w:t>
      </w:r>
      <w:r w:rsidRPr="00024065">
        <w:rPr>
          <w:rFonts w:ascii="Book Antiqua" w:hAnsi="Book Antiqua"/>
          <w:spacing w:val="-7"/>
        </w:rPr>
        <w:t xml:space="preserve"> </w:t>
      </w:r>
      <w:r w:rsidRPr="00024065">
        <w:rPr>
          <w:rFonts w:ascii="Book Antiqua" w:hAnsi="Book Antiqua"/>
        </w:rPr>
        <w:t>pursuant</w:t>
      </w:r>
      <w:r w:rsidRPr="00024065">
        <w:rPr>
          <w:rFonts w:ascii="Book Antiqua" w:hAnsi="Book Antiqua"/>
          <w:spacing w:val="-6"/>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these</w:t>
      </w:r>
      <w:r w:rsidRPr="00024065">
        <w:rPr>
          <w:rFonts w:ascii="Book Antiqua" w:hAnsi="Book Antiqua"/>
          <w:spacing w:val="-4"/>
        </w:rPr>
        <w:t xml:space="preserve"> </w:t>
      </w:r>
      <w:r w:rsidRPr="00024065">
        <w:rPr>
          <w:rFonts w:ascii="Book Antiqua" w:hAnsi="Book Antiqua"/>
        </w:rPr>
        <w:t>requirements,</w:t>
      </w:r>
      <w:r w:rsidRPr="00024065">
        <w:rPr>
          <w:rFonts w:ascii="Book Antiqua" w:hAnsi="Book Antiqua"/>
          <w:spacing w:val="-7"/>
        </w:rPr>
        <w:t xml:space="preserve"> </w:t>
      </w:r>
      <w:r w:rsidRPr="00024065">
        <w:rPr>
          <w:rFonts w:ascii="Book Antiqua" w:hAnsi="Book Antiqua"/>
        </w:rPr>
        <w:t>or</w:t>
      </w:r>
      <w:r w:rsidRPr="00024065">
        <w:rPr>
          <w:rFonts w:ascii="Book Antiqua" w:hAnsi="Book Antiqua"/>
          <w:spacing w:val="-5"/>
        </w:rPr>
        <w:t xml:space="preserve"> </w:t>
      </w:r>
      <w:r w:rsidRPr="00024065">
        <w:rPr>
          <w:rFonts w:ascii="Book Antiqua" w:hAnsi="Book Antiqua"/>
        </w:rPr>
        <w:t>obtained</w:t>
      </w:r>
      <w:r w:rsidRPr="00024065">
        <w:rPr>
          <w:rFonts w:ascii="Book Antiqua" w:hAnsi="Book Antiqua"/>
          <w:spacing w:val="-4"/>
        </w:rPr>
        <w:t xml:space="preserve"> </w:t>
      </w:r>
      <w:r w:rsidRPr="00024065">
        <w:rPr>
          <w:rFonts w:ascii="Book Antiqua" w:hAnsi="Book Antiqua"/>
        </w:rPr>
        <w:t>by</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spacing w:val="-2"/>
        </w:rPr>
        <w:t>Procuring</w:t>
      </w:r>
    </w:p>
    <w:p w14:paraId="513D5C88" w14:textId="77777777" w:rsidR="00E07382" w:rsidRPr="00024065" w:rsidRDefault="001627BF">
      <w:pPr>
        <w:pStyle w:val="BodyText"/>
        <w:spacing w:before="19" w:line="247" w:lineRule="auto"/>
        <w:ind w:left="977" w:right="705" w:firstLine="57"/>
        <w:jc w:val="both"/>
        <w:rPr>
          <w:rFonts w:ascii="Book Antiqua" w:hAnsi="Book Antiqua"/>
        </w:rPr>
      </w:pPr>
      <w:r w:rsidRPr="00024065">
        <w:rPr>
          <w:rFonts w:ascii="Book Antiqua" w:hAnsi="Book Antiqua"/>
        </w:rPr>
        <w:t>Entity (whether through its own enquiries, through notification by the public or otherwise), shows any conflict of interest which could materially and improperly benefit the tenderer in relation to the</w:t>
      </w:r>
      <w:r w:rsidRPr="00024065">
        <w:rPr>
          <w:rFonts w:ascii="Book Antiqua" w:hAnsi="Book Antiqua"/>
          <w:spacing w:val="40"/>
        </w:rPr>
        <w:t xml:space="preserve"> </w:t>
      </w:r>
      <w:r w:rsidRPr="00024065">
        <w:rPr>
          <w:rFonts w:ascii="Book Antiqua" w:hAnsi="Book Antiqua"/>
        </w:rPr>
        <w:t>procurement or contract management process, then:</w:t>
      </w:r>
    </w:p>
    <w:p w14:paraId="3A13BACD" w14:textId="77777777" w:rsidR="00E07382" w:rsidRPr="00024065" w:rsidRDefault="001627BF" w:rsidP="00AC7C69">
      <w:pPr>
        <w:pStyle w:val="ListParagraph"/>
        <w:numPr>
          <w:ilvl w:val="0"/>
          <w:numId w:val="45"/>
        </w:numPr>
        <w:tabs>
          <w:tab w:val="left" w:pos="1156"/>
        </w:tabs>
        <w:spacing w:before="226"/>
        <w:ind w:left="1156" w:hanging="177"/>
        <w:rPr>
          <w:rFonts w:ascii="Book Antiqua" w:hAnsi="Book Antiqua"/>
        </w:rPr>
      </w:pPr>
      <w:r w:rsidRPr="00024065">
        <w:rPr>
          <w:rFonts w:ascii="Book Antiqua" w:hAnsi="Book Antiqua"/>
        </w:rPr>
        <w:t>If</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procurement</w:t>
      </w:r>
      <w:r w:rsidRPr="00024065">
        <w:rPr>
          <w:rFonts w:ascii="Book Antiqua" w:hAnsi="Book Antiqua"/>
          <w:spacing w:val="-1"/>
        </w:rPr>
        <w:t xml:space="preserve"> </w:t>
      </w:r>
      <w:r w:rsidRPr="00024065">
        <w:rPr>
          <w:rFonts w:ascii="Book Antiqua" w:hAnsi="Book Antiqua"/>
        </w:rPr>
        <w:t>process</w:t>
      </w:r>
      <w:r w:rsidRPr="00024065">
        <w:rPr>
          <w:rFonts w:ascii="Book Antiqua" w:hAnsi="Book Antiqua"/>
          <w:spacing w:val="-5"/>
        </w:rPr>
        <w:t xml:space="preserve"> </w:t>
      </w:r>
      <w:r w:rsidRPr="00024065">
        <w:rPr>
          <w:rFonts w:ascii="Book Antiqua" w:hAnsi="Book Antiqua"/>
        </w:rPr>
        <w:t>is</w:t>
      </w:r>
      <w:r w:rsidRPr="00024065">
        <w:rPr>
          <w:rFonts w:ascii="Book Antiqua" w:hAnsi="Book Antiqua"/>
          <w:spacing w:val="-2"/>
        </w:rPr>
        <w:t xml:space="preserve"> </w:t>
      </w:r>
      <w:r w:rsidRPr="00024065">
        <w:rPr>
          <w:rFonts w:ascii="Book Antiqua" w:hAnsi="Book Antiqua"/>
        </w:rPr>
        <w:t>still</w:t>
      </w:r>
      <w:r w:rsidRPr="00024065">
        <w:rPr>
          <w:rFonts w:ascii="Book Antiqua" w:hAnsi="Book Antiqua"/>
          <w:spacing w:val="-5"/>
        </w:rPr>
        <w:t xml:space="preserve"> </w:t>
      </w:r>
      <w:r w:rsidRPr="00024065">
        <w:rPr>
          <w:rFonts w:ascii="Book Antiqua" w:hAnsi="Book Antiqua"/>
        </w:rPr>
        <w:t>ongoing,</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tenderer</w:t>
      </w:r>
      <w:r w:rsidRPr="00024065">
        <w:rPr>
          <w:rFonts w:ascii="Book Antiqua" w:hAnsi="Book Antiqua"/>
          <w:spacing w:val="-4"/>
        </w:rPr>
        <w:t xml:space="preserve"> </w:t>
      </w:r>
      <w:r w:rsidRPr="00024065">
        <w:rPr>
          <w:rFonts w:ascii="Book Antiqua" w:hAnsi="Book Antiqua"/>
        </w:rPr>
        <w:t>will</w:t>
      </w:r>
      <w:r w:rsidRPr="00024065">
        <w:rPr>
          <w:rFonts w:ascii="Book Antiqua" w:hAnsi="Book Antiqua"/>
          <w:spacing w:val="-5"/>
        </w:rPr>
        <w:t xml:space="preserve"> </w:t>
      </w:r>
      <w:r w:rsidRPr="00024065">
        <w:rPr>
          <w:rFonts w:ascii="Book Antiqua" w:hAnsi="Book Antiqua"/>
        </w:rPr>
        <w:t>be</w:t>
      </w:r>
      <w:r w:rsidRPr="00024065">
        <w:rPr>
          <w:rFonts w:ascii="Book Antiqua" w:hAnsi="Book Antiqua"/>
          <w:spacing w:val="-2"/>
        </w:rPr>
        <w:t xml:space="preserve"> </w:t>
      </w:r>
      <w:r w:rsidRPr="00024065">
        <w:rPr>
          <w:rFonts w:ascii="Book Antiqua" w:hAnsi="Book Antiqua"/>
        </w:rPr>
        <w:t>disqualified</w:t>
      </w:r>
      <w:r w:rsidRPr="00024065">
        <w:rPr>
          <w:rFonts w:ascii="Book Antiqua" w:hAnsi="Book Antiqua"/>
          <w:spacing w:val="-6"/>
        </w:rPr>
        <w:t xml:space="preserve"> </w:t>
      </w:r>
      <w:r w:rsidRPr="00024065">
        <w:rPr>
          <w:rFonts w:ascii="Book Antiqua" w:hAnsi="Book Antiqua"/>
        </w:rPr>
        <w:t>from</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procurement</w:t>
      </w:r>
      <w:r w:rsidRPr="00024065">
        <w:rPr>
          <w:rFonts w:ascii="Book Antiqua" w:hAnsi="Book Antiqua"/>
          <w:spacing w:val="-1"/>
        </w:rPr>
        <w:t xml:space="preserve"> </w:t>
      </w:r>
      <w:r w:rsidRPr="00024065">
        <w:rPr>
          <w:rFonts w:ascii="Book Antiqua" w:hAnsi="Book Antiqua"/>
          <w:spacing w:val="-2"/>
        </w:rPr>
        <w:t>process,</w:t>
      </w:r>
    </w:p>
    <w:p w14:paraId="21F22BCF" w14:textId="77777777" w:rsidR="00E07382" w:rsidRPr="00024065" w:rsidRDefault="001627BF" w:rsidP="00AC7C69">
      <w:pPr>
        <w:pStyle w:val="ListParagraph"/>
        <w:numPr>
          <w:ilvl w:val="0"/>
          <w:numId w:val="45"/>
        </w:numPr>
        <w:tabs>
          <w:tab w:val="left" w:pos="984"/>
          <w:tab w:val="left" w:pos="1244"/>
        </w:tabs>
        <w:spacing w:before="234" w:line="247" w:lineRule="auto"/>
        <w:ind w:left="984" w:right="705" w:hanging="5"/>
        <w:jc w:val="both"/>
        <w:rPr>
          <w:rFonts w:ascii="Book Antiqua" w:hAnsi="Book Antiqua"/>
        </w:rPr>
      </w:pPr>
      <w:r w:rsidRPr="00024065">
        <w:rPr>
          <w:rFonts w:ascii="Book Antiqua" w:hAnsi="Book Antiqua"/>
        </w:rPr>
        <w:t xml:space="preserve">if the contract has been awarded to that tenderer, the contract award will be set aside, </w:t>
      </w:r>
      <w:r w:rsidRPr="00024065">
        <w:rPr>
          <w:rFonts w:ascii="Book Antiqua" w:hAnsi="Book Antiqua"/>
          <w:color w:val="221F1F"/>
        </w:rPr>
        <w:t xml:space="preserve">iii) </w:t>
      </w:r>
      <w:r w:rsidRPr="00024065">
        <w:rPr>
          <w:rFonts w:ascii="Book Antiqua" w:hAnsi="Book Antiqua"/>
        </w:rPr>
        <w:t>the tenderer</w:t>
      </w:r>
      <w:r w:rsidRPr="00024065">
        <w:rPr>
          <w:rFonts w:ascii="Book Antiqua" w:hAnsi="Book Antiqua"/>
          <w:spacing w:val="40"/>
        </w:rPr>
        <w:t xml:space="preserve"> </w:t>
      </w:r>
      <w:r w:rsidRPr="00024065">
        <w:rPr>
          <w:rFonts w:ascii="Book Antiqua" w:hAnsi="Book Antiqua"/>
        </w:rPr>
        <w:t>will be referred to the relevant law enforcement authorities for investigation of whether the tenderer or any other persons have committed any criminal offence.</w:t>
      </w:r>
    </w:p>
    <w:p w14:paraId="628755CD" w14:textId="77777777" w:rsidR="00E07382" w:rsidRPr="00024065" w:rsidRDefault="001627BF" w:rsidP="00AC7C69">
      <w:pPr>
        <w:pStyle w:val="ListParagraph"/>
        <w:numPr>
          <w:ilvl w:val="1"/>
          <w:numId w:val="47"/>
        </w:numPr>
        <w:tabs>
          <w:tab w:val="left" w:pos="881"/>
          <w:tab w:val="left" w:pos="984"/>
        </w:tabs>
        <w:spacing w:before="226" w:line="247" w:lineRule="auto"/>
        <w:ind w:right="652" w:hanging="548"/>
        <w:jc w:val="both"/>
        <w:rPr>
          <w:rFonts w:ascii="Book Antiqua" w:hAnsi="Book Antiqua"/>
        </w:rPr>
      </w:pPr>
      <w:r w:rsidRPr="00024065">
        <w:rPr>
          <w:rFonts w:ascii="Book Antiqua" w:hAnsi="Book Antiqua"/>
        </w:rPr>
        <w:t>If a tenderer submits information</w:t>
      </w:r>
      <w:r w:rsidRPr="00024065">
        <w:rPr>
          <w:rFonts w:ascii="Book Antiqua" w:hAnsi="Book Antiqua"/>
          <w:spacing w:val="-2"/>
        </w:rPr>
        <w:t xml:space="preserve"> </w:t>
      </w:r>
      <w:r w:rsidRPr="00024065">
        <w:rPr>
          <w:rFonts w:ascii="Book Antiqua" w:hAnsi="Book Antiqua"/>
        </w:rPr>
        <w:t>pursuant</w:t>
      </w:r>
      <w:r w:rsidRPr="00024065">
        <w:rPr>
          <w:rFonts w:ascii="Book Antiqua" w:hAnsi="Book Antiqua"/>
          <w:spacing w:val="-1"/>
        </w:rPr>
        <w:t xml:space="preserve"> </w:t>
      </w:r>
      <w:r w:rsidRPr="00024065">
        <w:rPr>
          <w:rFonts w:ascii="Book Antiqua" w:hAnsi="Book Antiqua"/>
        </w:rPr>
        <w:t>to these requirements that is</w:t>
      </w:r>
      <w:r w:rsidRPr="00024065">
        <w:rPr>
          <w:rFonts w:ascii="Book Antiqua" w:hAnsi="Book Antiqua"/>
          <w:spacing w:val="-1"/>
        </w:rPr>
        <w:t xml:space="preserve"> </w:t>
      </w:r>
      <w:r w:rsidRPr="00024065">
        <w:rPr>
          <w:rFonts w:ascii="Book Antiqua" w:hAnsi="Book Antiqua"/>
        </w:rPr>
        <w:t>incomplete, inaccurate</w:t>
      </w:r>
      <w:r w:rsidRPr="00024065">
        <w:rPr>
          <w:rFonts w:ascii="Book Antiqua" w:hAnsi="Book Antiqua"/>
          <w:spacing w:val="-1"/>
        </w:rPr>
        <w:t xml:space="preserve"> </w:t>
      </w:r>
      <w:r w:rsidRPr="00024065">
        <w:rPr>
          <w:rFonts w:ascii="Book Antiqua" w:hAnsi="Book Antiqua"/>
        </w:rPr>
        <w:t>or out-of-date, or attempts to obstruct the verification process, then the consequences ITT 6.7 will ensue unless the</w:t>
      </w:r>
      <w:r w:rsidRPr="00024065">
        <w:rPr>
          <w:rFonts w:ascii="Book Antiqua" w:hAnsi="Book Antiqua"/>
          <w:spacing w:val="80"/>
        </w:rPr>
        <w:t xml:space="preserve"> </w:t>
      </w:r>
      <w:r w:rsidRPr="00024065">
        <w:rPr>
          <w:rFonts w:ascii="Book Antiqua" w:hAnsi="Book Antiqua"/>
        </w:rPr>
        <w:t xml:space="preserve">tenderer can show to the reasonable satisfaction of the Procuring Entity that any </w:t>
      </w:r>
      <w:r w:rsidRPr="00024065">
        <w:rPr>
          <w:rFonts w:ascii="Book Antiqua" w:hAnsi="Book Antiqua"/>
        </w:rPr>
        <w:lastRenderedPageBreak/>
        <w:t>such act was not material,</w:t>
      </w:r>
      <w:r w:rsidRPr="00024065">
        <w:rPr>
          <w:rFonts w:ascii="Book Antiqua" w:hAnsi="Book Antiqua"/>
          <w:spacing w:val="40"/>
        </w:rPr>
        <w:t xml:space="preserve"> </w:t>
      </w:r>
      <w:r w:rsidRPr="00024065">
        <w:rPr>
          <w:rFonts w:ascii="Book Antiqua" w:hAnsi="Book Antiqua"/>
        </w:rPr>
        <w:t>or was due to genuine err or which was not at tribute able to the intentional act, negligence or recklessness</w:t>
      </w:r>
      <w:r w:rsidRPr="00024065">
        <w:rPr>
          <w:rFonts w:ascii="Book Antiqua" w:hAnsi="Book Antiqua"/>
          <w:spacing w:val="40"/>
        </w:rPr>
        <w:t xml:space="preserve"> </w:t>
      </w:r>
      <w:r w:rsidRPr="00024065">
        <w:rPr>
          <w:rFonts w:ascii="Book Antiqua" w:hAnsi="Book Antiqua"/>
        </w:rPr>
        <w:t>of the tenderer.</w:t>
      </w:r>
    </w:p>
    <w:p w14:paraId="7CF37CC0" w14:textId="77777777" w:rsidR="00E07382" w:rsidRPr="00024065" w:rsidRDefault="00E07382">
      <w:pPr>
        <w:pStyle w:val="BodyText"/>
        <w:spacing w:before="24"/>
        <w:rPr>
          <w:rFonts w:ascii="Book Antiqua" w:hAnsi="Book Antiqua"/>
        </w:rPr>
      </w:pPr>
    </w:p>
    <w:p w14:paraId="2405C571" w14:textId="77777777" w:rsidR="00E07382" w:rsidRPr="00024065" w:rsidRDefault="001627BF" w:rsidP="00AC7C69">
      <w:pPr>
        <w:pStyle w:val="Heading4"/>
        <w:numPr>
          <w:ilvl w:val="0"/>
          <w:numId w:val="47"/>
        </w:numPr>
        <w:tabs>
          <w:tab w:val="left" w:pos="1855"/>
        </w:tabs>
        <w:ind w:left="1855" w:hanging="902"/>
        <w:jc w:val="left"/>
        <w:rPr>
          <w:rFonts w:ascii="Book Antiqua" w:hAnsi="Book Antiqua"/>
        </w:rPr>
      </w:pPr>
      <w:bookmarkStart w:id="29" w:name="18._Documents_Establishing_the_Eligibili"/>
      <w:bookmarkEnd w:id="29"/>
      <w:r w:rsidRPr="00024065">
        <w:rPr>
          <w:rFonts w:ascii="Book Antiqua" w:hAnsi="Book Antiqua"/>
        </w:rPr>
        <w:t>Documents</w:t>
      </w:r>
      <w:r w:rsidRPr="00024065">
        <w:rPr>
          <w:rFonts w:ascii="Book Antiqua" w:hAnsi="Book Antiqua"/>
          <w:spacing w:val="-10"/>
        </w:rPr>
        <w:t xml:space="preserve"> </w:t>
      </w:r>
      <w:r w:rsidRPr="00024065">
        <w:rPr>
          <w:rFonts w:ascii="Book Antiqua" w:hAnsi="Book Antiqua"/>
        </w:rPr>
        <w:t>Establishing</w:t>
      </w:r>
      <w:r w:rsidRPr="00024065">
        <w:rPr>
          <w:rFonts w:ascii="Book Antiqua" w:hAnsi="Book Antiqua"/>
          <w:spacing w:val="-8"/>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Eligibility</w:t>
      </w:r>
      <w:r w:rsidRPr="00024065">
        <w:rPr>
          <w:rFonts w:ascii="Book Antiqua" w:hAnsi="Book Antiqua"/>
          <w:spacing w:val="-8"/>
        </w:rPr>
        <w:t xml:space="preserve"> </w:t>
      </w:r>
      <w:r w:rsidRPr="00024065">
        <w:rPr>
          <w:rFonts w:ascii="Book Antiqua" w:hAnsi="Book Antiqua"/>
        </w:rPr>
        <w:t>and</w:t>
      </w:r>
      <w:r w:rsidRPr="00024065">
        <w:rPr>
          <w:rFonts w:ascii="Book Antiqua" w:hAnsi="Book Antiqua"/>
          <w:spacing w:val="-8"/>
        </w:rPr>
        <w:t xml:space="preserve"> </w:t>
      </w:r>
      <w:r w:rsidRPr="00024065">
        <w:rPr>
          <w:rFonts w:ascii="Book Antiqua" w:hAnsi="Book Antiqua"/>
        </w:rPr>
        <w:t>Qualifications</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11"/>
        </w:rPr>
        <w:t xml:space="preserve"> </w:t>
      </w:r>
      <w:r w:rsidRPr="00024065">
        <w:rPr>
          <w:rFonts w:ascii="Book Antiqua" w:hAnsi="Book Antiqua"/>
          <w:spacing w:val="-2"/>
        </w:rPr>
        <w:t>Tenderer</w:t>
      </w:r>
    </w:p>
    <w:p w14:paraId="0C7444EA" w14:textId="77777777" w:rsidR="00E07382" w:rsidRPr="00024065" w:rsidRDefault="001627BF" w:rsidP="00AC7C69">
      <w:pPr>
        <w:pStyle w:val="ListParagraph"/>
        <w:numPr>
          <w:ilvl w:val="1"/>
          <w:numId w:val="47"/>
        </w:numPr>
        <w:tabs>
          <w:tab w:val="left" w:pos="912"/>
          <w:tab w:val="left" w:pos="984"/>
        </w:tabs>
        <w:spacing w:before="227" w:line="247" w:lineRule="auto"/>
        <w:ind w:right="706" w:hanging="548"/>
        <w:jc w:val="both"/>
        <w:rPr>
          <w:rFonts w:ascii="Book Antiqua" w:hAnsi="Book Antiqua"/>
        </w:rPr>
      </w:pPr>
      <w:r w:rsidRPr="00024065">
        <w:rPr>
          <w:rFonts w:ascii="Book Antiqua" w:hAnsi="Book Antiqua"/>
        </w:rPr>
        <w:t>To establish Tenderer's their eligibility in accordance with ITT 4, Tenderers shall complete the Form of Tender, and all Tendering Forms included in Section IV.</w:t>
      </w:r>
    </w:p>
    <w:p w14:paraId="638475B6" w14:textId="77777777" w:rsidR="00E07382" w:rsidRPr="00024065" w:rsidRDefault="00E07382">
      <w:pPr>
        <w:pStyle w:val="BodyText"/>
        <w:spacing w:before="15"/>
        <w:rPr>
          <w:rFonts w:ascii="Book Antiqua" w:hAnsi="Book Antiqua"/>
        </w:rPr>
      </w:pPr>
    </w:p>
    <w:p w14:paraId="6BA4A380" w14:textId="77777777" w:rsidR="00E07382" w:rsidRPr="00024065" w:rsidRDefault="001627BF" w:rsidP="00AC7C69">
      <w:pPr>
        <w:pStyle w:val="ListParagraph"/>
        <w:numPr>
          <w:ilvl w:val="1"/>
          <w:numId w:val="47"/>
        </w:numPr>
        <w:tabs>
          <w:tab w:val="left" w:pos="890"/>
          <w:tab w:val="left" w:pos="984"/>
        </w:tabs>
        <w:spacing w:line="247" w:lineRule="auto"/>
        <w:ind w:right="705" w:hanging="548"/>
        <w:jc w:val="both"/>
        <w:rPr>
          <w:rFonts w:ascii="Book Antiqua" w:hAnsi="Book Antiqua"/>
        </w:rPr>
      </w:pPr>
      <w:r w:rsidRPr="00024065">
        <w:rPr>
          <w:rFonts w:ascii="Book Antiqua" w:hAnsi="Book Antiqua"/>
        </w:rPr>
        <w:t>The documentary evidence of the Tenderer's qualifications to perform the Contract if its Tender is accepted shall establish to the Procuring Entity's satisfaction that the Tenderer meets each of the qualification criterion specified in Section III, Evaluation and Qualification Criteria.</w:t>
      </w:r>
    </w:p>
    <w:p w14:paraId="26216448" w14:textId="77777777" w:rsidR="00E07382" w:rsidRPr="00024065" w:rsidRDefault="001627BF" w:rsidP="00AC7C69">
      <w:pPr>
        <w:pStyle w:val="ListParagraph"/>
        <w:numPr>
          <w:ilvl w:val="1"/>
          <w:numId w:val="47"/>
        </w:numPr>
        <w:tabs>
          <w:tab w:val="left" w:pos="878"/>
          <w:tab w:val="left" w:pos="984"/>
        </w:tabs>
        <w:spacing w:before="227" w:line="247" w:lineRule="auto"/>
        <w:ind w:right="703" w:hanging="548"/>
        <w:jc w:val="both"/>
        <w:rPr>
          <w:rFonts w:ascii="Book Antiqua" w:hAnsi="Book Antiqua"/>
        </w:rPr>
      </w:pPr>
      <w:r w:rsidRPr="00024065">
        <w:rPr>
          <w:rFonts w:ascii="Book Antiqua" w:hAnsi="Book Antiqua"/>
        </w:rPr>
        <w:t>In</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event</w:t>
      </w:r>
      <w:r w:rsidRPr="00024065">
        <w:rPr>
          <w:rFonts w:ascii="Book Antiqua" w:hAnsi="Book Antiqua"/>
          <w:spacing w:val="-1"/>
        </w:rPr>
        <w:t xml:space="preserve"> </w:t>
      </w:r>
      <w:r w:rsidRPr="00024065">
        <w:rPr>
          <w:rFonts w:ascii="Book Antiqua" w:hAnsi="Book Antiqua"/>
        </w:rPr>
        <w:t>that</w:t>
      </w:r>
      <w:r w:rsidRPr="00024065">
        <w:rPr>
          <w:rFonts w:ascii="Book Antiqua" w:hAnsi="Book Antiqua"/>
          <w:spacing w:val="-4"/>
        </w:rPr>
        <w:t xml:space="preserve"> </w:t>
      </w:r>
      <w:r w:rsidRPr="00024065">
        <w:rPr>
          <w:rFonts w:ascii="Book Antiqua" w:hAnsi="Book Antiqua"/>
        </w:rPr>
        <w:t>pre-qualification</w:t>
      </w:r>
      <w:r w:rsidRPr="00024065">
        <w:rPr>
          <w:rFonts w:ascii="Book Antiqua" w:hAnsi="Book Antiqua"/>
          <w:spacing w:val="-2"/>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Tenderers</w:t>
      </w:r>
      <w:r w:rsidRPr="00024065">
        <w:rPr>
          <w:rFonts w:ascii="Book Antiqua" w:hAnsi="Book Antiqua"/>
          <w:spacing w:val="-4"/>
        </w:rPr>
        <w:t xml:space="preserve"> </w:t>
      </w:r>
      <w:r w:rsidRPr="00024065">
        <w:rPr>
          <w:rFonts w:ascii="Book Antiqua" w:hAnsi="Book Antiqua"/>
        </w:rPr>
        <w:t>has</w:t>
      </w:r>
      <w:r w:rsidRPr="00024065">
        <w:rPr>
          <w:rFonts w:ascii="Book Antiqua" w:hAnsi="Book Antiqua"/>
          <w:spacing w:val="-4"/>
        </w:rPr>
        <w:t xml:space="preserve"> </w:t>
      </w:r>
      <w:r w:rsidRPr="00024065">
        <w:rPr>
          <w:rFonts w:ascii="Book Antiqua" w:hAnsi="Book Antiqua"/>
        </w:rPr>
        <w:t>been</w:t>
      </w:r>
      <w:r w:rsidRPr="00024065">
        <w:rPr>
          <w:rFonts w:ascii="Book Antiqua" w:hAnsi="Book Antiqua"/>
          <w:spacing w:val="-2"/>
        </w:rPr>
        <w:t xml:space="preserve"> </w:t>
      </w:r>
      <w:r w:rsidRPr="00024065">
        <w:rPr>
          <w:rFonts w:ascii="Book Antiqua" w:hAnsi="Book Antiqua"/>
        </w:rPr>
        <w:t>under</w:t>
      </w:r>
      <w:r w:rsidRPr="00024065">
        <w:rPr>
          <w:rFonts w:ascii="Book Antiqua" w:hAnsi="Book Antiqua"/>
          <w:spacing w:val="-4"/>
        </w:rPr>
        <w:t xml:space="preserve"> </w:t>
      </w:r>
      <w:r w:rsidRPr="00024065">
        <w:rPr>
          <w:rFonts w:ascii="Book Antiqua" w:hAnsi="Book Antiqua"/>
        </w:rPr>
        <w:t>taken</w:t>
      </w:r>
      <w:r w:rsidRPr="00024065">
        <w:rPr>
          <w:rFonts w:ascii="Book Antiqua" w:hAnsi="Book Antiqua"/>
          <w:spacing w:val="-2"/>
        </w:rPr>
        <w:t xml:space="preserve"> </w:t>
      </w:r>
      <w:r w:rsidRPr="00024065">
        <w:rPr>
          <w:rFonts w:ascii="Book Antiqua" w:hAnsi="Book Antiqua"/>
        </w:rPr>
        <w:t>as</w:t>
      </w:r>
      <w:r w:rsidRPr="00024065">
        <w:rPr>
          <w:rFonts w:ascii="Book Antiqua" w:hAnsi="Book Antiqua"/>
          <w:spacing w:val="-4"/>
        </w:rPr>
        <w:t xml:space="preserve"> </w:t>
      </w:r>
      <w:r w:rsidRPr="00024065">
        <w:rPr>
          <w:rFonts w:ascii="Book Antiqua" w:hAnsi="Book Antiqua"/>
        </w:rPr>
        <w:t>stated</w:t>
      </w:r>
      <w:r w:rsidRPr="00024065">
        <w:rPr>
          <w:rFonts w:ascii="Book Antiqua" w:hAnsi="Book Antiqua"/>
          <w:spacing w:val="-2"/>
        </w:rPr>
        <w:t xml:space="preserve"> </w:t>
      </w:r>
      <w:r w:rsidRPr="00024065">
        <w:rPr>
          <w:rFonts w:ascii="Book Antiqua" w:hAnsi="Book Antiqua"/>
          <w:b/>
        </w:rPr>
        <w:t>in</w:t>
      </w:r>
      <w:r w:rsidRPr="00024065">
        <w:rPr>
          <w:rFonts w:ascii="Book Antiqua" w:hAnsi="Book Antiqua"/>
          <w:b/>
          <w:spacing w:val="-3"/>
        </w:rPr>
        <w:t xml:space="preserve"> </w:t>
      </w:r>
      <w:r w:rsidRPr="00024065">
        <w:rPr>
          <w:rFonts w:ascii="Book Antiqua" w:hAnsi="Book Antiqua"/>
          <w:b/>
        </w:rPr>
        <w:t>the</w:t>
      </w:r>
      <w:r w:rsidRPr="00024065">
        <w:rPr>
          <w:rFonts w:ascii="Book Antiqua" w:hAnsi="Book Antiqua"/>
          <w:b/>
          <w:spacing w:val="-9"/>
        </w:rPr>
        <w:t xml:space="preserve"> </w:t>
      </w:r>
      <w:r w:rsidRPr="00024065">
        <w:rPr>
          <w:rFonts w:ascii="Book Antiqua" w:hAnsi="Book Antiqua"/>
          <w:b/>
        </w:rPr>
        <w:t>TDS</w:t>
      </w:r>
      <w:r w:rsidRPr="00024065">
        <w:rPr>
          <w:rFonts w:ascii="Book Antiqua" w:hAnsi="Book Antiqua"/>
        </w:rPr>
        <w:t>,</w:t>
      </w:r>
      <w:r w:rsidRPr="00024065">
        <w:rPr>
          <w:rFonts w:ascii="Book Antiqua" w:hAnsi="Book Antiqua"/>
          <w:spacing w:val="-2"/>
        </w:rPr>
        <w:t xml:space="preserve"> </w:t>
      </w:r>
      <w:r w:rsidRPr="00024065">
        <w:rPr>
          <w:rFonts w:ascii="Book Antiqua" w:hAnsi="Book Antiqua"/>
        </w:rPr>
        <w:t>only</w:t>
      </w:r>
      <w:r w:rsidRPr="00024065">
        <w:rPr>
          <w:rFonts w:ascii="Book Antiqua" w:hAnsi="Book Antiqua"/>
          <w:spacing w:val="-7"/>
        </w:rPr>
        <w:t xml:space="preserve"> </w:t>
      </w:r>
      <w:r w:rsidRPr="00024065">
        <w:rPr>
          <w:rFonts w:ascii="Book Antiqua" w:hAnsi="Book Antiqua"/>
        </w:rPr>
        <w:t>Tenders</w:t>
      </w:r>
      <w:r w:rsidRPr="00024065">
        <w:rPr>
          <w:rFonts w:ascii="Book Antiqua" w:hAnsi="Book Antiqua"/>
          <w:spacing w:val="-4"/>
        </w:rPr>
        <w:t xml:space="preserve"> </w:t>
      </w:r>
      <w:r w:rsidRPr="00024065">
        <w:rPr>
          <w:rFonts w:ascii="Book Antiqua" w:hAnsi="Book Antiqua"/>
        </w:rPr>
        <w:t>from pre-</w:t>
      </w:r>
      <w:r w:rsidRPr="00024065">
        <w:rPr>
          <w:rFonts w:ascii="Book Antiqua" w:hAnsi="Book Antiqua"/>
          <w:spacing w:val="-2"/>
        </w:rPr>
        <w:t xml:space="preserve"> </w:t>
      </w:r>
      <w:r w:rsidRPr="00024065">
        <w:rPr>
          <w:rFonts w:ascii="Book Antiqua" w:hAnsi="Book Antiqua"/>
        </w:rPr>
        <w:t>qualified</w:t>
      </w:r>
      <w:r w:rsidRPr="00024065">
        <w:rPr>
          <w:rFonts w:ascii="Book Antiqua" w:hAnsi="Book Antiqua"/>
          <w:spacing w:val="-6"/>
        </w:rPr>
        <w:t xml:space="preserve"> </w:t>
      </w:r>
      <w:r w:rsidRPr="00024065">
        <w:rPr>
          <w:rFonts w:ascii="Book Antiqua" w:hAnsi="Book Antiqua"/>
        </w:rPr>
        <w:t>Tenderers</w:t>
      </w:r>
      <w:r w:rsidRPr="00024065">
        <w:rPr>
          <w:rFonts w:ascii="Book Antiqua" w:hAnsi="Book Antiqua"/>
          <w:spacing w:val="-3"/>
        </w:rPr>
        <w:t xml:space="preserve"> </w:t>
      </w:r>
      <w:r w:rsidRPr="00024065">
        <w:rPr>
          <w:rFonts w:ascii="Book Antiqua" w:hAnsi="Book Antiqua"/>
        </w:rPr>
        <w:t>shall</w:t>
      </w:r>
      <w:r w:rsidRPr="00024065">
        <w:rPr>
          <w:rFonts w:ascii="Book Antiqua" w:hAnsi="Book Antiqua"/>
          <w:spacing w:val="-2"/>
        </w:rPr>
        <w:t xml:space="preserve"> </w:t>
      </w:r>
      <w:r w:rsidRPr="00024065">
        <w:rPr>
          <w:rFonts w:ascii="Book Antiqua" w:hAnsi="Book Antiqua"/>
        </w:rPr>
        <w:t>be</w:t>
      </w:r>
      <w:r w:rsidRPr="00024065">
        <w:rPr>
          <w:rFonts w:ascii="Book Antiqua" w:hAnsi="Book Antiqua"/>
          <w:spacing w:val="-3"/>
        </w:rPr>
        <w:t xml:space="preserve"> </w:t>
      </w:r>
      <w:r w:rsidRPr="00024065">
        <w:rPr>
          <w:rFonts w:ascii="Book Antiqua" w:hAnsi="Book Antiqua"/>
        </w:rPr>
        <w:t>considered</w:t>
      </w:r>
      <w:r w:rsidRPr="00024065">
        <w:rPr>
          <w:rFonts w:ascii="Book Antiqua" w:hAnsi="Book Antiqua"/>
          <w:spacing w:val="-3"/>
        </w:rPr>
        <w:t xml:space="preserve"> </w:t>
      </w:r>
      <w:r w:rsidRPr="00024065">
        <w:rPr>
          <w:rFonts w:ascii="Book Antiqua" w:hAnsi="Book Antiqua"/>
        </w:rPr>
        <w:t>for</w:t>
      </w:r>
      <w:r w:rsidRPr="00024065">
        <w:rPr>
          <w:rFonts w:ascii="Book Antiqua" w:hAnsi="Book Antiqua"/>
          <w:spacing w:val="-2"/>
        </w:rPr>
        <w:t xml:space="preserve"> </w:t>
      </w:r>
      <w:r w:rsidRPr="00024065">
        <w:rPr>
          <w:rFonts w:ascii="Book Antiqua" w:hAnsi="Book Antiqua"/>
        </w:rPr>
        <w:t>award</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Contract.</w:t>
      </w:r>
      <w:r w:rsidRPr="00024065">
        <w:rPr>
          <w:rFonts w:ascii="Book Antiqua" w:hAnsi="Book Antiqua"/>
          <w:spacing w:val="-6"/>
        </w:rPr>
        <w:t xml:space="preserve"> </w:t>
      </w:r>
      <w:r w:rsidRPr="00024065">
        <w:rPr>
          <w:rFonts w:ascii="Book Antiqua" w:hAnsi="Book Antiqua"/>
        </w:rPr>
        <w:t>These</w:t>
      </w:r>
      <w:r w:rsidRPr="00024065">
        <w:rPr>
          <w:rFonts w:ascii="Book Antiqua" w:hAnsi="Book Antiqua"/>
          <w:spacing w:val="-3"/>
        </w:rPr>
        <w:t xml:space="preserve"> </w:t>
      </w:r>
      <w:r w:rsidRPr="00024065">
        <w:rPr>
          <w:rFonts w:ascii="Book Antiqua" w:hAnsi="Book Antiqua"/>
        </w:rPr>
        <w:t>qualified</w:t>
      </w:r>
      <w:r w:rsidRPr="00024065">
        <w:rPr>
          <w:rFonts w:ascii="Book Antiqua" w:hAnsi="Book Antiqua"/>
          <w:spacing w:val="-6"/>
        </w:rPr>
        <w:t xml:space="preserve"> </w:t>
      </w:r>
      <w:r w:rsidRPr="00024065">
        <w:rPr>
          <w:rFonts w:ascii="Book Antiqua" w:hAnsi="Book Antiqua"/>
        </w:rPr>
        <w:t>Tenderers</w:t>
      </w:r>
      <w:r w:rsidRPr="00024065">
        <w:rPr>
          <w:rFonts w:ascii="Book Antiqua" w:hAnsi="Book Antiqua"/>
          <w:spacing w:val="-5"/>
        </w:rPr>
        <w:t xml:space="preserve"> </w:t>
      </w:r>
      <w:r w:rsidRPr="00024065">
        <w:rPr>
          <w:rFonts w:ascii="Book Antiqua" w:hAnsi="Book Antiqua"/>
        </w:rPr>
        <w:t>should</w:t>
      </w:r>
      <w:r w:rsidRPr="00024065">
        <w:rPr>
          <w:rFonts w:ascii="Book Antiqua" w:hAnsi="Book Antiqua"/>
          <w:spacing w:val="-1"/>
        </w:rPr>
        <w:t xml:space="preserve"> </w:t>
      </w:r>
      <w:r w:rsidRPr="00024065">
        <w:rPr>
          <w:rFonts w:ascii="Book Antiqua" w:hAnsi="Book Antiqua"/>
        </w:rPr>
        <w:t>submit with their Tenders any information updating their original pre-qualification applications or, alternatively, confirm in their Tenders that the originally submitted pre-qualification information remains essentially correct as of the date of Tender submission.</w:t>
      </w:r>
    </w:p>
    <w:p w14:paraId="6A10DE84" w14:textId="77777777" w:rsidR="00E07382" w:rsidRPr="00024065" w:rsidRDefault="00E07382">
      <w:pPr>
        <w:pStyle w:val="BodyText"/>
        <w:spacing w:before="6"/>
        <w:rPr>
          <w:rFonts w:ascii="Book Antiqua" w:hAnsi="Book Antiqua"/>
        </w:rPr>
      </w:pPr>
    </w:p>
    <w:p w14:paraId="24356F48" w14:textId="77777777" w:rsidR="00E07382" w:rsidRPr="00024065" w:rsidRDefault="001627BF" w:rsidP="00AC7C69">
      <w:pPr>
        <w:pStyle w:val="ListParagraph"/>
        <w:numPr>
          <w:ilvl w:val="1"/>
          <w:numId w:val="47"/>
        </w:numPr>
        <w:tabs>
          <w:tab w:val="left" w:pos="914"/>
          <w:tab w:val="left" w:pos="984"/>
        </w:tabs>
        <w:spacing w:line="244" w:lineRule="auto"/>
        <w:ind w:right="705" w:hanging="548"/>
        <w:jc w:val="both"/>
        <w:rPr>
          <w:rFonts w:ascii="Book Antiqua" w:hAnsi="Book Antiqua"/>
        </w:rPr>
      </w:pPr>
      <w:r w:rsidRPr="00024065">
        <w:rPr>
          <w:rFonts w:ascii="Book Antiqua" w:hAnsi="Book Antiqua"/>
        </w:rPr>
        <w:t>If pre-qualification has not taken place before Tendering, the qualification criteria for the Tenderers are specified- in Section III, Evaluation and Qualification Criteria.</w:t>
      </w:r>
    </w:p>
    <w:p w14:paraId="30FAE444" w14:textId="77777777" w:rsidR="00E07382" w:rsidRPr="00024065" w:rsidRDefault="001627BF" w:rsidP="00AC7C69">
      <w:pPr>
        <w:pStyle w:val="Heading4"/>
        <w:numPr>
          <w:ilvl w:val="0"/>
          <w:numId w:val="47"/>
        </w:numPr>
        <w:tabs>
          <w:tab w:val="left" w:pos="1857"/>
        </w:tabs>
        <w:spacing w:before="230"/>
        <w:ind w:left="1857" w:hanging="904"/>
        <w:jc w:val="left"/>
        <w:rPr>
          <w:rFonts w:ascii="Book Antiqua" w:hAnsi="Book Antiqua"/>
        </w:rPr>
      </w:pPr>
      <w:bookmarkStart w:id="30" w:name="19._Period_of_Validity_of_Tenders_"/>
      <w:bookmarkEnd w:id="30"/>
      <w:r w:rsidRPr="00024065">
        <w:rPr>
          <w:rFonts w:ascii="Book Antiqua" w:hAnsi="Book Antiqua"/>
        </w:rPr>
        <w:t>Period</w:t>
      </w:r>
      <w:r w:rsidRPr="00024065">
        <w:rPr>
          <w:rFonts w:ascii="Book Antiqua" w:hAnsi="Book Antiqua"/>
          <w:spacing w:val="-10"/>
        </w:rPr>
        <w:t xml:space="preserve"> </w:t>
      </w:r>
      <w:r w:rsidRPr="00024065">
        <w:rPr>
          <w:rFonts w:ascii="Book Antiqua" w:hAnsi="Book Antiqua"/>
        </w:rPr>
        <w:t>of</w:t>
      </w:r>
      <w:r w:rsidRPr="00024065">
        <w:rPr>
          <w:rFonts w:ascii="Book Antiqua" w:hAnsi="Book Antiqua"/>
          <w:spacing w:val="-13"/>
        </w:rPr>
        <w:t xml:space="preserve"> </w:t>
      </w:r>
      <w:r w:rsidRPr="00024065">
        <w:rPr>
          <w:rFonts w:ascii="Book Antiqua" w:hAnsi="Book Antiqua"/>
        </w:rPr>
        <w:t>Validity</w:t>
      </w:r>
      <w:r w:rsidRPr="00024065">
        <w:rPr>
          <w:rFonts w:ascii="Book Antiqua" w:hAnsi="Book Antiqua"/>
          <w:spacing w:val="-11"/>
        </w:rPr>
        <w:t xml:space="preserve"> </w:t>
      </w:r>
      <w:r w:rsidRPr="00024065">
        <w:rPr>
          <w:rFonts w:ascii="Book Antiqua" w:hAnsi="Book Antiqua"/>
        </w:rPr>
        <w:t>of</w:t>
      </w:r>
      <w:r w:rsidRPr="00024065">
        <w:rPr>
          <w:rFonts w:ascii="Book Antiqua" w:hAnsi="Book Antiqua"/>
          <w:spacing w:val="-11"/>
        </w:rPr>
        <w:t xml:space="preserve"> </w:t>
      </w:r>
      <w:r w:rsidRPr="00024065">
        <w:rPr>
          <w:rFonts w:ascii="Book Antiqua" w:hAnsi="Book Antiqua"/>
          <w:spacing w:val="-2"/>
        </w:rPr>
        <w:t>Tenders</w:t>
      </w:r>
    </w:p>
    <w:p w14:paraId="2413C6A4" w14:textId="77777777" w:rsidR="00E07382" w:rsidRPr="00024065" w:rsidRDefault="001627BF" w:rsidP="00AC7C69">
      <w:pPr>
        <w:pStyle w:val="ListParagraph"/>
        <w:numPr>
          <w:ilvl w:val="1"/>
          <w:numId w:val="47"/>
        </w:numPr>
        <w:tabs>
          <w:tab w:val="left" w:pos="893"/>
          <w:tab w:val="left" w:pos="984"/>
        </w:tabs>
        <w:spacing w:before="230" w:line="247" w:lineRule="auto"/>
        <w:ind w:right="705" w:hanging="548"/>
        <w:jc w:val="both"/>
        <w:rPr>
          <w:rFonts w:ascii="Book Antiqua" w:hAnsi="Book Antiqua"/>
          <w:color w:val="221F1F"/>
        </w:rPr>
      </w:pPr>
      <w:r w:rsidRPr="00024065">
        <w:rPr>
          <w:rFonts w:ascii="Book Antiqua" w:hAnsi="Book Antiqua"/>
        </w:rPr>
        <w:t xml:space="preserve">Tenders shall remain valid for the Tender Validity period specified </w:t>
      </w:r>
      <w:r w:rsidRPr="00024065">
        <w:rPr>
          <w:rFonts w:ascii="Book Antiqua" w:hAnsi="Book Antiqua"/>
          <w:b/>
        </w:rPr>
        <w:t xml:space="preserve">in the TDS. </w:t>
      </w:r>
      <w:r w:rsidRPr="00024065">
        <w:rPr>
          <w:rFonts w:ascii="Book Antiqua" w:hAnsi="Book Antiqua"/>
        </w:rPr>
        <w:t xml:space="preserve">The Tender Validity period starts from the date fixed for the Tender submission deadline date (as prescribed by the Procuring Entity in accordance with ITT 23.1). A tender valid for a shorter period shall be rejected by the Procuring Entity as </w:t>
      </w:r>
      <w:r w:rsidRPr="00024065">
        <w:rPr>
          <w:rFonts w:ascii="Book Antiqua" w:hAnsi="Book Antiqua"/>
          <w:spacing w:val="-2"/>
        </w:rPr>
        <w:t>non-responsive.</w:t>
      </w:r>
    </w:p>
    <w:p w14:paraId="2BB1F3E4" w14:textId="77777777" w:rsidR="00E07382" w:rsidRPr="00024065" w:rsidRDefault="001627BF" w:rsidP="00AC7C69">
      <w:pPr>
        <w:pStyle w:val="ListParagraph"/>
        <w:numPr>
          <w:ilvl w:val="1"/>
          <w:numId w:val="47"/>
        </w:numPr>
        <w:tabs>
          <w:tab w:val="left" w:pos="886"/>
          <w:tab w:val="left" w:pos="984"/>
        </w:tabs>
        <w:spacing w:before="71" w:line="247" w:lineRule="auto"/>
        <w:ind w:right="694" w:hanging="548"/>
        <w:jc w:val="both"/>
        <w:rPr>
          <w:rFonts w:ascii="Book Antiqua" w:hAnsi="Book Antiqua"/>
          <w:color w:val="221F1F"/>
        </w:rPr>
      </w:pPr>
      <w:r w:rsidRPr="00024065">
        <w:rPr>
          <w:rFonts w:ascii="Book Antiqua" w:hAnsi="Book Antiqua"/>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20, it shall also be extended for</w:t>
      </w:r>
      <w:r w:rsidRPr="00024065">
        <w:rPr>
          <w:rFonts w:ascii="Book Antiqua" w:hAnsi="Book Antiqua"/>
          <w:spacing w:val="40"/>
        </w:rPr>
        <w:t xml:space="preserve"> </w:t>
      </w:r>
      <w:r w:rsidRPr="00024065">
        <w:rPr>
          <w:rFonts w:ascii="Book Antiqua" w:hAnsi="Book Antiqua"/>
        </w:rPr>
        <w:t>ac or responding period. A Tenderer may refuse the request without forfeiting its Tender Security. A Tenderer granting the request shall not be required or permitted to modify its Tender, except as provided in ITT 19.3.</w:t>
      </w:r>
    </w:p>
    <w:p w14:paraId="64E63BA1" w14:textId="77777777" w:rsidR="00E07382" w:rsidRPr="00024065" w:rsidRDefault="001627BF" w:rsidP="00AC7C69">
      <w:pPr>
        <w:pStyle w:val="Heading4"/>
        <w:numPr>
          <w:ilvl w:val="0"/>
          <w:numId w:val="47"/>
        </w:numPr>
        <w:tabs>
          <w:tab w:val="left" w:pos="1855"/>
        </w:tabs>
        <w:spacing w:before="225"/>
        <w:ind w:left="1855" w:hanging="902"/>
        <w:jc w:val="left"/>
        <w:rPr>
          <w:rFonts w:ascii="Book Antiqua" w:hAnsi="Book Antiqua"/>
        </w:rPr>
      </w:pPr>
      <w:bookmarkStart w:id="31" w:name="20._Tender_Security_"/>
      <w:bookmarkEnd w:id="31"/>
      <w:r w:rsidRPr="00024065">
        <w:rPr>
          <w:rFonts w:ascii="Book Antiqua" w:hAnsi="Book Antiqua"/>
          <w:spacing w:val="-4"/>
        </w:rPr>
        <w:t>Tender</w:t>
      </w:r>
      <w:r w:rsidRPr="00024065">
        <w:rPr>
          <w:rFonts w:ascii="Book Antiqua" w:hAnsi="Book Antiqua"/>
          <w:spacing w:val="-7"/>
        </w:rPr>
        <w:t xml:space="preserve"> </w:t>
      </w:r>
      <w:r w:rsidRPr="00024065">
        <w:rPr>
          <w:rFonts w:ascii="Book Antiqua" w:hAnsi="Book Antiqua"/>
          <w:spacing w:val="-2"/>
        </w:rPr>
        <w:t>Security</w:t>
      </w:r>
    </w:p>
    <w:p w14:paraId="6F8A8C77" w14:textId="77777777" w:rsidR="00E07382" w:rsidRPr="00024065" w:rsidRDefault="001627BF" w:rsidP="00AC7C69">
      <w:pPr>
        <w:pStyle w:val="ListParagraph"/>
        <w:numPr>
          <w:ilvl w:val="1"/>
          <w:numId w:val="47"/>
        </w:numPr>
        <w:tabs>
          <w:tab w:val="left" w:pos="881"/>
          <w:tab w:val="left" w:pos="984"/>
        </w:tabs>
        <w:spacing w:before="227" w:line="247" w:lineRule="auto"/>
        <w:ind w:right="705" w:hanging="548"/>
        <w:jc w:val="both"/>
        <w:rPr>
          <w:rFonts w:ascii="Book Antiqua" w:hAnsi="Book Antiqua"/>
          <w:color w:val="221F1F"/>
        </w:rPr>
      </w:pP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Tenderer</w:t>
      </w:r>
      <w:r w:rsidRPr="00024065">
        <w:rPr>
          <w:rFonts w:ascii="Book Antiqua" w:hAnsi="Book Antiqua"/>
          <w:spacing w:val="-1"/>
        </w:rPr>
        <w:t xml:space="preserve"> </w:t>
      </w:r>
      <w:r w:rsidRPr="00024065">
        <w:rPr>
          <w:rFonts w:ascii="Book Antiqua" w:hAnsi="Book Antiqua"/>
        </w:rPr>
        <w:t>shall</w:t>
      </w:r>
      <w:r w:rsidRPr="00024065">
        <w:rPr>
          <w:rFonts w:ascii="Book Antiqua" w:hAnsi="Book Antiqua"/>
          <w:spacing w:val="-4"/>
        </w:rPr>
        <w:t xml:space="preserve"> </w:t>
      </w:r>
      <w:r w:rsidRPr="00024065">
        <w:rPr>
          <w:rFonts w:ascii="Book Antiqua" w:hAnsi="Book Antiqua"/>
        </w:rPr>
        <w:t>furnish</w:t>
      </w:r>
      <w:r w:rsidRPr="00024065">
        <w:rPr>
          <w:rFonts w:ascii="Book Antiqua" w:hAnsi="Book Antiqua"/>
          <w:spacing w:val="-4"/>
        </w:rPr>
        <w:t xml:space="preserve"> </w:t>
      </w:r>
      <w:r w:rsidRPr="00024065">
        <w:rPr>
          <w:rFonts w:ascii="Book Antiqua" w:hAnsi="Book Antiqua"/>
        </w:rPr>
        <w:t>as</w:t>
      </w:r>
      <w:r w:rsidRPr="00024065">
        <w:rPr>
          <w:rFonts w:ascii="Book Antiqua" w:hAnsi="Book Antiqua"/>
          <w:spacing w:val="-1"/>
        </w:rPr>
        <w:t xml:space="preserve"> </w:t>
      </w:r>
      <w:r w:rsidRPr="00024065">
        <w:rPr>
          <w:rFonts w:ascii="Book Antiqua" w:hAnsi="Book Antiqua"/>
        </w:rPr>
        <w:t>part</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rPr>
        <w:t>its</w:t>
      </w:r>
      <w:r w:rsidRPr="00024065">
        <w:rPr>
          <w:rFonts w:ascii="Book Antiqua" w:hAnsi="Book Antiqua"/>
          <w:spacing w:val="-5"/>
        </w:rPr>
        <w:t xml:space="preserve"> </w:t>
      </w:r>
      <w:r w:rsidRPr="00024065">
        <w:rPr>
          <w:rFonts w:ascii="Book Antiqua" w:hAnsi="Book Antiqua"/>
        </w:rPr>
        <w:t>Tender,</w:t>
      </w:r>
      <w:r w:rsidRPr="00024065">
        <w:rPr>
          <w:rFonts w:ascii="Book Antiqua" w:hAnsi="Book Antiqua"/>
          <w:spacing w:val="-5"/>
        </w:rPr>
        <w:t xml:space="preserve"> </w:t>
      </w:r>
      <w:r w:rsidRPr="00024065">
        <w:rPr>
          <w:rFonts w:ascii="Book Antiqua" w:hAnsi="Book Antiqua"/>
        </w:rPr>
        <w:t>either</w:t>
      </w:r>
      <w:r w:rsidRPr="00024065">
        <w:rPr>
          <w:rFonts w:ascii="Book Antiqua" w:hAnsi="Book Antiqua"/>
          <w:spacing w:val="-3"/>
        </w:rPr>
        <w:t xml:space="preserve"> </w:t>
      </w:r>
      <w:r w:rsidRPr="00024065">
        <w:rPr>
          <w:rFonts w:ascii="Book Antiqua" w:hAnsi="Book Antiqua"/>
        </w:rPr>
        <w:t>a</w:t>
      </w:r>
      <w:r w:rsidRPr="00024065">
        <w:rPr>
          <w:rFonts w:ascii="Book Antiqua" w:hAnsi="Book Antiqua"/>
          <w:spacing w:val="-7"/>
        </w:rPr>
        <w:t xml:space="preserve"> </w:t>
      </w:r>
      <w:r w:rsidRPr="00024065">
        <w:rPr>
          <w:rFonts w:ascii="Book Antiqua" w:hAnsi="Book Antiqua"/>
        </w:rPr>
        <w:t>Tender-Securing</w:t>
      </w:r>
      <w:r w:rsidRPr="00024065">
        <w:rPr>
          <w:rFonts w:ascii="Book Antiqua" w:hAnsi="Book Antiqua"/>
          <w:spacing w:val="-2"/>
        </w:rPr>
        <w:t xml:space="preserve"> </w:t>
      </w:r>
      <w:r w:rsidRPr="00024065">
        <w:rPr>
          <w:rFonts w:ascii="Book Antiqua" w:hAnsi="Book Antiqua"/>
        </w:rPr>
        <w:t>Declaration</w:t>
      </w:r>
      <w:r w:rsidRPr="00024065">
        <w:rPr>
          <w:rFonts w:ascii="Book Antiqua" w:hAnsi="Book Antiqua"/>
          <w:spacing w:val="-4"/>
        </w:rPr>
        <w:t xml:space="preserve"> </w:t>
      </w:r>
      <w:r w:rsidRPr="00024065">
        <w:rPr>
          <w:rFonts w:ascii="Book Antiqua" w:hAnsi="Book Antiqua"/>
        </w:rPr>
        <w:t>or</w:t>
      </w:r>
      <w:r w:rsidRPr="00024065">
        <w:rPr>
          <w:rFonts w:ascii="Book Antiqua" w:hAnsi="Book Antiqua"/>
          <w:spacing w:val="-3"/>
        </w:rPr>
        <w:t xml:space="preserve"> </w:t>
      </w:r>
      <w:r w:rsidRPr="00024065">
        <w:rPr>
          <w:rFonts w:ascii="Book Antiqua" w:hAnsi="Book Antiqua"/>
        </w:rPr>
        <w:t>a</w:t>
      </w:r>
      <w:r w:rsidRPr="00024065">
        <w:rPr>
          <w:rFonts w:ascii="Book Antiqua" w:hAnsi="Book Antiqua"/>
          <w:spacing w:val="-7"/>
        </w:rPr>
        <w:t xml:space="preserve"> </w:t>
      </w:r>
      <w:r w:rsidRPr="00024065">
        <w:rPr>
          <w:rFonts w:ascii="Book Antiqua" w:hAnsi="Book Antiqua"/>
        </w:rPr>
        <w:t>Tender</w:t>
      </w:r>
      <w:r w:rsidRPr="00024065">
        <w:rPr>
          <w:rFonts w:ascii="Book Antiqua" w:hAnsi="Book Antiqua"/>
          <w:spacing w:val="-3"/>
        </w:rPr>
        <w:t xml:space="preserve"> </w:t>
      </w:r>
      <w:r w:rsidRPr="00024065">
        <w:rPr>
          <w:rFonts w:ascii="Book Antiqua" w:hAnsi="Book Antiqua"/>
        </w:rPr>
        <w:t>security,</w:t>
      </w:r>
      <w:r w:rsidRPr="00024065">
        <w:rPr>
          <w:rFonts w:ascii="Book Antiqua" w:hAnsi="Book Antiqua"/>
          <w:spacing w:val="-5"/>
        </w:rPr>
        <w:t xml:space="preserve"> </w:t>
      </w:r>
      <w:r w:rsidRPr="00024065">
        <w:rPr>
          <w:rFonts w:ascii="Book Antiqua" w:hAnsi="Book Antiqua"/>
        </w:rPr>
        <w:t xml:space="preserve">as specified </w:t>
      </w:r>
      <w:r w:rsidRPr="00024065">
        <w:rPr>
          <w:rFonts w:ascii="Book Antiqua" w:hAnsi="Book Antiqua"/>
          <w:b/>
        </w:rPr>
        <w:t>in the TDS</w:t>
      </w:r>
      <w:r w:rsidRPr="00024065">
        <w:rPr>
          <w:rFonts w:ascii="Book Antiqua" w:hAnsi="Book Antiqua"/>
        </w:rPr>
        <w:t xml:space="preserve">, in original form and, in the case of a Tender Security, in the amount and currency specified </w:t>
      </w:r>
      <w:r w:rsidRPr="00024065">
        <w:rPr>
          <w:rFonts w:ascii="Book Antiqua" w:hAnsi="Book Antiqua"/>
          <w:b/>
        </w:rPr>
        <w:t>in the TDS</w:t>
      </w:r>
      <w:r w:rsidRPr="00024065">
        <w:rPr>
          <w:rFonts w:ascii="Book Antiqua" w:hAnsi="Book Antiqua"/>
        </w:rPr>
        <w:t>.</w:t>
      </w:r>
    </w:p>
    <w:p w14:paraId="313BB089" w14:textId="77777777" w:rsidR="00E07382" w:rsidRPr="00024065" w:rsidRDefault="001627BF" w:rsidP="00AC7C69">
      <w:pPr>
        <w:pStyle w:val="ListParagraph"/>
        <w:numPr>
          <w:ilvl w:val="1"/>
          <w:numId w:val="47"/>
        </w:numPr>
        <w:tabs>
          <w:tab w:val="left" w:pos="879"/>
        </w:tabs>
        <w:spacing w:before="226"/>
        <w:ind w:left="879" w:hanging="442"/>
        <w:rPr>
          <w:rFonts w:ascii="Book Antiqua" w:hAnsi="Book Antiqua"/>
          <w:color w:val="221F1F"/>
        </w:rPr>
      </w:pPr>
      <w:r w:rsidRPr="00024065">
        <w:rPr>
          <w:rFonts w:ascii="Book Antiqua" w:hAnsi="Book Antiqua"/>
        </w:rPr>
        <w:t>A</w:t>
      </w:r>
      <w:r w:rsidRPr="00024065">
        <w:rPr>
          <w:rFonts w:ascii="Book Antiqua" w:hAnsi="Book Antiqua"/>
          <w:spacing w:val="-18"/>
        </w:rPr>
        <w:t xml:space="preserve"> </w:t>
      </w:r>
      <w:r w:rsidRPr="00024065">
        <w:rPr>
          <w:rFonts w:ascii="Book Antiqua" w:hAnsi="Book Antiqua"/>
        </w:rPr>
        <w:t>Tender</w:t>
      </w:r>
      <w:r w:rsidRPr="00024065">
        <w:rPr>
          <w:rFonts w:ascii="Book Antiqua" w:hAnsi="Book Antiqua"/>
          <w:spacing w:val="-14"/>
        </w:rPr>
        <w:t xml:space="preserve"> </w:t>
      </w:r>
      <w:r w:rsidRPr="00024065">
        <w:rPr>
          <w:rFonts w:ascii="Book Antiqua" w:hAnsi="Book Antiqua"/>
        </w:rPr>
        <w:t>Securing</w:t>
      </w:r>
      <w:r w:rsidRPr="00024065">
        <w:rPr>
          <w:rFonts w:ascii="Book Antiqua" w:hAnsi="Book Antiqua"/>
          <w:spacing w:val="-14"/>
        </w:rPr>
        <w:t xml:space="preserve"> </w:t>
      </w:r>
      <w:r w:rsidRPr="00024065">
        <w:rPr>
          <w:rFonts w:ascii="Book Antiqua" w:hAnsi="Book Antiqua"/>
        </w:rPr>
        <w:t>Declaration</w:t>
      </w:r>
      <w:r w:rsidRPr="00024065">
        <w:rPr>
          <w:rFonts w:ascii="Book Antiqua" w:hAnsi="Book Antiqua"/>
          <w:spacing w:val="-12"/>
        </w:rPr>
        <w:t xml:space="preserve"> </w:t>
      </w:r>
      <w:r w:rsidRPr="00024065">
        <w:rPr>
          <w:rFonts w:ascii="Book Antiqua" w:hAnsi="Book Antiqua"/>
        </w:rPr>
        <w:t>shall</w:t>
      </w:r>
      <w:r w:rsidRPr="00024065">
        <w:rPr>
          <w:rFonts w:ascii="Book Antiqua" w:hAnsi="Book Antiqua"/>
          <w:spacing w:val="-7"/>
        </w:rPr>
        <w:t xml:space="preserve"> </w:t>
      </w:r>
      <w:r w:rsidRPr="00024065">
        <w:rPr>
          <w:rFonts w:ascii="Book Antiqua" w:hAnsi="Book Antiqua"/>
        </w:rPr>
        <w:t>use</w:t>
      </w:r>
      <w:r w:rsidRPr="00024065">
        <w:rPr>
          <w:rFonts w:ascii="Book Antiqua" w:hAnsi="Book Antiqua"/>
          <w:spacing w:val="-10"/>
        </w:rPr>
        <w:t xml:space="preserve"> </w:t>
      </w:r>
      <w:r w:rsidRPr="00024065">
        <w:rPr>
          <w:rFonts w:ascii="Book Antiqua" w:hAnsi="Book Antiqua"/>
        </w:rPr>
        <w:t>the</w:t>
      </w:r>
      <w:r w:rsidRPr="00024065">
        <w:rPr>
          <w:rFonts w:ascii="Book Antiqua" w:hAnsi="Book Antiqua"/>
          <w:spacing w:val="-9"/>
        </w:rPr>
        <w:t xml:space="preserve"> </w:t>
      </w:r>
      <w:r w:rsidRPr="00024065">
        <w:rPr>
          <w:rFonts w:ascii="Book Antiqua" w:hAnsi="Book Antiqua"/>
        </w:rPr>
        <w:t>form</w:t>
      </w:r>
      <w:r w:rsidRPr="00024065">
        <w:rPr>
          <w:rFonts w:ascii="Book Antiqua" w:hAnsi="Book Antiqua"/>
          <w:spacing w:val="-11"/>
        </w:rPr>
        <w:t xml:space="preserve"> </w:t>
      </w:r>
      <w:r w:rsidRPr="00024065">
        <w:rPr>
          <w:rFonts w:ascii="Book Antiqua" w:hAnsi="Book Antiqua"/>
        </w:rPr>
        <w:t>included</w:t>
      </w:r>
      <w:r w:rsidRPr="00024065">
        <w:rPr>
          <w:rFonts w:ascii="Book Antiqua" w:hAnsi="Book Antiqua"/>
          <w:spacing w:val="-9"/>
        </w:rPr>
        <w:t xml:space="preserve"> </w:t>
      </w:r>
      <w:r w:rsidRPr="00024065">
        <w:rPr>
          <w:rFonts w:ascii="Book Antiqua" w:hAnsi="Book Antiqua"/>
        </w:rPr>
        <w:t>in</w:t>
      </w:r>
      <w:r w:rsidRPr="00024065">
        <w:rPr>
          <w:rFonts w:ascii="Book Antiqua" w:hAnsi="Book Antiqua"/>
          <w:spacing w:val="-11"/>
        </w:rPr>
        <w:t xml:space="preserve"> </w:t>
      </w:r>
      <w:r w:rsidRPr="00024065">
        <w:rPr>
          <w:rFonts w:ascii="Book Antiqua" w:hAnsi="Book Antiqua"/>
        </w:rPr>
        <w:t>Section</w:t>
      </w:r>
      <w:r w:rsidRPr="00024065">
        <w:rPr>
          <w:rFonts w:ascii="Book Antiqua" w:hAnsi="Book Antiqua"/>
          <w:spacing w:val="-11"/>
        </w:rPr>
        <w:t xml:space="preserve"> </w:t>
      </w:r>
      <w:r w:rsidRPr="00024065">
        <w:rPr>
          <w:rFonts w:ascii="Book Antiqua" w:hAnsi="Book Antiqua"/>
        </w:rPr>
        <w:t>IV,</w:t>
      </w:r>
      <w:r w:rsidRPr="00024065">
        <w:rPr>
          <w:rFonts w:ascii="Book Antiqua" w:hAnsi="Book Antiqua"/>
          <w:spacing w:val="-14"/>
        </w:rPr>
        <w:t xml:space="preserve"> </w:t>
      </w:r>
      <w:r w:rsidRPr="00024065">
        <w:rPr>
          <w:rFonts w:ascii="Book Antiqua" w:hAnsi="Book Antiqua"/>
        </w:rPr>
        <w:t>Tendering</w:t>
      </w:r>
      <w:r w:rsidRPr="00024065">
        <w:rPr>
          <w:rFonts w:ascii="Book Antiqua" w:hAnsi="Book Antiqua"/>
          <w:spacing w:val="-10"/>
        </w:rPr>
        <w:t xml:space="preserve"> </w:t>
      </w:r>
      <w:r w:rsidRPr="00024065">
        <w:rPr>
          <w:rFonts w:ascii="Book Antiqua" w:hAnsi="Book Antiqua"/>
          <w:spacing w:val="-2"/>
        </w:rPr>
        <w:t>Forms.</w:t>
      </w:r>
    </w:p>
    <w:p w14:paraId="59F0429F" w14:textId="77777777" w:rsidR="00E07382" w:rsidRPr="00024065" w:rsidRDefault="001627BF" w:rsidP="00AC7C69">
      <w:pPr>
        <w:pStyle w:val="ListParagraph"/>
        <w:numPr>
          <w:ilvl w:val="1"/>
          <w:numId w:val="47"/>
        </w:numPr>
        <w:tabs>
          <w:tab w:val="left" w:pos="890"/>
          <w:tab w:val="left" w:pos="984"/>
        </w:tabs>
        <w:spacing w:before="234" w:line="247" w:lineRule="auto"/>
        <w:ind w:right="705" w:hanging="548"/>
        <w:jc w:val="both"/>
        <w:rPr>
          <w:rFonts w:ascii="Book Antiqua" w:hAnsi="Book Antiqua"/>
          <w:color w:val="221F1F"/>
        </w:rPr>
      </w:pPr>
      <w:r w:rsidRPr="00024065">
        <w:rPr>
          <w:rFonts w:ascii="Book Antiqua" w:hAnsi="Book Antiqua"/>
        </w:rPr>
        <w:t>If a Tender Security is specified pursuant to ITT 20.1, from a reputable source, and an eligible country and shall be in any of the</w:t>
      </w:r>
      <w:r w:rsidRPr="00024065">
        <w:rPr>
          <w:rFonts w:ascii="Book Antiqua" w:hAnsi="Book Antiqua"/>
          <w:spacing w:val="-1"/>
        </w:rPr>
        <w:t xml:space="preserve"> </w:t>
      </w:r>
      <w:r w:rsidRPr="00024065">
        <w:rPr>
          <w:rFonts w:ascii="Book Antiqua" w:hAnsi="Book Antiqua"/>
        </w:rPr>
        <w:t>following forms at the</w:t>
      </w:r>
      <w:r w:rsidRPr="00024065">
        <w:rPr>
          <w:rFonts w:ascii="Book Antiqua" w:hAnsi="Book Antiqua"/>
          <w:spacing w:val="-3"/>
        </w:rPr>
        <w:t xml:space="preserve"> </w:t>
      </w:r>
      <w:r w:rsidRPr="00024065">
        <w:rPr>
          <w:rFonts w:ascii="Book Antiqua" w:hAnsi="Book Antiqua"/>
        </w:rPr>
        <w:t xml:space="preserve">Tenderer's option: </w:t>
      </w:r>
      <w:proofErr w:type="spellStart"/>
      <w:r w:rsidRPr="00024065">
        <w:rPr>
          <w:rFonts w:ascii="Book Antiqua" w:hAnsi="Book Antiqua"/>
          <w:color w:val="221F1F"/>
        </w:rPr>
        <w:t>i</w:t>
      </w:r>
      <w:proofErr w:type="spellEnd"/>
      <w:r w:rsidRPr="00024065">
        <w:rPr>
          <w:rFonts w:ascii="Book Antiqua" w:hAnsi="Book Antiqua"/>
          <w:color w:val="221F1F"/>
        </w:rPr>
        <w:t xml:space="preserve">) </w:t>
      </w:r>
      <w:r w:rsidRPr="00024065">
        <w:rPr>
          <w:rFonts w:ascii="Book Antiqua" w:hAnsi="Book Antiqua"/>
        </w:rPr>
        <w:t xml:space="preserve">cash; </w:t>
      </w:r>
      <w:r w:rsidRPr="00024065">
        <w:rPr>
          <w:rFonts w:ascii="Book Antiqua" w:hAnsi="Book Antiqua"/>
          <w:color w:val="221F1F"/>
        </w:rPr>
        <w:t xml:space="preserve">ii) </w:t>
      </w:r>
      <w:r w:rsidRPr="00024065">
        <w:rPr>
          <w:rFonts w:ascii="Book Antiqua" w:hAnsi="Book Antiqua"/>
        </w:rPr>
        <w:t xml:space="preserve">a bank guarantee; </w:t>
      </w:r>
      <w:r w:rsidRPr="00024065">
        <w:rPr>
          <w:rFonts w:ascii="Book Antiqua" w:hAnsi="Book Antiqua"/>
          <w:color w:val="221F1F"/>
        </w:rPr>
        <w:t xml:space="preserve">iii) </w:t>
      </w:r>
      <w:r w:rsidRPr="00024065">
        <w:rPr>
          <w:rFonts w:ascii="Book Antiqua" w:hAnsi="Book Antiqua"/>
        </w:rPr>
        <w:t xml:space="preserve">a guarantee by an insurance company registered and licensed by the Insurance Regulatory Authority listed by the Authority; or </w:t>
      </w:r>
      <w:r w:rsidRPr="00024065">
        <w:rPr>
          <w:rFonts w:ascii="Book Antiqua" w:hAnsi="Book Antiqua"/>
          <w:color w:val="221F1F"/>
        </w:rPr>
        <w:t xml:space="preserve">iv) </w:t>
      </w:r>
      <w:r w:rsidRPr="00024065">
        <w:rPr>
          <w:rFonts w:ascii="Book Antiqua" w:hAnsi="Book Antiqua"/>
        </w:rPr>
        <w:t xml:space="preserve">a guarantee issued by a financial institution approved and licensed by the Central Bank of </w:t>
      </w:r>
      <w:r w:rsidRPr="00024065">
        <w:rPr>
          <w:rFonts w:ascii="Book Antiqua" w:hAnsi="Book Antiqua"/>
          <w:spacing w:val="-2"/>
        </w:rPr>
        <w:t>Kenya,</w:t>
      </w:r>
    </w:p>
    <w:p w14:paraId="7138B935" w14:textId="77777777" w:rsidR="00E07382" w:rsidRPr="00024065" w:rsidRDefault="001627BF" w:rsidP="00AC7C69">
      <w:pPr>
        <w:pStyle w:val="ListParagraph"/>
        <w:numPr>
          <w:ilvl w:val="1"/>
          <w:numId w:val="47"/>
        </w:numPr>
        <w:tabs>
          <w:tab w:val="left" w:pos="919"/>
          <w:tab w:val="left" w:pos="984"/>
        </w:tabs>
        <w:spacing w:before="118" w:line="247" w:lineRule="auto"/>
        <w:ind w:right="705" w:hanging="548"/>
        <w:jc w:val="both"/>
        <w:rPr>
          <w:rFonts w:ascii="Book Antiqua" w:hAnsi="Book Antiqua"/>
          <w:color w:val="221F1F"/>
        </w:rPr>
      </w:pPr>
      <w:r w:rsidRPr="00024065">
        <w:rPr>
          <w:rFonts w:ascii="Book Antiqua" w:hAnsi="Book Antiqua"/>
        </w:rPr>
        <w:t>If a Tender Security is specified pursuant to ITT 20.1, any Tender not accompanied by a substantially responsive Tender Security shall be rejected by the Procuring Entity as non-responsive.</w:t>
      </w:r>
    </w:p>
    <w:p w14:paraId="2826123A" w14:textId="77777777" w:rsidR="00E07382" w:rsidRPr="00024065" w:rsidRDefault="001627BF" w:rsidP="00AC7C69">
      <w:pPr>
        <w:pStyle w:val="ListParagraph"/>
        <w:numPr>
          <w:ilvl w:val="1"/>
          <w:numId w:val="47"/>
        </w:numPr>
        <w:tabs>
          <w:tab w:val="left" w:pos="881"/>
          <w:tab w:val="left" w:pos="984"/>
        </w:tabs>
        <w:spacing w:before="228" w:line="247" w:lineRule="auto"/>
        <w:ind w:right="705" w:hanging="548"/>
        <w:jc w:val="both"/>
        <w:rPr>
          <w:rFonts w:ascii="Book Antiqua" w:hAnsi="Book Antiqua"/>
          <w:color w:val="221F1F"/>
        </w:rPr>
      </w:pPr>
      <w:r w:rsidRPr="00024065">
        <w:rPr>
          <w:rFonts w:ascii="Book Antiqua" w:hAnsi="Book Antiqua"/>
        </w:rPr>
        <w:t>If a</w:t>
      </w:r>
      <w:r w:rsidRPr="00024065">
        <w:rPr>
          <w:rFonts w:ascii="Book Antiqua" w:hAnsi="Book Antiqua"/>
          <w:spacing w:val="-5"/>
        </w:rPr>
        <w:t xml:space="preserve"> </w:t>
      </w:r>
      <w:r w:rsidRPr="00024065">
        <w:rPr>
          <w:rFonts w:ascii="Book Antiqua" w:hAnsi="Book Antiqua"/>
        </w:rPr>
        <w:t>Tender</w:t>
      </w:r>
      <w:r w:rsidRPr="00024065">
        <w:rPr>
          <w:rFonts w:ascii="Book Antiqua" w:hAnsi="Book Antiqua"/>
          <w:spacing w:val="-2"/>
        </w:rPr>
        <w:t xml:space="preserve"> </w:t>
      </w:r>
      <w:r w:rsidRPr="00024065">
        <w:rPr>
          <w:rFonts w:ascii="Book Antiqua" w:hAnsi="Book Antiqua"/>
        </w:rPr>
        <w:t>Security</w:t>
      </w:r>
      <w:r w:rsidRPr="00024065">
        <w:rPr>
          <w:rFonts w:ascii="Book Antiqua" w:hAnsi="Book Antiqua"/>
          <w:spacing w:val="-1"/>
        </w:rPr>
        <w:t xml:space="preserve"> </w:t>
      </w:r>
      <w:r w:rsidRPr="00024065">
        <w:rPr>
          <w:rFonts w:ascii="Book Antiqua" w:hAnsi="Book Antiqua"/>
        </w:rPr>
        <w:t>is</w:t>
      </w:r>
      <w:r w:rsidRPr="00024065">
        <w:rPr>
          <w:rFonts w:ascii="Book Antiqua" w:hAnsi="Book Antiqua"/>
          <w:spacing w:val="-3"/>
        </w:rPr>
        <w:t xml:space="preserve"> </w:t>
      </w:r>
      <w:r w:rsidRPr="00024065">
        <w:rPr>
          <w:rFonts w:ascii="Book Antiqua" w:hAnsi="Book Antiqua"/>
        </w:rPr>
        <w:t>specified</w:t>
      </w:r>
      <w:r w:rsidRPr="00024065">
        <w:rPr>
          <w:rFonts w:ascii="Book Antiqua" w:hAnsi="Book Antiqua"/>
          <w:spacing w:val="-3"/>
        </w:rPr>
        <w:t xml:space="preserve"> </w:t>
      </w:r>
      <w:r w:rsidRPr="00024065">
        <w:rPr>
          <w:rFonts w:ascii="Book Antiqua" w:hAnsi="Book Antiqua"/>
        </w:rPr>
        <w:t>pursuant</w:t>
      </w:r>
      <w:r w:rsidRPr="00024065">
        <w:rPr>
          <w:rFonts w:ascii="Book Antiqua" w:hAnsi="Book Antiqua"/>
          <w:spacing w:val="-2"/>
        </w:rPr>
        <w:t xml:space="preserve"> </w:t>
      </w:r>
      <w:r w:rsidRPr="00024065">
        <w:rPr>
          <w:rFonts w:ascii="Book Antiqua" w:hAnsi="Book Antiqua"/>
        </w:rPr>
        <w:t>to</w:t>
      </w:r>
      <w:r w:rsidRPr="00024065">
        <w:rPr>
          <w:rFonts w:ascii="Book Antiqua" w:hAnsi="Book Antiqua"/>
          <w:spacing w:val="-3"/>
        </w:rPr>
        <w:t xml:space="preserve"> </w:t>
      </w:r>
      <w:r w:rsidRPr="00024065">
        <w:rPr>
          <w:rFonts w:ascii="Book Antiqua" w:hAnsi="Book Antiqua"/>
        </w:rPr>
        <w:t>ITT</w:t>
      </w:r>
      <w:r w:rsidRPr="00024065">
        <w:rPr>
          <w:rFonts w:ascii="Book Antiqua" w:hAnsi="Book Antiqua"/>
          <w:spacing w:val="-6"/>
        </w:rPr>
        <w:t xml:space="preserve"> </w:t>
      </w:r>
      <w:r w:rsidRPr="00024065">
        <w:rPr>
          <w:rFonts w:ascii="Book Antiqua" w:hAnsi="Book Antiqua"/>
        </w:rPr>
        <w:t>20.1,</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Tender</w:t>
      </w:r>
      <w:r w:rsidRPr="00024065">
        <w:rPr>
          <w:rFonts w:ascii="Book Antiqua" w:hAnsi="Book Antiqua"/>
          <w:spacing w:val="-2"/>
        </w:rPr>
        <w:t xml:space="preserve"> </w:t>
      </w:r>
      <w:r w:rsidRPr="00024065">
        <w:rPr>
          <w:rFonts w:ascii="Book Antiqua" w:hAnsi="Book Antiqua"/>
        </w:rPr>
        <w:t>Security</w:t>
      </w:r>
      <w:r w:rsidRPr="00024065">
        <w:rPr>
          <w:rFonts w:ascii="Book Antiqua" w:hAnsi="Book Antiqua"/>
          <w:spacing w:val="-1"/>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unsuccessful</w:t>
      </w:r>
      <w:r w:rsidRPr="00024065">
        <w:rPr>
          <w:rFonts w:ascii="Book Antiqua" w:hAnsi="Book Antiqua"/>
          <w:spacing w:val="-5"/>
        </w:rPr>
        <w:t xml:space="preserve"> </w:t>
      </w:r>
      <w:r w:rsidRPr="00024065">
        <w:rPr>
          <w:rFonts w:ascii="Book Antiqua" w:hAnsi="Book Antiqua"/>
        </w:rPr>
        <w:t>Tenderers</w:t>
      </w:r>
      <w:r w:rsidRPr="00024065">
        <w:rPr>
          <w:rFonts w:ascii="Book Antiqua" w:hAnsi="Book Antiqua"/>
          <w:spacing w:val="-3"/>
        </w:rPr>
        <w:t xml:space="preserve"> </w:t>
      </w:r>
      <w:r w:rsidRPr="00024065">
        <w:rPr>
          <w:rFonts w:ascii="Book Antiqua" w:hAnsi="Book Antiqua"/>
        </w:rPr>
        <w:t>shall be returned as promptly as possible upon the successful Tenderer's signing the contract and furnishing the Performance Security pursuant to ITT 46. The Procuring Entity shall also promptly return the tender security to the tenderers where the procurement proceedings are terminated, all tenders were determined</w:t>
      </w:r>
      <w:r w:rsidRPr="00024065">
        <w:rPr>
          <w:rFonts w:ascii="Book Antiqua" w:hAnsi="Book Antiqua"/>
          <w:spacing w:val="40"/>
        </w:rPr>
        <w:t xml:space="preserve"> </w:t>
      </w:r>
      <w:r w:rsidRPr="00024065">
        <w:rPr>
          <w:rFonts w:ascii="Book Antiqua" w:hAnsi="Book Antiqua"/>
        </w:rPr>
        <w:t>non responsive or a bidder declines to extend tender validity period.</w:t>
      </w:r>
    </w:p>
    <w:p w14:paraId="57960B2B" w14:textId="77777777" w:rsidR="00E07382" w:rsidRPr="00024065" w:rsidRDefault="001627BF" w:rsidP="00AC7C69">
      <w:pPr>
        <w:pStyle w:val="ListParagraph"/>
        <w:numPr>
          <w:ilvl w:val="1"/>
          <w:numId w:val="47"/>
        </w:numPr>
        <w:tabs>
          <w:tab w:val="left" w:pos="979"/>
          <w:tab w:val="left" w:pos="984"/>
        </w:tabs>
        <w:spacing w:before="226" w:line="247" w:lineRule="auto"/>
        <w:ind w:right="705" w:hanging="548"/>
        <w:jc w:val="both"/>
        <w:rPr>
          <w:rFonts w:ascii="Book Antiqua" w:hAnsi="Book Antiqua"/>
          <w:color w:val="221F1F"/>
        </w:rPr>
      </w:pPr>
      <w:r w:rsidRPr="00024065">
        <w:rPr>
          <w:rFonts w:ascii="Book Antiqua" w:hAnsi="Book Antiqua"/>
        </w:rPr>
        <w:lastRenderedPageBreak/>
        <w:t>The Tender Security of the successful Tenderer shall be returned as promptly as possible once the</w:t>
      </w:r>
      <w:r w:rsidRPr="00024065">
        <w:rPr>
          <w:rFonts w:ascii="Book Antiqua" w:hAnsi="Book Antiqua"/>
          <w:spacing w:val="40"/>
        </w:rPr>
        <w:t xml:space="preserve"> </w:t>
      </w:r>
      <w:r w:rsidRPr="00024065">
        <w:rPr>
          <w:rFonts w:ascii="Book Antiqua" w:hAnsi="Book Antiqua"/>
        </w:rPr>
        <w:t>successful Tenderer has signed the Contract and furnished the required Performance Security.</w:t>
      </w:r>
    </w:p>
    <w:p w14:paraId="32375121" w14:textId="77777777" w:rsidR="00E07382" w:rsidRPr="00024065" w:rsidRDefault="001627BF" w:rsidP="00AC7C69">
      <w:pPr>
        <w:pStyle w:val="ListParagraph"/>
        <w:numPr>
          <w:ilvl w:val="1"/>
          <w:numId w:val="47"/>
        </w:numPr>
        <w:tabs>
          <w:tab w:val="left" w:pos="879"/>
        </w:tabs>
        <w:spacing w:before="225"/>
        <w:ind w:left="879" w:hanging="442"/>
        <w:rPr>
          <w:rFonts w:ascii="Book Antiqua" w:hAnsi="Book Antiqua"/>
          <w:color w:val="221F1F"/>
        </w:rPr>
      </w:pPr>
      <w:r w:rsidRPr="00024065">
        <w:rPr>
          <w:rFonts w:ascii="Book Antiqua" w:hAnsi="Book Antiqua"/>
        </w:rPr>
        <w:t>The</w:t>
      </w:r>
      <w:r w:rsidRPr="00024065">
        <w:rPr>
          <w:rFonts w:ascii="Book Antiqua" w:hAnsi="Book Antiqua"/>
          <w:spacing w:val="-15"/>
        </w:rPr>
        <w:t xml:space="preserve"> </w:t>
      </w:r>
      <w:r w:rsidRPr="00024065">
        <w:rPr>
          <w:rFonts w:ascii="Book Antiqua" w:hAnsi="Book Antiqua"/>
        </w:rPr>
        <w:t>Tender</w:t>
      </w:r>
      <w:r w:rsidRPr="00024065">
        <w:rPr>
          <w:rFonts w:ascii="Book Antiqua" w:hAnsi="Book Antiqua"/>
          <w:spacing w:val="-12"/>
        </w:rPr>
        <w:t xml:space="preserve"> </w:t>
      </w:r>
      <w:r w:rsidRPr="00024065">
        <w:rPr>
          <w:rFonts w:ascii="Book Antiqua" w:hAnsi="Book Antiqua"/>
        </w:rPr>
        <w:t>Security</w:t>
      </w:r>
      <w:r w:rsidRPr="00024065">
        <w:rPr>
          <w:rFonts w:ascii="Book Antiqua" w:hAnsi="Book Antiqua"/>
          <w:spacing w:val="-8"/>
        </w:rPr>
        <w:t xml:space="preserve"> </w:t>
      </w:r>
      <w:r w:rsidRPr="00024065">
        <w:rPr>
          <w:rFonts w:ascii="Book Antiqua" w:hAnsi="Book Antiqua"/>
        </w:rPr>
        <w:t>may</w:t>
      </w:r>
      <w:r w:rsidRPr="00024065">
        <w:rPr>
          <w:rFonts w:ascii="Book Antiqua" w:hAnsi="Book Antiqua"/>
          <w:spacing w:val="-9"/>
        </w:rPr>
        <w:t xml:space="preserve"> </w:t>
      </w:r>
      <w:r w:rsidRPr="00024065">
        <w:rPr>
          <w:rFonts w:ascii="Book Antiqua" w:hAnsi="Book Antiqua"/>
        </w:rPr>
        <w:t>be</w:t>
      </w:r>
      <w:r w:rsidRPr="00024065">
        <w:rPr>
          <w:rFonts w:ascii="Book Antiqua" w:hAnsi="Book Antiqua"/>
          <w:spacing w:val="-10"/>
        </w:rPr>
        <w:t xml:space="preserve"> </w:t>
      </w:r>
      <w:r w:rsidRPr="00024065">
        <w:rPr>
          <w:rFonts w:ascii="Book Antiqua" w:hAnsi="Book Antiqua"/>
        </w:rPr>
        <w:t>forfeited</w:t>
      </w:r>
      <w:r w:rsidRPr="00024065">
        <w:rPr>
          <w:rFonts w:ascii="Book Antiqua" w:hAnsi="Book Antiqua"/>
          <w:spacing w:val="-11"/>
        </w:rPr>
        <w:t xml:space="preserve"> </w:t>
      </w:r>
      <w:r w:rsidRPr="00024065">
        <w:rPr>
          <w:rFonts w:ascii="Book Antiqua" w:hAnsi="Book Antiqua"/>
        </w:rPr>
        <w:t>or</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13"/>
        </w:rPr>
        <w:t xml:space="preserve"> </w:t>
      </w:r>
      <w:r w:rsidRPr="00024065">
        <w:rPr>
          <w:rFonts w:ascii="Book Antiqua" w:hAnsi="Book Antiqua"/>
        </w:rPr>
        <w:t>Tender-Securing</w:t>
      </w:r>
      <w:r w:rsidRPr="00024065">
        <w:rPr>
          <w:rFonts w:ascii="Book Antiqua" w:hAnsi="Book Antiqua"/>
          <w:spacing w:val="-9"/>
        </w:rPr>
        <w:t xml:space="preserve"> </w:t>
      </w:r>
      <w:r w:rsidRPr="00024065">
        <w:rPr>
          <w:rFonts w:ascii="Book Antiqua" w:hAnsi="Book Antiqua"/>
        </w:rPr>
        <w:t>Declaration</w:t>
      </w:r>
      <w:r w:rsidRPr="00024065">
        <w:rPr>
          <w:rFonts w:ascii="Book Antiqua" w:hAnsi="Book Antiqua"/>
          <w:spacing w:val="-10"/>
        </w:rPr>
        <w:t xml:space="preserve"> </w:t>
      </w:r>
      <w:r w:rsidRPr="00024065">
        <w:rPr>
          <w:rFonts w:ascii="Book Antiqua" w:hAnsi="Book Antiqua"/>
          <w:spacing w:val="-2"/>
        </w:rPr>
        <w:t>executed:</w:t>
      </w:r>
    </w:p>
    <w:p w14:paraId="0F303708" w14:textId="77777777" w:rsidR="00E07382" w:rsidRPr="00024065" w:rsidRDefault="001627BF" w:rsidP="00AC7C69">
      <w:pPr>
        <w:pStyle w:val="ListParagraph"/>
        <w:numPr>
          <w:ilvl w:val="2"/>
          <w:numId w:val="47"/>
        </w:numPr>
        <w:tabs>
          <w:tab w:val="left" w:pos="984"/>
          <w:tab w:val="left" w:pos="1222"/>
        </w:tabs>
        <w:spacing w:before="107" w:line="247" w:lineRule="auto"/>
        <w:ind w:left="984" w:right="705" w:hanging="5"/>
        <w:jc w:val="left"/>
        <w:rPr>
          <w:rFonts w:ascii="Book Antiqua" w:hAnsi="Book Antiqua"/>
        </w:rPr>
      </w:pPr>
      <w:r w:rsidRPr="00024065">
        <w:rPr>
          <w:rFonts w:ascii="Book Antiqua" w:hAnsi="Book Antiqua"/>
        </w:rPr>
        <w:t>If a Tenderer withdraws its Tender during the period of Tender validity specified by the Tenderer in the Form</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rPr>
        <w:t>Tender,</w:t>
      </w:r>
      <w:r w:rsidRPr="00024065">
        <w:rPr>
          <w:rFonts w:ascii="Book Antiqua" w:hAnsi="Book Antiqua"/>
          <w:spacing w:val="-4"/>
        </w:rPr>
        <w:t xml:space="preserve"> </w:t>
      </w:r>
      <w:r w:rsidRPr="00024065">
        <w:rPr>
          <w:rFonts w:ascii="Book Antiqua" w:hAnsi="Book Antiqua"/>
        </w:rPr>
        <w:t>or any</w:t>
      </w:r>
      <w:r w:rsidRPr="00024065">
        <w:rPr>
          <w:rFonts w:ascii="Book Antiqua" w:hAnsi="Book Antiqua"/>
          <w:spacing w:val="-2"/>
        </w:rPr>
        <w:t xml:space="preserve"> </w:t>
      </w:r>
      <w:r w:rsidRPr="00024065">
        <w:rPr>
          <w:rFonts w:ascii="Book Antiqua" w:hAnsi="Book Antiqua"/>
        </w:rPr>
        <w:t>extension</w:t>
      </w:r>
      <w:r w:rsidRPr="00024065">
        <w:rPr>
          <w:rFonts w:ascii="Book Antiqua" w:hAnsi="Book Antiqua"/>
          <w:spacing w:val="-2"/>
        </w:rPr>
        <w:t xml:space="preserve"> </w:t>
      </w:r>
      <w:r w:rsidRPr="00024065">
        <w:rPr>
          <w:rFonts w:ascii="Book Antiqua" w:hAnsi="Book Antiqua"/>
        </w:rPr>
        <w:t>thereto</w:t>
      </w:r>
      <w:r w:rsidRPr="00024065">
        <w:rPr>
          <w:rFonts w:ascii="Book Antiqua" w:hAnsi="Book Antiqua"/>
          <w:spacing w:val="-2"/>
        </w:rPr>
        <w:t xml:space="preserve"> </w:t>
      </w:r>
      <w:r w:rsidRPr="00024065">
        <w:rPr>
          <w:rFonts w:ascii="Book Antiqua" w:hAnsi="Book Antiqua"/>
        </w:rPr>
        <w:t>provided</w:t>
      </w:r>
      <w:r w:rsidRPr="00024065">
        <w:rPr>
          <w:rFonts w:ascii="Book Antiqua" w:hAnsi="Book Antiqua"/>
          <w:spacing w:val="-2"/>
        </w:rPr>
        <w:t xml:space="preserve"> </w:t>
      </w:r>
      <w:r w:rsidRPr="00024065">
        <w:rPr>
          <w:rFonts w:ascii="Book Antiqua" w:hAnsi="Book Antiqua"/>
        </w:rPr>
        <w:t>by the</w:t>
      </w:r>
      <w:r w:rsidRPr="00024065">
        <w:rPr>
          <w:rFonts w:ascii="Book Antiqua" w:hAnsi="Book Antiqua"/>
          <w:spacing w:val="-4"/>
        </w:rPr>
        <w:t xml:space="preserve"> </w:t>
      </w:r>
      <w:r w:rsidRPr="00024065">
        <w:rPr>
          <w:rFonts w:ascii="Book Antiqua" w:hAnsi="Book Antiqua"/>
        </w:rPr>
        <w:t>Tenderer;</w:t>
      </w:r>
      <w:r w:rsidRPr="00024065">
        <w:rPr>
          <w:rFonts w:ascii="Book Antiqua" w:hAnsi="Book Antiqua"/>
          <w:spacing w:val="-1"/>
        </w:rPr>
        <w:t xml:space="preserve"> </w:t>
      </w:r>
      <w:r w:rsidRPr="00024065">
        <w:rPr>
          <w:rFonts w:ascii="Book Antiqua" w:hAnsi="Book Antiqua"/>
        </w:rPr>
        <w:t>or</w:t>
      </w:r>
      <w:r w:rsidRPr="00024065">
        <w:rPr>
          <w:rFonts w:ascii="Book Antiqua" w:hAnsi="Book Antiqua"/>
          <w:spacing w:val="-1"/>
        </w:rPr>
        <w:t xml:space="preserve"> </w:t>
      </w:r>
      <w:r w:rsidRPr="00024065">
        <w:rPr>
          <w:rFonts w:ascii="Book Antiqua" w:hAnsi="Book Antiqua"/>
          <w:color w:val="221F1F"/>
        </w:rPr>
        <w:t xml:space="preserve">b) </w:t>
      </w:r>
      <w:r w:rsidRPr="00024065">
        <w:rPr>
          <w:rFonts w:ascii="Book Antiqua" w:hAnsi="Book Antiqua"/>
        </w:rPr>
        <w:t>If the</w:t>
      </w:r>
      <w:r w:rsidRPr="00024065">
        <w:rPr>
          <w:rFonts w:ascii="Book Antiqua" w:hAnsi="Book Antiqua"/>
          <w:spacing w:val="-1"/>
        </w:rPr>
        <w:t xml:space="preserve"> </w:t>
      </w:r>
      <w:r w:rsidRPr="00024065">
        <w:rPr>
          <w:rFonts w:ascii="Book Antiqua" w:hAnsi="Book Antiqua"/>
        </w:rPr>
        <w:t>successful</w:t>
      </w:r>
      <w:r w:rsidRPr="00024065">
        <w:rPr>
          <w:rFonts w:ascii="Book Antiqua" w:hAnsi="Book Antiqua"/>
          <w:spacing w:val="-5"/>
        </w:rPr>
        <w:t xml:space="preserve"> </w:t>
      </w:r>
      <w:r w:rsidRPr="00024065">
        <w:rPr>
          <w:rFonts w:ascii="Book Antiqua" w:hAnsi="Book Antiqua"/>
        </w:rPr>
        <w:t>Tenderer</w:t>
      </w:r>
      <w:r w:rsidRPr="00024065">
        <w:rPr>
          <w:rFonts w:ascii="Book Antiqua" w:hAnsi="Book Antiqua"/>
          <w:spacing w:val="-1"/>
        </w:rPr>
        <w:t xml:space="preserve"> </w:t>
      </w:r>
      <w:r w:rsidRPr="00024065">
        <w:rPr>
          <w:rFonts w:ascii="Book Antiqua" w:hAnsi="Book Antiqua"/>
        </w:rPr>
        <w:t>fails</w:t>
      </w:r>
      <w:r w:rsidRPr="00024065">
        <w:rPr>
          <w:rFonts w:ascii="Book Antiqua" w:hAnsi="Book Antiqua"/>
          <w:spacing w:val="-1"/>
        </w:rPr>
        <w:t xml:space="preserve"> </w:t>
      </w:r>
      <w:r w:rsidRPr="00024065">
        <w:rPr>
          <w:rFonts w:ascii="Book Antiqua" w:hAnsi="Book Antiqua"/>
        </w:rPr>
        <w:t>to:</w:t>
      </w:r>
    </w:p>
    <w:p w14:paraId="47BBF1CB" w14:textId="77777777" w:rsidR="00E07382" w:rsidRPr="00024065" w:rsidRDefault="001627BF" w:rsidP="00AC7C69">
      <w:pPr>
        <w:pStyle w:val="ListParagraph"/>
        <w:numPr>
          <w:ilvl w:val="0"/>
          <w:numId w:val="44"/>
        </w:numPr>
        <w:tabs>
          <w:tab w:val="left" w:pos="1711"/>
        </w:tabs>
        <w:spacing w:before="77"/>
        <w:ind w:hanging="194"/>
        <w:rPr>
          <w:rFonts w:ascii="Book Antiqua" w:hAnsi="Book Antiqua"/>
        </w:rPr>
      </w:pPr>
      <w:r w:rsidRPr="00024065">
        <w:rPr>
          <w:rFonts w:ascii="Book Antiqua" w:hAnsi="Book Antiqua"/>
        </w:rPr>
        <w:t>Sign</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Contract</w:t>
      </w:r>
      <w:r w:rsidRPr="00024065">
        <w:rPr>
          <w:rFonts w:ascii="Book Antiqua" w:hAnsi="Book Antiqua"/>
          <w:spacing w:val="-4"/>
        </w:rPr>
        <w:t xml:space="preserve"> </w:t>
      </w:r>
      <w:r w:rsidRPr="00024065">
        <w:rPr>
          <w:rFonts w:ascii="Book Antiqua" w:hAnsi="Book Antiqua"/>
        </w:rPr>
        <w:t>in</w:t>
      </w:r>
      <w:r w:rsidRPr="00024065">
        <w:rPr>
          <w:rFonts w:ascii="Book Antiqua" w:hAnsi="Book Antiqua"/>
          <w:spacing w:val="-6"/>
        </w:rPr>
        <w:t xml:space="preserve"> </w:t>
      </w:r>
      <w:r w:rsidRPr="00024065">
        <w:rPr>
          <w:rFonts w:ascii="Book Antiqua" w:hAnsi="Book Antiqua"/>
        </w:rPr>
        <w:t>accordance</w:t>
      </w:r>
      <w:r w:rsidRPr="00024065">
        <w:rPr>
          <w:rFonts w:ascii="Book Antiqua" w:hAnsi="Book Antiqua"/>
          <w:spacing w:val="-4"/>
        </w:rPr>
        <w:t xml:space="preserve"> </w:t>
      </w:r>
      <w:r w:rsidRPr="00024065">
        <w:rPr>
          <w:rFonts w:ascii="Book Antiqua" w:hAnsi="Book Antiqua"/>
        </w:rPr>
        <w:t>with</w:t>
      </w:r>
      <w:r w:rsidRPr="00024065">
        <w:rPr>
          <w:rFonts w:ascii="Book Antiqua" w:hAnsi="Book Antiqua"/>
          <w:spacing w:val="-5"/>
        </w:rPr>
        <w:t xml:space="preserve"> </w:t>
      </w:r>
      <w:r w:rsidRPr="00024065">
        <w:rPr>
          <w:rFonts w:ascii="Book Antiqua" w:hAnsi="Book Antiqua"/>
        </w:rPr>
        <w:t>ITT</w:t>
      </w:r>
      <w:r w:rsidRPr="00024065">
        <w:rPr>
          <w:rFonts w:ascii="Book Antiqua" w:hAnsi="Book Antiqua"/>
          <w:spacing w:val="-8"/>
        </w:rPr>
        <w:t xml:space="preserve"> </w:t>
      </w:r>
      <w:r w:rsidRPr="00024065">
        <w:rPr>
          <w:rFonts w:ascii="Book Antiqua" w:hAnsi="Book Antiqua"/>
        </w:rPr>
        <w:t>45;</w:t>
      </w:r>
      <w:r w:rsidRPr="00024065">
        <w:rPr>
          <w:rFonts w:ascii="Book Antiqua" w:hAnsi="Book Antiqua"/>
          <w:spacing w:val="-4"/>
        </w:rPr>
        <w:t xml:space="preserve"> </w:t>
      </w:r>
      <w:r w:rsidRPr="00024065">
        <w:rPr>
          <w:rFonts w:ascii="Book Antiqua" w:hAnsi="Book Antiqua"/>
          <w:spacing w:val="-5"/>
        </w:rPr>
        <w:t>or</w:t>
      </w:r>
    </w:p>
    <w:p w14:paraId="1037C1F4" w14:textId="77777777" w:rsidR="00E07382" w:rsidRPr="00024065" w:rsidRDefault="001627BF" w:rsidP="00AC7C69">
      <w:pPr>
        <w:pStyle w:val="ListParagraph"/>
        <w:numPr>
          <w:ilvl w:val="0"/>
          <w:numId w:val="44"/>
        </w:numPr>
        <w:tabs>
          <w:tab w:val="left" w:pos="1772"/>
        </w:tabs>
        <w:spacing w:before="231"/>
        <w:ind w:left="1772" w:hanging="255"/>
        <w:rPr>
          <w:rFonts w:ascii="Book Antiqua" w:hAnsi="Book Antiqua"/>
        </w:rPr>
      </w:pPr>
      <w:r w:rsidRPr="00024065">
        <w:rPr>
          <w:rFonts w:ascii="Book Antiqua" w:hAnsi="Book Antiqua"/>
        </w:rPr>
        <w:t>Furnish</w:t>
      </w:r>
      <w:r w:rsidRPr="00024065">
        <w:rPr>
          <w:rFonts w:ascii="Book Antiqua" w:hAnsi="Book Antiqua"/>
          <w:spacing w:val="-5"/>
        </w:rPr>
        <w:t xml:space="preserve"> </w:t>
      </w:r>
      <w:r w:rsidRPr="00024065">
        <w:rPr>
          <w:rFonts w:ascii="Book Antiqua" w:hAnsi="Book Antiqua"/>
        </w:rPr>
        <w:t>a</w:t>
      </w:r>
      <w:r w:rsidRPr="00024065">
        <w:rPr>
          <w:rFonts w:ascii="Book Antiqua" w:hAnsi="Book Antiqua"/>
          <w:spacing w:val="-6"/>
        </w:rPr>
        <w:t xml:space="preserve"> </w:t>
      </w:r>
      <w:r w:rsidRPr="00024065">
        <w:rPr>
          <w:rFonts w:ascii="Book Antiqua" w:hAnsi="Book Antiqua"/>
        </w:rPr>
        <w:t>performance</w:t>
      </w:r>
      <w:r w:rsidRPr="00024065">
        <w:rPr>
          <w:rFonts w:ascii="Book Antiqua" w:hAnsi="Book Antiqua"/>
          <w:spacing w:val="-4"/>
        </w:rPr>
        <w:t xml:space="preserve"> </w:t>
      </w:r>
      <w:r w:rsidRPr="00024065">
        <w:rPr>
          <w:rFonts w:ascii="Book Antiqua" w:hAnsi="Book Antiqua"/>
        </w:rPr>
        <w:t>security</w:t>
      </w:r>
      <w:r w:rsidRPr="00024065">
        <w:rPr>
          <w:rFonts w:ascii="Book Antiqua" w:hAnsi="Book Antiqua"/>
          <w:spacing w:val="-7"/>
        </w:rPr>
        <w:t xml:space="preserve"> </w:t>
      </w:r>
      <w:r w:rsidRPr="00024065">
        <w:rPr>
          <w:rFonts w:ascii="Book Antiqua" w:hAnsi="Book Antiqua"/>
        </w:rPr>
        <w:t>in</w:t>
      </w:r>
      <w:r w:rsidRPr="00024065">
        <w:rPr>
          <w:rFonts w:ascii="Book Antiqua" w:hAnsi="Book Antiqua"/>
          <w:spacing w:val="-5"/>
        </w:rPr>
        <w:t xml:space="preserve"> </w:t>
      </w:r>
      <w:r w:rsidRPr="00024065">
        <w:rPr>
          <w:rFonts w:ascii="Book Antiqua" w:hAnsi="Book Antiqua"/>
        </w:rPr>
        <w:t>accordance</w:t>
      </w:r>
      <w:r w:rsidRPr="00024065">
        <w:rPr>
          <w:rFonts w:ascii="Book Antiqua" w:hAnsi="Book Antiqua"/>
          <w:spacing w:val="-6"/>
        </w:rPr>
        <w:t xml:space="preserve"> </w:t>
      </w:r>
      <w:r w:rsidRPr="00024065">
        <w:rPr>
          <w:rFonts w:ascii="Book Antiqua" w:hAnsi="Book Antiqua"/>
        </w:rPr>
        <w:t>with</w:t>
      </w:r>
      <w:r w:rsidRPr="00024065">
        <w:rPr>
          <w:rFonts w:ascii="Book Antiqua" w:hAnsi="Book Antiqua"/>
          <w:spacing w:val="-7"/>
        </w:rPr>
        <w:t xml:space="preserve"> </w:t>
      </w:r>
      <w:r w:rsidRPr="00024065">
        <w:rPr>
          <w:rFonts w:ascii="Book Antiqua" w:hAnsi="Book Antiqua"/>
        </w:rPr>
        <w:t>ITT</w:t>
      </w:r>
      <w:r w:rsidRPr="00024065">
        <w:rPr>
          <w:rFonts w:ascii="Book Antiqua" w:hAnsi="Book Antiqua"/>
          <w:spacing w:val="-9"/>
        </w:rPr>
        <w:t xml:space="preserve"> </w:t>
      </w:r>
      <w:r w:rsidRPr="00024065">
        <w:rPr>
          <w:rFonts w:ascii="Book Antiqua" w:hAnsi="Book Antiqua"/>
          <w:spacing w:val="-5"/>
        </w:rPr>
        <w:t>46.</w:t>
      </w:r>
    </w:p>
    <w:p w14:paraId="461872E0" w14:textId="77777777" w:rsidR="00E07382" w:rsidRPr="00024065" w:rsidRDefault="001627BF" w:rsidP="00AC7C69">
      <w:pPr>
        <w:pStyle w:val="ListParagraph"/>
        <w:numPr>
          <w:ilvl w:val="1"/>
          <w:numId w:val="47"/>
        </w:numPr>
        <w:tabs>
          <w:tab w:val="left" w:pos="984"/>
          <w:tab w:val="left" w:pos="999"/>
        </w:tabs>
        <w:spacing w:before="232" w:line="244" w:lineRule="auto"/>
        <w:ind w:right="706" w:hanging="459"/>
        <w:jc w:val="both"/>
        <w:rPr>
          <w:rFonts w:ascii="Book Antiqua" w:hAnsi="Book Antiqua"/>
          <w:color w:val="221F1F"/>
        </w:rPr>
      </w:pPr>
      <w:r w:rsidRPr="00024065">
        <w:rPr>
          <w:rFonts w:ascii="Book Antiqua" w:hAnsi="Book Antiqua"/>
        </w:rPr>
        <w:t>Where tender securing declaration is executed, the Procuring Entity shall recommend to the PPRA that PPRA</w:t>
      </w:r>
      <w:r w:rsidRPr="00024065">
        <w:rPr>
          <w:rFonts w:ascii="Book Antiqua" w:hAnsi="Book Antiqua"/>
          <w:spacing w:val="-7"/>
        </w:rPr>
        <w:t xml:space="preserve"> </w:t>
      </w:r>
      <w:r w:rsidRPr="00024065">
        <w:rPr>
          <w:rFonts w:ascii="Book Antiqua" w:hAnsi="Book Antiqua"/>
        </w:rPr>
        <w:t>debars the Tenderer from participating in public procurement as provided in the law.</w:t>
      </w:r>
    </w:p>
    <w:p w14:paraId="32FBCEEC" w14:textId="77777777" w:rsidR="00E07382" w:rsidRPr="00024065" w:rsidRDefault="001627BF" w:rsidP="00AC7C69">
      <w:pPr>
        <w:pStyle w:val="ListParagraph"/>
        <w:numPr>
          <w:ilvl w:val="1"/>
          <w:numId w:val="47"/>
        </w:numPr>
        <w:tabs>
          <w:tab w:val="left" w:pos="879"/>
        </w:tabs>
        <w:spacing w:before="231"/>
        <w:ind w:left="879" w:hanging="442"/>
        <w:rPr>
          <w:rFonts w:ascii="Book Antiqua" w:hAnsi="Book Antiqua"/>
          <w:color w:val="221F1F"/>
        </w:rPr>
      </w:pPr>
      <w:r w:rsidRPr="00024065">
        <w:rPr>
          <w:rFonts w:ascii="Book Antiqua" w:hAnsi="Book Antiqua"/>
        </w:rPr>
        <w:t>A</w:t>
      </w:r>
      <w:r w:rsidRPr="00024065">
        <w:rPr>
          <w:rFonts w:ascii="Book Antiqua" w:hAnsi="Book Antiqua"/>
          <w:spacing w:val="-14"/>
        </w:rPr>
        <w:t xml:space="preserve"> </w:t>
      </w:r>
      <w:r w:rsidRPr="00024065">
        <w:rPr>
          <w:rFonts w:ascii="Book Antiqua" w:hAnsi="Book Antiqua"/>
        </w:rPr>
        <w:t>tenderer</w:t>
      </w:r>
      <w:r w:rsidRPr="00024065">
        <w:rPr>
          <w:rFonts w:ascii="Book Antiqua" w:hAnsi="Book Antiqua"/>
          <w:spacing w:val="-7"/>
        </w:rPr>
        <w:t xml:space="preserve"> </w:t>
      </w:r>
      <w:r w:rsidRPr="00024065">
        <w:rPr>
          <w:rFonts w:ascii="Book Antiqua" w:hAnsi="Book Antiqua"/>
        </w:rPr>
        <w:t>shall</w:t>
      </w:r>
      <w:r w:rsidRPr="00024065">
        <w:rPr>
          <w:rFonts w:ascii="Book Antiqua" w:hAnsi="Book Antiqua"/>
          <w:spacing w:val="-4"/>
        </w:rPr>
        <w:t xml:space="preserve"> </w:t>
      </w:r>
      <w:r w:rsidRPr="00024065">
        <w:rPr>
          <w:rFonts w:ascii="Book Antiqua" w:hAnsi="Book Antiqua"/>
        </w:rPr>
        <w:t>not</w:t>
      </w:r>
      <w:r w:rsidRPr="00024065">
        <w:rPr>
          <w:rFonts w:ascii="Book Antiqua" w:hAnsi="Book Antiqua"/>
          <w:spacing w:val="-5"/>
        </w:rPr>
        <w:t xml:space="preserve"> </w:t>
      </w:r>
      <w:r w:rsidRPr="00024065">
        <w:rPr>
          <w:rFonts w:ascii="Book Antiqua" w:hAnsi="Book Antiqua"/>
        </w:rPr>
        <w:t>issue</w:t>
      </w:r>
      <w:r w:rsidRPr="00024065">
        <w:rPr>
          <w:rFonts w:ascii="Book Antiqua" w:hAnsi="Book Antiqua"/>
          <w:spacing w:val="-5"/>
        </w:rPr>
        <w:t xml:space="preserve"> </w:t>
      </w:r>
      <w:r w:rsidRPr="00024065">
        <w:rPr>
          <w:rFonts w:ascii="Book Antiqua" w:hAnsi="Book Antiqua"/>
        </w:rPr>
        <w:t>a</w:t>
      </w:r>
      <w:r w:rsidRPr="00024065">
        <w:rPr>
          <w:rFonts w:ascii="Book Antiqua" w:hAnsi="Book Antiqua"/>
          <w:spacing w:val="-3"/>
        </w:rPr>
        <w:t xml:space="preserve"> </w:t>
      </w:r>
      <w:r w:rsidRPr="00024065">
        <w:rPr>
          <w:rFonts w:ascii="Book Antiqua" w:hAnsi="Book Antiqua"/>
        </w:rPr>
        <w:t>tender</w:t>
      </w:r>
      <w:r w:rsidRPr="00024065">
        <w:rPr>
          <w:rFonts w:ascii="Book Antiqua" w:hAnsi="Book Antiqua"/>
          <w:spacing w:val="-5"/>
        </w:rPr>
        <w:t xml:space="preserve"> </w:t>
      </w:r>
      <w:r w:rsidRPr="00024065">
        <w:rPr>
          <w:rFonts w:ascii="Book Antiqua" w:hAnsi="Book Antiqua"/>
        </w:rPr>
        <w:t>security</w:t>
      </w:r>
      <w:r w:rsidRPr="00024065">
        <w:rPr>
          <w:rFonts w:ascii="Book Antiqua" w:hAnsi="Book Antiqua"/>
          <w:spacing w:val="-6"/>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guarantee</w:t>
      </w:r>
      <w:r w:rsidRPr="00024065">
        <w:rPr>
          <w:rFonts w:ascii="Book Antiqua" w:hAnsi="Book Antiqua"/>
          <w:spacing w:val="-4"/>
        </w:rPr>
        <w:t xml:space="preserve"> </w:t>
      </w:r>
      <w:r w:rsidRPr="00024065">
        <w:rPr>
          <w:rFonts w:ascii="Book Antiqua" w:hAnsi="Book Antiqua"/>
          <w:spacing w:val="-2"/>
        </w:rPr>
        <w:t>itself.</w:t>
      </w:r>
    </w:p>
    <w:p w14:paraId="013DFB85" w14:textId="77777777" w:rsidR="00E07382" w:rsidRPr="00024065" w:rsidRDefault="001627BF" w:rsidP="00AC7C69">
      <w:pPr>
        <w:pStyle w:val="Heading4"/>
        <w:numPr>
          <w:ilvl w:val="0"/>
          <w:numId w:val="47"/>
        </w:numPr>
        <w:tabs>
          <w:tab w:val="left" w:pos="1855"/>
        </w:tabs>
        <w:spacing w:before="236"/>
        <w:ind w:left="1855" w:hanging="902"/>
        <w:jc w:val="left"/>
        <w:rPr>
          <w:rFonts w:ascii="Book Antiqua" w:hAnsi="Book Antiqua"/>
        </w:rPr>
      </w:pPr>
      <w:bookmarkStart w:id="32" w:name="21._Format_and_Signing_of_Tender_"/>
      <w:bookmarkEnd w:id="32"/>
      <w:r w:rsidRPr="00024065">
        <w:rPr>
          <w:rFonts w:ascii="Book Antiqua" w:hAnsi="Book Antiqua"/>
        </w:rPr>
        <w:t>Format</w:t>
      </w:r>
      <w:r w:rsidRPr="00024065">
        <w:rPr>
          <w:rFonts w:ascii="Book Antiqua" w:hAnsi="Book Antiqua"/>
          <w:spacing w:val="-6"/>
        </w:rPr>
        <w:t xml:space="preserve"> </w:t>
      </w:r>
      <w:r w:rsidRPr="00024065">
        <w:rPr>
          <w:rFonts w:ascii="Book Antiqua" w:hAnsi="Book Antiqua"/>
        </w:rPr>
        <w:t>and</w:t>
      </w:r>
      <w:r w:rsidRPr="00024065">
        <w:rPr>
          <w:rFonts w:ascii="Book Antiqua" w:hAnsi="Book Antiqua"/>
          <w:spacing w:val="-4"/>
        </w:rPr>
        <w:t xml:space="preserve"> </w:t>
      </w:r>
      <w:r w:rsidRPr="00024065">
        <w:rPr>
          <w:rFonts w:ascii="Book Antiqua" w:hAnsi="Book Antiqua"/>
        </w:rPr>
        <w:t>Signing</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9"/>
        </w:rPr>
        <w:t xml:space="preserve"> </w:t>
      </w:r>
      <w:r w:rsidRPr="00024065">
        <w:rPr>
          <w:rFonts w:ascii="Book Antiqua" w:hAnsi="Book Antiqua"/>
          <w:spacing w:val="-2"/>
        </w:rPr>
        <w:t>Tender</w:t>
      </w:r>
    </w:p>
    <w:p w14:paraId="41E6D13E" w14:textId="77777777" w:rsidR="00E07382" w:rsidRPr="00024065" w:rsidRDefault="001627BF" w:rsidP="00AC7C69">
      <w:pPr>
        <w:pStyle w:val="ListParagraph"/>
        <w:numPr>
          <w:ilvl w:val="1"/>
          <w:numId w:val="47"/>
        </w:numPr>
        <w:tabs>
          <w:tab w:val="left" w:pos="1065"/>
        </w:tabs>
        <w:spacing w:before="227" w:line="247" w:lineRule="auto"/>
        <w:ind w:left="1065" w:right="981" w:hanging="629"/>
        <w:rPr>
          <w:rFonts w:ascii="Book Antiqua" w:hAnsi="Book Antiqua"/>
        </w:rPr>
      </w:pP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Tenderer</w:t>
      </w:r>
      <w:r w:rsidRPr="00024065">
        <w:rPr>
          <w:rFonts w:ascii="Book Antiqua" w:hAnsi="Book Antiqua"/>
          <w:spacing w:val="-4"/>
        </w:rPr>
        <w:t xml:space="preserve"> </w:t>
      </w:r>
      <w:r w:rsidRPr="00024065">
        <w:rPr>
          <w:rFonts w:ascii="Book Antiqua" w:hAnsi="Book Antiqua"/>
        </w:rPr>
        <w:t>shall</w:t>
      </w:r>
      <w:r w:rsidRPr="00024065">
        <w:rPr>
          <w:rFonts w:ascii="Book Antiqua" w:hAnsi="Book Antiqua"/>
          <w:spacing w:val="-2"/>
        </w:rPr>
        <w:t xml:space="preserve"> </w:t>
      </w:r>
      <w:r w:rsidRPr="00024065">
        <w:rPr>
          <w:rFonts w:ascii="Book Antiqua" w:hAnsi="Book Antiqua"/>
        </w:rPr>
        <w:t>prepare</w:t>
      </w:r>
      <w:r w:rsidRPr="00024065">
        <w:rPr>
          <w:rFonts w:ascii="Book Antiqua" w:hAnsi="Book Antiqua"/>
          <w:spacing w:val="-4"/>
        </w:rPr>
        <w:t xml:space="preserve"> </w:t>
      </w:r>
      <w:r w:rsidRPr="00024065">
        <w:rPr>
          <w:rFonts w:ascii="Book Antiqua" w:hAnsi="Book Antiqua"/>
        </w:rPr>
        <w:t>one</w:t>
      </w:r>
      <w:r w:rsidRPr="00024065">
        <w:rPr>
          <w:rFonts w:ascii="Book Antiqua" w:hAnsi="Book Antiqua"/>
          <w:spacing w:val="-4"/>
        </w:rPr>
        <w:t xml:space="preserve"> </w:t>
      </w:r>
      <w:r w:rsidRPr="00024065">
        <w:rPr>
          <w:rFonts w:ascii="Book Antiqua" w:hAnsi="Book Antiqua"/>
        </w:rPr>
        <w:t>original</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documents</w:t>
      </w:r>
      <w:r w:rsidRPr="00024065">
        <w:rPr>
          <w:rFonts w:ascii="Book Antiqua" w:hAnsi="Book Antiqua"/>
          <w:spacing w:val="-4"/>
        </w:rPr>
        <w:t xml:space="preserve"> </w:t>
      </w:r>
      <w:r w:rsidRPr="00024065">
        <w:rPr>
          <w:rFonts w:ascii="Book Antiqua" w:hAnsi="Book Antiqua"/>
        </w:rPr>
        <w:t>comprising</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9"/>
        </w:rPr>
        <w:t xml:space="preserve"> </w:t>
      </w:r>
      <w:r w:rsidRPr="00024065">
        <w:rPr>
          <w:rFonts w:ascii="Book Antiqua" w:hAnsi="Book Antiqua"/>
        </w:rPr>
        <w:t>Tender</w:t>
      </w:r>
      <w:r w:rsidRPr="00024065">
        <w:rPr>
          <w:rFonts w:ascii="Book Antiqua" w:hAnsi="Book Antiqua"/>
          <w:spacing w:val="-4"/>
        </w:rPr>
        <w:t xml:space="preserve"> </w:t>
      </w:r>
      <w:r w:rsidRPr="00024065">
        <w:rPr>
          <w:rFonts w:ascii="Book Antiqua" w:hAnsi="Book Antiqua"/>
        </w:rPr>
        <w:t>as</w:t>
      </w:r>
      <w:r w:rsidRPr="00024065">
        <w:rPr>
          <w:rFonts w:ascii="Book Antiqua" w:hAnsi="Book Antiqua"/>
          <w:spacing w:val="-3"/>
        </w:rPr>
        <w:t xml:space="preserve"> </w:t>
      </w:r>
      <w:r w:rsidRPr="00024065">
        <w:rPr>
          <w:rFonts w:ascii="Book Antiqua" w:hAnsi="Book Antiqua"/>
        </w:rPr>
        <w:t>described</w:t>
      </w:r>
      <w:r w:rsidRPr="00024065">
        <w:rPr>
          <w:rFonts w:ascii="Book Antiqua" w:hAnsi="Book Antiqua"/>
          <w:spacing w:val="-5"/>
        </w:rPr>
        <w:t xml:space="preserve"> </w:t>
      </w:r>
      <w:r w:rsidRPr="00024065">
        <w:rPr>
          <w:rFonts w:ascii="Book Antiqua" w:hAnsi="Book Antiqua"/>
        </w:rPr>
        <w:t>in</w:t>
      </w:r>
      <w:r w:rsidRPr="00024065">
        <w:rPr>
          <w:rFonts w:ascii="Book Antiqua" w:hAnsi="Book Antiqua"/>
          <w:spacing w:val="-5"/>
        </w:rPr>
        <w:t xml:space="preserve"> </w:t>
      </w:r>
      <w:r w:rsidRPr="00024065">
        <w:rPr>
          <w:rFonts w:ascii="Book Antiqua" w:hAnsi="Book Antiqua"/>
        </w:rPr>
        <w:t>ITT</w:t>
      </w:r>
      <w:r w:rsidRPr="00024065">
        <w:rPr>
          <w:rFonts w:ascii="Book Antiqua" w:hAnsi="Book Antiqua"/>
          <w:spacing w:val="-8"/>
        </w:rPr>
        <w:t xml:space="preserve"> </w:t>
      </w:r>
      <w:r w:rsidRPr="00024065">
        <w:rPr>
          <w:rFonts w:ascii="Book Antiqua" w:hAnsi="Book Antiqua"/>
        </w:rPr>
        <w:t xml:space="preserve">12, bound with the volume containing the Form of Tender, and clearly marked “Original.” In addition, the Tenderer shall submit copies of the Tender, in the number specified in the </w:t>
      </w:r>
      <w:r w:rsidRPr="00024065">
        <w:rPr>
          <w:rFonts w:ascii="Book Antiqua" w:hAnsi="Book Antiqua"/>
          <w:b/>
        </w:rPr>
        <w:t>TDS</w:t>
      </w:r>
      <w:r w:rsidRPr="00024065">
        <w:rPr>
          <w:rFonts w:ascii="Book Antiqua" w:hAnsi="Book Antiqua"/>
        </w:rPr>
        <w:t>, and clearly marked as “Copies.” In the event of discrepancy between them, the original shall prevail.</w:t>
      </w:r>
    </w:p>
    <w:p w14:paraId="4EF60CA4" w14:textId="77777777" w:rsidR="00E07382" w:rsidRPr="00024065" w:rsidRDefault="001627BF" w:rsidP="00AC7C69">
      <w:pPr>
        <w:pStyle w:val="ListParagraph"/>
        <w:numPr>
          <w:ilvl w:val="1"/>
          <w:numId w:val="47"/>
        </w:numPr>
        <w:tabs>
          <w:tab w:val="left" w:pos="917"/>
          <w:tab w:val="left" w:pos="1065"/>
        </w:tabs>
        <w:spacing w:before="19" w:line="247" w:lineRule="auto"/>
        <w:ind w:left="1065" w:right="706" w:hanging="629"/>
        <w:jc w:val="both"/>
        <w:rPr>
          <w:rFonts w:ascii="Book Antiqua" w:hAnsi="Book Antiqua"/>
        </w:rPr>
      </w:pPr>
      <w:r w:rsidRPr="00024065">
        <w:rPr>
          <w:rFonts w:ascii="Book Antiqua" w:hAnsi="Book Antiqua"/>
        </w:rPr>
        <w:t xml:space="preserve">Tenderers shall mark as “CONFIDENTIAL” information in their Tenders which is confidential to their business. This may include proprietary information, trade secrets, or commercial or financially sensitive </w:t>
      </w:r>
      <w:r w:rsidRPr="00024065">
        <w:rPr>
          <w:rFonts w:ascii="Book Antiqua" w:hAnsi="Book Antiqua"/>
          <w:spacing w:val="-2"/>
        </w:rPr>
        <w:t>information.</w:t>
      </w:r>
    </w:p>
    <w:p w14:paraId="6280C6E9" w14:textId="7D0D5E0D" w:rsidR="00E07382" w:rsidRPr="008C07F8" w:rsidRDefault="001627BF" w:rsidP="00AC7C69">
      <w:pPr>
        <w:pStyle w:val="ListParagraph"/>
        <w:numPr>
          <w:ilvl w:val="1"/>
          <w:numId w:val="47"/>
        </w:numPr>
        <w:tabs>
          <w:tab w:val="left" w:pos="890"/>
          <w:tab w:val="left" w:pos="1065"/>
        </w:tabs>
        <w:spacing w:before="71" w:line="244" w:lineRule="auto"/>
        <w:ind w:left="1065" w:right="525" w:hanging="629"/>
        <w:jc w:val="both"/>
        <w:rPr>
          <w:rFonts w:ascii="Book Antiqua" w:hAnsi="Book Antiqua"/>
        </w:rPr>
      </w:pPr>
      <w:r w:rsidRPr="008C07F8">
        <w:rPr>
          <w:rFonts w:ascii="Book Antiqua" w:hAnsi="Book Antiqua"/>
        </w:rPr>
        <w:t xml:space="preserve">The original and all copies of the Tender shall be typed or written in indelible ink and shall be signed by a person or persons duly authorized to sign on behalf of the Tenderer. This authorization shall consist of a written confirmation as specified in the </w:t>
      </w:r>
      <w:r w:rsidRPr="008C07F8">
        <w:rPr>
          <w:rFonts w:ascii="Book Antiqua" w:hAnsi="Book Antiqua"/>
          <w:b/>
        </w:rPr>
        <w:t xml:space="preserve">TDS </w:t>
      </w:r>
      <w:r w:rsidRPr="008C07F8">
        <w:rPr>
          <w:rFonts w:ascii="Book Antiqua" w:hAnsi="Book Antiqua"/>
        </w:rPr>
        <w:t>and shall be attached to the Tender. The name and position held</w:t>
      </w:r>
      <w:r w:rsidRPr="008C07F8">
        <w:rPr>
          <w:rFonts w:ascii="Book Antiqua" w:hAnsi="Book Antiqua"/>
          <w:spacing w:val="16"/>
        </w:rPr>
        <w:t xml:space="preserve"> </w:t>
      </w:r>
      <w:r w:rsidRPr="008C07F8">
        <w:rPr>
          <w:rFonts w:ascii="Book Antiqua" w:hAnsi="Book Antiqua"/>
        </w:rPr>
        <w:t>by</w:t>
      </w:r>
      <w:r w:rsidRPr="008C07F8">
        <w:rPr>
          <w:rFonts w:ascii="Book Antiqua" w:hAnsi="Book Antiqua"/>
          <w:spacing w:val="14"/>
        </w:rPr>
        <w:t xml:space="preserve"> </w:t>
      </w:r>
      <w:r w:rsidRPr="008C07F8">
        <w:rPr>
          <w:rFonts w:ascii="Book Antiqua" w:hAnsi="Book Antiqua"/>
        </w:rPr>
        <w:t>each</w:t>
      </w:r>
      <w:r w:rsidRPr="008C07F8">
        <w:rPr>
          <w:rFonts w:ascii="Book Antiqua" w:hAnsi="Book Antiqua"/>
          <w:spacing w:val="14"/>
        </w:rPr>
        <w:t xml:space="preserve"> </w:t>
      </w:r>
      <w:r w:rsidRPr="008C07F8">
        <w:rPr>
          <w:rFonts w:ascii="Book Antiqua" w:hAnsi="Book Antiqua"/>
        </w:rPr>
        <w:t>person signing</w:t>
      </w:r>
      <w:r w:rsidRPr="008C07F8">
        <w:rPr>
          <w:rFonts w:ascii="Book Antiqua" w:hAnsi="Book Antiqua"/>
          <w:spacing w:val="14"/>
        </w:rPr>
        <w:t xml:space="preserve"> </w:t>
      </w:r>
      <w:r w:rsidRPr="008C07F8">
        <w:rPr>
          <w:rFonts w:ascii="Book Antiqua" w:hAnsi="Book Antiqua"/>
        </w:rPr>
        <w:t>the</w:t>
      </w:r>
      <w:r w:rsidRPr="008C07F8">
        <w:rPr>
          <w:rFonts w:ascii="Book Antiqua" w:hAnsi="Book Antiqua"/>
          <w:spacing w:val="14"/>
        </w:rPr>
        <w:t xml:space="preserve"> </w:t>
      </w:r>
      <w:r w:rsidRPr="008C07F8">
        <w:rPr>
          <w:rFonts w:ascii="Book Antiqua" w:hAnsi="Book Antiqua"/>
        </w:rPr>
        <w:t>authorization</w:t>
      </w:r>
      <w:r w:rsidRPr="008C07F8">
        <w:rPr>
          <w:rFonts w:ascii="Book Antiqua" w:hAnsi="Book Antiqua"/>
          <w:spacing w:val="14"/>
        </w:rPr>
        <w:t xml:space="preserve"> </w:t>
      </w:r>
      <w:r w:rsidRPr="008C07F8">
        <w:rPr>
          <w:rFonts w:ascii="Book Antiqua" w:hAnsi="Book Antiqua"/>
        </w:rPr>
        <w:t>must</w:t>
      </w:r>
      <w:r w:rsidRPr="008C07F8">
        <w:rPr>
          <w:rFonts w:ascii="Book Antiqua" w:hAnsi="Book Antiqua"/>
          <w:spacing w:val="15"/>
        </w:rPr>
        <w:t xml:space="preserve"> </w:t>
      </w:r>
      <w:r w:rsidRPr="008C07F8">
        <w:rPr>
          <w:rFonts w:ascii="Book Antiqua" w:hAnsi="Book Antiqua"/>
        </w:rPr>
        <w:t>be</w:t>
      </w:r>
      <w:r w:rsidRPr="008C07F8">
        <w:rPr>
          <w:rFonts w:ascii="Book Antiqua" w:hAnsi="Book Antiqua"/>
          <w:spacing w:val="14"/>
        </w:rPr>
        <w:t xml:space="preserve"> </w:t>
      </w:r>
      <w:r w:rsidRPr="008C07F8">
        <w:rPr>
          <w:rFonts w:ascii="Book Antiqua" w:hAnsi="Book Antiqua"/>
        </w:rPr>
        <w:t>typed</w:t>
      </w:r>
      <w:r w:rsidRPr="008C07F8">
        <w:rPr>
          <w:rFonts w:ascii="Book Antiqua" w:hAnsi="Book Antiqua"/>
          <w:spacing w:val="16"/>
        </w:rPr>
        <w:t xml:space="preserve"> </w:t>
      </w:r>
      <w:r w:rsidRPr="008C07F8">
        <w:rPr>
          <w:rFonts w:ascii="Book Antiqua" w:hAnsi="Book Antiqua"/>
        </w:rPr>
        <w:t>or</w:t>
      </w:r>
      <w:r w:rsidRPr="008C07F8">
        <w:rPr>
          <w:rFonts w:ascii="Book Antiqua" w:hAnsi="Book Antiqua"/>
          <w:spacing w:val="15"/>
        </w:rPr>
        <w:t xml:space="preserve"> </w:t>
      </w:r>
      <w:r w:rsidRPr="008C07F8">
        <w:rPr>
          <w:rFonts w:ascii="Book Antiqua" w:hAnsi="Book Antiqua"/>
        </w:rPr>
        <w:t>printed</w:t>
      </w:r>
      <w:r w:rsidRPr="008C07F8">
        <w:rPr>
          <w:rFonts w:ascii="Book Antiqua" w:hAnsi="Book Antiqua"/>
          <w:spacing w:val="14"/>
        </w:rPr>
        <w:t xml:space="preserve"> </w:t>
      </w:r>
      <w:r w:rsidRPr="008C07F8">
        <w:rPr>
          <w:rFonts w:ascii="Book Antiqua" w:hAnsi="Book Antiqua"/>
        </w:rPr>
        <w:t>below</w:t>
      </w:r>
      <w:r w:rsidRPr="008C07F8">
        <w:rPr>
          <w:rFonts w:ascii="Book Antiqua" w:hAnsi="Book Antiqua"/>
          <w:spacing w:val="15"/>
        </w:rPr>
        <w:t xml:space="preserve"> </w:t>
      </w:r>
      <w:r w:rsidRPr="008C07F8">
        <w:rPr>
          <w:rFonts w:ascii="Book Antiqua" w:hAnsi="Book Antiqua"/>
        </w:rPr>
        <w:t>the signature. All</w:t>
      </w:r>
      <w:r w:rsidRPr="008C07F8">
        <w:rPr>
          <w:rFonts w:ascii="Book Antiqua" w:hAnsi="Book Antiqua"/>
          <w:spacing w:val="13"/>
        </w:rPr>
        <w:t xml:space="preserve"> </w:t>
      </w:r>
      <w:r w:rsidRPr="008C07F8">
        <w:rPr>
          <w:rFonts w:ascii="Book Antiqua" w:hAnsi="Book Antiqua"/>
        </w:rPr>
        <w:t>pages</w:t>
      </w:r>
      <w:r w:rsidRPr="008C07F8">
        <w:rPr>
          <w:rFonts w:ascii="Book Antiqua" w:hAnsi="Book Antiqua"/>
          <w:spacing w:val="17"/>
        </w:rPr>
        <w:t xml:space="preserve"> </w:t>
      </w:r>
      <w:r w:rsidRPr="008C07F8">
        <w:rPr>
          <w:rFonts w:ascii="Book Antiqua" w:hAnsi="Book Antiqua"/>
        </w:rPr>
        <w:t>of</w:t>
      </w:r>
      <w:r w:rsidR="008C07F8">
        <w:rPr>
          <w:rFonts w:ascii="Book Antiqua" w:hAnsi="Book Antiqua"/>
        </w:rPr>
        <w:t xml:space="preserve"> </w:t>
      </w:r>
      <w:r w:rsidRPr="008C07F8">
        <w:rPr>
          <w:rFonts w:ascii="Book Antiqua" w:hAnsi="Book Antiqua"/>
        </w:rPr>
        <w:t>the</w:t>
      </w:r>
      <w:r w:rsidRPr="008C07F8">
        <w:rPr>
          <w:rFonts w:ascii="Book Antiqua" w:hAnsi="Book Antiqua"/>
          <w:spacing w:val="-3"/>
        </w:rPr>
        <w:t xml:space="preserve"> </w:t>
      </w:r>
      <w:r w:rsidRPr="008C07F8">
        <w:rPr>
          <w:rFonts w:ascii="Book Antiqua" w:hAnsi="Book Antiqua"/>
        </w:rPr>
        <w:t>Tender where</w:t>
      </w:r>
      <w:r w:rsidRPr="008C07F8">
        <w:rPr>
          <w:rFonts w:ascii="Book Antiqua" w:hAnsi="Book Antiqua"/>
          <w:spacing w:val="-1"/>
        </w:rPr>
        <w:t xml:space="preserve"> </w:t>
      </w:r>
      <w:r w:rsidRPr="008C07F8">
        <w:rPr>
          <w:rFonts w:ascii="Book Antiqua" w:hAnsi="Book Antiqua"/>
        </w:rPr>
        <w:t>entries or amendments have been made shall be signed or initialed by the</w:t>
      </w:r>
      <w:r w:rsidRPr="008C07F8">
        <w:rPr>
          <w:rFonts w:ascii="Book Antiqua" w:hAnsi="Book Antiqua"/>
          <w:spacing w:val="-1"/>
        </w:rPr>
        <w:t xml:space="preserve"> </w:t>
      </w:r>
      <w:r w:rsidRPr="008C07F8">
        <w:rPr>
          <w:rFonts w:ascii="Book Antiqua" w:hAnsi="Book Antiqua"/>
        </w:rPr>
        <w:t>person signing the Tender.</w:t>
      </w:r>
    </w:p>
    <w:p w14:paraId="015BD567" w14:textId="77777777" w:rsidR="00E07382" w:rsidRPr="00024065" w:rsidRDefault="001627BF" w:rsidP="00AC7C69">
      <w:pPr>
        <w:pStyle w:val="ListParagraph"/>
        <w:numPr>
          <w:ilvl w:val="1"/>
          <w:numId w:val="47"/>
        </w:numPr>
        <w:tabs>
          <w:tab w:val="left" w:pos="890"/>
          <w:tab w:val="left" w:pos="1065"/>
        </w:tabs>
        <w:spacing w:before="230" w:line="247" w:lineRule="auto"/>
        <w:ind w:left="1065" w:right="705" w:hanging="629"/>
        <w:jc w:val="both"/>
        <w:rPr>
          <w:rFonts w:ascii="Book Antiqua" w:hAnsi="Book Antiqua"/>
        </w:rPr>
      </w:pPr>
      <w:r w:rsidRPr="00024065">
        <w:rPr>
          <w:rFonts w:ascii="Book Antiqua" w:hAnsi="Book Antiqua"/>
        </w:rPr>
        <w:t>Any inter-lineation, erasures, or overwriting shall be valid only if they are signed or initialed by the person signing the Tender.</w:t>
      </w:r>
    </w:p>
    <w:p w14:paraId="3B169474" w14:textId="77777777" w:rsidR="00E07382" w:rsidRPr="00024065" w:rsidRDefault="001627BF" w:rsidP="00AC7C69">
      <w:pPr>
        <w:pStyle w:val="Heading4"/>
        <w:numPr>
          <w:ilvl w:val="1"/>
          <w:numId w:val="48"/>
        </w:numPr>
        <w:tabs>
          <w:tab w:val="left" w:pos="1876"/>
        </w:tabs>
        <w:spacing w:before="228"/>
        <w:ind w:left="1876" w:hanging="914"/>
        <w:jc w:val="left"/>
        <w:rPr>
          <w:rFonts w:ascii="Book Antiqua" w:hAnsi="Book Antiqua"/>
        </w:rPr>
      </w:pPr>
      <w:bookmarkStart w:id="33" w:name="D._Submission_and_Opening_of_Tenders_"/>
      <w:bookmarkEnd w:id="33"/>
      <w:r w:rsidRPr="00024065">
        <w:rPr>
          <w:rFonts w:ascii="Book Antiqua" w:hAnsi="Book Antiqua"/>
        </w:rPr>
        <w:t>Submission</w:t>
      </w:r>
      <w:r w:rsidRPr="00024065">
        <w:rPr>
          <w:rFonts w:ascii="Book Antiqua" w:hAnsi="Book Antiqua"/>
          <w:spacing w:val="-7"/>
        </w:rPr>
        <w:t xml:space="preserve"> </w:t>
      </w:r>
      <w:r w:rsidRPr="00024065">
        <w:rPr>
          <w:rFonts w:ascii="Book Antiqua" w:hAnsi="Book Antiqua"/>
        </w:rPr>
        <w:t>and</w:t>
      </w:r>
      <w:r w:rsidRPr="00024065">
        <w:rPr>
          <w:rFonts w:ascii="Book Antiqua" w:hAnsi="Book Antiqua"/>
          <w:spacing w:val="-5"/>
        </w:rPr>
        <w:t xml:space="preserve"> </w:t>
      </w:r>
      <w:r w:rsidRPr="00024065">
        <w:rPr>
          <w:rFonts w:ascii="Book Antiqua" w:hAnsi="Book Antiqua"/>
        </w:rPr>
        <w:t>Opening</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spacing w:val="-2"/>
        </w:rPr>
        <w:t>Tenders</w:t>
      </w:r>
    </w:p>
    <w:p w14:paraId="6C49FD48" w14:textId="77777777" w:rsidR="00E07382" w:rsidRPr="00024065" w:rsidRDefault="001627BF" w:rsidP="00AC7C69">
      <w:pPr>
        <w:pStyle w:val="ListParagraph"/>
        <w:numPr>
          <w:ilvl w:val="0"/>
          <w:numId w:val="47"/>
        </w:numPr>
        <w:tabs>
          <w:tab w:val="left" w:pos="1876"/>
        </w:tabs>
        <w:spacing w:before="227"/>
        <w:ind w:left="1876" w:hanging="914"/>
        <w:jc w:val="left"/>
        <w:rPr>
          <w:rFonts w:ascii="Book Antiqua" w:hAnsi="Book Antiqua"/>
          <w:b/>
        </w:rPr>
      </w:pPr>
      <w:bookmarkStart w:id="34" w:name="22._Sealing_and_Marking_of_Tenders_"/>
      <w:bookmarkEnd w:id="34"/>
      <w:r w:rsidRPr="00024065">
        <w:rPr>
          <w:rFonts w:ascii="Book Antiqua" w:hAnsi="Book Antiqua"/>
          <w:b/>
        </w:rPr>
        <w:t>Sealing</w:t>
      </w:r>
      <w:r w:rsidRPr="00024065">
        <w:rPr>
          <w:rFonts w:ascii="Book Antiqua" w:hAnsi="Book Antiqua"/>
          <w:b/>
          <w:spacing w:val="-7"/>
        </w:rPr>
        <w:t xml:space="preserve"> </w:t>
      </w:r>
      <w:r w:rsidRPr="00024065">
        <w:rPr>
          <w:rFonts w:ascii="Book Antiqua" w:hAnsi="Book Antiqua"/>
          <w:b/>
        </w:rPr>
        <w:t>and</w:t>
      </w:r>
      <w:r w:rsidRPr="00024065">
        <w:rPr>
          <w:rFonts w:ascii="Book Antiqua" w:hAnsi="Book Antiqua"/>
          <w:b/>
          <w:spacing w:val="-4"/>
        </w:rPr>
        <w:t xml:space="preserve"> </w:t>
      </w:r>
      <w:r w:rsidRPr="00024065">
        <w:rPr>
          <w:rFonts w:ascii="Book Antiqua" w:hAnsi="Book Antiqua"/>
          <w:b/>
        </w:rPr>
        <w:t>Marking</w:t>
      </w:r>
      <w:r w:rsidRPr="00024065">
        <w:rPr>
          <w:rFonts w:ascii="Book Antiqua" w:hAnsi="Book Antiqua"/>
          <w:b/>
          <w:spacing w:val="-6"/>
        </w:rPr>
        <w:t xml:space="preserve"> </w:t>
      </w:r>
      <w:r w:rsidRPr="00024065">
        <w:rPr>
          <w:rFonts w:ascii="Book Antiqua" w:hAnsi="Book Antiqua"/>
          <w:b/>
        </w:rPr>
        <w:t>of</w:t>
      </w:r>
      <w:r w:rsidRPr="00024065">
        <w:rPr>
          <w:rFonts w:ascii="Book Antiqua" w:hAnsi="Book Antiqua"/>
          <w:b/>
          <w:spacing w:val="-9"/>
        </w:rPr>
        <w:t xml:space="preserve"> </w:t>
      </w:r>
      <w:r w:rsidRPr="00024065">
        <w:rPr>
          <w:rFonts w:ascii="Book Antiqua" w:hAnsi="Book Antiqua"/>
          <w:b/>
          <w:spacing w:val="-2"/>
        </w:rPr>
        <w:t>Tenders</w:t>
      </w:r>
    </w:p>
    <w:p w14:paraId="6D86A1F9" w14:textId="77777777" w:rsidR="00E07382" w:rsidRPr="00024065" w:rsidRDefault="001627BF" w:rsidP="00AC7C69">
      <w:pPr>
        <w:pStyle w:val="ListParagraph"/>
        <w:numPr>
          <w:ilvl w:val="1"/>
          <w:numId w:val="47"/>
        </w:numPr>
        <w:tabs>
          <w:tab w:val="left" w:pos="893"/>
          <w:tab w:val="left" w:pos="984"/>
        </w:tabs>
        <w:spacing w:before="227" w:line="247" w:lineRule="auto"/>
        <w:ind w:right="706" w:hanging="548"/>
        <w:jc w:val="both"/>
        <w:rPr>
          <w:rFonts w:ascii="Book Antiqua" w:hAnsi="Book Antiqua"/>
          <w:color w:val="221F1F"/>
        </w:rPr>
      </w:pPr>
      <w:r w:rsidRPr="00024065">
        <w:rPr>
          <w:rFonts w:ascii="Book Antiqua" w:hAnsi="Book Antiqua"/>
        </w:rPr>
        <w:t>The Tenderer shall deliver the Tender in a single, sealed envelope. Within the single envelope the Tenderer shall place the following separate, sealed envelopes:</w:t>
      </w:r>
    </w:p>
    <w:p w14:paraId="6100C02C" w14:textId="77777777" w:rsidR="00E07382" w:rsidRPr="00024065" w:rsidRDefault="001627BF" w:rsidP="00AC7C69">
      <w:pPr>
        <w:pStyle w:val="ListParagraph"/>
        <w:numPr>
          <w:ilvl w:val="2"/>
          <w:numId w:val="47"/>
        </w:numPr>
        <w:tabs>
          <w:tab w:val="left" w:pos="1249"/>
        </w:tabs>
        <w:spacing w:before="134"/>
        <w:ind w:left="1249" w:hanging="270"/>
        <w:jc w:val="left"/>
        <w:rPr>
          <w:rFonts w:ascii="Book Antiqua" w:hAnsi="Book Antiqua"/>
        </w:rPr>
      </w:pPr>
      <w:r w:rsidRPr="00024065">
        <w:rPr>
          <w:rFonts w:ascii="Book Antiqua" w:hAnsi="Book Antiqua"/>
        </w:rPr>
        <w:t>In</w:t>
      </w:r>
      <w:r w:rsidRPr="00024065">
        <w:rPr>
          <w:rFonts w:ascii="Book Antiqua" w:hAnsi="Book Antiqua"/>
          <w:spacing w:val="-6"/>
        </w:rPr>
        <w:t xml:space="preserve"> </w:t>
      </w:r>
      <w:r w:rsidRPr="00024065">
        <w:rPr>
          <w:rFonts w:ascii="Book Antiqua" w:hAnsi="Book Antiqua"/>
        </w:rPr>
        <w:t>an</w:t>
      </w:r>
      <w:r w:rsidRPr="00024065">
        <w:rPr>
          <w:rFonts w:ascii="Book Antiqua" w:hAnsi="Book Antiqua"/>
          <w:spacing w:val="-7"/>
        </w:rPr>
        <w:t xml:space="preserve"> </w:t>
      </w:r>
      <w:r w:rsidRPr="00024065">
        <w:rPr>
          <w:rFonts w:ascii="Book Antiqua" w:hAnsi="Book Antiqua"/>
        </w:rPr>
        <w:t>envelope</w:t>
      </w:r>
      <w:r w:rsidRPr="00024065">
        <w:rPr>
          <w:rFonts w:ascii="Book Antiqua" w:hAnsi="Book Antiqua"/>
          <w:spacing w:val="-7"/>
        </w:rPr>
        <w:t xml:space="preserve"> </w:t>
      </w:r>
      <w:r w:rsidRPr="00024065">
        <w:rPr>
          <w:rFonts w:ascii="Book Antiqua" w:hAnsi="Book Antiqua"/>
        </w:rPr>
        <w:t>marked</w:t>
      </w:r>
      <w:r w:rsidRPr="00024065">
        <w:rPr>
          <w:rFonts w:ascii="Book Antiqua" w:hAnsi="Book Antiqua"/>
          <w:spacing w:val="-5"/>
        </w:rPr>
        <w:t xml:space="preserve"> </w:t>
      </w:r>
      <w:r w:rsidRPr="00024065">
        <w:rPr>
          <w:rFonts w:ascii="Book Antiqua" w:hAnsi="Book Antiqua"/>
        </w:rPr>
        <w:t>“ORIGINAL”,</w:t>
      </w:r>
      <w:r w:rsidRPr="00024065">
        <w:rPr>
          <w:rFonts w:ascii="Book Antiqua" w:hAnsi="Book Antiqua"/>
          <w:spacing w:val="-6"/>
        </w:rPr>
        <w:t xml:space="preserve"> </w:t>
      </w:r>
      <w:r w:rsidRPr="00024065">
        <w:rPr>
          <w:rFonts w:ascii="Book Antiqua" w:hAnsi="Book Antiqua"/>
        </w:rPr>
        <w:t>all</w:t>
      </w:r>
      <w:r w:rsidRPr="00024065">
        <w:rPr>
          <w:rFonts w:ascii="Book Antiqua" w:hAnsi="Book Antiqua"/>
          <w:spacing w:val="-8"/>
        </w:rPr>
        <w:t xml:space="preserve"> </w:t>
      </w:r>
      <w:r w:rsidRPr="00024065">
        <w:rPr>
          <w:rFonts w:ascii="Book Antiqua" w:hAnsi="Book Antiqua"/>
        </w:rPr>
        <w:t>documents</w:t>
      </w:r>
      <w:r w:rsidRPr="00024065">
        <w:rPr>
          <w:rFonts w:ascii="Book Antiqua" w:hAnsi="Book Antiqua"/>
          <w:spacing w:val="-5"/>
        </w:rPr>
        <w:t xml:space="preserve"> </w:t>
      </w:r>
      <w:r w:rsidRPr="00024065">
        <w:rPr>
          <w:rFonts w:ascii="Book Antiqua" w:hAnsi="Book Antiqua"/>
        </w:rPr>
        <w:t>comprising</w:t>
      </w:r>
      <w:r w:rsidRPr="00024065">
        <w:rPr>
          <w:rFonts w:ascii="Book Antiqua" w:hAnsi="Book Antiqua"/>
          <w:spacing w:val="-8"/>
        </w:rPr>
        <w:t xml:space="preserve"> </w:t>
      </w:r>
      <w:r w:rsidRPr="00024065">
        <w:rPr>
          <w:rFonts w:ascii="Book Antiqua" w:hAnsi="Book Antiqua"/>
        </w:rPr>
        <w:t>the</w:t>
      </w:r>
      <w:r w:rsidRPr="00024065">
        <w:rPr>
          <w:rFonts w:ascii="Book Antiqua" w:hAnsi="Book Antiqua"/>
          <w:spacing w:val="-12"/>
        </w:rPr>
        <w:t xml:space="preserve"> </w:t>
      </w:r>
      <w:r w:rsidRPr="00024065">
        <w:rPr>
          <w:rFonts w:ascii="Book Antiqua" w:hAnsi="Book Antiqua"/>
        </w:rPr>
        <w:t>Tender,</w:t>
      </w:r>
      <w:r w:rsidRPr="00024065">
        <w:rPr>
          <w:rFonts w:ascii="Book Antiqua" w:hAnsi="Book Antiqua"/>
          <w:spacing w:val="-9"/>
        </w:rPr>
        <w:t xml:space="preserve"> </w:t>
      </w:r>
      <w:r w:rsidRPr="00024065">
        <w:rPr>
          <w:rFonts w:ascii="Book Antiqua" w:hAnsi="Book Antiqua"/>
        </w:rPr>
        <w:t>as</w:t>
      </w:r>
      <w:r w:rsidRPr="00024065">
        <w:rPr>
          <w:rFonts w:ascii="Book Antiqua" w:hAnsi="Book Antiqua"/>
          <w:spacing w:val="-5"/>
        </w:rPr>
        <w:t xml:space="preserve"> </w:t>
      </w:r>
      <w:r w:rsidRPr="00024065">
        <w:rPr>
          <w:rFonts w:ascii="Book Antiqua" w:hAnsi="Book Antiqua"/>
        </w:rPr>
        <w:t>described</w:t>
      </w:r>
      <w:r w:rsidRPr="00024065">
        <w:rPr>
          <w:rFonts w:ascii="Book Antiqua" w:hAnsi="Book Antiqua"/>
          <w:spacing w:val="-8"/>
        </w:rPr>
        <w:t xml:space="preserve"> </w:t>
      </w:r>
      <w:r w:rsidRPr="00024065">
        <w:rPr>
          <w:rFonts w:ascii="Book Antiqua" w:hAnsi="Book Antiqua"/>
        </w:rPr>
        <w:t>in</w:t>
      </w:r>
      <w:r w:rsidRPr="00024065">
        <w:rPr>
          <w:rFonts w:ascii="Book Antiqua" w:hAnsi="Book Antiqua"/>
          <w:spacing w:val="-8"/>
        </w:rPr>
        <w:t xml:space="preserve"> </w:t>
      </w:r>
      <w:r w:rsidRPr="00024065">
        <w:rPr>
          <w:rFonts w:ascii="Book Antiqua" w:hAnsi="Book Antiqua"/>
        </w:rPr>
        <w:t>ITT</w:t>
      </w:r>
      <w:r w:rsidRPr="00024065">
        <w:rPr>
          <w:rFonts w:ascii="Book Antiqua" w:hAnsi="Book Antiqua"/>
          <w:spacing w:val="-11"/>
        </w:rPr>
        <w:t xml:space="preserve"> </w:t>
      </w:r>
      <w:r w:rsidRPr="00024065">
        <w:rPr>
          <w:rFonts w:ascii="Book Antiqua" w:hAnsi="Book Antiqua"/>
        </w:rPr>
        <w:t>12;</w:t>
      </w:r>
      <w:r w:rsidRPr="00024065">
        <w:rPr>
          <w:rFonts w:ascii="Book Antiqua" w:hAnsi="Book Antiqua"/>
          <w:spacing w:val="-6"/>
        </w:rPr>
        <w:t xml:space="preserve"> </w:t>
      </w:r>
      <w:r w:rsidRPr="00024065">
        <w:rPr>
          <w:rFonts w:ascii="Book Antiqua" w:hAnsi="Book Antiqua"/>
          <w:spacing w:val="-5"/>
        </w:rPr>
        <w:t>and</w:t>
      </w:r>
    </w:p>
    <w:p w14:paraId="74D9356B" w14:textId="77777777" w:rsidR="00E07382" w:rsidRPr="00024065" w:rsidRDefault="001627BF" w:rsidP="00AC7C69">
      <w:pPr>
        <w:pStyle w:val="ListParagraph"/>
        <w:numPr>
          <w:ilvl w:val="2"/>
          <w:numId w:val="47"/>
        </w:numPr>
        <w:tabs>
          <w:tab w:val="left" w:pos="1249"/>
        </w:tabs>
        <w:spacing w:before="138"/>
        <w:ind w:left="1249" w:hanging="270"/>
        <w:jc w:val="left"/>
        <w:rPr>
          <w:rFonts w:ascii="Book Antiqua" w:hAnsi="Book Antiqua"/>
        </w:rPr>
      </w:pPr>
      <w:r w:rsidRPr="00024065">
        <w:rPr>
          <w:rFonts w:ascii="Book Antiqua" w:hAnsi="Book Antiqua"/>
        </w:rPr>
        <w:t>in</w:t>
      </w:r>
      <w:r w:rsidRPr="00024065">
        <w:rPr>
          <w:rFonts w:ascii="Book Antiqua" w:hAnsi="Book Antiqua"/>
          <w:spacing w:val="-8"/>
        </w:rPr>
        <w:t xml:space="preserve"> </w:t>
      </w:r>
      <w:r w:rsidRPr="00024065">
        <w:rPr>
          <w:rFonts w:ascii="Book Antiqua" w:hAnsi="Book Antiqua"/>
        </w:rPr>
        <w:t>an</w:t>
      </w:r>
      <w:r w:rsidRPr="00024065">
        <w:rPr>
          <w:rFonts w:ascii="Book Antiqua" w:hAnsi="Book Antiqua"/>
          <w:spacing w:val="-7"/>
        </w:rPr>
        <w:t xml:space="preserve"> </w:t>
      </w:r>
      <w:r w:rsidRPr="00024065">
        <w:rPr>
          <w:rFonts w:ascii="Book Antiqua" w:hAnsi="Book Antiqua"/>
        </w:rPr>
        <w:t>envelope</w:t>
      </w:r>
      <w:r w:rsidRPr="00024065">
        <w:rPr>
          <w:rFonts w:ascii="Book Antiqua" w:hAnsi="Book Antiqua"/>
          <w:spacing w:val="-7"/>
        </w:rPr>
        <w:t xml:space="preserve"> </w:t>
      </w:r>
      <w:r w:rsidRPr="00024065">
        <w:rPr>
          <w:rFonts w:ascii="Book Antiqua" w:hAnsi="Book Antiqua"/>
        </w:rPr>
        <w:t>marked</w:t>
      </w:r>
      <w:r w:rsidRPr="00024065">
        <w:rPr>
          <w:rFonts w:ascii="Book Antiqua" w:hAnsi="Book Antiqua"/>
          <w:spacing w:val="-4"/>
        </w:rPr>
        <w:t xml:space="preserve"> </w:t>
      </w:r>
      <w:r w:rsidRPr="00024065">
        <w:rPr>
          <w:rFonts w:ascii="Book Antiqua" w:hAnsi="Book Antiqua"/>
        </w:rPr>
        <w:t>“COPIES”,</w:t>
      </w:r>
      <w:r w:rsidRPr="00024065">
        <w:rPr>
          <w:rFonts w:ascii="Book Antiqua" w:hAnsi="Book Antiqua"/>
          <w:spacing w:val="-5"/>
        </w:rPr>
        <w:t xml:space="preserve"> </w:t>
      </w:r>
      <w:r w:rsidRPr="00024065">
        <w:rPr>
          <w:rFonts w:ascii="Book Antiqua" w:hAnsi="Book Antiqua"/>
        </w:rPr>
        <w:t>all</w:t>
      </w:r>
      <w:r w:rsidRPr="00024065">
        <w:rPr>
          <w:rFonts w:ascii="Book Antiqua" w:hAnsi="Book Antiqua"/>
          <w:spacing w:val="-6"/>
        </w:rPr>
        <w:t xml:space="preserve"> </w:t>
      </w:r>
      <w:r w:rsidRPr="00024065">
        <w:rPr>
          <w:rFonts w:ascii="Book Antiqua" w:hAnsi="Book Antiqua"/>
        </w:rPr>
        <w:t>required</w:t>
      </w:r>
      <w:r w:rsidRPr="00024065">
        <w:rPr>
          <w:rFonts w:ascii="Book Antiqua" w:hAnsi="Book Antiqua"/>
          <w:spacing w:val="-5"/>
        </w:rPr>
        <w:t xml:space="preserve"> </w:t>
      </w:r>
      <w:r w:rsidRPr="00024065">
        <w:rPr>
          <w:rFonts w:ascii="Book Antiqua" w:hAnsi="Book Antiqua"/>
        </w:rPr>
        <w:t>copies</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11"/>
        </w:rPr>
        <w:t xml:space="preserve"> </w:t>
      </w:r>
      <w:r w:rsidRPr="00024065">
        <w:rPr>
          <w:rFonts w:ascii="Book Antiqua" w:hAnsi="Book Antiqua"/>
        </w:rPr>
        <w:t>Tender;</w:t>
      </w:r>
      <w:r w:rsidRPr="00024065">
        <w:rPr>
          <w:rFonts w:ascii="Book Antiqua" w:hAnsi="Book Antiqua"/>
          <w:spacing w:val="-6"/>
        </w:rPr>
        <w:t xml:space="preserve"> </w:t>
      </w:r>
      <w:r w:rsidRPr="00024065">
        <w:rPr>
          <w:rFonts w:ascii="Book Antiqua" w:hAnsi="Book Antiqua"/>
          <w:spacing w:val="-5"/>
        </w:rPr>
        <w:t>and</w:t>
      </w:r>
    </w:p>
    <w:p w14:paraId="4BE3371E" w14:textId="77777777" w:rsidR="00E07382" w:rsidRPr="00024065" w:rsidRDefault="001627BF" w:rsidP="00AC7C69">
      <w:pPr>
        <w:pStyle w:val="ListParagraph"/>
        <w:numPr>
          <w:ilvl w:val="2"/>
          <w:numId w:val="47"/>
        </w:numPr>
        <w:tabs>
          <w:tab w:val="left" w:pos="1249"/>
        </w:tabs>
        <w:spacing w:before="110"/>
        <w:ind w:left="1249" w:hanging="270"/>
        <w:jc w:val="left"/>
        <w:rPr>
          <w:rFonts w:ascii="Book Antiqua" w:hAnsi="Book Antiqua"/>
        </w:rPr>
      </w:pPr>
      <w:r w:rsidRPr="00024065">
        <w:rPr>
          <w:rFonts w:ascii="Book Antiqua" w:hAnsi="Book Antiqua"/>
        </w:rPr>
        <w:t>if</w:t>
      </w:r>
      <w:r w:rsidRPr="00024065">
        <w:rPr>
          <w:rFonts w:ascii="Book Antiqua" w:hAnsi="Book Antiqua"/>
          <w:spacing w:val="-10"/>
        </w:rPr>
        <w:t xml:space="preserve"> </w:t>
      </w:r>
      <w:r w:rsidRPr="00024065">
        <w:rPr>
          <w:rFonts w:ascii="Book Antiqua" w:hAnsi="Book Antiqua"/>
        </w:rPr>
        <w:t>alternative</w:t>
      </w:r>
      <w:r w:rsidRPr="00024065">
        <w:rPr>
          <w:rFonts w:ascii="Book Antiqua" w:hAnsi="Book Antiqua"/>
          <w:spacing w:val="-9"/>
        </w:rPr>
        <w:t xml:space="preserve"> </w:t>
      </w:r>
      <w:r w:rsidRPr="00024065">
        <w:rPr>
          <w:rFonts w:ascii="Book Antiqua" w:hAnsi="Book Antiqua"/>
        </w:rPr>
        <w:t>Tenders</w:t>
      </w:r>
      <w:r w:rsidRPr="00024065">
        <w:rPr>
          <w:rFonts w:ascii="Book Antiqua" w:hAnsi="Book Antiqua"/>
          <w:spacing w:val="-6"/>
        </w:rPr>
        <w:t xml:space="preserve"> </w:t>
      </w:r>
      <w:r w:rsidRPr="00024065">
        <w:rPr>
          <w:rFonts w:ascii="Book Antiqua" w:hAnsi="Book Antiqua"/>
        </w:rPr>
        <w:t>are</w:t>
      </w:r>
      <w:r w:rsidRPr="00024065">
        <w:rPr>
          <w:rFonts w:ascii="Book Antiqua" w:hAnsi="Book Antiqua"/>
          <w:spacing w:val="-6"/>
        </w:rPr>
        <w:t xml:space="preserve"> </w:t>
      </w:r>
      <w:r w:rsidRPr="00024065">
        <w:rPr>
          <w:rFonts w:ascii="Book Antiqua" w:hAnsi="Book Antiqua"/>
        </w:rPr>
        <w:t>permitted</w:t>
      </w:r>
      <w:r w:rsidRPr="00024065">
        <w:rPr>
          <w:rFonts w:ascii="Book Antiqua" w:hAnsi="Book Antiqua"/>
          <w:spacing w:val="-7"/>
        </w:rPr>
        <w:t xml:space="preserve"> </w:t>
      </w:r>
      <w:r w:rsidRPr="00024065">
        <w:rPr>
          <w:rFonts w:ascii="Book Antiqua" w:hAnsi="Book Antiqua"/>
        </w:rPr>
        <w:t>in</w:t>
      </w:r>
      <w:r w:rsidRPr="00024065">
        <w:rPr>
          <w:rFonts w:ascii="Book Antiqua" w:hAnsi="Book Antiqua"/>
          <w:spacing w:val="-7"/>
        </w:rPr>
        <w:t xml:space="preserve"> </w:t>
      </w:r>
      <w:r w:rsidRPr="00024065">
        <w:rPr>
          <w:rFonts w:ascii="Book Antiqua" w:hAnsi="Book Antiqua"/>
        </w:rPr>
        <w:t>accordance</w:t>
      </w:r>
      <w:r w:rsidRPr="00024065">
        <w:rPr>
          <w:rFonts w:ascii="Book Antiqua" w:hAnsi="Book Antiqua"/>
          <w:spacing w:val="-6"/>
        </w:rPr>
        <w:t xml:space="preserve"> </w:t>
      </w:r>
      <w:r w:rsidRPr="00024065">
        <w:rPr>
          <w:rFonts w:ascii="Book Antiqua" w:hAnsi="Book Antiqua"/>
        </w:rPr>
        <w:t>with</w:t>
      </w:r>
      <w:r w:rsidRPr="00024065">
        <w:rPr>
          <w:rFonts w:ascii="Book Antiqua" w:hAnsi="Book Antiqua"/>
          <w:spacing w:val="-7"/>
        </w:rPr>
        <w:t xml:space="preserve"> </w:t>
      </w:r>
      <w:r w:rsidRPr="00024065">
        <w:rPr>
          <w:rFonts w:ascii="Book Antiqua" w:hAnsi="Book Antiqua"/>
        </w:rPr>
        <w:t>ITT14,</w:t>
      </w:r>
      <w:r w:rsidRPr="00024065">
        <w:rPr>
          <w:rFonts w:ascii="Book Antiqua" w:hAnsi="Book Antiqua"/>
          <w:spacing w:val="-7"/>
        </w:rPr>
        <w:t xml:space="preserve"> </w:t>
      </w:r>
      <w:r w:rsidRPr="00024065">
        <w:rPr>
          <w:rFonts w:ascii="Book Antiqua" w:hAnsi="Book Antiqua"/>
        </w:rPr>
        <w:t>and</w:t>
      </w:r>
      <w:r w:rsidRPr="00024065">
        <w:rPr>
          <w:rFonts w:ascii="Book Antiqua" w:hAnsi="Book Antiqua"/>
          <w:spacing w:val="-4"/>
        </w:rPr>
        <w:t xml:space="preserve"> </w:t>
      </w:r>
      <w:r w:rsidRPr="00024065">
        <w:rPr>
          <w:rFonts w:ascii="Book Antiqua" w:hAnsi="Book Antiqua"/>
        </w:rPr>
        <w:t>if</w:t>
      </w:r>
      <w:r w:rsidRPr="00024065">
        <w:rPr>
          <w:rFonts w:ascii="Book Antiqua" w:hAnsi="Book Antiqua"/>
          <w:spacing w:val="-7"/>
        </w:rPr>
        <w:t xml:space="preserve"> </w:t>
      </w:r>
      <w:r w:rsidRPr="00024065">
        <w:rPr>
          <w:rFonts w:ascii="Book Antiqua" w:hAnsi="Book Antiqua"/>
          <w:spacing w:val="-2"/>
        </w:rPr>
        <w:t>relevant:</w:t>
      </w:r>
    </w:p>
    <w:p w14:paraId="66C64D71" w14:textId="77777777" w:rsidR="00E07382" w:rsidRPr="00024065" w:rsidRDefault="001627BF" w:rsidP="00AC7C69">
      <w:pPr>
        <w:pStyle w:val="ListParagraph"/>
        <w:numPr>
          <w:ilvl w:val="0"/>
          <w:numId w:val="43"/>
        </w:numPr>
        <w:tabs>
          <w:tab w:val="left" w:pos="1250"/>
        </w:tabs>
        <w:spacing w:before="140"/>
        <w:ind w:hanging="271"/>
        <w:rPr>
          <w:rFonts w:ascii="Book Antiqua" w:hAnsi="Book Antiqua"/>
        </w:rPr>
      </w:pPr>
      <w:r w:rsidRPr="00024065">
        <w:rPr>
          <w:rFonts w:ascii="Book Antiqua" w:hAnsi="Book Antiqua"/>
          <w:spacing w:val="-2"/>
        </w:rPr>
        <w:t>in</w:t>
      </w:r>
      <w:r w:rsidRPr="00024065">
        <w:rPr>
          <w:rFonts w:ascii="Book Antiqua" w:hAnsi="Book Antiqua"/>
          <w:spacing w:val="-3"/>
        </w:rPr>
        <w:t xml:space="preserve"> </w:t>
      </w:r>
      <w:r w:rsidRPr="00024065">
        <w:rPr>
          <w:rFonts w:ascii="Book Antiqua" w:hAnsi="Book Antiqua"/>
          <w:spacing w:val="-2"/>
        </w:rPr>
        <w:t>an</w:t>
      </w:r>
      <w:r w:rsidRPr="00024065">
        <w:rPr>
          <w:rFonts w:ascii="Book Antiqua" w:hAnsi="Book Antiqua"/>
        </w:rPr>
        <w:t xml:space="preserve"> </w:t>
      </w:r>
      <w:r w:rsidRPr="00024065">
        <w:rPr>
          <w:rFonts w:ascii="Book Antiqua" w:hAnsi="Book Antiqua"/>
          <w:spacing w:val="-2"/>
        </w:rPr>
        <w:t>envelope</w:t>
      </w:r>
      <w:r w:rsidRPr="00024065">
        <w:rPr>
          <w:rFonts w:ascii="Book Antiqua" w:hAnsi="Book Antiqua"/>
        </w:rPr>
        <w:t xml:space="preserve"> </w:t>
      </w:r>
      <w:r w:rsidRPr="00024065">
        <w:rPr>
          <w:rFonts w:ascii="Book Antiqua" w:hAnsi="Book Antiqua"/>
          <w:spacing w:val="-2"/>
        </w:rPr>
        <w:t>marked</w:t>
      </w:r>
      <w:r w:rsidRPr="00024065">
        <w:rPr>
          <w:rFonts w:ascii="Book Antiqua" w:hAnsi="Book Antiqua"/>
          <w:spacing w:val="3"/>
        </w:rPr>
        <w:t xml:space="preserve"> </w:t>
      </w:r>
      <w:r w:rsidRPr="00024065">
        <w:rPr>
          <w:rFonts w:ascii="Book Antiqua" w:hAnsi="Book Antiqua"/>
          <w:spacing w:val="-2"/>
        </w:rPr>
        <w:t>“ORIGINAL-ALTERNATIVETENDER”,</w:t>
      </w:r>
      <w:r w:rsidRPr="00024065">
        <w:rPr>
          <w:rFonts w:ascii="Book Antiqua" w:hAnsi="Book Antiqua"/>
          <w:spacing w:val="3"/>
        </w:rPr>
        <w:t xml:space="preserve"> </w:t>
      </w:r>
      <w:r w:rsidRPr="00024065">
        <w:rPr>
          <w:rFonts w:ascii="Book Antiqua" w:hAnsi="Book Antiqua"/>
          <w:spacing w:val="-2"/>
        </w:rPr>
        <w:t>the</w:t>
      </w:r>
      <w:r w:rsidRPr="00024065">
        <w:rPr>
          <w:rFonts w:ascii="Book Antiqua" w:hAnsi="Book Antiqua"/>
        </w:rPr>
        <w:t xml:space="preserve"> </w:t>
      </w:r>
      <w:r w:rsidRPr="00024065">
        <w:rPr>
          <w:rFonts w:ascii="Book Antiqua" w:hAnsi="Book Antiqua"/>
          <w:spacing w:val="-2"/>
        </w:rPr>
        <w:t>alternative Tender;</w:t>
      </w:r>
      <w:r w:rsidRPr="00024065">
        <w:rPr>
          <w:rFonts w:ascii="Book Antiqua" w:hAnsi="Book Antiqua"/>
          <w:spacing w:val="1"/>
        </w:rPr>
        <w:t xml:space="preserve"> </w:t>
      </w:r>
      <w:r w:rsidRPr="00024065">
        <w:rPr>
          <w:rFonts w:ascii="Book Antiqua" w:hAnsi="Book Antiqua"/>
          <w:spacing w:val="-5"/>
        </w:rPr>
        <w:t>and</w:t>
      </w:r>
    </w:p>
    <w:p w14:paraId="6095D632" w14:textId="77777777" w:rsidR="00E07382" w:rsidRPr="00024065" w:rsidRDefault="001627BF" w:rsidP="00AC7C69">
      <w:pPr>
        <w:pStyle w:val="ListParagraph"/>
        <w:numPr>
          <w:ilvl w:val="0"/>
          <w:numId w:val="43"/>
        </w:numPr>
        <w:tabs>
          <w:tab w:val="left" w:pos="1248"/>
          <w:tab w:val="left" w:pos="1250"/>
        </w:tabs>
        <w:spacing w:before="136" w:line="247" w:lineRule="auto"/>
        <w:ind w:right="708"/>
        <w:jc w:val="both"/>
        <w:rPr>
          <w:rFonts w:ascii="Book Antiqua" w:hAnsi="Book Antiqua"/>
        </w:rPr>
      </w:pPr>
      <w:r w:rsidRPr="00024065">
        <w:rPr>
          <w:rFonts w:ascii="Book Antiqua" w:hAnsi="Book Antiqua"/>
        </w:rPr>
        <w:t xml:space="preserve">in the envelope marked “COPIES –ALTERNATIVE TENDER” all required copies of the alternative </w:t>
      </w:r>
      <w:r w:rsidRPr="00024065">
        <w:rPr>
          <w:rFonts w:ascii="Book Antiqua" w:hAnsi="Book Antiqua"/>
          <w:spacing w:val="-2"/>
        </w:rPr>
        <w:t>Tender.</w:t>
      </w:r>
    </w:p>
    <w:p w14:paraId="6F471673" w14:textId="77777777" w:rsidR="00E07382" w:rsidRPr="00024065" w:rsidRDefault="001627BF" w:rsidP="00AC7C69">
      <w:pPr>
        <w:pStyle w:val="ListParagraph"/>
        <w:numPr>
          <w:ilvl w:val="1"/>
          <w:numId w:val="47"/>
        </w:numPr>
        <w:tabs>
          <w:tab w:val="left" w:pos="1203"/>
        </w:tabs>
        <w:spacing w:before="228"/>
        <w:ind w:left="1203" w:hanging="766"/>
        <w:jc w:val="both"/>
        <w:rPr>
          <w:rFonts w:ascii="Book Antiqua" w:hAnsi="Book Antiqua"/>
          <w:color w:val="221F1F"/>
        </w:rPr>
      </w:pP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inner</w:t>
      </w:r>
      <w:r w:rsidRPr="00024065">
        <w:rPr>
          <w:rFonts w:ascii="Book Antiqua" w:hAnsi="Book Antiqua"/>
          <w:spacing w:val="-6"/>
        </w:rPr>
        <w:t xml:space="preserve"> </w:t>
      </w:r>
      <w:r w:rsidRPr="00024065">
        <w:rPr>
          <w:rFonts w:ascii="Book Antiqua" w:hAnsi="Book Antiqua"/>
        </w:rPr>
        <w:t>envelopes</w:t>
      </w:r>
      <w:r w:rsidRPr="00024065">
        <w:rPr>
          <w:rFonts w:ascii="Book Antiqua" w:hAnsi="Book Antiqua"/>
          <w:spacing w:val="-6"/>
        </w:rPr>
        <w:t xml:space="preserve"> </w:t>
      </w:r>
      <w:r w:rsidRPr="00024065">
        <w:rPr>
          <w:rFonts w:ascii="Book Antiqua" w:hAnsi="Book Antiqua"/>
          <w:spacing w:val="-2"/>
        </w:rPr>
        <w:t>shall:</w:t>
      </w:r>
    </w:p>
    <w:p w14:paraId="15353543" w14:textId="77777777" w:rsidR="00E07382" w:rsidRPr="00024065" w:rsidRDefault="001627BF" w:rsidP="00AC7C69">
      <w:pPr>
        <w:pStyle w:val="ListParagraph"/>
        <w:numPr>
          <w:ilvl w:val="2"/>
          <w:numId w:val="47"/>
        </w:numPr>
        <w:tabs>
          <w:tab w:val="left" w:pos="1338"/>
        </w:tabs>
        <w:spacing w:before="93"/>
        <w:ind w:left="1338" w:hanging="359"/>
        <w:jc w:val="left"/>
        <w:rPr>
          <w:rFonts w:ascii="Book Antiqua" w:hAnsi="Book Antiqua"/>
        </w:rPr>
      </w:pPr>
      <w:r w:rsidRPr="00024065">
        <w:rPr>
          <w:rFonts w:ascii="Book Antiqua" w:hAnsi="Book Antiqua"/>
        </w:rPr>
        <w:t>Bear</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name</w:t>
      </w:r>
      <w:r w:rsidRPr="00024065">
        <w:rPr>
          <w:rFonts w:ascii="Book Antiqua" w:hAnsi="Book Antiqua"/>
          <w:spacing w:val="-2"/>
        </w:rPr>
        <w:t xml:space="preserve"> </w:t>
      </w:r>
      <w:r w:rsidRPr="00024065">
        <w:rPr>
          <w:rFonts w:ascii="Book Antiqua" w:hAnsi="Book Antiqua"/>
        </w:rPr>
        <w:t>and</w:t>
      </w:r>
      <w:r w:rsidRPr="00024065">
        <w:rPr>
          <w:rFonts w:ascii="Book Antiqua" w:hAnsi="Book Antiqua"/>
          <w:spacing w:val="-5"/>
        </w:rPr>
        <w:t xml:space="preserve"> </w:t>
      </w:r>
      <w:r w:rsidRPr="00024065">
        <w:rPr>
          <w:rFonts w:ascii="Book Antiqua" w:hAnsi="Book Antiqua"/>
        </w:rPr>
        <w:t>address</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spacing w:val="-2"/>
        </w:rPr>
        <w:t>Tenderer;</w:t>
      </w:r>
    </w:p>
    <w:p w14:paraId="35490C01" w14:textId="77777777" w:rsidR="00E07382" w:rsidRPr="00024065" w:rsidRDefault="001627BF" w:rsidP="00AC7C69">
      <w:pPr>
        <w:pStyle w:val="ListParagraph"/>
        <w:numPr>
          <w:ilvl w:val="2"/>
          <w:numId w:val="47"/>
        </w:numPr>
        <w:tabs>
          <w:tab w:val="left" w:pos="1338"/>
        </w:tabs>
        <w:spacing w:before="234"/>
        <w:ind w:left="1338" w:hanging="359"/>
        <w:jc w:val="left"/>
        <w:rPr>
          <w:rFonts w:ascii="Book Antiqua" w:hAnsi="Book Antiqua"/>
        </w:rPr>
      </w:pPr>
      <w:r w:rsidRPr="00024065">
        <w:rPr>
          <w:rFonts w:ascii="Book Antiqua" w:hAnsi="Book Antiqua"/>
        </w:rPr>
        <w:lastRenderedPageBreak/>
        <w:t>Be</w:t>
      </w:r>
      <w:r w:rsidRPr="00024065">
        <w:rPr>
          <w:rFonts w:ascii="Book Antiqua" w:hAnsi="Book Antiqua"/>
          <w:spacing w:val="-5"/>
        </w:rPr>
        <w:t xml:space="preserve"> </w:t>
      </w:r>
      <w:r w:rsidRPr="00024065">
        <w:rPr>
          <w:rFonts w:ascii="Book Antiqua" w:hAnsi="Book Antiqua"/>
        </w:rPr>
        <w:t>addressed</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Procuring</w:t>
      </w:r>
      <w:r w:rsidRPr="00024065">
        <w:rPr>
          <w:rFonts w:ascii="Book Antiqua" w:hAnsi="Book Antiqua"/>
          <w:spacing w:val="-6"/>
        </w:rPr>
        <w:t xml:space="preserve"> </w:t>
      </w:r>
      <w:r w:rsidRPr="00024065">
        <w:rPr>
          <w:rFonts w:ascii="Book Antiqua" w:hAnsi="Book Antiqua"/>
        </w:rPr>
        <w:t>Entity</w:t>
      </w:r>
      <w:r w:rsidRPr="00024065">
        <w:rPr>
          <w:rFonts w:ascii="Book Antiqua" w:hAnsi="Book Antiqua"/>
          <w:spacing w:val="-6"/>
        </w:rPr>
        <w:t xml:space="preserve"> </w:t>
      </w:r>
      <w:r w:rsidRPr="00024065">
        <w:rPr>
          <w:rFonts w:ascii="Book Antiqua" w:hAnsi="Book Antiqua"/>
        </w:rPr>
        <w:t>in</w:t>
      </w:r>
      <w:r w:rsidRPr="00024065">
        <w:rPr>
          <w:rFonts w:ascii="Book Antiqua" w:hAnsi="Book Antiqua"/>
          <w:spacing w:val="-3"/>
        </w:rPr>
        <w:t xml:space="preserve"> </w:t>
      </w:r>
      <w:r w:rsidRPr="00024065">
        <w:rPr>
          <w:rFonts w:ascii="Book Antiqua" w:hAnsi="Book Antiqua"/>
        </w:rPr>
        <w:t>accordance</w:t>
      </w:r>
      <w:r w:rsidRPr="00024065">
        <w:rPr>
          <w:rFonts w:ascii="Book Antiqua" w:hAnsi="Book Antiqua"/>
          <w:spacing w:val="-5"/>
        </w:rPr>
        <w:t xml:space="preserve"> </w:t>
      </w:r>
      <w:r w:rsidRPr="00024065">
        <w:rPr>
          <w:rFonts w:ascii="Book Antiqua" w:hAnsi="Book Antiqua"/>
        </w:rPr>
        <w:t>with</w:t>
      </w:r>
      <w:r w:rsidRPr="00024065">
        <w:rPr>
          <w:rFonts w:ascii="Book Antiqua" w:hAnsi="Book Antiqua"/>
          <w:spacing w:val="-6"/>
        </w:rPr>
        <w:t xml:space="preserve"> </w:t>
      </w:r>
      <w:r w:rsidRPr="00024065">
        <w:rPr>
          <w:rFonts w:ascii="Book Antiqua" w:hAnsi="Book Antiqua"/>
        </w:rPr>
        <w:t>ITT</w:t>
      </w:r>
      <w:r w:rsidRPr="00024065">
        <w:rPr>
          <w:rFonts w:ascii="Book Antiqua" w:hAnsi="Book Antiqua"/>
          <w:spacing w:val="-8"/>
        </w:rPr>
        <w:t xml:space="preserve"> </w:t>
      </w:r>
      <w:r w:rsidRPr="00024065">
        <w:rPr>
          <w:rFonts w:ascii="Book Antiqua" w:hAnsi="Book Antiqua"/>
          <w:spacing w:val="-2"/>
        </w:rPr>
        <w:t>23.1;</w:t>
      </w:r>
    </w:p>
    <w:p w14:paraId="4E5E52D6" w14:textId="77777777" w:rsidR="00E07382" w:rsidRPr="00024065" w:rsidRDefault="001627BF" w:rsidP="00AC7C69">
      <w:pPr>
        <w:pStyle w:val="ListParagraph"/>
        <w:numPr>
          <w:ilvl w:val="2"/>
          <w:numId w:val="47"/>
        </w:numPr>
        <w:tabs>
          <w:tab w:val="left" w:pos="1338"/>
        </w:tabs>
        <w:spacing w:before="121"/>
        <w:ind w:left="1338" w:hanging="359"/>
        <w:jc w:val="left"/>
        <w:rPr>
          <w:rFonts w:ascii="Book Antiqua" w:hAnsi="Book Antiqua"/>
        </w:rPr>
      </w:pPr>
      <w:r w:rsidRPr="00024065">
        <w:rPr>
          <w:rFonts w:ascii="Book Antiqua" w:hAnsi="Book Antiqua"/>
        </w:rPr>
        <w:t>Bear</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specific</w:t>
      </w:r>
      <w:r w:rsidRPr="00024065">
        <w:rPr>
          <w:rFonts w:ascii="Book Antiqua" w:hAnsi="Book Antiqua"/>
          <w:spacing w:val="-7"/>
        </w:rPr>
        <w:t xml:space="preserve"> </w:t>
      </w:r>
      <w:r w:rsidRPr="00024065">
        <w:rPr>
          <w:rFonts w:ascii="Book Antiqua" w:hAnsi="Book Antiqua"/>
        </w:rPr>
        <w:t>identification</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this</w:t>
      </w:r>
      <w:r w:rsidRPr="00024065">
        <w:rPr>
          <w:rFonts w:ascii="Book Antiqua" w:hAnsi="Book Antiqua"/>
          <w:spacing w:val="-10"/>
        </w:rPr>
        <w:t xml:space="preserve"> </w:t>
      </w:r>
      <w:r w:rsidRPr="00024065">
        <w:rPr>
          <w:rFonts w:ascii="Book Antiqua" w:hAnsi="Book Antiqua"/>
        </w:rPr>
        <w:t>Tendering</w:t>
      </w:r>
      <w:r w:rsidRPr="00024065">
        <w:rPr>
          <w:rFonts w:ascii="Book Antiqua" w:hAnsi="Book Antiqua"/>
          <w:spacing w:val="-7"/>
        </w:rPr>
        <w:t xml:space="preserve"> </w:t>
      </w:r>
      <w:r w:rsidRPr="00024065">
        <w:rPr>
          <w:rFonts w:ascii="Book Antiqua" w:hAnsi="Book Antiqua"/>
        </w:rPr>
        <w:t>process</w:t>
      </w:r>
      <w:r w:rsidRPr="00024065">
        <w:rPr>
          <w:rFonts w:ascii="Book Antiqua" w:hAnsi="Book Antiqua"/>
          <w:spacing w:val="-7"/>
        </w:rPr>
        <w:t xml:space="preserve"> </w:t>
      </w:r>
      <w:r w:rsidRPr="00024065">
        <w:rPr>
          <w:rFonts w:ascii="Book Antiqua" w:hAnsi="Book Antiqua"/>
        </w:rPr>
        <w:t>specified</w:t>
      </w:r>
      <w:r w:rsidRPr="00024065">
        <w:rPr>
          <w:rFonts w:ascii="Book Antiqua" w:hAnsi="Book Antiqua"/>
          <w:spacing w:val="-8"/>
        </w:rPr>
        <w:t xml:space="preserve"> </w:t>
      </w:r>
      <w:r w:rsidRPr="00024065">
        <w:rPr>
          <w:rFonts w:ascii="Book Antiqua" w:hAnsi="Book Antiqua"/>
        </w:rPr>
        <w:t>in</w:t>
      </w:r>
      <w:r w:rsidRPr="00024065">
        <w:rPr>
          <w:rFonts w:ascii="Book Antiqua" w:hAnsi="Book Antiqua"/>
          <w:spacing w:val="-8"/>
        </w:rPr>
        <w:t xml:space="preserve"> </w:t>
      </w:r>
      <w:r w:rsidRPr="00024065">
        <w:rPr>
          <w:rFonts w:ascii="Book Antiqua" w:hAnsi="Book Antiqua"/>
        </w:rPr>
        <w:t>accordance</w:t>
      </w:r>
      <w:r w:rsidRPr="00024065">
        <w:rPr>
          <w:rFonts w:ascii="Book Antiqua" w:hAnsi="Book Antiqua"/>
          <w:spacing w:val="-7"/>
        </w:rPr>
        <w:t xml:space="preserve"> </w:t>
      </w:r>
      <w:r w:rsidRPr="00024065">
        <w:rPr>
          <w:rFonts w:ascii="Book Antiqua" w:hAnsi="Book Antiqua"/>
        </w:rPr>
        <w:t>with</w:t>
      </w:r>
      <w:r w:rsidRPr="00024065">
        <w:rPr>
          <w:rFonts w:ascii="Book Antiqua" w:hAnsi="Book Antiqua"/>
          <w:spacing w:val="-8"/>
        </w:rPr>
        <w:t xml:space="preserve"> </w:t>
      </w:r>
      <w:r w:rsidRPr="00024065">
        <w:rPr>
          <w:rFonts w:ascii="Book Antiqua" w:hAnsi="Book Antiqua"/>
          <w:b/>
        </w:rPr>
        <w:t>TDS</w:t>
      </w:r>
      <w:r w:rsidRPr="00024065">
        <w:rPr>
          <w:rFonts w:ascii="Book Antiqua" w:hAnsi="Book Antiqua"/>
          <w:b/>
          <w:spacing w:val="-6"/>
        </w:rPr>
        <w:t xml:space="preserve"> </w:t>
      </w:r>
      <w:r w:rsidRPr="00024065">
        <w:rPr>
          <w:rFonts w:ascii="Book Antiqua" w:hAnsi="Book Antiqua"/>
        </w:rPr>
        <w:t>1.1;</w:t>
      </w:r>
      <w:r w:rsidRPr="00024065">
        <w:rPr>
          <w:rFonts w:ascii="Book Antiqua" w:hAnsi="Book Antiqua"/>
          <w:spacing w:val="-6"/>
        </w:rPr>
        <w:t xml:space="preserve"> </w:t>
      </w:r>
      <w:r w:rsidRPr="00024065">
        <w:rPr>
          <w:rFonts w:ascii="Book Antiqua" w:hAnsi="Book Antiqua"/>
          <w:spacing w:val="-5"/>
        </w:rPr>
        <w:t>and</w:t>
      </w:r>
    </w:p>
    <w:p w14:paraId="139CB8BB" w14:textId="77777777" w:rsidR="00E07382" w:rsidRPr="00024065" w:rsidRDefault="001627BF" w:rsidP="00AC7C69">
      <w:pPr>
        <w:pStyle w:val="ListParagraph"/>
        <w:numPr>
          <w:ilvl w:val="2"/>
          <w:numId w:val="47"/>
        </w:numPr>
        <w:tabs>
          <w:tab w:val="left" w:pos="1338"/>
        </w:tabs>
        <w:spacing w:before="88"/>
        <w:ind w:left="1338" w:hanging="359"/>
        <w:jc w:val="left"/>
        <w:rPr>
          <w:rFonts w:ascii="Book Antiqua" w:hAnsi="Book Antiqua"/>
        </w:rPr>
      </w:pPr>
      <w:r w:rsidRPr="00024065">
        <w:rPr>
          <w:rFonts w:ascii="Book Antiqua" w:hAnsi="Book Antiqua"/>
        </w:rPr>
        <w:t>Bear</w:t>
      </w:r>
      <w:r w:rsidRPr="00024065">
        <w:rPr>
          <w:rFonts w:ascii="Book Antiqua" w:hAnsi="Book Antiqua"/>
          <w:spacing w:val="-8"/>
        </w:rPr>
        <w:t xml:space="preserve"> </w:t>
      </w:r>
      <w:r w:rsidRPr="00024065">
        <w:rPr>
          <w:rFonts w:ascii="Book Antiqua" w:hAnsi="Book Antiqua"/>
        </w:rPr>
        <w:t>a</w:t>
      </w:r>
      <w:r w:rsidRPr="00024065">
        <w:rPr>
          <w:rFonts w:ascii="Book Antiqua" w:hAnsi="Book Antiqua"/>
          <w:spacing w:val="-5"/>
        </w:rPr>
        <w:t xml:space="preserve"> </w:t>
      </w:r>
      <w:r w:rsidRPr="00024065">
        <w:rPr>
          <w:rFonts w:ascii="Book Antiqua" w:hAnsi="Book Antiqua"/>
        </w:rPr>
        <w:t>warning</w:t>
      </w:r>
      <w:r w:rsidRPr="00024065">
        <w:rPr>
          <w:rFonts w:ascii="Book Antiqua" w:hAnsi="Book Antiqua"/>
          <w:spacing w:val="-6"/>
        </w:rPr>
        <w:t xml:space="preserve"> </w:t>
      </w:r>
      <w:r w:rsidRPr="00024065">
        <w:rPr>
          <w:rFonts w:ascii="Book Antiqua" w:hAnsi="Book Antiqua"/>
        </w:rPr>
        <w:t>not</w:t>
      </w:r>
      <w:r w:rsidRPr="00024065">
        <w:rPr>
          <w:rFonts w:ascii="Book Antiqua" w:hAnsi="Book Antiqua"/>
          <w:spacing w:val="-6"/>
        </w:rPr>
        <w:t xml:space="preserve"> </w:t>
      </w:r>
      <w:r w:rsidRPr="00024065">
        <w:rPr>
          <w:rFonts w:ascii="Book Antiqua" w:hAnsi="Book Antiqua"/>
        </w:rPr>
        <w:t>to</w:t>
      </w:r>
      <w:r w:rsidRPr="00024065">
        <w:rPr>
          <w:rFonts w:ascii="Book Antiqua" w:hAnsi="Book Antiqua"/>
          <w:spacing w:val="-3"/>
        </w:rPr>
        <w:t xml:space="preserve"> </w:t>
      </w:r>
      <w:r w:rsidRPr="00024065">
        <w:rPr>
          <w:rFonts w:ascii="Book Antiqua" w:hAnsi="Book Antiqua"/>
        </w:rPr>
        <w:t>open</w:t>
      </w:r>
      <w:r w:rsidRPr="00024065">
        <w:rPr>
          <w:rFonts w:ascii="Book Antiqua" w:hAnsi="Book Antiqua"/>
          <w:spacing w:val="-6"/>
        </w:rPr>
        <w:t xml:space="preserve"> </w:t>
      </w:r>
      <w:r w:rsidRPr="00024065">
        <w:rPr>
          <w:rFonts w:ascii="Book Antiqua" w:hAnsi="Book Antiqua"/>
        </w:rPr>
        <w:t>before</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time</w:t>
      </w:r>
      <w:r w:rsidRPr="00024065">
        <w:rPr>
          <w:rFonts w:ascii="Book Antiqua" w:hAnsi="Book Antiqua"/>
          <w:spacing w:val="-3"/>
        </w:rPr>
        <w:t xml:space="preserve"> </w:t>
      </w:r>
      <w:r w:rsidRPr="00024065">
        <w:rPr>
          <w:rFonts w:ascii="Book Antiqua" w:hAnsi="Book Antiqua"/>
        </w:rPr>
        <w:t>and</w:t>
      </w:r>
      <w:r w:rsidRPr="00024065">
        <w:rPr>
          <w:rFonts w:ascii="Book Antiqua" w:hAnsi="Book Antiqua"/>
          <w:spacing w:val="-7"/>
        </w:rPr>
        <w:t xml:space="preserve"> </w:t>
      </w:r>
      <w:r w:rsidRPr="00024065">
        <w:rPr>
          <w:rFonts w:ascii="Book Antiqua" w:hAnsi="Book Antiqua"/>
        </w:rPr>
        <w:t>date</w:t>
      </w:r>
      <w:r w:rsidRPr="00024065">
        <w:rPr>
          <w:rFonts w:ascii="Book Antiqua" w:hAnsi="Book Antiqua"/>
          <w:spacing w:val="-5"/>
        </w:rPr>
        <w:t xml:space="preserve"> </w:t>
      </w:r>
      <w:r w:rsidRPr="00024065">
        <w:rPr>
          <w:rFonts w:ascii="Book Antiqua" w:hAnsi="Book Antiqua"/>
        </w:rPr>
        <w:t>for</w:t>
      </w:r>
      <w:r w:rsidRPr="00024065">
        <w:rPr>
          <w:rFonts w:ascii="Book Antiqua" w:hAnsi="Book Antiqua"/>
          <w:spacing w:val="-10"/>
        </w:rPr>
        <w:t xml:space="preserve"> </w:t>
      </w:r>
      <w:r w:rsidRPr="00024065">
        <w:rPr>
          <w:rFonts w:ascii="Book Antiqua" w:hAnsi="Book Antiqua"/>
        </w:rPr>
        <w:t>Tender</w:t>
      </w:r>
      <w:r w:rsidRPr="00024065">
        <w:rPr>
          <w:rFonts w:ascii="Book Antiqua" w:hAnsi="Book Antiqua"/>
          <w:spacing w:val="-2"/>
        </w:rPr>
        <w:t xml:space="preserve"> opening.</w:t>
      </w:r>
    </w:p>
    <w:p w14:paraId="7E67A15E" w14:textId="77777777" w:rsidR="00E07382" w:rsidRPr="00024065" w:rsidRDefault="001627BF" w:rsidP="00AC7C69">
      <w:pPr>
        <w:pStyle w:val="ListParagraph"/>
        <w:numPr>
          <w:ilvl w:val="1"/>
          <w:numId w:val="47"/>
        </w:numPr>
        <w:tabs>
          <w:tab w:val="left" w:pos="930"/>
        </w:tabs>
        <w:spacing w:before="232"/>
        <w:ind w:left="930" w:hanging="493"/>
        <w:jc w:val="both"/>
        <w:rPr>
          <w:rFonts w:ascii="Book Antiqua" w:hAnsi="Book Antiqua"/>
          <w:color w:val="221F1F"/>
        </w:rPr>
      </w:pPr>
      <w:r w:rsidRPr="00024065">
        <w:rPr>
          <w:rFonts w:ascii="Book Antiqua" w:hAnsi="Book Antiqua"/>
        </w:rPr>
        <w:t>The</w:t>
      </w:r>
      <w:r w:rsidRPr="00024065">
        <w:rPr>
          <w:rFonts w:ascii="Book Antiqua" w:hAnsi="Book Antiqua"/>
          <w:spacing w:val="-12"/>
        </w:rPr>
        <w:t xml:space="preserve"> </w:t>
      </w:r>
      <w:r w:rsidRPr="00024065">
        <w:rPr>
          <w:rFonts w:ascii="Book Antiqua" w:hAnsi="Book Antiqua"/>
        </w:rPr>
        <w:t>outer-envelopes</w:t>
      </w:r>
      <w:r w:rsidRPr="00024065">
        <w:rPr>
          <w:rFonts w:ascii="Book Antiqua" w:hAnsi="Book Antiqua"/>
          <w:spacing w:val="-10"/>
        </w:rPr>
        <w:t xml:space="preserve"> </w:t>
      </w:r>
      <w:r w:rsidRPr="00024065">
        <w:rPr>
          <w:rFonts w:ascii="Book Antiqua" w:hAnsi="Book Antiqua"/>
          <w:spacing w:val="-2"/>
        </w:rPr>
        <w:t>shall:</w:t>
      </w:r>
    </w:p>
    <w:p w14:paraId="68A67F45" w14:textId="77777777" w:rsidR="00E07382" w:rsidRPr="00024065" w:rsidRDefault="001627BF" w:rsidP="00AC7C69">
      <w:pPr>
        <w:pStyle w:val="ListParagraph"/>
        <w:numPr>
          <w:ilvl w:val="2"/>
          <w:numId w:val="47"/>
        </w:numPr>
        <w:tabs>
          <w:tab w:val="left" w:pos="1338"/>
        </w:tabs>
        <w:spacing w:before="90"/>
        <w:ind w:left="1338" w:hanging="359"/>
        <w:jc w:val="both"/>
        <w:rPr>
          <w:rFonts w:ascii="Book Antiqua" w:hAnsi="Book Antiqua"/>
        </w:rPr>
      </w:pPr>
      <w:r w:rsidRPr="00024065">
        <w:rPr>
          <w:rFonts w:ascii="Book Antiqua" w:hAnsi="Book Antiqua"/>
        </w:rPr>
        <w:t>Be</w:t>
      </w:r>
      <w:r w:rsidRPr="00024065">
        <w:rPr>
          <w:rFonts w:ascii="Book Antiqua" w:hAnsi="Book Antiqua"/>
          <w:spacing w:val="-5"/>
        </w:rPr>
        <w:t xml:space="preserve"> </w:t>
      </w:r>
      <w:r w:rsidRPr="00024065">
        <w:rPr>
          <w:rFonts w:ascii="Book Antiqua" w:hAnsi="Book Antiqua"/>
        </w:rPr>
        <w:t>addressed</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Procuring</w:t>
      </w:r>
      <w:r w:rsidRPr="00024065">
        <w:rPr>
          <w:rFonts w:ascii="Book Antiqua" w:hAnsi="Book Antiqua"/>
          <w:spacing w:val="-6"/>
        </w:rPr>
        <w:t xml:space="preserve"> </w:t>
      </w:r>
      <w:r w:rsidRPr="00024065">
        <w:rPr>
          <w:rFonts w:ascii="Book Antiqua" w:hAnsi="Book Antiqua"/>
        </w:rPr>
        <w:t>Entity</w:t>
      </w:r>
      <w:r w:rsidRPr="00024065">
        <w:rPr>
          <w:rFonts w:ascii="Book Antiqua" w:hAnsi="Book Antiqua"/>
          <w:spacing w:val="-6"/>
        </w:rPr>
        <w:t xml:space="preserve"> </w:t>
      </w:r>
      <w:r w:rsidRPr="00024065">
        <w:rPr>
          <w:rFonts w:ascii="Book Antiqua" w:hAnsi="Book Antiqua"/>
        </w:rPr>
        <w:t>in</w:t>
      </w:r>
      <w:r w:rsidRPr="00024065">
        <w:rPr>
          <w:rFonts w:ascii="Book Antiqua" w:hAnsi="Book Antiqua"/>
          <w:spacing w:val="-3"/>
        </w:rPr>
        <w:t xml:space="preserve"> </w:t>
      </w:r>
      <w:r w:rsidRPr="00024065">
        <w:rPr>
          <w:rFonts w:ascii="Book Antiqua" w:hAnsi="Book Antiqua"/>
        </w:rPr>
        <w:t>accordance</w:t>
      </w:r>
      <w:r w:rsidRPr="00024065">
        <w:rPr>
          <w:rFonts w:ascii="Book Antiqua" w:hAnsi="Book Antiqua"/>
          <w:spacing w:val="-5"/>
        </w:rPr>
        <w:t xml:space="preserve"> </w:t>
      </w:r>
      <w:r w:rsidRPr="00024065">
        <w:rPr>
          <w:rFonts w:ascii="Book Antiqua" w:hAnsi="Book Antiqua"/>
        </w:rPr>
        <w:t>with</w:t>
      </w:r>
      <w:r w:rsidRPr="00024065">
        <w:rPr>
          <w:rFonts w:ascii="Book Antiqua" w:hAnsi="Book Antiqua"/>
          <w:spacing w:val="-6"/>
        </w:rPr>
        <w:t xml:space="preserve"> </w:t>
      </w:r>
      <w:r w:rsidRPr="00024065">
        <w:rPr>
          <w:rFonts w:ascii="Book Antiqua" w:hAnsi="Book Antiqua"/>
        </w:rPr>
        <w:t>ITT</w:t>
      </w:r>
      <w:r w:rsidRPr="00024065">
        <w:rPr>
          <w:rFonts w:ascii="Book Antiqua" w:hAnsi="Book Antiqua"/>
          <w:spacing w:val="-8"/>
        </w:rPr>
        <w:t xml:space="preserve"> </w:t>
      </w:r>
      <w:r w:rsidRPr="00024065">
        <w:rPr>
          <w:rFonts w:ascii="Book Antiqua" w:hAnsi="Book Antiqua"/>
          <w:spacing w:val="-2"/>
        </w:rPr>
        <w:t>23.1;</w:t>
      </w:r>
    </w:p>
    <w:p w14:paraId="566D581A" w14:textId="77777777" w:rsidR="00E07382" w:rsidRPr="00024065" w:rsidRDefault="001627BF" w:rsidP="00AC7C69">
      <w:pPr>
        <w:pStyle w:val="ListParagraph"/>
        <w:numPr>
          <w:ilvl w:val="2"/>
          <w:numId w:val="47"/>
        </w:numPr>
        <w:tabs>
          <w:tab w:val="left" w:pos="1339"/>
        </w:tabs>
        <w:spacing w:before="121" w:line="326" w:lineRule="auto"/>
        <w:ind w:left="1339" w:right="766" w:hanging="360"/>
        <w:jc w:val="both"/>
        <w:rPr>
          <w:rFonts w:ascii="Book Antiqua" w:hAnsi="Book Antiqua"/>
        </w:rPr>
      </w:pPr>
      <w:r w:rsidRPr="00024065">
        <w:rPr>
          <w:rFonts w:ascii="Book Antiqua" w:hAnsi="Book Antiqua"/>
        </w:rPr>
        <w:t>bear</w:t>
      </w:r>
      <w:r w:rsidRPr="00024065">
        <w:rPr>
          <w:rFonts w:ascii="Book Antiqua" w:hAnsi="Book Antiqua"/>
          <w:spacing w:val="-3"/>
        </w:rPr>
        <w:t xml:space="preserve"> </w:t>
      </w:r>
      <w:r w:rsidRPr="00024065">
        <w:rPr>
          <w:rFonts w:ascii="Book Antiqua" w:hAnsi="Book Antiqua"/>
        </w:rPr>
        <w:t>the specific</w:t>
      </w:r>
      <w:r w:rsidRPr="00024065">
        <w:rPr>
          <w:rFonts w:ascii="Book Antiqua" w:hAnsi="Book Antiqua"/>
          <w:spacing w:val="-1"/>
        </w:rPr>
        <w:t xml:space="preserve"> </w:t>
      </w:r>
      <w:r w:rsidRPr="00024065">
        <w:rPr>
          <w:rFonts w:ascii="Book Antiqua" w:hAnsi="Book Antiqua"/>
        </w:rPr>
        <w:t>identification of this</w:t>
      </w:r>
      <w:r w:rsidRPr="00024065">
        <w:rPr>
          <w:rFonts w:ascii="Book Antiqua" w:hAnsi="Book Antiqua"/>
          <w:spacing w:val="-3"/>
        </w:rPr>
        <w:t xml:space="preserve"> </w:t>
      </w:r>
      <w:r w:rsidRPr="00024065">
        <w:rPr>
          <w:rFonts w:ascii="Book Antiqua" w:hAnsi="Book Antiqua"/>
        </w:rPr>
        <w:t>Tendering</w:t>
      </w:r>
      <w:r w:rsidRPr="00024065">
        <w:rPr>
          <w:rFonts w:ascii="Book Antiqua" w:hAnsi="Book Antiqua"/>
          <w:spacing w:val="-1"/>
        </w:rPr>
        <w:t xml:space="preserve"> </w:t>
      </w:r>
      <w:r w:rsidRPr="00024065">
        <w:rPr>
          <w:rFonts w:ascii="Book Antiqua" w:hAnsi="Book Antiqua"/>
        </w:rPr>
        <w:t>process</w:t>
      </w:r>
      <w:r w:rsidRPr="00024065">
        <w:rPr>
          <w:rFonts w:ascii="Book Antiqua" w:hAnsi="Book Antiqua"/>
          <w:spacing w:val="-1"/>
        </w:rPr>
        <w:t xml:space="preserve"> </w:t>
      </w:r>
      <w:r w:rsidRPr="00024065">
        <w:rPr>
          <w:rFonts w:ascii="Book Antiqua" w:hAnsi="Book Antiqua"/>
        </w:rPr>
        <w:t>specified</w:t>
      </w:r>
      <w:r w:rsidRPr="00024065">
        <w:rPr>
          <w:rFonts w:ascii="Book Antiqua" w:hAnsi="Book Antiqua"/>
          <w:spacing w:val="-1"/>
        </w:rPr>
        <w:t xml:space="preserve"> </w:t>
      </w:r>
      <w:r w:rsidRPr="00024065">
        <w:rPr>
          <w:rFonts w:ascii="Book Antiqua" w:hAnsi="Book Antiqua"/>
        </w:rPr>
        <w:t>in accordance</w:t>
      </w:r>
      <w:r w:rsidRPr="00024065">
        <w:rPr>
          <w:rFonts w:ascii="Book Antiqua" w:hAnsi="Book Antiqua"/>
          <w:spacing w:val="-1"/>
        </w:rPr>
        <w:t xml:space="preserve"> </w:t>
      </w:r>
      <w:r w:rsidRPr="00024065">
        <w:rPr>
          <w:rFonts w:ascii="Book Antiqua" w:hAnsi="Book Antiqua"/>
        </w:rPr>
        <w:t xml:space="preserve">with </w:t>
      </w:r>
      <w:r w:rsidRPr="00024065">
        <w:rPr>
          <w:rFonts w:ascii="Book Antiqua" w:hAnsi="Book Antiqua"/>
          <w:b/>
        </w:rPr>
        <w:t xml:space="preserve">TDS </w:t>
      </w:r>
      <w:r w:rsidRPr="00024065">
        <w:rPr>
          <w:rFonts w:ascii="Book Antiqua" w:hAnsi="Book Antiqua"/>
        </w:rPr>
        <w:t>1.1; and</w:t>
      </w:r>
      <w:r w:rsidRPr="00024065">
        <w:rPr>
          <w:rFonts w:ascii="Book Antiqua" w:hAnsi="Book Antiqua"/>
          <w:spacing w:val="-1"/>
        </w:rPr>
        <w:t xml:space="preserve"> </w:t>
      </w:r>
      <w:r w:rsidRPr="00024065">
        <w:rPr>
          <w:rFonts w:ascii="Book Antiqua" w:hAnsi="Book Antiqua"/>
          <w:color w:val="221F1F"/>
        </w:rPr>
        <w:t xml:space="preserve">(c) </w:t>
      </w:r>
      <w:r w:rsidRPr="00024065">
        <w:rPr>
          <w:rFonts w:ascii="Book Antiqua" w:hAnsi="Book Antiqua"/>
        </w:rPr>
        <w:t>Bear a warning not to open before the time and date for Tender opening.</w:t>
      </w:r>
    </w:p>
    <w:p w14:paraId="3BD9B5B6" w14:textId="77777777" w:rsidR="00E07382" w:rsidRPr="00024065" w:rsidRDefault="001627BF" w:rsidP="00AC7C69">
      <w:pPr>
        <w:pStyle w:val="ListParagraph"/>
        <w:numPr>
          <w:ilvl w:val="1"/>
          <w:numId w:val="47"/>
        </w:numPr>
        <w:tabs>
          <w:tab w:val="left" w:pos="966"/>
          <w:tab w:val="left" w:pos="977"/>
        </w:tabs>
        <w:spacing w:before="140" w:line="247" w:lineRule="auto"/>
        <w:ind w:left="977" w:right="705" w:hanging="540"/>
        <w:jc w:val="both"/>
        <w:rPr>
          <w:rFonts w:ascii="Book Antiqua" w:hAnsi="Book Antiqua"/>
          <w:color w:val="221F1F"/>
        </w:rPr>
      </w:pPr>
      <w:r w:rsidRPr="00024065">
        <w:rPr>
          <w:rFonts w:ascii="Book Antiqua" w:hAnsi="Book Antiqua"/>
        </w:rPr>
        <w:t>I fall envelopes are not sealed and marked as required, the Procuring Entity will assume no responsibility</w:t>
      </w:r>
      <w:r w:rsidRPr="00024065">
        <w:rPr>
          <w:rFonts w:ascii="Book Antiqua" w:hAnsi="Book Antiqua"/>
          <w:spacing w:val="40"/>
        </w:rPr>
        <w:t xml:space="preserve"> </w:t>
      </w:r>
      <w:r w:rsidRPr="00024065">
        <w:rPr>
          <w:rFonts w:ascii="Book Antiqua" w:hAnsi="Book Antiqua"/>
        </w:rPr>
        <w:t>for the misplacement or premature opening of the Tender. Tenders that were misplaced or opened prematurely will be not be accepted.</w:t>
      </w:r>
    </w:p>
    <w:p w14:paraId="2A1CDFE9" w14:textId="77777777" w:rsidR="00E07382" w:rsidRPr="00024065" w:rsidRDefault="001627BF" w:rsidP="00AC7C69">
      <w:pPr>
        <w:pStyle w:val="Heading4"/>
        <w:numPr>
          <w:ilvl w:val="0"/>
          <w:numId w:val="42"/>
        </w:numPr>
        <w:tabs>
          <w:tab w:val="left" w:pos="716"/>
        </w:tabs>
        <w:spacing w:before="227"/>
        <w:ind w:left="716" w:hanging="279"/>
        <w:rPr>
          <w:rFonts w:ascii="Book Antiqua" w:hAnsi="Book Antiqua"/>
        </w:rPr>
      </w:pPr>
      <w:bookmarkStart w:id="35" w:name="23_Deadline_for_Submission_of_Tenders_"/>
      <w:bookmarkEnd w:id="35"/>
      <w:r w:rsidRPr="00024065">
        <w:rPr>
          <w:rFonts w:ascii="Book Antiqua" w:hAnsi="Book Antiqua"/>
        </w:rPr>
        <w:t>Deadline</w:t>
      </w:r>
      <w:r w:rsidRPr="00024065">
        <w:rPr>
          <w:rFonts w:ascii="Book Antiqua" w:hAnsi="Book Antiqua"/>
          <w:spacing w:val="-7"/>
        </w:rPr>
        <w:t xml:space="preserve"> </w:t>
      </w:r>
      <w:r w:rsidRPr="00024065">
        <w:rPr>
          <w:rFonts w:ascii="Book Antiqua" w:hAnsi="Book Antiqua"/>
        </w:rPr>
        <w:t>for</w:t>
      </w:r>
      <w:r w:rsidRPr="00024065">
        <w:rPr>
          <w:rFonts w:ascii="Book Antiqua" w:hAnsi="Book Antiqua"/>
          <w:spacing w:val="-9"/>
        </w:rPr>
        <w:t xml:space="preserve"> </w:t>
      </w:r>
      <w:r w:rsidRPr="00024065">
        <w:rPr>
          <w:rFonts w:ascii="Book Antiqua" w:hAnsi="Book Antiqua"/>
        </w:rPr>
        <w:t>Submission</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10"/>
        </w:rPr>
        <w:t xml:space="preserve"> </w:t>
      </w:r>
      <w:r w:rsidRPr="00024065">
        <w:rPr>
          <w:rFonts w:ascii="Book Antiqua" w:hAnsi="Book Antiqua"/>
          <w:spacing w:val="-2"/>
        </w:rPr>
        <w:t>Tenders</w:t>
      </w:r>
    </w:p>
    <w:p w14:paraId="30C6AA7D" w14:textId="77777777" w:rsidR="00E07382" w:rsidRPr="00024065" w:rsidRDefault="001627BF" w:rsidP="00AC7C69">
      <w:pPr>
        <w:pStyle w:val="ListParagraph"/>
        <w:numPr>
          <w:ilvl w:val="1"/>
          <w:numId w:val="42"/>
        </w:numPr>
        <w:tabs>
          <w:tab w:val="left" w:pos="881"/>
          <w:tab w:val="left" w:pos="984"/>
        </w:tabs>
        <w:spacing w:before="227" w:line="247" w:lineRule="auto"/>
        <w:ind w:right="705" w:hanging="548"/>
        <w:jc w:val="both"/>
        <w:rPr>
          <w:rFonts w:ascii="Book Antiqua" w:hAnsi="Book Antiqua"/>
        </w:rPr>
      </w:pPr>
      <w:r w:rsidRPr="00024065">
        <w:rPr>
          <w:rFonts w:ascii="Book Antiqua" w:hAnsi="Book Antiqua"/>
        </w:rPr>
        <w:t>Tenders</w:t>
      </w:r>
      <w:r w:rsidRPr="00024065">
        <w:rPr>
          <w:rFonts w:ascii="Book Antiqua" w:hAnsi="Book Antiqua"/>
          <w:spacing w:val="-1"/>
        </w:rPr>
        <w:t xml:space="preserve"> </w:t>
      </w:r>
      <w:r w:rsidRPr="00024065">
        <w:rPr>
          <w:rFonts w:ascii="Book Antiqua" w:hAnsi="Book Antiqua"/>
        </w:rPr>
        <w:t>must be received by the</w:t>
      </w:r>
      <w:r w:rsidRPr="00024065">
        <w:rPr>
          <w:rFonts w:ascii="Book Antiqua" w:hAnsi="Book Antiqua"/>
          <w:spacing w:val="-1"/>
        </w:rPr>
        <w:t xml:space="preserve"> </w:t>
      </w:r>
      <w:r w:rsidRPr="00024065">
        <w:rPr>
          <w:rFonts w:ascii="Book Antiqua" w:hAnsi="Book Antiqua"/>
        </w:rPr>
        <w:t>Procuring Entity at the</w:t>
      </w:r>
      <w:r w:rsidRPr="00024065">
        <w:rPr>
          <w:rFonts w:ascii="Book Antiqua" w:hAnsi="Book Antiqua"/>
          <w:spacing w:val="-1"/>
        </w:rPr>
        <w:t xml:space="preserve"> </w:t>
      </w:r>
      <w:r w:rsidRPr="00024065">
        <w:rPr>
          <w:rFonts w:ascii="Book Antiqua" w:hAnsi="Book Antiqua"/>
        </w:rPr>
        <w:t>address</w:t>
      </w:r>
      <w:r w:rsidRPr="00024065">
        <w:rPr>
          <w:rFonts w:ascii="Book Antiqua" w:hAnsi="Book Antiqua"/>
          <w:spacing w:val="-1"/>
        </w:rPr>
        <w:t xml:space="preserve"> </w:t>
      </w:r>
      <w:r w:rsidRPr="00024065">
        <w:rPr>
          <w:rFonts w:ascii="Book Antiqua" w:hAnsi="Book Antiqua"/>
        </w:rPr>
        <w:t>and no later than the date and</w:t>
      </w:r>
      <w:r w:rsidRPr="00024065">
        <w:rPr>
          <w:rFonts w:ascii="Book Antiqua" w:hAnsi="Book Antiqua"/>
          <w:spacing w:val="-1"/>
        </w:rPr>
        <w:t xml:space="preserve"> </w:t>
      </w:r>
      <w:r w:rsidRPr="00024065">
        <w:rPr>
          <w:rFonts w:ascii="Book Antiqua" w:hAnsi="Book Antiqua"/>
        </w:rPr>
        <w:t xml:space="preserve">time specified </w:t>
      </w:r>
      <w:r w:rsidRPr="00024065">
        <w:rPr>
          <w:rFonts w:ascii="Book Antiqua" w:hAnsi="Book Antiqua"/>
          <w:b/>
        </w:rPr>
        <w:t>in the TDS</w:t>
      </w:r>
      <w:r w:rsidRPr="00024065">
        <w:rPr>
          <w:rFonts w:ascii="Book Antiqua" w:hAnsi="Book Antiqua"/>
        </w:rPr>
        <w:t xml:space="preserve">. When so specified </w:t>
      </w:r>
      <w:r w:rsidRPr="00024065">
        <w:rPr>
          <w:rFonts w:ascii="Book Antiqua" w:hAnsi="Book Antiqua"/>
          <w:b/>
        </w:rPr>
        <w:t>in the TDS</w:t>
      </w:r>
      <w:r w:rsidRPr="00024065">
        <w:rPr>
          <w:rFonts w:ascii="Book Antiqua" w:hAnsi="Book Antiqua"/>
        </w:rPr>
        <w:t xml:space="preserve">, Tenderers shall have the option of submitting their Tenders electronically. Tenderers submitting Tenders electronically shall follow the electronic Tender submission procedures specified </w:t>
      </w:r>
      <w:r w:rsidRPr="00024065">
        <w:rPr>
          <w:rFonts w:ascii="Book Antiqua" w:hAnsi="Book Antiqua"/>
          <w:b/>
        </w:rPr>
        <w:t>in the TDS</w:t>
      </w:r>
      <w:r w:rsidRPr="00024065">
        <w:rPr>
          <w:rFonts w:ascii="Book Antiqua" w:hAnsi="Book Antiqua"/>
        </w:rPr>
        <w:t>.</w:t>
      </w:r>
    </w:p>
    <w:p w14:paraId="508743C4" w14:textId="77777777" w:rsidR="00E07382" w:rsidRPr="00024065" w:rsidRDefault="001627BF" w:rsidP="00AC7C69">
      <w:pPr>
        <w:pStyle w:val="ListParagraph"/>
        <w:numPr>
          <w:ilvl w:val="1"/>
          <w:numId w:val="42"/>
        </w:numPr>
        <w:tabs>
          <w:tab w:val="left" w:pos="888"/>
          <w:tab w:val="left" w:pos="984"/>
        </w:tabs>
        <w:spacing w:before="227" w:line="247" w:lineRule="auto"/>
        <w:ind w:right="705" w:hanging="548"/>
        <w:jc w:val="both"/>
        <w:rPr>
          <w:rFonts w:ascii="Book Antiqua" w:hAnsi="Book Antiqua"/>
        </w:rPr>
      </w:pPr>
      <w:r w:rsidRPr="00024065">
        <w:rPr>
          <w:rFonts w:ascii="Book Antiqua" w:hAnsi="Book Antiqua"/>
        </w:rPr>
        <w:t xml:space="preserve">The Procuring Entity may, at its discretion, extend the deadline for the submission of Tenders by amending the tendering document in accordance with ITT 9, in which case all rights and obligations of the Procuring Entity and Tenderers previously subject to the deadline shall thereafter be subject to the deadline as </w:t>
      </w:r>
      <w:r w:rsidRPr="00024065">
        <w:rPr>
          <w:rFonts w:ascii="Book Antiqua" w:hAnsi="Book Antiqua"/>
          <w:spacing w:val="-2"/>
        </w:rPr>
        <w:t>extended.</w:t>
      </w:r>
    </w:p>
    <w:p w14:paraId="703FA58B" w14:textId="77777777" w:rsidR="00E07382" w:rsidRPr="00024065" w:rsidRDefault="00E07382">
      <w:pPr>
        <w:pStyle w:val="BodyText"/>
        <w:spacing w:before="70"/>
        <w:rPr>
          <w:rFonts w:ascii="Book Antiqua" w:hAnsi="Book Antiqua"/>
        </w:rPr>
      </w:pPr>
    </w:p>
    <w:p w14:paraId="54BEC28D" w14:textId="77777777" w:rsidR="00E07382" w:rsidRPr="00024065" w:rsidRDefault="001627BF" w:rsidP="00AC7C69">
      <w:pPr>
        <w:pStyle w:val="Heading4"/>
        <w:numPr>
          <w:ilvl w:val="0"/>
          <w:numId w:val="41"/>
        </w:numPr>
        <w:tabs>
          <w:tab w:val="left" w:pos="1852"/>
        </w:tabs>
        <w:ind w:left="1852" w:hanging="875"/>
        <w:jc w:val="both"/>
        <w:rPr>
          <w:rFonts w:ascii="Book Antiqua" w:hAnsi="Book Antiqua"/>
        </w:rPr>
      </w:pPr>
      <w:bookmarkStart w:id="36" w:name="24._Late_Tenders_"/>
      <w:bookmarkEnd w:id="36"/>
      <w:r w:rsidRPr="00024065">
        <w:rPr>
          <w:rFonts w:ascii="Book Antiqua" w:hAnsi="Book Antiqua"/>
        </w:rPr>
        <w:t>Late</w:t>
      </w:r>
      <w:r w:rsidRPr="00024065">
        <w:rPr>
          <w:rFonts w:ascii="Book Antiqua" w:hAnsi="Book Antiqua"/>
          <w:spacing w:val="-10"/>
        </w:rPr>
        <w:t xml:space="preserve"> </w:t>
      </w:r>
      <w:r w:rsidRPr="00024065">
        <w:rPr>
          <w:rFonts w:ascii="Book Antiqua" w:hAnsi="Book Antiqua"/>
          <w:spacing w:val="-2"/>
        </w:rPr>
        <w:t>Tenders</w:t>
      </w:r>
    </w:p>
    <w:p w14:paraId="42A53179" w14:textId="7E4D785C" w:rsidR="00E07382" w:rsidRPr="008C07F8" w:rsidRDefault="001627BF" w:rsidP="00AC7C69">
      <w:pPr>
        <w:pStyle w:val="ListParagraph"/>
        <w:numPr>
          <w:ilvl w:val="0"/>
          <w:numId w:val="40"/>
        </w:numPr>
        <w:tabs>
          <w:tab w:val="left" w:pos="883"/>
          <w:tab w:val="left" w:pos="984"/>
          <w:tab w:val="left" w:pos="1852"/>
        </w:tabs>
        <w:spacing w:before="71" w:line="247" w:lineRule="auto"/>
        <w:ind w:left="1852" w:right="705" w:hanging="890"/>
        <w:jc w:val="both"/>
        <w:rPr>
          <w:rFonts w:ascii="Book Antiqua" w:hAnsi="Book Antiqua"/>
        </w:rPr>
      </w:pPr>
      <w:r w:rsidRPr="008C07F8">
        <w:rPr>
          <w:rFonts w:ascii="Book Antiqua" w:hAnsi="Book Antiqua"/>
        </w:rPr>
        <w:t>The Procuring Entity shall not consider any</w:t>
      </w:r>
      <w:r w:rsidRPr="008C07F8">
        <w:rPr>
          <w:rFonts w:ascii="Book Antiqua" w:hAnsi="Book Antiqua"/>
          <w:spacing w:val="-5"/>
        </w:rPr>
        <w:t xml:space="preserve"> </w:t>
      </w:r>
      <w:r w:rsidRPr="008C07F8">
        <w:rPr>
          <w:rFonts w:ascii="Book Antiqua" w:hAnsi="Book Antiqua"/>
        </w:rPr>
        <w:t>Tender that arrives after the deadline for submission of Tenders, in accordance with ITT 23.</w:t>
      </w:r>
      <w:r w:rsidRPr="008C07F8">
        <w:rPr>
          <w:rFonts w:ascii="Book Antiqua" w:hAnsi="Book Antiqua"/>
          <w:spacing w:val="-4"/>
        </w:rPr>
        <w:t xml:space="preserve"> </w:t>
      </w:r>
      <w:r w:rsidRPr="008C07F8">
        <w:rPr>
          <w:rFonts w:ascii="Book Antiqua" w:hAnsi="Book Antiqua"/>
        </w:rPr>
        <w:t xml:space="preserve">Any Tender received by the Procuring Entity after the deadline for submission of Tenders shall be declared late, rejected, and returned unopened to the </w:t>
      </w:r>
      <w:proofErr w:type="spellStart"/>
      <w:r w:rsidRPr="008C07F8">
        <w:rPr>
          <w:rFonts w:ascii="Book Antiqua" w:hAnsi="Book Antiqua"/>
        </w:rPr>
        <w:t>Tenderer.</w:t>
      </w:r>
      <w:bookmarkStart w:id="37" w:name="25_Withdrawal,_Substitution_and_Modifica"/>
      <w:bookmarkEnd w:id="37"/>
      <w:r w:rsidRPr="008C07F8">
        <w:rPr>
          <w:rFonts w:ascii="Book Antiqua" w:hAnsi="Book Antiqua"/>
        </w:rPr>
        <w:t>Withdrawal</w:t>
      </w:r>
      <w:proofErr w:type="spellEnd"/>
      <w:r w:rsidRPr="008C07F8">
        <w:rPr>
          <w:rFonts w:ascii="Book Antiqua" w:hAnsi="Book Antiqua"/>
        </w:rPr>
        <w:t>,</w:t>
      </w:r>
      <w:r w:rsidRPr="008C07F8">
        <w:rPr>
          <w:rFonts w:ascii="Book Antiqua" w:hAnsi="Book Antiqua"/>
          <w:spacing w:val="-11"/>
        </w:rPr>
        <w:t xml:space="preserve"> </w:t>
      </w:r>
      <w:r w:rsidRPr="008C07F8">
        <w:rPr>
          <w:rFonts w:ascii="Book Antiqua" w:hAnsi="Book Antiqua"/>
        </w:rPr>
        <w:t>Substitution</w:t>
      </w:r>
      <w:r w:rsidRPr="008C07F8">
        <w:rPr>
          <w:rFonts w:ascii="Book Antiqua" w:hAnsi="Book Antiqua"/>
          <w:spacing w:val="-8"/>
        </w:rPr>
        <w:t xml:space="preserve"> </w:t>
      </w:r>
      <w:r w:rsidRPr="008C07F8">
        <w:rPr>
          <w:rFonts w:ascii="Book Antiqua" w:hAnsi="Book Antiqua"/>
        </w:rPr>
        <w:t>and</w:t>
      </w:r>
      <w:r w:rsidRPr="008C07F8">
        <w:rPr>
          <w:rFonts w:ascii="Book Antiqua" w:hAnsi="Book Antiqua"/>
          <w:spacing w:val="-8"/>
        </w:rPr>
        <w:t xml:space="preserve"> </w:t>
      </w:r>
      <w:r w:rsidRPr="008C07F8">
        <w:rPr>
          <w:rFonts w:ascii="Book Antiqua" w:hAnsi="Book Antiqua"/>
        </w:rPr>
        <w:t>Modification</w:t>
      </w:r>
      <w:r w:rsidRPr="008C07F8">
        <w:rPr>
          <w:rFonts w:ascii="Book Antiqua" w:hAnsi="Book Antiqua"/>
          <w:spacing w:val="-11"/>
        </w:rPr>
        <w:t xml:space="preserve"> </w:t>
      </w:r>
      <w:r w:rsidRPr="008C07F8">
        <w:rPr>
          <w:rFonts w:ascii="Book Antiqua" w:hAnsi="Book Antiqua"/>
        </w:rPr>
        <w:t>of</w:t>
      </w:r>
      <w:r w:rsidRPr="008C07F8">
        <w:rPr>
          <w:rFonts w:ascii="Book Antiqua" w:hAnsi="Book Antiqua"/>
          <w:spacing w:val="-10"/>
        </w:rPr>
        <w:t xml:space="preserve"> </w:t>
      </w:r>
      <w:r w:rsidRPr="008C07F8">
        <w:rPr>
          <w:rFonts w:ascii="Book Antiqua" w:hAnsi="Book Antiqua"/>
          <w:spacing w:val="-2"/>
        </w:rPr>
        <w:t>Tenders</w:t>
      </w:r>
    </w:p>
    <w:p w14:paraId="5667B58A" w14:textId="77777777" w:rsidR="00E07382" w:rsidRPr="00024065" w:rsidRDefault="001627BF" w:rsidP="00AC7C69">
      <w:pPr>
        <w:pStyle w:val="ListParagraph"/>
        <w:numPr>
          <w:ilvl w:val="1"/>
          <w:numId w:val="40"/>
        </w:numPr>
        <w:tabs>
          <w:tab w:val="left" w:pos="890"/>
          <w:tab w:val="left" w:pos="984"/>
        </w:tabs>
        <w:spacing w:before="227" w:line="247" w:lineRule="auto"/>
        <w:ind w:right="705" w:hanging="548"/>
        <w:jc w:val="both"/>
        <w:rPr>
          <w:rFonts w:ascii="Book Antiqua" w:hAnsi="Book Antiqua"/>
        </w:rPr>
      </w:pPr>
      <w:r w:rsidRPr="00024065">
        <w:rPr>
          <w:rFonts w:ascii="Book Antiqua" w:hAnsi="Book Antiqua"/>
        </w:rPr>
        <w:t>A</w:t>
      </w:r>
      <w:r w:rsidRPr="00024065">
        <w:rPr>
          <w:rFonts w:ascii="Book Antiqua" w:hAnsi="Book Antiqua"/>
          <w:spacing w:val="-3"/>
        </w:rPr>
        <w:t xml:space="preserve"> </w:t>
      </w:r>
      <w:r w:rsidRPr="00024065">
        <w:rPr>
          <w:rFonts w:ascii="Book Antiqua" w:hAnsi="Book Antiqua"/>
        </w:rPr>
        <w:t>Tenderer may withdraw, substitute, or modify its Tender after it has been submitted by sending a written notice,</w:t>
      </w:r>
      <w:r w:rsidRPr="00024065">
        <w:rPr>
          <w:rFonts w:ascii="Book Antiqua" w:hAnsi="Book Antiqua"/>
          <w:spacing w:val="-1"/>
        </w:rPr>
        <w:t xml:space="preserve"> </w:t>
      </w:r>
      <w:r w:rsidRPr="00024065">
        <w:rPr>
          <w:rFonts w:ascii="Book Antiqua" w:hAnsi="Book Antiqua"/>
        </w:rPr>
        <w:t>duly</w:t>
      </w:r>
      <w:r w:rsidRPr="00024065">
        <w:rPr>
          <w:rFonts w:ascii="Book Antiqua" w:hAnsi="Book Antiqua"/>
          <w:spacing w:val="-4"/>
        </w:rPr>
        <w:t xml:space="preserve"> </w:t>
      </w:r>
      <w:r w:rsidRPr="00024065">
        <w:rPr>
          <w:rFonts w:ascii="Book Antiqua" w:hAnsi="Book Antiqua"/>
        </w:rPr>
        <w:t>signed</w:t>
      </w:r>
      <w:r w:rsidRPr="00024065">
        <w:rPr>
          <w:rFonts w:ascii="Book Antiqua" w:hAnsi="Book Antiqua"/>
          <w:spacing w:val="-1"/>
        </w:rPr>
        <w:t xml:space="preserve"> </w:t>
      </w:r>
      <w:r w:rsidRPr="00024065">
        <w:rPr>
          <w:rFonts w:ascii="Book Antiqua" w:hAnsi="Book Antiqua"/>
        </w:rPr>
        <w:t>by</w:t>
      </w:r>
      <w:r w:rsidRPr="00024065">
        <w:rPr>
          <w:rFonts w:ascii="Book Antiqua" w:hAnsi="Book Antiqua"/>
          <w:spacing w:val="-1"/>
        </w:rPr>
        <w:t xml:space="preserve"> </w:t>
      </w:r>
      <w:r w:rsidRPr="00024065">
        <w:rPr>
          <w:rFonts w:ascii="Book Antiqua" w:hAnsi="Book Antiqua"/>
        </w:rPr>
        <w:t>an</w:t>
      </w:r>
      <w:r w:rsidRPr="00024065">
        <w:rPr>
          <w:rFonts w:ascii="Book Antiqua" w:hAnsi="Book Antiqua"/>
          <w:spacing w:val="-1"/>
        </w:rPr>
        <w:t xml:space="preserve"> </w:t>
      </w:r>
      <w:r w:rsidRPr="00024065">
        <w:rPr>
          <w:rFonts w:ascii="Book Antiqua" w:hAnsi="Book Antiqua"/>
        </w:rPr>
        <w:t>authorized</w:t>
      </w:r>
      <w:r w:rsidRPr="00024065">
        <w:rPr>
          <w:rFonts w:ascii="Book Antiqua" w:hAnsi="Book Antiqua"/>
          <w:spacing w:val="-1"/>
        </w:rPr>
        <w:t xml:space="preserve"> </w:t>
      </w:r>
      <w:r w:rsidRPr="00024065">
        <w:rPr>
          <w:rFonts w:ascii="Book Antiqua" w:hAnsi="Book Antiqua"/>
        </w:rPr>
        <w:t>representative,</w:t>
      </w:r>
      <w:r w:rsidRPr="00024065">
        <w:rPr>
          <w:rFonts w:ascii="Book Antiqua" w:hAnsi="Book Antiqua"/>
          <w:spacing w:val="-1"/>
        </w:rPr>
        <w:t xml:space="preserve"> </w:t>
      </w:r>
      <w:r w:rsidRPr="00024065">
        <w:rPr>
          <w:rFonts w:ascii="Book Antiqua" w:hAnsi="Book Antiqua"/>
        </w:rPr>
        <w:t>and</w:t>
      </w:r>
      <w:r w:rsidRPr="00024065">
        <w:rPr>
          <w:rFonts w:ascii="Book Antiqua" w:hAnsi="Book Antiqua"/>
          <w:spacing w:val="-1"/>
        </w:rPr>
        <w:t xml:space="preserve"> </w:t>
      </w:r>
      <w:r w:rsidRPr="00024065">
        <w:rPr>
          <w:rFonts w:ascii="Book Antiqua" w:hAnsi="Book Antiqua"/>
        </w:rPr>
        <w:t>shall include</w:t>
      </w:r>
      <w:r w:rsidRPr="00024065">
        <w:rPr>
          <w:rFonts w:ascii="Book Antiqua" w:hAnsi="Book Antiqua"/>
          <w:spacing w:val="-1"/>
        </w:rPr>
        <w:t xml:space="preserve"> </w:t>
      </w:r>
      <w:r w:rsidRPr="00024065">
        <w:rPr>
          <w:rFonts w:ascii="Book Antiqua" w:hAnsi="Book Antiqua"/>
        </w:rPr>
        <w:t>a</w:t>
      </w:r>
      <w:r w:rsidRPr="00024065">
        <w:rPr>
          <w:rFonts w:ascii="Book Antiqua" w:hAnsi="Book Antiqua"/>
          <w:spacing w:val="-1"/>
        </w:rPr>
        <w:t xml:space="preserve"> </w:t>
      </w:r>
      <w:r w:rsidRPr="00024065">
        <w:rPr>
          <w:rFonts w:ascii="Book Antiqua" w:hAnsi="Book Antiqua"/>
        </w:rPr>
        <w:t>copy</w:t>
      </w:r>
      <w:r w:rsidRPr="00024065">
        <w:rPr>
          <w:rFonts w:ascii="Book Antiqua" w:hAnsi="Book Antiqua"/>
          <w:spacing w:val="-4"/>
        </w:rPr>
        <w:t xml:space="preserve"> </w:t>
      </w:r>
      <w:r w:rsidRPr="00024065">
        <w:rPr>
          <w:rFonts w:ascii="Book Antiqua" w:hAnsi="Book Antiqua"/>
        </w:rPr>
        <w:t>of the</w:t>
      </w:r>
      <w:r w:rsidRPr="00024065">
        <w:rPr>
          <w:rFonts w:ascii="Book Antiqua" w:hAnsi="Book Antiqua"/>
          <w:spacing w:val="-3"/>
        </w:rPr>
        <w:t xml:space="preserve"> </w:t>
      </w:r>
      <w:r w:rsidRPr="00024065">
        <w:rPr>
          <w:rFonts w:ascii="Book Antiqua" w:hAnsi="Book Antiqua"/>
        </w:rPr>
        <w:t>authorization</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power of attorney) in accordance with ITT 21.3, (except that withdrawal notices do not require copies). The corresponding substitution or modification of the</w:t>
      </w:r>
      <w:r w:rsidRPr="00024065">
        <w:rPr>
          <w:rFonts w:ascii="Book Antiqua" w:hAnsi="Book Antiqua"/>
          <w:spacing w:val="-2"/>
        </w:rPr>
        <w:t xml:space="preserve"> </w:t>
      </w:r>
      <w:r w:rsidRPr="00024065">
        <w:rPr>
          <w:rFonts w:ascii="Book Antiqua" w:hAnsi="Book Antiqua"/>
        </w:rPr>
        <w:t>Tender must accompany the respective written notice.</w:t>
      </w:r>
      <w:r w:rsidRPr="00024065">
        <w:rPr>
          <w:rFonts w:ascii="Book Antiqua" w:hAnsi="Book Antiqua"/>
          <w:spacing w:val="-10"/>
        </w:rPr>
        <w:t xml:space="preserve"> </w:t>
      </w:r>
      <w:r w:rsidRPr="00024065">
        <w:rPr>
          <w:rFonts w:ascii="Book Antiqua" w:hAnsi="Book Antiqua"/>
        </w:rPr>
        <w:t>All notices must be:</w:t>
      </w:r>
    </w:p>
    <w:p w14:paraId="63AC4D04" w14:textId="77777777" w:rsidR="00E07382" w:rsidRPr="00024065" w:rsidRDefault="001627BF" w:rsidP="00AC7C69">
      <w:pPr>
        <w:pStyle w:val="ListParagraph"/>
        <w:numPr>
          <w:ilvl w:val="2"/>
          <w:numId w:val="40"/>
        </w:numPr>
        <w:tabs>
          <w:tab w:val="left" w:pos="1155"/>
        </w:tabs>
        <w:spacing w:before="106" w:line="256" w:lineRule="auto"/>
        <w:ind w:right="706" w:firstLine="0"/>
        <w:rPr>
          <w:rFonts w:ascii="Book Antiqua" w:hAnsi="Book Antiqua"/>
        </w:rPr>
      </w:pPr>
      <w:r w:rsidRPr="00024065">
        <w:rPr>
          <w:rFonts w:ascii="Book Antiqua" w:hAnsi="Book Antiqua"/>
        </w:rPr>
        <w:t>Prepared and submitted in accordance with ITT 21 and ITT 22 (except that with draw all notices do not require copies), and in addition, the respective envelopes shall be clearly marked “WITHDRAWAL,” “SUBSTITUTION,” or “MODIFICATION;” and</w:t>
      </w:r>
    </w:p>
    <w:p w14:paraId="64138325" w14:textId="77777777" w:rsidR="00E07382" w:rsidRPr="00024065" w:rsidRDefault="001627BF" w:rsidP="00AC7C69">
      <w:pPr>
        <w:pStyle w:val="ListParagraph"/>
        <w:numPr>
          <w:ilvl w:val="2"/>
          <w:numId w:val="40"/>
        </w:numPr>
        <w:tabs>
          <w:tab w:val="left" w:pos="984"/>
          <w:tab w:val="left" w:pos="1335"/>
        </w:tabs>
        <w:spacing w:before="95" w:line="244" w:lineRule="auto"/>
        <w:ind w:left="984" w:right="705" w:hanging="5"/>
        <w:rPr>
          <w:rFonts w:ascii="Book Antiqua" w:hAnsi="Book Antiqua"/>
        </w:rPr>
      </w:pPr>
      <w:r w:rsidRPr="00024065">
        <w:rPr>
          <w:rFonts w:ascii="Book Antiqua" w:hAnsi="Book Antiqua"/>
        </w:rPr>
        <w:t>Received</w:t>
      </w:r>
      <w:r w:rsidRPr="00024065">
        <w:rPr>
          <w:rFonts w:ascii="Book Antiqua" w:hAnsi="Book Antiqua"/>
          <w:spacing w:val="40"/>
        </w:rPr>
        <w:t xml:space="preserve"> </w:t>
      </w:r>
      <w:r w:rsidRPr="00024065">
        <w:rPr>
          <w:rFonts w:ascii="Book Antiqua" w:hAnsi="Book Antiqua"/>
        </w:rPr>
        <w:t>by</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Procuring</w:t>
      </w:r>
      <w:r w:rsidRPr="00024065">
        <w:rPr>
          <w:rFonts w:ascii="Book Antiqua" w:hAnsi="Book Antiqua"/>
          <w:spacing w:val="40"/>
        </w:rPr>
        <w:t xml:space="preserve"> </w:t>
      </w:r>
      <w:r w:rsidRPr="00024065">
        <w:rPr>
          <w:rFonts w:ascii="Book Antiqua" w:hAnsi="Book Antiqua"/>
        </w:rPr>
        <w:t>Entity</w:t>
      </w:r>
      <w:r w:rsidRPr="00024065">
        <w:rPr>
          <w:rFonts w:ascii="Book Antiqua" w:hAnsi="Book Antiqua"/>
          <w:spacing w:val="40"/>
        </w:rPr>
        <w:t xml:space="preserve"> </w:t>
      </w:r>
      <w:r w:rsidRPr="00024065">
        <w:rPr>
          <w:rFonts w:ascii="Book Antiqua" w:hAnsi="Book Antiqua"/>
        </w:rPr>
        <w:t>prior</w:t>
      </w:r>
      <w:r w:rsidRPr="00024065">
        <w:rPr>
          <w:rFonts w:ascii="Book Antiqua" w:hAnsi="Book Antiqua"/>
          <w:spacing w:val="40"/>
        </w:rPr>
        <w:t xml:space="preserve"> </w:t>
      </w:r>
      <w:r w:rsidRPr="00024065">
        <w:rPr>
          <w:rFonts w:ascii="Book Antiqua" w:hAnsi="Book Antiqua"/>
        </w:rPr>
        <w:t>to</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deadline</w:t>
      </w:r>
      <w:r w:rsidRPr="00024065">
        <w:rPr>
          <w:rFonts w:ascii="Book Antiqua" w:hAnsi="Book Antiqua"/>
          <w:spacing w:val="40"/>
        </w:rPr>
        <w:t xml:space="preserve"> </w:t>
      </w:r>
      <w:r w:rsidRPr="00024065">
        <w:rPr>
          <w:rFonts w:ascii="Book Antiqua" w:hAnsi="Book Antiqua"/>
        </w:rPr>
        <w:t>prescribed</w:t>
      </w:r>
      <w:r w:rsidRPr="00024065">
        <w:rPr>
          <w:rFonts w:ascii="Book Antiqua" w:hAnsi="Book Antiqua"/>
          <w:spacing w:val="40"/>
        </w:rPr>
        <w:t xml:space="preserve"> </w:t>
      </w:r>
      <w:r w:rsidRPr="00024065">
        <w:rPr>
          <w:rFonts w:ascii="Book Antiqua" w:hAnsi="Book Antiqua"/>
        </w:rPr>
        <w:t>for</w:t>
      </w:r>
      <w:r w:rsidRPr="00024065">
        <w:rPr>
          <w:rFonts w:ascii="Book Antiqua" w:hAnsi="Book Antiqua"/>
          <w:spacing w:val="40"/>
        </w:rPr>
        <w:t xml:space="preserve"> </w:t>
      </w:r>
      <w:r w:rsidRPr="00024065">
        <w:rPr>
          <w:rFonts w:ascii="Book Antiqua" w:hAnsi="Book Antiqua"/>
        </w:rPr>
        <w:t>submission</w:t>
      </w:r>
      <w:r w:rsidRPr="00024065">
        <w:rPr>
          <w:rFonts w:ascii="Book Antiqua" w:hAnsi="Book Antiqua"/>
          <w:spacing w:val="40"/>
        </w:rPr>
        <w:t xml:space="preserve"> </w:t>
      </w:r>
      <w:r w:rsidRPr="00024065">
        <w:rPr>
          <w:rFonts w:ascii="Book Antiqua" w:hAnsi="Book Antiqua"/>
        </w:rPr>
        <w:t>of</w:t>
      </w:r>
      <w:r w:rsidRPr="00024065">
        <w:rPr>
          <w:rFonts w:ascii="Book Antiqua" w:hAnsi="Book Antiqua"/>
          <w:spacing w:val="40"/>
        </w:rPr>
        <w:t xml:space="preserve"> </w:t>
      </w:r>
      <w:r w:rsidRPr="00024065">
        <w:rPr>
          <w:rFonts w:ascii="Book Antiqua" w:hAnsi="Book Antiqua"/>
        </w:rPr>
        <w:t>Tenders,</w:t>
      </w:r>
      <w:r w:rsidRPr="00024065">
        <w:rPr>
          <w:rFonts w:ascii="Book Antiqua" w:hAnsi="Book Antiqua"/>
          <w:spacing w:val="40"/>
        </w:rPr>
        <w:t xml:space="preserve"> </w:t>
      </w:r>
      <w:r w:rsidRPr="00024065">
        <w:rPr>
          <w:rFonts w:ascii="Book Antiqua" w:hAnsi="Book Antiqua"/>
        </w:rPr>
        <w:t>in accordance with ITT 23.</w:t>
      </w:r>
    </w:p>
    <w:p w14:paraId="5B9B0379" w14:textId="77777777" w:rsidR="00E07382" w:rsidRPr="00024065" w:rsidRDefault="001627BF" w:rsidP="00AC7C69">
      <w:pPr>
        <w:pStyle w:val="ListParagraph"/>
        <w:numPr>
          <w:ilvl w:val="1"/>
          <w:numId w:val="40"/>
        </w:numPr>
        <w:tabs>
          <w:tab w:val="left" w:pos="879"/>
        </w:tabs>
        <w:spacing w:before="231"/>
        <w:ind w:left="879" w:hanging="442"/>
        <w:rPr>
          <w:rFonts w:ascii="Book Antiqua" w:hAnsi="Book Antiqua"/>
        </w:rPr>
      </w:pPr>
      <w:r w:rsidRPr="00024065">
        <w:rPr>
          <w:rFonts w:ascii="Book Antiqua" w:hAnsi="Book Antiqua"/>
        </w:rPr>
        <w:t>Tenders</w:t>
      </w:r>
      <w:r w:rsidRPr="00024065">
        <w:rPr>
          <w:rFonts w:ascii="Book Antiqua" w:hAnsi="Book Antiqua"/>
          <w:spacing w:val="-9"/>
        </w:rPr>
        <w:t xml:space="preserve"> </w:t>
      </w:r>
      <w:r w:rsidRPr="00024065">
        <w:rPr>
          <w:rFonts w:ascii="Book Antiqua" w:hAnsi="Book Antiqua"/>
        </w:rPr>
        <w:t>requested</w:t>
      </w:r>
      <w:r w:rsidRPr="00024065">
        <w:rPr>
          <w:rFonts w:ascii="Book Antiqua" w:hAnsi="Book Antiqua"/>
          <w:spacing w:val="-4"/>
        </w:rPr>
        <w:t xml:space="preserve"> </w:t>
      </w:r>
      <w:r w:rsidRPr="00024065">
        <w:rPr>
          <w:rFonts w:ascii="Book Antiqua" w:hAnsi="Book Antiqua"/>
        </w:rPr>
        <w:t>to</w:t>
      </w:r>
      <w:r w:rsidRPr="00024065">
        <w:rPr>
          <w:rFonts w:ascii="Book Antiqua" w:hAnsi="Book Antiqua"/>
          <w:spacing w:val="-7"/>
        </w:rPr>
        <w:t xml:space="preserve"> </w:t>
      </w:r>
      <w:r w:rsidRPr="00024065">
        <w:rPr>
          <w:rFonts w:ascii="Book Antiqua" w:hAnsi="Book Antiqua"/>
        </w:rPr>
        <w:t>be</w:t>
      </w:r>
      <w:r w:rsidRPr="00024065">
        <w:rPr>
          <w:rFonts w:ascii="Book Antiqua" w:hAnsi="Book Antiqua"/>
          <w:spacing w:val="-6"/>
        </w:rPr>
        <w:t xml:space="preserve"> </w:t>
      </w:r>
      <w:r w:rsidRPr="00024065">
        <w:rPr>
          <w:rFonts w:ascii="Book Antiqua" w:hAnsi="Book Antiqua"/>
        </w:rPr>
        <w:t>withdrawn</w:t>
      </w:r>
      <w:r w:rsidRPr="00024065">
        <w:rPr>
          <w:rFonts w:ascii="Book Antiqua" w:hAnsi="Book Antiqua"/>
          <w:spacing w:val="-7"/>
        </w:rPr>
        <w:t xml:space="preserve"> </w:t>
      </w:r>
      <w:r w:rsidRPr="00024065">
        <w:rPr>
          <w:rFonts w:ascii="Book Antiqua" w:hAnsi="Book Antiqua"/>
        </w:rPr>
        <w:t>in</w:t>
      </w:r>
      <w:r w:rsidRPr="00024065">
        <w:rPr>
          <w:rFonts w:ascii="Book Antiqua" w:hAnsi="Book Antiqua"/>
          <w:spacing w:val="-5"/>
        </w:rPr>
        <w:t xml:space="preserve"> </w:t>
      </w:r>
      <w:r w:rsidRPr="00024065">
        <w:rPr>
          <w:rFonts w:ascii="Book Antiqua" w:hAnsi="Book Antiqua"/>
        </w:rPr>
        <w:t>accordance</w:t>
      </w:r>
      <w:r w:rsidRPr="00024065">
        <w:rPr>
          <w:rFonts w:ascii="Book Antiqua" w:hAnsi="Book Antiqua"/>
          <w:spacing w:val="-6"/>
        </w:rPr>
        <w:t xml:space="preserve"> </w:t>
      </w:r>
      <w:r w:rsidRPr="00024065">
        <w:rPr>
          <w:rFonts w:ascii="Book Antiqua" w:hAnsi="Book Antiqua"/>
        </w:rPr>
        <w:t>with</w:t>
      </w:r>
      <w:r w:rsidRPr="00024065">
        <w:rPr>
          <w:rFonts w:ascii="Book Antiqua" w:hAnsi="Book Antiqua"/>
          <w:spacing w:val="-7"/>
        </w:rPr>
        <w:t xml:space="preserve"> </w:t>
      </w:r>
      <w:r w:rsidRPr="00024065">
        <w:rPr>
          <w:rFonts w:ascii="Book Antiqua" w:hAnsi="Book Antiqua"/>
        </w:rPr>
        <w:t>ITT</w:t>
      </w:r>
      <w:r w:rsidRPr="00024065">
        <w:rPr>
          <w:rFonts w:ascii="Book Antiqua" w:hAnsi="Book Antiqua"/>
          <w:spacing w:val="-10"/>
        </w:rPr>
        <w:t xml:space="preserve"> </w:t>
      </w:r>
      <w:r w:rsidRPr="00024065">
        <w:rPr>
          <w:rFonts w:ascii="Book Antiqua" w:hAnsi="Book Antiqua"/>
        </w:rPr>
        <w:t>25.1</w:t>
      </w:r>
      <w:r w:rsidRPr="00024065">
        <w:rPr>
          <w:rFonts w:ascii="Book Antiqua" w:hAnsi="Book Antiqua"/>
          <w:spacing w:val="-7"/>
        </w:rPr>
        <w:t xml:space="preserve"> </w:t>
      </w:r>
      <w:r w:rsidRPr="00024065">
        <w:rPr>
          <w:rFonts w:ascii="Book Antiqua" w:hAnsi="Book Antiqua"/>
        </w:rPr>
        <w:t>shall</w:t>
      </w:r>
      <w:r w:rsidRPr="00024065">
        <w:rPr>
          <w:rFonts w:ascii="Book Antiqua" w:hAnsi="Book Antiqua"/>
          <w:spacing w:val="-6"/>
        </w:rPr>
        <w:t xml:space="preserve"> </w:t>
      </w:r>
      <w:r w:rsidRPr="00024065">
        <w:rPr>
          <w:rFonts w:ascii="Book Antiqua" w:hAnsi="Book Antiqua"/>
        </w:rPr>
        <w:t>be</w:t>
      </w:r>
      <w:r w:rsidRPr="00024065">
        <w:rPr>
          <w:rFonts w:ascii="Book Antiqua" w:hAnsi="Book Antiqua"/>
          <w:spacing w:val="-4"/>
        </w:rPr>
        <w:t xml:space="preserve"> </w:t>
      </w:r>
      <w:r w:rsidRPr="00024065">
        <w:rPr>
          <w:rFonts w:ascii="Book Antiqua" w:hAnsi="Book Antiqua"/>
        </w:rPr>
        <w:t>returned</w:t>
      </w:r>
      <w:r w:rsidRPr="00024065">
        <w:rPr>
          <w:rFonts w:ascii="Book Antiqua" w:hAnsi="Book Antiqua"/>
          <w:spacing w:val="-7"/>
        </w:rPr>
        <w:t xml:space="preserve"> </w:t>
      </w:r>
      <w:r w:rsidRPr="00024065">
        <w:rPr>
          <w:rFonts w:ascii="Book Antiqua" w:hAnsi="Book Antiqua"/>
        </w:rPr>
        <w:t>unopened</w:t>
      </w:r>
      <w:r w:rsidRPr="00024065">
        <w:rPr>
          <w:rFonts w:ascii="Book Antiqua" w:hAnsi="Book Antiqua"/>
          <w:spacing w:val="-7"/>
        </w:rPr>
        <w:t xml:space="preserve"> </w:t>
      </w:r>
      <w:r w:rsidRPr="00024065">
        <w:rPr>
          <w:rFonts w:ascii="Book Antiqua" w:hAnsi="Book Antiqua"/>
        </w:rPr>
        <w:t>to</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spacing w:val="-2"/>
        </w:rPr>
        <w:t>Tenderers.</w:t>
      </w:r>
    </w:p>
    <w:p w14:paraId="64E11B69" w14:textId="77777777" w:rsidR="00E07382" w:rsidRPr="00024065" w:rsidRDefault="001627BF" w:rsidP="00AC7C69">
      <w:pPr>
        <w:pStyle w:val="ListParagraph"/>
        <w:numPr>
          <w:ilvl w:val="1"/>
          <w:numId w:val="40"/>
        </w:numPr>
        <w:tabs>
          <w:tab w:val="left" w:pos="878"/>
          <w:tab w:val="left" w:pos="984"/>
        </w:tabs>
        <w:spacing w:before="234" w:line="247" w:lineRule="auto"/>
        <w:ind w:right="706" w:hanging="548"/>
        <w:jc w:val="both"/>
        <w:rPr>
          <w:rFonts w:ascii="Book Antiqua" w:hAnsi="Book Antiqua"/>
        </w:rPr>
      </w:pPr>
      <w:r w:rsidRPr="00024065">
        <w:rPr>
          <w:rFonts w:ascii="Book Antiqua" w:hAnsi="Book Antiqua"/>
        </w:rPr>
        <w:t>No</w:t>
      </w:r>
      <w:r w:rsidRPr="00024065">
        <w:rPr>
          <w:rFonts w:ascii="Book Antiqua" w:hAnsi="Book Antiqua"/>
          <w:spacing w:val="-6"/>
        </w:rPr>
        <w:t xml:space="preserve"> </w:t>
      </w:r>
      <w:r w:rsidRPr="00024065">
        <w:rPr>
          <w:rFonts w:ascii="Book Antiqua" w:hAnsi="Book Antiqua"/>
        </w:rPr>
        <w:t>Tender</w:t>
      </w:r>
      <w:r w:rsidRPr="00024065">
        <w:rPr>
          <w:rFonts w:ascii="Book Antiqua" w:hAnsi="Book Antiqua"/>
          <w:spacing w:val="-3"/>
        </w:rPr>
        <w:t xml:space="preserve"> </w:t>
      </w:r>
      <w:r w:rsidRPr="00024065">
        <w:rPr>
          <w:rFonts w:ascii="Book Antiqua" w:hAnsi="Book Antiqua"/>
        </w:rPr>
        <w:t>may</w:t>
      </w:r>
      <w:r w:rsidRPr="00024065">
        <w:rPr>
          <w:rFonts w:ascii="Book Antiqua" w:hAnsi="Book Antiqua"/>
          <w:spacing w:val="-1"/>
        </w:rPr>
        <w:t xml:space="preserve"> </w:t>
      </w:r>
      <w:r w:rsidRPr="00024065">
        <w:rPr>
          <w:rFonts w:ascii="Book Antiqua" w:hAnsi="Book Antiqua"/>
        </w:rPr>
        <w:t>be</w:t>
      </w:r>
      <w:r w:rsidRPr="00024065">
        <w:rPr>
          <w:rFonts w:ascii="Book Antiqua" w:hAnsi="Book Antiqua"/>
          <w:spacing w:val="-3"/>
        </w:rPr>
        <w:t xml:space="preserve"> </w:t>
      </w:r>
      <w:r w:rsidRPr="00024065">
        <w:rPr>
          <w:rFonts w:ascii="Book Antiqua" w:hAnsi="Book Antiqua"/>
        </w:rPr>
        <w:t>withdrawn,</w:t>
      </w:r>
      <w:r w:rsidRPr="00024065">
        <w:rPr>
          <w:rFonts w:ascii="Book Antiqua" w:hAnsi="Book Antiqua"/>
          <w:spacing w:val="-4"/>
        </w:rPr>
        <w:t xml:space="preserve"> </w:t>
      </w:r>
      <w:r w:rsidRPr="00024065">
        <w:rPr>
          <w:rFonts w:ascii="Book Antiqua" w:hAnsi="Book Antiqua"/>
        </w:rPr>
        <w:t>substituted,</w:t>
      </w:r>
      <w:r w:rsidRPr="00024065">
        <w:rPr>
          <w:rFonts w:ascii="Book Antiqua" w:hAnsi="Book Antiqua"/>
          <w:spacing w:val="-4"/>
        </w:rPr>
        <w:t xml:space="preserve"> </w:t>
      </w:r>
      <w:r w:rsidRPr="00024065">
        <w:rPr>
          <w:rFonts w:ascii="Book Antiqua" w:hAnsi="Book Antiqua"/>
        </w:rPr>
        <w:t>or modified</w:t>
      </w:r>
      <w:r w:rsidRPr="00024065">
        <w:rPr>
          <w:rFonts w:ascii="Book Antiqua" w:hAnsi="Book Antiqua"/>
          <w:spacing w:val="-1"/>
        </w:rPr>
        <w:t xml:space="preserve"> </w:t>
      </w:r>
      <w:r w:rsidRPr="00024065">
        <w:rPr>
          <w:rFonts w:ascii="Book Antiqua" w:hAnsi="Book Antiqua"/>
        </w:rPr>
        <w:t>in</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interval between</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deadline</w:t>
      </w:r>
      <w:r w:rsidRPr="00024065">
        <w:rPr>
          <w:rFonts w:ascii="Book Antiqua" w:hAnsi="Book Antiqua"/>
          <w:spacing w:val="-3"/>
        </w:rPr>
        <w:t xml:space="preserve"> </w:t>
      </w:r>
      <w:r w:rsidRPr="00024065">
        <w:rPr>
          <w:rFonts w:ascii="Book Antiqua" w:hAnsi="Book Antiqua"/>
        </w:rPr>
        <w:t>for</w:t>
      </w:r>
      <w:r w:rsidRPr="00024065">
        <w:rPr>
          <w:rFonts w:ascii="Book Antiqua" w:hAnsi="Book Antiqua"/>
          <w:spacing w:val="-3"/>
        </w:rPr>
        <w:t xml:space="preserve"> </w:t>
      </w:r>
      <w:r w:rsidRPr="00024065">
        <w:rPr>
          <w:rFonts w:ascii="Book Antiqua" w:hAnsi="Book Antiqua"/>
        </w:rPr>
        <w:t>submission</w:t>
      </w:r>
      <w:r w:rsidRPr="00024065">
        <w:rPr>
          <w:rFonts w:ascii="Book Antiqua" w:hAnsi="Book Antiqua"/>
          <w:spacing w:val="-1"/>
        </w:rPr>
        <w:t xml:space="preserve"> </w:t>
      </w:r>
      <w:r w:rsidRPr="00024065">
        <w:rPr>
          <w:rFonts w:ascii="Book Antiqua" w:hAnsi="Book Antiqua"/>
        </w:rPr>
        <w:t>of Tenders</w:t>
      </w:r>
      <w:r w:rsidRPr="00024065">
        <w:rPr>
          <w:rFonts w:ascii="Book Antiqua" w:hAnsi="Book Antiqua"/>
          <w:spacing w:val="-3"/>
        </w:rPr>
        <w:t xml:space="preserve"> </w:t>
      </w:r>
      <w:r w:rsidRPr="00024065">
        <w:rPr>
          <w:rFonts w:ascii="Book Antiqua" w:hAnsi="Book Antiqua"/>
        </w:rPr>
        <w:t>and</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expiration</w:t>
      </w:r>
      <w:r w:rsidRPr="00024065">
        <w:rPr>
          <w:rFonts w:ascii="Book Antiqua" w:hAnsi="Book Antiqua"/>
          <w:spacing w:val="-1"/>
        </w:rPr>
        <w:t xml:space="preserve"> </w:t>
      </w:r>
      <w:r w:rsidRPr="00024065">
        <w:rPr>
          <w:rFonts w:ascii="Book Antiqua" w:hAnsi="Book Antiqua"/>
        </w:rPr>
        <w:t>of the</w:t>
      </w:r>
      <w:r w:rsidRPr="00024065">
        <w:rPr>
          <w:rFonts w:ascii="Book Antiqua" w:hAnsi="Book Antiqua"/>
          <w:spacing w:val="-3"/>
        </w:rPr>
        <w:t xml:space="preserve"> </w:t>
      </w:r>
      <w:r w:rsidRPr="00024065">
        <w:rPr>
          <w:rFonts w:ascii="Book Antiqua" w:hAnsi="Book Antiqua"/>
        </w:rPr>
        <w:t>period</w:t>
      </w:r>
      <w:r w:rsidRPr="00024065">
        <w:rPr>
          <w:rFonts w:ascii="Book Antiqua" w:hAnsi="Book Antiqua"/>
          <w:spacing w:val="-1"/>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Tender validity</w:t>
      </w:r>
      <w:r w:rsidRPr="00024065">
        <w:rPr>
          <w:rFonts w:ascii="Book Antiqua" w:hAnsi="Book Antiqua"/>
          <w:spacing w:val="-3"/>
        </w:rPr>
        <w:t xml:space="preserve"> </w:t>
      </w:r>
      <w:r w:rsidRPr="00024065">
        <w:rPr>
          <w:rFonts w:ascii="Book Antiqua" w:hAnsi="Book Antiqua"/>
        </w:rPr>
        <w:t>specified</w:t>
      </w:r>
      <w:r w:rsidRPr="00024065">
        <w:rPr>
          <w:rFonts w:ascii="Book Antiqua" w:hAnsi="Book Antiqua"/>
          <w:spacing w:val="-1"/>
        </w:rPr>
        <w:t xml:space="preserve"> </w:t>
      </w:r>
      <w:r w:rsidRPr="00024065">
        <w:rPr>
          <w:rFonts w:ascii="Book Antiqua" w:hAnsi="Book Antiqua"/>
        </w:rPr>
        <w:t>by</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Tenderer</w:t>
      </w:r>
      <w:r w:rsidRPr="00024065">
        <w:rPr>
          <w:rFonts w:ascii="Book Antiqua" w:hAnsi="Book Antiqua"/>
          <w:spacing w:val="-2"/>
        </w:rPr>
        <w:t xml:space="preserve"> </w:t>
      </w:r>
      <w:r w:rsidRPr="00024065">
        <w:rPr>
          <w:rFonts w:ascii="Book Antiqua" w:hAnsi="Book Antiqua"/>
        </w:rPr>
        <w:t>on</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Form</w:t>
      </w:r>
      <w:r w:rsidRPr="00024065">
        <w:rPr>
          <w:rFonts w:ascii="Book Antiqua" w:hAnsi="Book Antiqua"/>
          <w:spacing w:val="-2"/>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Tender or any extension thereof.</w:t>
      </w:r>
    </w:p>
    <w:p w14:paraId="2AE57EE9" w14:textId="77777777" w:rsidR="00E07382" w:rsidRPr="00024065" w:rsidRDefault="001627BF" w:rsidP="00AC7C69">
      <w:pPr>
        <w:pStyle w:val="Heading4"/>
        <w:numPr>
          <w:ilvl w:val="0"/>
          <w:numId w:val="39"/>
        </w:numPr>
        <w:tabs>
          <w:tab w:val="left" w:pos="1845"/>
        </w:tabs>
        <w:spacing w:before="226"/>
        <w:ind w:hanging="892"/>
        <w:rPr>
          <w:rFonts w:ascii="Book Antiqua" w:hAnsi="Book Antiqua"/>
        </w:rPr>
      </w:pPr>
      <w:bookmarkStart w:id="38" w:name="26._Tender_Opening_"/>
      <w:bookmarkEnd w:id="38"/>
      <w:r w:rsidRPr="00024065">
        <w:rPr>
          <w:rFonts w:ascii="Book Antiqua" w:hAnsi="Book Antiqua"/>
          <w:spacing w:val="-4"/>
        </w:rPr>
        <w:t>Tender</w:t>
      </w:r>
      <w:r w:rsidRPr="00024065">
        <w:rPr>
          <w:rFonts w:ascii="Book Antiqua" w:hAnsi="Book Antiqua"/>
          <w:spacing w:val="-6"/>
        </w:rPr>
        <w:t xml:space="preserve"> </w:t>
      </w:r>
      <w:r w:rsidRPr="00024065">
        <w:rPr>
          <w:rFonts w:ascii="Book Antiqua" w:hAnsi="Book Antiqua"/>
          <w:spacing w:val="-2"/>
        </w:rPr>
        <w:t>Opening</w:t>
      </w:r>
    </w:p>
    <w:p w14:paraId="41427C79" w14:textId="77777777" w:rsidR="00E07382" w:rsidRPr="00024065" w:rsidRDefault="00E07382">
      <w:pPr>
        <w:pStyle w:val="BodyText"/>
        <w:spacing w:before="17"/>
        <w:rPr>
          <w:rFonts w:ascii="Book Antiqua" w:hAnsi="Book Antiqua"/>
          <w:b/>
        </w:rPr>
      </w:pPr>
    </w:p>
    <w:p w14:paraId="2EAE00E7" w14:textId="77777777" w:rsidR="00E07382" w:rsidRPr="00024065" w:rsidRDefault="001627BF" w:rsidP="00AC7C69">
      <w:pPr>
        <w:pStyle w:val="ListParagraph"/>
        <w:numPr>
          <w:ilvl w:val="1"/>
          <w:numId w:val="39"/>
        </w:numPr>
        <w:tabs>
          <w:tab w:val="left" w:pos="893"/>
          <w:tab w:val="left" w:pos="984"/>
        </w:tabs>
        <w:spacing w:line="247" w:lineRule="auto"/>
        <w:ind w:right="705" w:hanging="548"/>
        <w:jc w:val="both"/>
        <w:rPr>
          <w:rFonts w:ascii="Book Antiqua" w:hAnsi="Book Antiqua"/>
          <w:color w:val="221F1F"/>
        </w:rPr>
      </w:pPr>
      <w:r w:rsidRPr="00024065">
        <w:rPr>
          <w:rFonts w:ascii="Book Antiqua" w:hAnsi="Book Antiqua"/>
        </w:rPr>
        <w:t xml:space="preserve">Except as in the cases specified in ITT 23 and ITT 25.2, the Procuring Entity shall, at the Tender opening, publicly open and read out all Tenders received by the deadline at the date, time and </w:t>
      </w:r>
      <w:r w:rsidRPr="00024065">
        <w:rPr>
          <w:rFonts w:ascii="Book Antiqua" w:hAnsi="Book Antiqua"/>
        </w:rPr>
        <w:lastRenderedPageBreak/>
        <w:t xml:space="preserve">place specified in the </w:t>
      </w:r>
      <w:r w:rsidRPr="00024065">
        <w:rPr>
          <w:rFonts w:ascii="Book Antiqua" w:hAnsi="Book Antiqua"/>
          <w:b/>
        </w:rPr>
        <w:t xml:space="preserve">TDS </w:t>
      </w:r>
      <w:r w:rsidRPr="00024065">
        <w:rPr>
          <w:rFonts w:ascii="Book Antiqua" w:hAnsi="Book Antiqua"/>
        </w:rPr>
        <w:t xml:space="preserve">in the presence of Tenderers' designated representatives and anyone who choose to attend. Any specific electronic Tender opening procedures required if electronic tendering is permitted in accordance with ITT 23.1, shall be as specified </w:t>
      </w:r>
      <w:r w:rsidRPr="00024065">
        <w:rPr>
          <w:rFonts w:ascii="Book Antiqua" w:hAnsi="Book Antiqua"/>
          <w:b/>
        </w:rPr>
        <w:t>in the TDS.</w:t>
      </w:r>
    </w:p>
    <w:p w14:paraId="64657AAD" w14:textId="77777777" w:rsidR="00E07382" w:rsidRPr="00024065" w:rsidRDefault="001627BF" w:rsidP="00AC7C69">
      <w:pPr>
        <w:pStyle w:val="ListParagraph"/>
        <w:numPr>
          <w:ilvl w:val="1"/>
          <w:numId w:val="39"/>
        </w:numPr>
        <w:tabs>
          <w:tab w:val="left" w:pos="936"/>
          <w:tab w:val="left" w:pos="984"/>
        </w:tabs>
        <w:spacing w:before="226" w:line="247" w:lineRule="auto"/>
        <w:ind w:right="705" w:hanging="548"/>
        <w:jc w:val="both"/>
        <w:rPr>
          <w:rFonts w:ascii="Book Antiqua" w:hAnsi="Book Antiqua"/>
          <w:color w:val="221F1F"/>
        </w:rPr>
      </w:pPr>
      <w:r w:rsidRPr="00024065">
        <w:rPr>
          <w:rFonts w:ascii="Book Antiqua" w:hAnsi="Book Antiqua"/>
        </w:rPr>
        <w:t>First, envelopes marked “WITHDRAWAL” shall be opened and read out and the envelope with the corresponding</w:t>
      </w:r>
      <w:r w:rsidRPr="00024065">
        <w:rPr>
          <w:rFonts w:ascii="Book Antiqua" w:hAnsi="Book Antiqua"/>
          <w:spacing w:val="-8"/>
        </w:rPr>
        <w:t xml:space="preserve"> </w:t>
      </w:r>
      <w:r w:rsidRPr="00024065">
        <w:rPr>
          <w:rFonts w:ascii="Book Antiqua" w:hAnsi="Book Antiqua"/>
        </w:rPr>
        <w:t>Tender</w:t>
      </w:r>
      <w:r w:rsidRPr="00024065">
        <w:rPr>
          <w:rFonts w:ascii="Book Antiqua" w:hAnsi="Book Antiqua"/>
          <w:spacing w:val="-5"/>
        </w:rPr>
        <w:t xml:space="preserve"> </w:t>
      </w:r>
      <w:r w:rsidRPr="00024065">
        <w:rPr>
          <w:rFonts w:ascii="Book Antiqua" w:hAnsi="Book Antiqua"/>
        </w:rPr>
        <w:t>shall</w:t>
      </w:r>
      <w:r w:rsidRPr="00024065">
        <w:rPr>
          <w:rFonts w:ascii="Book Antiqua" w:hAnsi="Book Antiqua"/>
          <w:spacing w:val="-2"/>
        </w:rPr>
        <w:t xml:space="preserve"> </w:t>
      </w:r>
      <w:r w:rsidRPr="00024065">
        <w:rPr>
          <w:rFonts w:ascii="Book Antiqua" w:hAnsi="Book Antiqua"/>
        </w:rPr>
        <w:t>not</w:t>
      </w:r>
      <w:r w:rsidRPr="00024065">
        <w:rPr>
          <w:rFonts w:ascii="Book Antiqua" w:hAnsi="Book Antiqua"/>
          <w:spacing w:val="-5"/>
        </w:rPr>
        <w:t xml:space="preserve"> </w:t>
      </w:r>
      <w:r w:rsidRPr="00024065">
        <w:rPr>
          <w:rFonts w:ascii="Book Antiqua" w:hAnsi="Book Antiqua"/>
        </w:rPr>
        <w:t>be</w:t>
      </w:r>
      <w:r w:rsidRPr="00024065">
        <w:rPr>
          <w:rFonts w:ascii="Book Antiqua" w:hAnsi="Book Antiqua"/>
          <w:spacing w:val="-3"/>
        </w:rPr>
        <w:t xml:space="preserve"> </w:t>
      </w:r>
      <w:r w:rsidRPr="00024065">
        <w:rPr>
          <w:rFonts w:ascii="Book Antiqua" w:hAnsi="Book Antiqua"/>
        </w:rPr>
        <w:t>opened,</w:t>
      </w:r>
      <w:r w:rsidRPr="00024065">
        <w:rPr>
          <w:rFonts w:ascii="Book Antiqua" w:hAnsi="Book Antiqua"/>
          <w:spacing w:val="-3"/>
        </w:rPr>
        <w:t xml:space="preserve"> </w:t>
      </w:r>
      <w:r w:rsidRPr="00024065">
        <w:rPr>
          <w:rFonts w:ascii="Book Antiqua" w:hAnsi="Book Antiqua"/>
        </w:rPr>
        <w:t>but</w:t>
      </w:r>
      <w:r w:rsidRPr="00024065">
        <w:rPr>
          <w:rFonts w:ascii="Book Antiqua" w:hAnsi="Book Antiqua"/>
          <w:spacing w:val="-2"/>
        </w:rPr>
        <w:t xml:space="preserve"> </w:t>
      </w:r>
      <w:r w:rsidRPr="00024065">
        <w:rPr>
          <w:rFonts w:ascii="Book Antiqua" w:hAnsi="Book Antiqua"/>
        </w:rPr>
        <w:t>returned</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Tenderer.</w:t>
      </w:r>
      <w:r w:rsidRPr="00024065">
        <w:rPr>
          <w:rFonts w:ascii="Book Antiqua" w:hAnsi="Book Antiqua"/>
          <w:spacing w:val="-6"/>
        </w:rPr>
        <w:t xml:space="preserve"> </w:t>
      </w:r>
      <w:r w:rsidRPr="00024065">
        <w:rPr>
          <w:rFonts w:ascii="Book Antiqua" w:hAnsi="Book Antiqua"/>
        </w:rPr>
        <w:t>If</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withdrawal</w:t>
      </w:r>
      <w:r w:rsidRPr="00024065">
        <w:rPr>
          <w:rFonts w:ascii="Book Antiqua" w:hAnsi="Book Antiqua"/>
          <w:spacing w:val="-5"/>
        </w:rPr>
        <w:t xml:space="preserve"> </w:t>
      </w:r>
      <w:r w:rsidRPr="00024065">
        <w:rPr>
          <w:rFonts w:ascii="Book Antiqua" w:hAnsi="Book Antiqua"/>
        </w:rPr>
        <w:t>envelope</w:t>
      </w:r>
      <w:r w:rsidRPr="00024065">
        <w:rPr>
          <w:rFonts w:ascii="Book Antiqua" w:hAnsi="Book Antiqua"/>
          <w:spacing w:val="-3"/>
        </w:rPr>
        <w:t xml:space="preserve"> </w:t>
      </w:r>
      <w:r w:rsidRPr="00024065">
        <w:rPr>
          <w:rFonts w:ascii="Book Antiqua" w:hAnsi="Book Antiqua"/>
        </w:rPr>
        <w:t>does</w:t>
      </w:r>
      <w:r w:rsidRPr="00024065">
        <w:rPr>
          <w:rFonts w:ascii="Book Antiqua" w:hAnsi="Book Antiqua"/>
          <w:spacing w:val="-5"/>
        </w:rPr>
        <w:t xml:space="preserve"> </w:t>
      </w:r>
      <w:r w:rsidRPr="00024065">
        <w:rPr>
          <w:rFonts w:ascii="Book Antiqua" w:hAnsi="Book Antiqua"/>
        </w:rPr>
        <w:t>not contain a copy of the “power of attorney” confirming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14:paraId="24203A1B" w14:textId="77777777" w:rsidR="00E07382" w:rsidRPr="00024065" w:rsidRDefault="00E07382">
      <w:pPr>
        <w:pStyle w:val="BodyText"/>
        <w:spacing w:before="10"/>
        <w:rPr>
          <w:rFonts w:ascii="Book Antiqua" w:hAnsi="Book Antiqua"/>
        </w:rPr>
      </w:pPr>
    </w:p>
    <w:p w14:paraId="0361EFEF" w14:textId="77777777" w:rsidR="00E07382" w:rsidRPr="00024065" w:rsidRDefault="001627BF" w:rsidP="00AC7C69">
      <w:pPr>
        <w:pStyle w:val="ListParagraph"/>
        <w:numPr>
          <w:ilvl w:val="1"/>
          <w:numId w:val="39"/>
        </w:numPr>
        <w:tabs>
          <w:tab w:val="left" w:pos="946"/>
          <w:tab w:val="left" w:pos="984"/>
        </w:tabs>
        <w:spacing w:line="247" w:lineRule="auto"/>
        <w:ind w:right="705" w:hanging="548"/>
        <w:jc w:val="both"/>
        <w:rPr>
          <w:rFonts w:ascii="Book Antiqua" w:hAnsi="Book Antiqua"/>
          <w:color w:val="221F1F"/>
        </w:rPr>
      </w:pPr>
      <w:r w:rsidRPr="00024065">
        <w:rPr>
          <w:rFonts w:ascii="Book Antiqua" w:hAnsi="Book Antiqua"/>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14:paraId="5F3E5A4C" w14:textId="77777777" w:rsidR="00E07382" w:rsidRPr="00024065" w:rsidRDefault="00E07382">
      <w:pPr>
        <w:pStyle w:val="BodyText"/>
        <w:spacing w:before="15"/>
        <w:rPr>
          <w:rFonts w:ascii="Book Antiqua" w:hAnsi="Book Antiqua"/>
        </w:rPr>
      </w:pPr>
    </w:p>
    <w:p w14:paraId="761AF178" w14:textId="77777777" w:rsidR="00E07382" w:rsidRPr="00024065" w:rsidRDefault="001627BF" w:rsidP="00AC7C69">
      <w:pPr>
        <w:pStyle w:val="ListParagraph"/>
        <w:numPr>
          <w:ilvl w:val="1"/>
          <w:numId w:val="39"/>
        </w:numPr>
        <w:tabs>
          <w:tab w:val="left" w:pos="879"/>
        </w:tabs>
        <w:ind w:left="879" w:hanging="442"/>
        <w:rPr>
          <w:rFonts w:ascii="Book Antiqua" w:hAnsi="Book Antiqua"/>
          <w:color w:val="221F1F"/>
        </w:rPr>
      </w:pPr>
      <w:r w:rsidRPr="00024065">
        <w:rPr>
          <w:rFonts w:ascii="Book Antiqua" w:hAnsi="Book Antiqua"/>
        </w:rPr>
        <w:t>Next,</w:t>
      </w:r>
      <w:r w:rsidRPr="00024065">
        <w:rPr>
          <w:rFonts w:ascii="Book Antiqua" w:hAnsi="Book Antiqua"/>
          <w:spacing w:val="-11"/>
        </w:rPr>
        <w:t xml:space="preserve"> </w:t>
      </w:r>
      <w:r w:rsidRPr="00024065">
        <w:rPr>
          <w:rFonts w:ascii="Book Antiqua" w:hAnsi="Book Antiqua"/>
        </w:rPr>
        <w:t>envelopes</w:t>
      </w:r>
      <w:r w:rsidRPr="00024065">
        <w:rPr>
          <w:rFonts w:ascii="Book Antiqua" w:hAnsi="Book Antiqua"/>
          <w:spacing w:val="-8"/>
        </w:rPr>
        <w:t xml:space="preserve"> </w:t>
      </w:r>
      <w:r w:rsidRPr="00024065">
        <w:rPr>
          <w:rFonts w:ascii="Book Antiqua" w:hAnsi="Book Antiqua"/>
        </w:rPr>
        <w:t>marked</w:t>
      </w:r>
      <w:r w:rsidRPr="00024065">
        <w:rPr>
          <w:rFonts w:ascii="Book Antiqua" w:hAnsi="Book Antiqua"/>
          <w:spacing w:val="-5"/>
        </w:rPr>
        <w:t xml:space="preserve"> </w:t>
      </w:r>
      <w:r w:rsidRPr="00024065">
        <w:rPr>
          <w:rFonts w:ascii="Book Antiqua" w:hAnsi="Book Antiqua"/>
        </w:rPr>
        <w:t>“MODIFICATION”</w:t>
      </w:r>
      <w:r w:rsidRPr="00024065">
        <w:rPr>
          <w:rFonts w:ascii="Book Antiqua" w:hAnsi="Book Antiqua"/>
          <w:spacing w:val="-8"/>
        </w:rPr>
        <w:t xml:space="preserve"> </w:t>
      </w:r>
      <w:r w:rsidRPr="00024065">
        <w:rPr>
          <w:rFonts w:ascii="Book Antiqua" w:hAnsi="Book Antiqua"/>
        </w:rPr>
        <w:t>shall</w:t>
      </w:r>
      <w:r w:rsidRPr="00024065">
        <w:rPr>
          <w:rFonts w:ascii="Book Antiqua" w:hAnsi="Book Antiqua"/>
          <w:spacing w:val="-7"/>
        </w:rPr>
        <w:t xml:space="preserve"> </w:t>
      </w:r>
      <w:r w:rsidRPr="00024065">
        <w:rPr>
          <w:rFonts w:ascii="Book Antiqua" w:hAnsi="Book Antiqua"/>
        </w:rPr>
        <w:t>be</w:t>
      </w:r>
      <w:r w:rsidRPr="00024065">
        <w:rPr>
          <w:rFonts w:ascii="Book Antiqua" w:hAnsi="Book Antiqua"/>
          <w:spacing w:val="-6"/>
        </w:rPr>
        <w:t xml:space="preserve"> </w:t>
      </w:r>
      <w:r w:rsidRPr="00024065">
        <w:rPr>
          <w:rFonts w:ascii="Book Antiqua" w:hAnsi="Book Antiqua"/>
        </w:rPr>
        <w:t>opened</w:t>
      </w:r>
      <w:r w:rsidRPr="00024065">
        <w:rPr>
          <w:rFonts w:ascii="Book Antiqua" w:hAnsi="Book Antiqua"/>
          <w:spacing w:val="-9"/>
        </w:rPr>
        <w:t xml:space="preserve"> </w:t>
      </w:r>
      <w:r w:rsidRPr="00024065">
        <w:rPr>
          <w:rFonts w:ascii="Book Antiqua" w:hAnsi="Book Antiqua"/>
        </w:rPr>
        <w:t>and</w:t>
      </w:r>
      <w:r w:rsidRPr="00024065">
        <w:rPr>
          <w:rFonts w:ascii="Book Antiqua" w:hAnsi="Book Antiqua"/>
          <w:spacing w:val="-5"/>
        </w:rPr>
        <w:t xml:space="preserve"> </w:t>
      </w:r>
      <w:r w:rsidRPr="00024065">
        <w:rPr>
          <w:rFonts w:ascii="Book Antiqua" w:hAnsi="Book Antiqua"/>
        </w:rPr>
        <w:t>read</w:t>
      </w:r>
      <w:r w:rsidRPr="00024065">
        <w:rPr>
          <w:rFonts w:ascii="Book Antiqua" w:hAnsi="Book Antiqua"/>
          <w:spacing w:val="-9"/>
        </w:rPr>
        <w:t xml:space="preserve"> </w:t>
      </w:r>
      <w:r w:rsidRPr="00024065">
        <w:rPr>
          <w:rFonts w:ascii="Book Antiqua" w:hAnsi="Book Antiqua"/>
        </w:rPr>
        <w:t>out</w:t>
      </w:r>
      <w:r w:rsidRPr="00024065">
        <w:rPr>
          <w:rFonts w:ascii="Book Antiqua" w:hAnsi="Book Antiqua"/>
          <w:spacing w:val="-7"/>
        </w:rPr>
        <w:t xml:space="preserve"> </w:t>
      </w:r>
      <w:r w:rsidRPr="00024065">
        <w:rPr>
          <w:rFonts w:ascii="Book Antiqua" w:hAnsi="Book Antiqua"/>
        </w:rPr>
        <w:t>with</w:t>
      </w:r>
      <w:r w:rsidRPr="00024065">
        <w:rPr>
          <w:rFonts w:ascii="Book Antiqua" w:hAnsi="Book Antiqua"/>
          <w:spacing w:val="-9"/>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spacing w:val="-2"/>
        </w:rPr>
        <w:t>corresponding</w:t>
      </w:r>
    </w:p>
    <w:p w14:paraId="02AE7CF6" w14:textId="77777777" w:rsidR="00E07382" w:rsidRPr="00024065" w:rsidRDefault="001627BF">
      <w:pPr>
        <w:pStyle w:val="BodyText"/>
        <w:spacing w:before="19" w:line="247" w:lineRule="auto"/>
        <w:ind w:left="984" w:right="525"/>
        <w:rPr>
          <w:rFonts w:ascii="Book Antiqua" w:hAnsi="Book Antiqua"/>
        </w:rPr>
      </w:pPr>
      <w:r w:rsidRPr="00024065">
        <w:rPr>
          <w:rFonts w:ascii="Book Antiqua" w:hAnsi="Book Antiqua"/>
        </w:rPr>
        <w:t>Tender.</w:t>
      </w:r>
      <w:r w:rsidRPr="00024065">
        <w:rPr>
          <w:rFonts w:ascii="Book Antiqua" w:hAnsi="Book Antiqua"/>
          <w:spacing w:val="-2"/>
        </w:rPr>
        <w:t xml:space="preserve"> </w:t>
      </w:r>
      <w:r w:rsidRPr="00024065">
        <w:rPr>
          <w:rFonts w:ascii="Book Antiqua" w:hAnsi="Book Antiqua"/>
        </w:rPr>
        <w:t>No Tender modification shall be permitted unless the corresponding modification notice contains a valid authorization to request the modification and is read out at Tender opening.</w:t>
      </w:r>
    </w:p>
    <w:p w14:paraId="7AFCA049" w14:textId="77777777" w:rsidR="00E07382" w:rsidRPr="00024065" w:rsidRDefault="001627BF" w:rsidP="00AC7C69">
      <w:pPr>
        <w:pStyle w:val="ListParagraph"/>
        <w:numPr>
          <w:ilvl w:val="1"/>
          <w:numId w:val="39"/>
        </w:numPr>
        <w:tabs>
          <w:tab w:val="left" w:pos="907"/>
          <w:tab w:val="left" w:pos="984"/>
        </w:tabs>
        <w:spacing w:before="227" w:line="247" w:lineRule="auto"/>
        <w:ind w:right="705" w:hanging="548"/>
        <w:jc w:val="both"/>
        <w:rPr>
          <w:rFonts w:ascii="Book Antiqua" w:hAnsi="Book Antiqua"/>
          <w:color w:val="221F1F"/>
        </w:rPr>
      </w:pPr>
      <w:r w:rsidRPr="00024065">
        <w:rPr>
          <w:rFonts w:ascii="Book Antiqua" w:hAnsi="Book Antiqua"/>
        </w:rPr>
        <w:t>Next, all remaining envelopes shall be opened one at a time, reading out: the name of the Tenderer and whether there is a modification; the total Tender Prices, per lot (contract) if applicable, including any discounts and alternative Tenders; the presence or absence of a Tender Security or Tender-Securing Declaration, if required; and any other details as the Procuring Entity may consider appropriate.</w:t>
      </w:r>
    </w:p>
    <w:p w14:paraId="489E1632" w14:textId="77777777" w:rsidR="00E07382" w:rsidRPr="00024065" w:rsidRDefault="001627BF" w:rsidP="00AC7C69">
      <w:pPr>
        <w:pStyle w:val="ListParagraph"/>
        <w:numPr>
          <w:ilvl w:val="1"/>
          <w:numId w:val="39"/>
        </w:numPr>
        <w:tabs>
          <w:tab w:val="left" w:pos="905"/>
          <w:tab w:val="left" w:pos="984"/>
        </w:tabs>
        <w:spacing w:before="225" w:line="247" w:lineRule="auto"/>
        <w:ind w:right="705" w:hanging="548"/>
        <w:jc w:val="both"/>
        <w:rPr>
          <w:rFonts w:ascii="Book Antiqua" w:hAnsi="Book Antiqua"/>
          <w:color w:val="221F1F"/>
        </w:rPr>
      </w:pPr>
      <w:r w:rsidRPr="00024065">
        <w:rPr>
          <w:rFonts w:ascii="Book Antiqua" w:hAnsi="Book Antiqua"/>
        </w:rPr>
        <w:t>Only Tenders, alternative Tenders and discounts that are opened and read out at Tender opening shall be considered further. The Form of Tender and the priced Activity Schedule are to be initialed by representatives of the Procuring Entity attending</w:t>
      </w:r>
      <w:r w:rsidRPr="00024065">
        <w:rPr>
          <w:rFonts w:ascii="Book Antiqua" w:hAnsi="Book Antiqua"/>
          <w:spacing w:val="-1"/>
        </w:rPr>
        <w:t xml:space="preserve"> </w:t>
      </w:r>
      <w:r w:rsidRPr="00024065">
        <w:rPr>
          <w:rFonts w:ascii="Book Antiqua" w:hAnsi="Book Antiqua"/>
        </w:rPr>
        <w:t xml:space="preserve">Tender opening in the manner specified in the </w:t>
      </w:r>
      <w:r w:rsidRPr="00024065">
        <w:rPr>
          <w:rFonts w:ascii="Book Antiqua" w:hAnsi="Book Antiqua"/>
          <w:b/>
        </w:rPr>
        <w:t>TDS</w:t>
      </w:r>
      <w:r w:rsidRPr="00024065">
        <w:rPr>
          <w:rFonts w:ascii="Book Antiqua" w:hAnsi="Book Antiqua"/>
        </w:rPr>
        <w:t>.</w:t>
      </w:r>
    </w:p>
    <w:p w14:paraId="73C64883" w14:textId="77777777" w:rsidR="00E07382" w:rsidRPr="00024065" w:rsidRDefault="001627BF" w:rsidP="00AC7C69">
      <w:pPr>
        <w:pStyle w:val="ListParagraph"/>
        <w:numPr>
          <w:ilvl w:val="1"/>
          <w:numId w:val="39"/>
        </w:numPr>
        <w:tabs>
          <w:tab w:val="left" w:pos="900"/>
          <w:tab w:val="left" w:pos="984"/>
        </w:tabs>
        <w:spacing w:before="227" w:line="247" w:lineRule="auto"/>
        <w:ind w:right="705" w:hanging="548"/>
        <w:jc w:val="both"/>
        <w:rPr>
          <w:rFonts w:ascii="Book Antiqua" w:hAnsi="Book Antiqua"/>
          <w:color w:val="221F1F"/>
        </w:rPr>
      </w:pPr>
      <w:r w:rsidRPr="00024065">
        <w:rPr>
          <w:rFonts w:ascii="Book Antiqua" w:hAnsi="Book Antiqua"/>
        </w:rPr>
        <w:t>The Procuring Entity shall neither discuss the merits of any Tender nor reject any Tender (except for late Tenders, in accordance with ITT 24.1).</w:t>
      </w:r>
    </w:p>
    <w:p w14:paraId="18D8CD51" w14:textId="77777777" w:rsidR="00E07382" w:rsidRPr="00024065" w:rsidRDefault="001627BF" w:rsidP="00AC7C69">
      <w:pPr>
        <w:pStyle w:val="ListParagraph"/>
        <w:numPr>
          <w:ilvl w:val="1"/>
          <w:numId w:val="39"/>
        </w:numPr>
        <w:tabs>
          <w:tab w:val="left" w:pos="879"/>
        </w:tabs>
        <w:spacing w:before="227"/>
        <w:ind w:left="879" w:hanging="442"/>
        <w:rPr>
          <w:rFonts w:ascii="Book Antiqua" w:hAnsi="Book Antiqua"/>
          <w:color w:val="221F1F"/>
        </w:rPr>
      </w:pPr>
      <w:r w:rsidRPr="00024065">
        <w:rPr>
          <w:rFonts w:ascii="Book Antiqua" w:hAnsi="Book Antiqua"/>
        </w:rPr>
        <w:t>The</w:t>
      </w:r>
      <w:r w:rsidRPr="00024065">
        <w:rPr>
          <w:rFonts w:ascii="Book Antiqua" w:hAnsi="Book Antiqua"/>
          <w:spacing w:val="-9"/>
        </w:rPr>
        <w:t xml:space="preserve"> </w:t>
      </w:r>
      <w:r w:rsidRPr="00024065">
        <w:rPr>
          <w:rFonts w:ascii="Book Antiqua" w:hAnsi="Book Antiqua"/>
        </w:rPr>
        <w:t>Procuring</w:t>
      </w:r>
      <w:r w:rsidRPr="00024065">
        <w:rPr>
          <w:rFonts w:ascii="Book Antiqua" w:hAnsi="Book Antiqua"/>
          <w:spacing w:val="-7"/>
        </w:rPr>
        <w:t xml:space="preserve"> </w:t>
      </w:r>
      <w:r w:rsidRPr="00024065">
        <w:rPr>
          <w:rFonts w:ascii="Book Antiqua" w:hAnsi="Book Antiqua"/>
        </w:rPr>
        <w:t>Entity</w:t>
      </w:r>
      <w:r w:rsidRPr="00024065">
        <w:rPr>
          <w:rFonts w:ascii="Book Antiqua" w:hAnsi="Book Antiqua"/>
          <w:spacing w:val="-7"/>
        </w:rPr>
        <w:t xml:space="preserve"> </w:t>
      </w:r>
      <w:r w:rsidRPr="00024065">
        <w:rPr>
          <w:rFonts w:ascii="Book Antiqua" w:hAnsi="Book Antiqua"/>
        </w:rPr>
        <w:t>shall</w:t>
      </w:r>
      <w:r w:rsidRPr="00024065">
        <w:rPr>
          <w:rFonts w:ascii="Book Antiqua" w:hAnsi="Book Antiqua"/>
          <w:spacing w:val="-3"/>
        </w:rPr>
        <w:t xml:space="preserve"> </w:t>
      </w:r>
      <w:r w:rsidRPr="00024065">
        <w:rPr>
          <w:rFonts w:ascii="Book Antiqua" w:hAnsi="Book Antiqua"/>
        </w:rPr>
        <w:t>prepare</w:t>
      </w:r>
      <w:r w:rsidRPr="00024065">
        <w:rPr>
          <w:rFonts w:ascii="Book Antiqua" w:hAnsi="Book Antiqua"/>
          <w:spacing w:val="-6"/>
        </w:rPr>
        <w:t xml:space="preserve"> </w:t>
      </w:r>
      <w:r w:rsidRPr="00024065">
        <w:rPr>
          <w:rFonts w:ascii="Book Antiqua" w:hAnsi="Book Antiqua"/>
        </w:rPr>
        <w:t>a</w:t>
      </w:r>
      <w:r w:rsidRPr="00024065">
        <w:rPr>
          <w:rFonts w:ascii="Book Antiqua" w:hAnsi="Book Antiqua"/>
          <w:spacing w:val="-4"/>
        </w:rPr>
        <w:t xml:space="preserve"> </w:t>
      </w:r>
      <w:r w:rsidRPr="00024065">
        <w:rPr>
          <w:rFonts w:ascii="Book Antiqua" w:hAnsi="Book Antiqua"/>
        </w:rPr>
        <w:t>record</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Tender</w:t>
      </w:r>
      <w:r w:rsidRPr="00024065">
        <w:rPr>
          <w:rFonts w:ascii="Book Antiqua" w:hAnsi="Book Antiqua"/>
          <w:spacing w:val="-8"/>
        </w:rPr>
        <w:t xml:space="preserve"> </w:t>
      </w:r>
      <w:r w:rsidRPr="00024065">
        <w:rPr>
          <w:rFonts w:ascii="Book Antiqua" w:hAnsi="Book Antiqua"/>
        </w:rPr>
        <w:t>opening</w:t>
      </w:r>
      <w:r w:rsidRPr="00024065">
        <w:rPr>
          <w:rFonts w:ascii="Book Antiqua" w:hAnsi="Book Antiqua"/>
          <w:spacing w:val="-5"/>
        </w:rPr>
        <w:t xml:space="preserve"> </w:t>
      </w:r>
      <w:r w:rsidRPr="00024065">
        <w:rPr>
          <w:rFonts w:ascii="Book Antiqua" w:hAnsi="Book Antiqua"/>
        </w:rPr>
        <w:t>that</w:t>
      </w:r>
      <w:r w:rsidRPr="00024065">
        <w:rPr>
          <w:rFonts w:ascii="Book Antiqua" w:hAnsi="Book Antiqua"/>
          <w:spacing w:val="-6"/>
        </w:rPr>
        <w:t xml:space="preserve"> </w:t>
      </w:r>
      <w:r w:rsidRPr="00024065">
        <w:rPr>
          <w:rFonts w:ascii="Book Antiqua" w:hAnsi="Book Antiqua"/>
        </w:rPr>
        <w:t>shall</w:t>
      </w:r>
      <w:r w:rsidRPr="00024065">
        <w:rPr>
          <w:rFonts w:ascii="Book Antiqua" w:hAnsi="Book Antiqua"/>
          <w:spacing w:val="-6"/>
        </w:rPr>
        <w:t xml:space="preserve"> </w:t>
      </w:r>
      <w:r w:rsidRPr="00024065">
        <w:rPr>
          <w:rFonts w:ascii="Book Antiqua" w:hAnsi="Book Antiqua"/>
        </w:rPr>
        <w:t>include,</w:t>
      </w:r>
      <w:r w:rsidRPr="00024065">
        <w:rPr>
          <w:rFonts w:ascii="Book Antiqua" w:hAnsi="Book Antiqua"/>
          <w:spacing w:val="-4"/>
        </w:rPr>
        <w:t xml:space="preserve"> </w:t>
      </w:r>
      <w:r w:rsidRPr="00024065">
        <w:rPr>
          <w:rFonts w:ascii="Book Antiqua" w:hAnsi="Book Antiqua"/>
        </w:rPr>
        <w:t>as</w:t>
      </w:r>
      <w:r w:rsidRPr="00024065">
        <w:rPr>
          <w:rFonts w:ascii="Book Antiqua" w:hAnsi="Book Antiqua"/>
          <w:spacing w:val="-6"/>
        </w:rPr>
        <w:t xml:space="preserve"> </w:t>
      </w:r>
      <w:r w:rsidRPr="00024065">
        <w:rPr>
          <w:rFonts w:ascii="Book Antiqua" w:hAnsi="Book Antiqua"/>
        </w:rPr>
        <w:t>a</w:t>
      </w:r>
      <w:r w:rsidRPr="00024065">
        <w:rPr>
          <w:rFonts w:ascii="Book Antiqua" w:hAnsi="Book Antiqua"/>
          <w:spacing w:val="-4"/>
        </w:rPr>
        <w:t xml:space="preserve"> </w:t>
      </w:r>
      <w:r w:rsidRPr="00024065">
        <w:rPr>
          <w:rFonts w:ascii="Book Antiqua" w:hAnsi="Book Antiqua"/>
          <w:spacing w:val="-2"/>
        </w:rPr>
        <w:t>minimum:</w:t>
      </w:r>
    </w:p>
    <w:p w14:paraId="7DF051DF" w14:textId="66D3F44E" w:rsidR="00E07382" w:rsidRPr="008C07F8" w:rsidRDefault="001627BF" w:rsidP="00AC7C69">
      <w:pPr>
        <w:pStyle w:val="ListParagraph"/>
        <w:numPr>
          <w:ilvl w:val="2"/>
          <w:numId w:val="39"/>
        </w:numPr>
        <w:tabs>
          <w:tab w:val="left" w:pos="1424"/>
        </w:tabs>
        <w:spacing w:before="71"/>
        <w:ind w:left="1515" w:hanging="270"/>
        <w:jc w:val="left"/>
        <w:rPr>
          <w:rFonts w:ascii="Book Antiqua" w:hAnsi="Book Antiqua"/>
        </w:rPr>
      </w:pPr>
      <w:r w:rsidRPr="008C07F8">
        <w:rPr>
          <w:rFonts w:ascii="Book Antiqua" w:hAnsi="Book Antiqua"/>
        </w:rPr>
        <w:t>the</w:t>
      </w:r>
      <w:r w:rsidRPr="008C07F8">
        <w:rPr>
          <w:rFonts w:ascii="Book Antiqua" w:hAnsi="Book Antiqua"/>
          <w:spacing w:val="-9"/>
        </w:rPr>
        <w:t xml:space="preserve"> </w:t>
      </w:r>
      <w:r w:rsidRPr="008C07F8">
        <w:rPr>
          <w:rFonts w:ascii="Book Antiqua" w:hAnsi="Book Antiqua"/>
        </w:rPr>
        <w:t>name</w:t>
      </w:r>
      <w:r w:rsidRPr="008C07F8">
        <w:rPr>
          <w:rFonts w:ascii="Book Antiqua" w:hAnsi="Book Antiqua"/>
          <w:spacing w:val="-2"/>
        </w:rPr>
        <w:t xml:space="preserve"> </w:t>
      </w:r>
      <w:r w:rsidRPr="008C07F8">
        <w:rPr>
          <w:rFonts w:ascii="Book Antiqua" w:hAnsi="Book Antiqua"/>
        </w:rPr>
        <w:t>of</w:t>
      </w:r>
      <w:r w:rsidRPr="008C07F8">
        <w:rPr>
          <w:rFonts w:ascii="Book Antiqua" w:hAnsi="Book Antiqua"/>
          <w:spacing w:val="-7"/>
        </w:rPr>
        <w:t xml:space="preserve"> </w:t>
      </w:r>
      <w:r w:rsidRPr="008C07F8">
        <w:rPr>
          <w:rFonts w:ascii="Book Antiqua" w:hAnsi="Book Antiqua"/>
        </w:rPr>
        <w:t>the</w:t>
      </w:r>
      <w:r w:rsidRPr="008C07F8">
        <w:rPr>
          <w:rFonts w:ascii="Book Antiqua" w:hAnsi="Book Antiqua"/>
          <w:spacing w:val="-11"/>
        </w:rPr>
        <w:t xml:space="preserve"> </w:t>
      </w:r>
      <w:r w:rsidRPr="008C07F8">
        <w:rPr>
          <w:rFonts w:ascii="Book Antiqua" w:hAnsi="Book Antiqua"/>
        </w:rPr>
        <w:t>Tenderer</w:t>
      </w:r>
      <w:r w:rsidRPr="008C07F8">
        <w:rPr>
          <w:rFonts w:ascii="Book Antiqua" w:hAnsi="Book Antiqua"/>
          <w:spacing w:val="-6"/>
        </w:rPr>
        <w:t xml:space="preserve"> </w:t>
      </w:r>
      <w:r w:rsidRPr="008C07F8">
        <w:rPr>
          <w:rFonts w:ascii="Book Antiqua" w:hAnsi="Book Antiqua"/>
        </w:rPr>
        <w:t>and</w:t>
      </w:r>
      <w:r w:rsidRPr="008C07F8">
        <w:rPr>
          <w:rFonts w:ascii="Book Antiqua" w:hAnsi="Book Antiqua"/>
          <w:spacing w:val="-4"/>
        </w:rPr>
        <w:t xml:space="preserve"> </w:t>
      </w:r>
      <w:r w:rsidRPr="008C07F8">
        <w:rPr>
          <w:rFonts w:ascii="Book Antiqua" w:hAnsi="Book Antiqua"/>
        </w:rPr>
        <w:t>whether</w:t>
      </w:r>
      <w:r w:rsidRPr="008C07F8">
        <w:rPr>
          <w:rFonts w:ascii="Book Antiqua" w:hAnsi="Book Antiqua"/>
          <w:spacing w:val="-7"/>
        </w:rPr>
        <w:t xml:space="preserve"> </w:t>
      </w:r>
      <w:r w:rsidRPr="008C07F8">
        <w:rPr>
          <w:rFonts w:ascii="Book Antiqua" w:hAnsi="Book Antiqua"/>
        </w:rPr>
        <w:t>there</w:t>
      </w:r>
      <w:r w:rsidRPr="008C07F8">
        <w:rPr>
          <w:rFonts w:ascii="Book Antiqua" w:hAnsi="Book Antiqua"/>
          <w:spacing w:val="-6"/>
        </w:rPr>
        <w:t xml:space="preserve"> </w:t>
      </w:r>
      <w:r w:rsidRPr="008C07F8">
        <w:rPr>
          <w:rFonts w:ascii="Book Antiqua" w:hAnsi="Book Antiqua"/>
        </w:rPr>
        <w:t>is</w:t>
      </w:r>
      <w:r w:rsidRPr="008C07F8">
        <w:rPr>
          <w:rFonts w:ascii="Book Antiqua" w:hAnsi="Book Antiqua"/>
          <w:spacing w:val="-6"/>
        </w:rPr>
        <w:t xml:space="preserve"> </w:t>
      </w:r>
      <w:r w:rsidRPr="008C07F8">
        <w:rPr>
          <w:rFonts w:ascii="Book Antiqua" w:hAnsi="Book Antiqua"/>
        </w:rPr>
        <w:t>a</w:t>
      </w:r>
      <w:r w:rsidRPr="008C07F8">
        <w:rPr>
          <w:rFonts w:ascii="Book Antiqua" w:hAnsi="Book Antiqua"/>
          <w:spacing w:val="-6"/>
        </w:rPr>
        <w:t xml:space="preserve"> </w:t>
      </w:r>
      <w:r w:rsidRPr="008C07F8">
        <w:rPr>
          <w:rFonts w:ascii="Book Antiqua" w:hAnsi="Book Antiqua"/>
        </w:rPr>
        <w:t>withdrawal,</w:t>
      </w:r>
      <w:r w:rsidRPr="008C07F8">
        <w:rPr>
          <w:rFonts w:ascii="Book Antiqua" w:hAnsi="Book Antiqua"/>
          <w:spacing w:val="-5"/>
        </w:rPr>
        <w:t xml:space="preserve"> </w:t>
      </w:r>
      <w:r w:rsidRPr="008C07F8">
        <w:rPr>
          <w:rFonts w:ascii="Book Antiqua" w:hAnsi="Book Antiqua"/>
        </w:rPr>
        <w:t>substitution,</w:t>
      </w:r>
      <w:r w:rsidRPr="008C07F8">
        <w:rPr>
          <w:rFonts w:ascii="Book Antiqua" w:hAnsi="Book Antiqua"/>
          <w:spacing w:val="-7"/>
        </w:rPr>
        <w:t xml:space="preserve"> </w:t>
      </w:r>
      <w:r w:rsidRPr="008C07F8">
        <w:rPr>
          <w:rFonts w:ascii="Book Antiqua" w:hAnsi="Book Antiqua"/>
        </w:rPr>
        <w:t>or</w:t>
      </w:r>
      <w:r w:rsidRPr="008C07F8">
        <w:rPr>
          <w:rFonts w:ascii="Book Antiqua" w:hAnsi="Book Antiqua"/>
          <w:spacing w:val="-3"/>
        </w:rPr>
        <w:t xml:space="preserve"> </w:t>
      </w:r>
      <w:proofErr w:type="spellStart"/>
      <w:proofErr w:type="gramStart"/>
      <w:r w:rsidRPr="008C07F8">
        <w:rPr>
          <w:rFonts w:ascii="Book Antiqua" w:hAnsi="Book Antiqua"/>
          <w:spacing w:val="-2"/>
        </w:rPr>
        <w:t>modification;</w:t>
      </w:r>
      <w:r w:rsidRPr="008C07F8">
        <w:rPr>
          <w:rFonts w:ascii="Book Antiqua" w:hAnsi="Book Antiqua"/>
        </w:rPr>
        <w:t>the</w:t>
      </w:r>
      <w:proofErr w:type="spellEnd"/>
      <w:proofErr w:type="gramEnd"/>
      <w:r w:rsidRPr="008C07F8">
        <w:rPr>
          <w:rFonts w:ascii="Book Antiqua" w:hAnsi="Book Antiqua"/>
          <w:spacing w:val="-12"/>
        </w:rPr>
        <w:t xml:space="preserve"> </w:t>
      </w:r>
      <w:r w:rsidRPr="008C07F8">
        <w:rPr>
          <w:rFonts w:ascii="Book Antiqua" w:hAnsi="Book Antiqua"/>
        </w:rPr>
        <w:t>Tender</w:t>
      </w:r>
      <w:r w:rsidRPr="008C07F8">
        <w:rPr>
          <w:rFonts w:ascii="Book Antiqua" w:hAnsi="Book Antiqua"/>
          <w:spacing w:val="-7"/>
        </w:rPr>
        <w:t xml:space="preserve"> </w:t>
      </w:r>
      <w:r w:rsidRPr="008C07F8">
        <w:rPr>
          <w:rFonts w:ascii="Book Antiqua" w:hAnsi="Book Antiqua"/>
        </w:rPr>
        <w:t>Price,</w:t>
      </w:r>
      <w:r w:rsidRPr="008C07F8">
        <w:rPr>
          <w:rFonts w:ascii="Book Antiqua" w:hAnsi="Book Antiqua"/>
          <w:spacing w:val="-8"/>
        </w:rPr>
        <w:t xml:space="preserve"> </w:t>
      </w:r>
      <w:r w:rsidRPr="008C07F8">
        <w:rPr>
          <w:rFonts w:ascii="Book Antiqua" w:hAnsi="Book Antiqua"/>
        </w:rPr>
        <w:t>per</w:t>
      </w:r>
      <w:r w:rsidRPr="008C07F8">
        <w:rPr>
          <w:rFonts w:ascii="Book Antiqua" w:hAnsi="Book Antiqua"/>
          <w:spacing w:val="-7"/>
        </w:rPr>
        <w:t xml:space="preserve"> </w:t>
      </w:r>
      <w:r w:rsidRPr="008C07F8">
        <w:rPr>
          <w:rFonts w:ascii="Book Antiqua" w:hAnsi="Book Antiqua"/>
        </w:rPr>
        <w:t>lot</w:t>
      </w:r>
      <w:r w:rsidRPr="008C07F8">
        <w:rPr>
          <w:rFonts w:ascii="Book Antiqua" w:hAnsi="Book Antiqua"/>
          <w:spacing w:val="-7"/>
        </w:rPr>
        <w:t xml:space="preserve"> </w:t>
      </w:r>
      <w:r w:rsidRPr="008C07F8">
        <w:rPr>
          <w:rFonts w:ascii="Book Antiqua" w:hAnsi="Book Antiqua"/>
        </w:rPr>
        <w:t>(contract)</w:t>
      </w:r>
      <w:r w:rsidRPr="008C07F8">
        <w:rPr>
          <w:rFonts w:ascii="Book Antiqua" w:hAnsi="Book Antiqua"/>
          <w:spacing w:val="-7"/>
        </w:rPr>
        <w:t xml:space="preserve"> </w:t>
      </w:r>
      <w:r w:rsidRPr="008C07F8">
        <w:rPr>
          <w:rFonts w:ascii="Book Antiqua" w:hAnsi="Book Antiqua"/>
        </w:rPr>
        <w:t>if</w:t>
      </w:r>
      <w:r w:rsidRPr="008C07F8">
        <w:rPr>
          <w:rFonts w:ascii="Book Antiqua" w:hAnsi="Book Antiqua"/>
          <w:spacing w:val="-7"/>
        </w:rPr>
        <w:t xml:space="preserve"> </w:t>
      </w:r>
      <w:r w:rsidRPr="008C07F8">
        <w:rPr>
          <w:rFonts w:ascii="Book Antiqua" w:hAnsi="Book Antiqua"/>
        </w:rPr>
        <w:t>applicable,</w:t>
      </w:r>
      <w:r w:rsidRPr="008C07F8">
        <w:rPr>
          <w:rFonts w:ascii="Book Antiqua" w:hAnsi="Book Antiqua"/>
          <w:spacing w:val="-8"/>
        </w:rPr>
        <w:t xml:space="preserve"> </w:t>
      </w:r>
      <w:r w:rsidRPr="008C07F8">
        <w:rPr>
          <w:rFonts w:ascii="Book Antiqua" w:hAnsi="Book Antiqua"/>
        </w:rPr>
        <w:t>including</w:t>
      </w:r>
      <w:r w:rsidRPr="008C07F8">
        <w:rPr>
          <w:rFonts w:ascii="Book Antiqua" w:hAnsi="Book Antiqua"/>
          <w:spacing w:val="-8"/>
        </w:rPr>
        <w:t xml:space="preserve"> </w:t>
      </w:r>
      <w:r w:rsidRPr="008C07F8">
        <w:rPr>
          <w:rFonts w:ascii="Book Antiqua" w:hAnsi="Book Antiqua"/>
        </w:rPr>
        <w:t>any</w:t>
      </w:r>
      <w:r w:rsidRPr="008C07F8">
        <w:rPr>
          <w:rFonts w:ascii="Book Antiqua" w:hAnsi="Book Antiqua"/>
          <w:spacing w:val="-5"/>
        </w:rPr>
        <w:t xml:space="preserve"> </w:t>
      </w:r>
      <w:r w:rsidRPr="008C07F8">
        <w:rPr>
          <w:rFonts w:ascii="Book Antiqua" w:hAnsi="Book Antiqua"/>
        </w:rPr>
        <w:t>discounts;</w:t>
      </w:r>
      <w:r w:rsidRPr="008C07F8">
        <w:rPr>
          <w:rFonts w:ascii="Book Antiqua" w:hAnsi="Book Antiqua"/>
          <w:spacing w:val="-8"/>
        </w:rPr>
        <w:t xml:space="preserve"> </w:t>
      </w:r>
      <w:r w:rsidRPr="008C07F8">
        <w:rPr>
          <w:rFonts w:ascii="Book Antiqua" w:hAnsi="Book Antiqua"/>
          <w:spacing w:val="-5"/>
        </w:rPr>
        <w:t>and</w:t>
      </w:r>
    </w:p>
    <w:p w14:paraId="0781E52E" w14:textId="77777777" w:rsidR="00E07382" w:rsidRPr="00024065" w:rsidRDefault="001627BF" w:rsidP="00AC7C69">
      <w:pPr>
        <w:pStyle w:val="ListParagraph"/>
        <w:numPr>
          <w:ilvl w:val="2"/>
          <w:numId w:val="39"/>
        </w:numPr>
        <w:tabs>
          <w:tab w:val="left" w:pos="1486"/>
        </w:tabs>
        <w:spacing w:before="93"/>
        <w:ind w:left="1486" w:hanging="241"/>
        <w:jc w:val="left"/>
        <w:rPr>
          <w:rFonts w:ascii="Book Antiqua" w:hAnsi="Book Antiqua"/>
        </w:rPr>
      </w:pPr>
      <w:r w:rsidRPr="00024065">
        <w:rPr>
          <w:rFonts w:ascii="Book Antiqua" w:hAnsi="Book Antiqua"/>
        </w:rPr>
        <w:t>any</w:t>
      </w:r>
      <w:r w:rsidRPr="00024065">
        <w:rPr>
          <w:rFonts w:ascii="Book Antiqua" w:hAnsi="Book Antiqua"/>
          <w:spacing w:val="-8"/>
        </w:rPr>
        <w:t xml:space="preserve"> </w:t>
      </w:r>
      <w:r w:rsidRPr="00024065">
        <w:rPr>
          <w:rFonts w:ascii="Book Antiqua" w:hAnsi="Book Antiqua"/>
        </w:rPr>
        <w:t>alternative</w:t>
      </w:r>
      <w:r w:rsidRPr="00024065">
        <w:rPr>
          <w:rFonts w:ascii="Book Antiqua" w:hAnsi="Book Antiqua"/>
          <w:spacing w:val="-9"/>
        </w:rPr>
        <w:t xml:space="preserve"> </w:t>
      </w:r>
      <w:r w:rsidRPr="00024065">
        <w:rPr>
          <w:rFonts w:ascii="Book Antiqua" w:hAnsi="Book Antiqua"/>
          <w:spacing w:val="-2"/>
        </w:rPr>
        <w:t>Tenders;</w:t>
      </w:r>
    </w:p>
    <w:p w14:paraId="1D41D148" w14:textId="77777777" w:rsidR="00E07382" w:rsidRPr="00024065" w:rsidRDefault="001627BF" w:rsidP="00AC7C69">
      <w:pPr>
        <w:pStyle w:val="ListParagraph"/>
        <w:numPr>
          <w:ilvl w:val="2"/>
          <w:numId w:val="39"/>
        </w:numPr>
        <w:tabs>
          <w:tab w:val="left" w:pos="1424"/>
        </w:tabs>
        <w:spacing w:before="92"/>
        <w:ind w:left="1424" w:hanging="267"/>
        <w:jc w:val="left"/>
        <w:rPr>
          <w:rFonts w:ascii="Book Antiqua" w:hAnsi="Book Antiqua"/>
        </w:rPr>
      </w:pPr>
      <w:r w:rsidRPr="00024065">
        <w:rPr>
          <w:rFonts w:ascii="Book Antiqua" w:hAnsi="Book Antiqua"/>
        </w:rPr>
        <w:t>the</w:t>
      </w:r>
      <w:r w:rsidRPr="00024065">
        <w:rPr>
          <w:rFonts w:ascii="Book Antiqua" w:hAnsi="Book Antiqua"/>
          <w:spacing w:val="-11"/>
        </w:rPr>
        <w:t xml:space="preserve"> </w:t>
      </w:r>
      <w:r w:rsidRPr="00024065">
        <w:rPr>
          <w:rFonts w:ascii="Book Antiqua" w:hAnsi="Book Antiqua"/>
        </w:rPr>
        <w:t>presence</w:t>
      </w:r>
      <w:r w:rsidRPr="00024065">
        <w:rPr>
          <w:rFonts w:ascii="Book Antiqua" w:hAnsi="Book Antiqua"/>
          <w:spacing w:val="-6"/>
        </w:rPr>
        <w:t xml:space="preserve"> </w:t>
      </w:r>
      <w:r w:rsidRPr="00024065">
        <w:rPr>
          <w:rFonts w:ascii="Book Antiqua" w:hAnsi="Book Antiqua"/>
        </w:rPr>
        <w:t>or</w:t>
      </w:r>
      <w:r w:rsidRPr="00024065">
        <w:rPr>
          <w:rFonts w:ascii="Book Antiqua" w:hAnsi="Book Antiqua"/>
          <w:spacing w:val="-8"/>
        </w:rPr>
        <w:t xml:space="preserve"> </w:t>
      </w:r>
      <w:r w:rsidRPr="00024065">
        <w:rPr>
          <w:rFonts w:ascii="Book Antiqua" w:hAnsi="Book Antiqua"/>
        </w:rPr>
        <w:t>absence</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8"/>
        </w:rPr>
        <w:t xml:space="preserve"> </w:t>
      </w:r>
      <w:r w:rsidRPr="00024065">
        <w:rPr>
          <w:rFonts w:ascii="Book Antiqua" w:hAnsi="Book Antiqua"/>
        </w:rPr>
        <w:t>a</w:t>
      </w:r>
      <w:r w:rsidRPr="00024065">
        <w:rPr>
          <w:rFonts w:ascii="Book Antiqua" w:hAnsi="Book Antiqua"/>
          <w:spacing w:val="-11"/>
        </w:rPr>
        <w:t xml:space="preserve"> </w:t>
      </w:r>
      <w:r w:rsidRPr="00024065">
        <w:rPr>
          <w:rFonts w:ascii="Book Antiqua" w:hAnsi="Book Antiqua"/>
        </w:rPr>
        <w:t>Tender</w:t>
      </w:r>
      <w:r w:rsidRPr="00024065">
        <w:rPr>
          <w:rFonts w:ascii="Book Antiqua" w:hAnsi="Book Antiqua"/>
          <w:spacing w:val="-8"/>
        </w:rPr>
        <w:t xml:space="preserve"> </w:t>
      </w:r>
      <w:r w:rsidRPr="00024065">
        <w:rPr>
          <w:rFonts w:ascii="Book Antiqua" w:hAnsi="Book Antiqua"/>
        </w:rPr>
        <w:t>Security</w:t>
      </w:r>
      <w:r w:rsidRPr="00024065">
        <w:rPr>
          <w:rFonts w:ascii="Book Antiqua" w:hAnsi="Book Antiqua"/>
          <w:spacing w:val="-6"/>
        </w:rPr>
        <w:t xml:space="preserve"> </w:t>
      </w:r>
      <w:r w:rsidRPr="00024065">
        <w:rPr>
          <w:rFonts w:ascii="Book Antiqua" w:hAnsi="Book Antiqua"/>
        </w:rPr>
        <w:t>or</w:t>
      </w:r>
      <w:r w:rsidRPr="00024065">
        <w:rPr>
          <w:rFonts w:ascii="Book Antiqua" w:hAnsi="Book Antiqua"/>
          <w:spacing w:val="-13"/>
        </w:rPr>
        <w:t xml:space="preserve"> </w:t>
      </w:r>
      <w:r w:rsidRPr="00024065">
        <w:rPr>
          <w:rFonts w:ascii="Book Antiqua" w:hAnsi="Book Antiqua"/>
        </w:rPr>
        <w:t>Tender-Securing</w:t>
      </w:r>
      <w:r w:rsidRPr="00024065">
        <w:rPr>
          <w:rFonts w:ascii="Book Antiqua" w:hAnsi="Book Antiqua"/>
          <w:spacing w:val="-6"/>
        </w:rPr>
        <w:t xml:space="preserve"> </w:t>
      </w:r>
      <w:r w:rsidRPr="00024065">
        <w:rPr>
          <w:rFonts w:ascii="Book Antiqua" w:hAnsi="Book Antiqua"/>
        </w:rPr>
        <w:t>Declaration,</w:t>
      </w:r>
      <w:r w:rsidRPr="00024065">
        <w:rPr>
          <w:rFonts w:ascii="Book Antiqua" w:hAnsi="Book Antiqua"/>
          <w:spacing w:val="-9"/>
        </w:rPr>
        <w:t xml:space="preserve"> </w:t>
      </w:r>
      <w:r w:rsidRPr="00024065">
        <w:rPr>
          <w:rFonts w:ascii="Book Antiqua" w:hAnsi="Book Antiqua"/>
        </w:rPr>
        <w:t>if</w:t>
      </w:r>
      <w:r w:rsidRPr="00024065">
        <w:rPr>
          <w:rFonts w:ascii="Book Antiqua" w:hAnsi="Book Antiqua"/>
          <w:spacing w:val="-8"/>
        </w:rPr>
        <w:t xml:space="preserve"> </w:t>
      </w:r>
      <w:r w:rsidRPr="00024065">
        <w:rPr>
          <w:rFonts w:ascii="Book Antiqua" w:hAnsi="Book Antiqua"/>
        </w:rPr>
        <w:t>one</w:t>
      </w:r>
      <w:r w:rsidRPr="00024065">
        <w:rPr>
          <w:rFonts w:ascii="Book Antiqua" w:hAnsi="Book Antiqua"/>
          <w:spacing w:val="-6"/>
        </w:rPr>
        <w:t xml:space="preserve"> </w:t>
      </w:r>
      <w:r w:rsidRPr="00024065">
        <w:rPr>
          <w:rFonts w:ascii="Book Antiqua" w:hAnsi="Book Antiqua"/>
        </w:rPr>
        <w:t>was</w:t>
      </w:r>
      <w:r w:rsidRPr="00024065">
        <w:rPr>
          <w:rFonts w:ascii="Book Antiqua" w:hAnsi="Book Antiqua"/>
          <w:spacing w:val="-8"/>
        </w:rPr>
        <w:t xml:space="preserve"> </w:t>
      </w:r>
      <w:r w:rsidRPr="00024065">
        <w:rPr>
          <w:rFonts w:ascii="Book Antiqua" w:hAnsi="Book Antiqua"/>
          <w:spacing w:val="-2"/>
        </w:rPr>
        <w:t>required.</w:t>
      </w:r>
    </w:p>
    <w:p w14:paraId="01067A25" w14:textId="77777777" w:rsidR="00E07382" w:rsidRPr="00024065" w:rsidRDefault="001627BF" w:rsidP="00AC7C69">
      <w:pPr>
        <w:pStyle w:val="ListParagraph"/>
        <w:numPr>
          <w:ilvl w:val="2"/>
          <w:numId w:val="39"/>
        </w:numPr>
        <w:tabs>
          <w:tab w:val="left" w:pos="1424"/>
        </w:tabs>
        <w:spacing w:before="93"/>
        <w:ind w:left="1424" w:hanging="267"/>
        <w:jc w:val="left"/>
        <w:rPr>
          <w:rFonts w:ascii="Book Antiqua" w:hAnsi="Book Antiqua"/>
        </w:rPr>
      </w:pPr>
      <w:r w:rsidRPr="00024065">
        <w:rPr>
          <w:rFonts w:ascii="Book Antiqua" w:hAnsi="Book Antiqua"/>
        </w:rPr>
        <w:t>Number</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rPr>
        <w:t>pages</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each</w:t>
      </w:r>
      <w:r w:rsidRPr="00024065">
        <w:rPr>
          <w:rFonts w:ascii="Book Antiqua" w:hAnsi="Book Antiqua"/>
          <w:spacing w:val="-4"/>
        </w:rPr>
        <w:t xml:space="preserve"> </w:t>
      </w:r>
      <w:r w:rsidRPr="00024065">
        <w:rPr>
          <w:rFonts w:ascii="Book Antiqua" w:hAnsi="Book Antiqua"/>
        </w:rPr>
        <w:t>tender</w:t>
      </w:r>
      <w:r w:rsidRPr="00024065">
        <w:rPr>
          <w:rFonts w:ascii="Book Antiqua" w:hAnsi="Book Antiqua"/>
          <w:spacing w:val="-8"/>
        </w:rPr>
        <w:t xml:space="preserve"> </w:t>
      </w:r>
      <w:r w:rsidRPr="00024065">
        <w:rPr>
          <w:rFonts w:ascii="Book Antiqua" w:hAnsi="Book Antiqua"/>
        </w:rPr>
        <w:t>document</w:t>
      </w:r>
      <w:r w:rsidRPr="00024065">
        <w:rPr>
          <w:rFonts w:ascii="Book Antiqua" w:hAnsi="Book Antiqua"/>
          <w:spacing w:val="-2"/>
        </w:rPr>
        <w:t xml:space="preserve"> submitted.</w:t>
      </w:r>
    </w:p>
    <w:p w14:paraId="70889FC0" w14:textId="77777777" w:rsidR="00E07382" w:rsidRPr="00024065" w:rsidRDefault="001627BF" w:rsidP="00AC7C69">
      <w:pPr>
        <w:pStyle w:val="ListParagraph"/>
        <w:numPr>
          <w:ilvl w:val="1"/>
          <w:numId w:val="39"/>
        </w:numPr>
        <w:tabs>
          <w:tab w:val="left" w:pos="912"/>
          <w:tab w:val="left" w:pos="984"/>
        </w:tabs>
        <w:spacing w:before="234" w:line="247" w:lineRule="auto"/>
        <w:ind w:right="705" w:hanging="548"/>
        <w:jc w:val="both"/>
        <w:rPr>
          <w:rFonts w:ascii="Book Antiqua" w:hAnsi="Book Antiqua"/>
          <w:color w:val="221F1F"/>
        </w:rPr>
      </w:pPr>
      <w:r w:rsidRPr="00024065">
        <w:rPr>
          <w:rFonts w:ascii="Book Antiqua" w:hAnsi="Book Antiqua"/>
        </w:rPr>
        <w:t>The Tenderers' representatives who a represent shall be requested to sign the record. The omission of a Tenderer's signature on the record shall not invalidate the contents and effect of the record. A copy of the tender opening register shall be issued to a tenderer upon request.</w:t>
      </w:r>
    </w:p>
    <w:p w14:paraId="44657F70" w14:textId="77777777" w:rsidR="00E07382" w:rsidRPr="00024065" w:rsidRDefault="001627BF" w:rsidP="00AC7C69">
      <w:pPr>
        <w:pStyle w:val="Heading4"/>
        <w:numPr>
          <w:ilvl w:val="1"/>
          <w:numId w:val="48"/>
        </w:numPr>
        <w:tabs>
          <w:tab w:val="left" w:pos="1838"/>
        </w:tabs>
        <w:spacing w:before="226"/>
        <w:ind w:left="1838" w:hanging="861"/>
        <w:jc w:val="left"/>
        <w:rPr>
          <w:rFonts w:ascii="Book Antiqua" w:hAnsi="Book Antiqua"/>
        </w:rPr>
      </w:pPr>
      <w:bookmarkStart w:id="39" w:name="E._Evaluation_and_Comparison_of_Tenders_"/>
      <w:bookmarkEnd w:id="39"/>
      <w:r w:rsidRPr="00024065">
        <w:rPr>
          <w:rFonts w:ascii="Book Antiqua" w:hAnsi="Book Antiqua"/>
        </w:rPr>
        <w:t>Evaluation</w:t>
      </w:r>
      <w:r w:rsidRPr="00024065">
        <w:rPr>
          <w:rFonts w:ascii="Book Antiqua" w:hAnsi="Book Antiqua"/>
          <w:spacing w:val="-7"/>
        </w:rPr>
        <w:t xml:space="preserve"> </w:t>
      </w:r>
      <w:r w:rsidRPr="00024065">
        <w:rPr>
          <w:rFonts w:ascii="Book Antiqua" w:hAnsi="Book Antiqua"/>
        </w:rPr>
        <w:t>and</w:t>
      </w:r>
      <w:r w:rsidRPr="00024065">
        <w:rPr>
          <w:rFonts w:ascii="Book Antiqua" w:hAnsi="Book Antiqua"/>
          <w:spacing w:val="-7"/>
        </w:rPr>
        <w:t xml:space="preserve"> </w:t>
      </w:r>
      <w:r w:rsidRPr="00024065">
        <w:rPr>
          <w:rFonts w:ascii="Book Antiqua" w:hAnsi="Book Antiqua"/>
        </w:rPr>
        <w:t>Comparison</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9"/>
        </w:rPr>
        <w:t xml:space="preserve"> </w:t>
      </w:r>
      <w:r w:rsidRPr="00024065">
        <w:rPr>
          <w:rFonts w:ascii="Book Antiqua" w:hAnsi="Book Antiqua"/>
          <w:spacing w:val="-2"/>
        </w:rPr>
        <w:t>Tenders</w:t>
      </w:r>
    </w:p>
    <w:p w14:paraId="04D6C648" w14:textId="77777777" w:rsidR="00E07382" w:rsidRPr="00024065" w:rsidRDefault="00E07382">
      <w:pPr>
        <w:pStyle w:val="BodyText"/>
        <w:spacing w:before="22"/>
        <w:rPr>
          <w:rFonts w:ascii="Book Antiqua" w:hAnsi="Book Antiqua"/>
          <w:b/>
        </w:rPr>
      </w:pPr>
    </w:p>
    <w:p w14:paraId="3E815C6C" w14:textId="77777777" w:rsidR="00E07382" w:rsidRPr="00024065" w:rsidRDefault="001627BF" w:rsidP="00AC7C69">
      <w:pPr>
        <w:pStyle w:val="ListParagraph"/>
        <w:numPr>
          <w:ilvl w:val="0"/>
          <w:numId w:val="39"/>
        </w:numPr>
        <w:tabs>
          <w:tab w:val="left" w:pos="1852"/>
        </w:tabs>
        <w:spacing w:before="1"/>
        <w:ind w:left="1852" w:hanging="899"/>
        <w:rPr>
          <w:rFonts w:ascii="Book Antiqua" w:hAnsi="Book Antiqua"/>
          <w:b/>
        </w:rPr>
      </w:pPr>
      <w:bookmarkStart w:id="40" w:name="27._Confidentiality_"/>
      <w:bookmarkEnd w:id="40"/>
      <w:r w:rsidRPr="00024065">
        <w:rPr>
          <w:rFonts w:ascii="Book Antiqua" w:hAnsi="Book Antiqua"/>
          <w:b/>
          <w:spacing w:val="-2"/>
        </w:rPr>
        <w:t>Confidentiality</w:t>
      </w:r>
    </w:p>
    <w:p w14:paraId="03C371C8" w14:textId="77777777" w:rsidR="00E07382" w:rsidRPr="00024065" w:rsidRDefault="001627BF" w:rsidP="00AC7C69">
      <w:pPr>
        <w:pStyle w:val="ListParagraph"/>
        <w:numPr>
          <w:ilvl w:val="1"/>
          <w:numId w:val="39"/>
        </w:numPr>
        <w:tabs>
          <w:tab w:val="left" w:pos="924"/>
          <w:tab w:val="left" w:pos="984"/>
        </w:tabs>
        <w:spacing w:before="229" w:line="247" w:lineRule="auto"/>
        <w:ind w:right="702" w:hanging="548"/>
        <w:jc w:val="both"/>
        <w:rPr>
          <w:rFonts w:ascii="Book Antiqua" w:hAnsi="Book Antiqua"/>
        </w:rPr>
      </w:pPr>
      <w:r w:rsidRPr="00024065">
        <w:rPr>
          <w:rFonts w:ascii="Book Antiqua" w:hAnsi="Book Antiqua"/>
        </w:rPr>
        <w:t xml:space="preserve">Information relating to the evaluation of Tenders and recommendation of contract award, shall not be disclosed to Tenderers or any other persons not officially concerned with the Tendering process until information on the Intention to Award the Contract is transmitted to all Tenderers in accordance with ITT </w:t>
      </w:r>
      <w:r w:rsidRPr="00024065">
        <w:rPr>
          <w:rFonts w:ascii="Book Antiqua" w:hAnsi="Book Antiqua"/>
          <w:spacing w:val="-4"/>
        </w:rPr>
        <w:t>41.</w:t>
      </w:r>
    </w:p>
    <w:p w14:paraId="7BF0B143" w14:textId="77777777" w:rsidR="00E07382" w:rsidRPr="00024065" w:rsidRDefault="00E07382">
      <w:pPr>
        <w:pStyle w:val="BodyText"/>
        <w:spacing w:before="12"/>
        <w:rPr>
          <w:rFonts w:ascii="Book Antiqua" w:hAnsi="Book Antiqua"/>
        </w:rPr>
      </w:pPr>
    </w:p>
    <w:p w14:paraId="5BCD4C9A" w14:textId="77777777" w:rsidR="00E07382" w:rsidRPr="00024065" w:rsidRDefault="001627BF" w:rsidP="00AC7C69">
      <w:pPr>
        <w:pStyle w:val="ListParagraph"/>
        <w:numPr>
          <w:ilvl w:val="1"/>
          <w:numId w:val="39"/>
        </w:numPr>
        <w:tabs>
          <w:tab w:val="left" w:pos="881"/>
          <w:tab w:val="left" w:pos="984"/>
        </w:tabs>
        <w:spacing w:before="1" w:line="244" w:lineRule="auto"/>
        <w:ind w:right="707" w:hanging="548"/>
        <w:jc w:val="both"/>
        <w:rPr>
          <w:rFonts w:ascii="Book Antiqua" w:hAnsi="Book Antiqua"/>
        </w:rPr>
      </w:pPr>
      <w:r w:rsidRPr="00024065">
        <w:rPr>
          <w:rFonts w:ascii="Book Antiqua" w:hAnsi="Book Antiqua"/>
        </w:rPr>
        <w:t>Any effort by a</w:t>
      </w:r>
      <w:r w:rsidRPr="00024065">
        <w:rPr>
          <w:rFonts w:ascii="Book Antiqua" w:hAnsi="Book Antiqua"/>
          <w:spacing w:val="-3"/>
        </w:rPr>
        <w:t xml:space="preserve"> </w:t>
      </w:r>
      <w:r w:rsidRPr="00024065">
        <w:rPr>
          <w:rFonts w:ascii="Book Antiqua" w:hAnsi="Book Antiqua"/>
        </w:rPr>
        <w:t>Tenderer to influence the Procuring Entity in the evaluation or contract award decisions</w:t>
      </w:r>
      <w:r w:rsidRPr="00024065">
        <w:rPr>
          <w:rFonts w:ascii="Book Antiqua" w:hAnsi="Book Antiqua"/>
          <w:spacing w:val="-1"/>
        </w:rPr>
        <w:t xml:space="preserve"> </w:t>
      </w:r>
      <w:r w:rsidRPr="00024065">
        <w:rPr>
          <w:rFonts w:ascii="Book Antiqua" w:hAnsi="Book Antiqua"/>
        </w:rPr>
        <w:t>may result in the rejection of its Tender.</w:t>
      </w:r>
    </w:p>
    <w:p w14:paraId="6E00941F" w14:textId="77777777" w:rsidR="00E07382" w:rsidRPr="00024065" w:rsidRDefault="001627BF" w:rsidP="00AC7C69">
      <w:pPr>
        <w:pStyle w:val="ListParagraph"/>
        <w:numPr>
          <w:ilvl w:val="1"/>
          <w:numId w:val="39"/>
        </w:numPr>
        <w:tabs>
          <w:tab w:val="left" w:pos="981"/>
          <w:tab w:val="left" w:pos="986"/>
        </w:tabs>
        <w:spacing w:before="232" w:line="235" w:lineRule="auto"/>
        <w:ind w:left="986" w:right="831" w:hanging="548"/>
        <w:rPr>
          <w:rFonts w:ascii="Book Antiqua" w:hAnsi="Book Antiqua"/>
        </w:rPr>
      </w:pPr>
      <w:r w:rsidRPr="00024065">
        <w:rPr>
          <w:rFonts w:ascii="Book Antiqua" w:hAnsi="Book Antiqua"/>
        </w:rPr>
        <w:t>Notwithstanding</w:t>
      </w:r>
      <w:r w:rsidRPr="00024065">
        <w:rPr>
          <w:rFonts w:ascii="Book Antiqua" w:hAnsi="Book Antiqua"/>
          <w:spacing w:val="-8"/>
        </w:rPr>
        <w:t xml:space="preserve"> </w:t>
      </w:r>
      <w:r w:rsidRPr="00024065">
        <w:rPr>
          <w:rFonts w:ascii="Book Antiqua" w:hAnsi="Book Antiqua"/>
        </w:rPr>
        <w:t>ITT</w:t>
      </w:r>
      <w:r w:rsidRPr="00024065">
        <w:rPr>
          <w:rFonts w:ascii="Book Antiqua" w:hAnsi="Book Antiqua"/>
          <w:spacing w:val="-9"/>
        </w:rPr>
        <w:t xml:space="preserve"> </w:t>
      </w:r>
      <w:r w:rsidRPr="00024065">
        <w:rPr>
          <w:rFonts w:ascii="Book Antiqua" w:hAnsi="Book Antiqua"/>
        </w:rPr>
        <w:t>27.2,</w:t>
      </w:r>
      <w:r w:rsidRPr="00024065">
        <w:rPr>
          <w:rFonts w:ascii="Book Antiqua" w:hAnsi="Book Antiqua"/>
          <w:spacing w:val="-6"/>
        </w:rPr>
        <w:t xml:space="preserve"> </w:t>
      </w:r>
      <w:r w:rsidRPr="00024065">
        <w:rPr>
          <w:rFonts w:ascii="Book Antiqua" w:hAnsi="Book Antiqua"/>
        </w:rPr>
        <w:t>from</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time</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10"/>
        </w:rPr>
        <w:t xml:space="preserve"> </w:t>
      </w:r>
      <w:r w:rsidRPr="00024065">
        <w:rPr>
          <w:rFonts w:ascii="Book Antiqua" w:hAnsi="Book Antiqua"/>
        </w:rPr>
        <w:t>Tender</w:t>
      </w:r>
      <w:r w:rsidRPr="00024065">
        <w:rPr>
          <w:rFonts w:ascii="Book Antiqua" w:hAnsi="Book Antiqua"/>
          <w:spacing w:val="-5"/>
        </w:rPr>
        <w:t xml:space="preserve"> </w:t>
      </w:r>
      <w:r w:rsidRPr="00024065">
        <w:rPr>
          <w:rFonts w:ascii="Book Antiqua" w:hAnsi="Book Antiqua"/>
        </w:rPr>
        <w:t>opening</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time</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Contract</w:t>
      </w:r>
      <w:r w:rsidRPr="00024065">
        <w:rPr>
          <w:rFonts w:ascii="Book Antiqua" w:hAnsi="Book Antiqua"/>
          <w:spacing w:val="-14"/>
        </w:rPr>
        <w:t xml:space="preserve"> </w:t>
      </w:r>
      <w:r w:rsidRPr="00024065">
        <w:rPr>
          <w:rFonts w:ascii="Book Antiqua" w:hAnsi="Book Antiqua"/>
        </w:rPr>
        <w:t>Award,</w:t>
      </w:r>
      <w:r w:rsidRPr="00024065">
        <w:rPr>
          <w:rFonts w:ascii="Book Antiqua" w:hAnsi="Book Antiqua"/>
          <w:spacing w:val="-6"/>
        </w:rPr>
        <w:t xml:space="preserve"> </w:t>
      </w:r>
      <w:r w:rsidRPr="00024065">
        <w:rPr>
          <w:rFonts w:ascii="Book Antiqua" w:hAnsi="Book Antiqua"/>
        </w:rPr>
        <w:t>if</w:t>
      </w:r>
      <w:r w:rsidRPr="00024065">
        <w:rPr>
          <w:rFonts w:ascii="Book Antiqua" w:hAnsi="Book Antiqua"/>
          <w:spacing w:val="-5"/>
        </w:rPr>
        <w:t xml:space="preserve"> </w:t>
      </w:r>
      <w:r w:rsidRPr="00024065">
        <w:rPr>
          <w:rFonts w:ascii="Book Antiqua" w:hAnsi="Book Antiqua"/>
        </w:rPr>
        <w:t>any</w:t>
      </w:r>
      <w:r w:rsidRPr="00024065">
        <w:rPr>
          <w:rFonts w:ascii="Book Antiqua" w:hAnsi="Book Antiqua"/>
          <w:spacing w:val="-8"/>
        </w:rPr>
        <w:t xml:space="preserve"> </w:t>
      </w:r>
      <w:r w:rsidRPr="00024065">
        <w:rPr>
          <w:rFonts w:ascii="Book Antiqua" w:hAnsi="Book Antiqua"/>
        </w:rPr>
        <w:t>Tenderer wishes to contact the Procuring Entity on any matter related to the</w:t>
      </w:r>
      <w:r w:rsidRPr="00024065">
        <w:rPr>
          <w:rFonts w:ascii="Book Antiqua" w:hAnsi="Book Antiqua"/>
          <w:spacing w:val="-1"/>
        </w:rPr>
        <w:t xml:space="preserve"> </w:t>
      </w:r>
      <w:r w:rsidRPr="00024065">
        <w:rPr>
          <w:rFonts w:ascii="Book Antiqua" w:hAnsi="Book Antiqua"/>
        </w:rPr>
        <w:t xml:space="preserve">Tendering process, it should do so in </w:t>
      </w:r>
      <w:r w:rsidRPr="00024065">
        <w:rPr>
          <w:rFonts w:ascii="Book Antiqua" w:hAnsi="Book Antiqua"/>
          <w:spacing w:val="-2"/>
        </w:rPr>
        <w:t>writing.</w:t>
      </w:r>
    </w:p>
    <w:p w14:paraId="273F63D9" w14:textId="77777777" w:rsidR="00E07382" w:rsidRPr="00024065" w:rsidRDefault="00E07382">
      <w:pPr>
        <w:pStyle w:val="BodyText"/>
        <w:spacing w:before="19"/>
        <w:rPr>
          <w:rFonts w:ascii="Book Antiqua" w:hAnsi="Book Antiqua"/>
        </w:rPr>
      </w:pPr>
    </w:p>
    <w:p w14:paraId="45E6359A" w14:textId="77777777" w:rsidR="00E07382" w:rsidRPr="00024065" w:rsidRDefault="001627BF" w:rsidP="00AC7C69">
      <w:pPr>
        <w:pStyle w:val="Heading4"/>
        <w:numPr>
          <w:ilvl w:val="0"/>
          <w:numId w:val="38"/>
        </w:numPr>
        <w:tabs>
          <w:tab w:val="left" w:pos="1852"/>
        </w:tabs>
        <w:ind w:left="1852" w:hanging="887"/>
        <w:rPr>
          <w:rFonts w:ascii="Book Antiqua" w:hAnsi="Book Antiqua"/>
        </w:rPr>
      </w:pPr>
      <w:bookmarkStart w:id="41" w:name="28_Clarification_of_Tenders_"/>
      <w:bookmarkEnd w:id="41"/>
      <w:r w:rsidRPr="00024065">
        <w:rPr>
          <w:rFonts w:ascii="Book Antiqua" w:hAnsi="Book Antiqua"/>
        </w:rPr>
        <w:t>Clarification</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9"/>
        </w:rPr>
        <w:t xml:space="preserve"> </w:t>
      </w:r>
      <w:r w:rsidRPr="00024065">
        <w:rPr>
          <w:rFonts w:ascii="Book Antiqua" w:hAnsi="Book Antiqua"/>
          <w:spacing w:val="-2"/>
        </w:rPr>
        <w:t>Tenders</w:t>
      </w:r>
    </w:p>
    <w:p w14:paraId="2BA33082" w14:textId="77777777" w:rsidR="00E07382" w:rsidRPr="00024065" w:rsidRDefault="001627BF" w:rsidP="00AC7C69">
      <w:pPr>
        <w:pStyle w:val="ListParagraph"/>
        <w:numPr>
          <w:ilvl w:val="1"/>
          <w:numId w:val="38"/>
        </w:numPr>
        <w:tabs>
          <w:tab w:val="left" w:pos="888"/>
          <w:tab w:val="left" w:pos="984"/>
        </w:tabs>
        <w:spacing w:before="249" w:line="247" w:lineRule="auto"/>
        <w:ind w:right="705" w:hanging="548"/>
        <w:jc w:val="both"/>
        <w:rPr>
          <w:rFonts w:ascii="Book Antiqua" w:hAnsi="Book Antiqua"/>
        </w:rPr>
      </w:pPr>
      <w:r w:rsidRPr="00024065">
        <w:rPr>
          <w:rFonts w:ascii="Book Antiqua" w:hAnsi="Book Antiqua"/>
        </w:rPr>
        <w:t>To assist in the examination, evaluation, and comparison of Tenders, and qualification of the Tenderers, the Procuring Entity may, at the Procuring Entity's discretion, ask any tenderer for clarification of its Tender including breakdowns of the prices in the Activity Schedule, and other information that the Procuring</w:t>
      </w:r>
      <w:r w:rsidRPr="00024065">
        <w:rPr>
          <w:rFonts w:ascii="Book Antiqua" w:hAnsi="Book Antiqua"/>
          <w:spacing w:val="40"/>
        </w:rPr>
        <w:t xml:space="preserve"> </w:t>
      </w:r>
      <w:r w:rsidRPr="00024065">
        <w:rPr>
          <w:rFonts w:ascii="Book Antiqua" w:hAnsi="Book Antiqua"/>
        </w:rPr>
        <w:t>Entity may require. Any clarification submitted by a Tenderer in respect to its Tender and that is not in response to a request by the Procuring Entity shall not be considered. The Procuring Entity's request for clarification and the response shall be in writing. No change, including any voluntary increase or decrease, in the prices or substance of the Tender shall be sought, offered, or permitted, except to confirm the correction of arithmetic errors discovered by the Procuring Entity in the evaluation of the Tenders, in accordance with ITT 32.</w:t>
      </w:r>
    </w:p>
    <w:p w14:paraId="2E88C3B8" w14:textId="77777777" w:rsidR="00E07382" w:rsidRPr="00024065" w:rsidRDefault="00E07382">
      <w:pPr>
        <w:pStyle w:val="BodyText"/>
        <w:spacing w:before="12"/>
        <w:rPr>
          <w:rFonts w:ascii="Book Antiqua" w:hAnsi="Book Antiqua"/>
        </w:rPr>
      </w:pPr>
    </w:p>
    <w:p w14:paraId="4FC9312D" w14:textId="77777777" w:rsidR="00E07382" w:rsidRPr="00024065" w:rsidRDefault="001627BF" w:rsidP="00AC7C69">
      <w:pPr>
        <w:pStyle w:val="ListParagraph"/>
        <w:numPr>
          <w:ilvl w:val="1"/>
          <w:numId w:val="38"/>
        </w:numPr>
        <w:tabs>
          <w:tab w:val="left" w:pos="890"/>
          <w:tab w:val="left" w:pos="984"/>
        </w:tabs>
        <w:spacing w:before="1" w:line="247" w:lineRule="auto"/>
        <w:ind w:right="708" w:hanging="548"/>
        <w:rPr>
          <w:rFonts w:ascii="Book Antiqua" w:hAnsi="Book Antiqua"/>
        </w:rPr>
      </w:pPr>
      <w:r w:rsidRPr="00024065">
        <w:rPr>
          <w:rFonts w:ascii="Book Antiqua" w:hAnsi="Book Antiqua"/>
        </w:rPr>
        <w:t>If a Tenderer does not provide clarifications of its Tender by the date and time set in the Procuring Entity's request for clarification, its Tender may be rejected.</w:t>
      </w:r>
    </w:p>
    <w:p w14:paraId="74706230" w14:textId="77777777" w:rsidR="00E07382" w:rsidRPr="00024065" w:rsidRDefault="001627BF" w:rsidP="00AC7C69">
      <w:pPr>
        <w:pStyle w:val="Heading4"/>
        <w:numPr>
          <w:ilvl w:val="0"/>
          <w:numId w:val="38"/>
        </w:numPr>
        <w:tabs>
          <w:tab w:val="left" w:pos="1852"/>
        </w:tabs>
        <w:spacing w:before="227"/>
        <w:ind w:left="1852" w:hanging="887"/>
        <w:rPr>
          <w:rFonts w:ascii="Book Antiqua" w:hAnsi="Book Antiqua"/>
        </w:rPr>
      </w:pPr>
      <w:bookmarkStart w:id="42" w:name="29_Deviations,_Reservations,_and_Omissio"/>
      <w:bookmarkEnd w:id="42"/>
      <w:r w:rsidRPr="00024065">
        <w:rPr>
          <w:rFonts w:ascii="Book Antiqua" w:hAnsi="Book Antiqua"/>
        </w:rPr>
        <w:t>Deviations,</w:t>
      </w:r>
      <w:r w:rsidRPr="00024065">
        <w:rPr>
          <w:rFonts w:ascii="Book Antiqua" w:hAnsi="Book Antiqua"/>
          <w:spacing w:val="-8"/>
        </w:rPr>
        <w:t xml:space="preserve"> </w:t>
      </w:r>
      <w:r w:rsidRPr="00024065">
        <w:rPr>
          <w:rFonts w:ascii="Book Antiqua" w:hAnsi="Book Antiqua"/>
        </w:rPr>
        <w:t>Reservations,</w:t>
      </w:r>
      <w:r w:rsidRPr="00024065">
        <w:rPr>
          <w:rFonts w:ascii="Book Antiqua" w:hAnsi="Book Antiqua"/>
          <w:spacing w:val="-10"/>
        </w:rPr>
        <w:t xml:space="preserve"> </w:t>
      </w:r>
      <w:r w:rsidRPr="00024065">
        <w:rPr>
          <w:rFonts w:ascii="Book Antiqua" w:hAnsi="Book Antiqua"/>
        </w:rPr>
        <w:t>and</w:t>
      </w:r>
      <w:r w:rsidRPr="00024065">
        <w:rPr>
          <w:rFonts w:ascii="Book Antiqua" w:hAnsi="Book Antiqua"/>
          <w:spacing w:val="-8"/>
        </w:rPr>
        <w:t xml:space="preserve"> </w:t>
      </w:r>
      <w:r w:rsidRPr="00024065">
        <w:rPr>
          <w:rFonts w:ascii="Book Antiqua" w:hAnsi="Book Antiqua"/>
          <w:spacing w:val="-2"/>
        </w:rPr>
        <w:t>Omissions</w:t>
      </w:r>
    </w:p>
    <w:p w14:paraId="1673B949" w14:textId="77777777" w:rsidR="00E07382" w:rsidRPr="00024065" w:rsidRDefault="00E07382">
      <w:pPr>
        <w:pStyle w:val="BodyText"/>
        <w:spacing w:before="17"/>
        <w:rPr>
          <w:rFonts w:ascii="Book Antiqua" w:hAnsi="Book Antiqua"/>
          <w:b/>
        </w:rPr>
      </w:pPr>
    </w:p>
    <w:p w14:paraId="7097E415" w14:textId="77777777" w:rsidR="00E07382" w:rsidRPr="00024065" w:rsidRDefault="001627BF" w:rsidP="00AC7C69">
      <w:pPr>
        <w:pStyle w:val="ListParagraph"/>
        <w:numPr>
          <w:ilvl w:val="1"/>
          <w:numId w:val="38"/>
        </w:numPr>
        <w:tabs>
          <w:tab w:val="left" w:pos="973"/>
        </w:tabs>
        <w:spacing w:before="1"/>
        <w:ind w:left="973" w:hanging="536"/>
        <w:rPr>
          <w:rFonts w:ascii="Book Antiqua" w:hAnsi="Book Antiqua"/>
        </w:rPr>
      </w:pPr>
      <w:r w:rsidRPr="00024065">
        <w:rPr>
          <w:rFonts w:ascii="Book Antiqua" w:hAnsi="Book Antiqua"/>
        </w:rPr>
        <w:t>During</w:t>
      </w:r>
      <w:r w:rsidRPr="00024065">
        <w:rPr>
          <w:rFonts w:ascii="Book Antiqua" w:hAnsi="Book Antiqua"/>
          <w:spacing w:val="-12"/>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evaluation</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10"/>
        </w:rPr>
        <w:t xml:space="preserve"> </w:t>
      </w:r>
      <w:r w:rsidRPr="00024065">
        <w:rPr>
          <w:rFonts w:ascii="Book Antiqua" w:hAnsi="Book Antiqua"/>
        </w:rPr>
        <w:t>Tenders,</w:t>
      </w:r>
      <w:r w:rsidRPr="00024065">
        <w:rPr>
          <w:rFonts w:ascii="Book Antiqua" w:hAnsi="Book Antiqua"/>
          <w:spacing w:val="-9"/>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following</w:t>
      </w:r>
      <w:r w:rsidRPr="00024065">
        <w:rPr>
          <w:rFonts w:ascii="Book Antiqua" w:hAnsi="Book Antiqua"/>
          <w:spacing w:val="-7"/>
        </w:rPr>
        <w:t xml:space="preserve"> </w:t>
      </w:r>
      <w:r w:rsidRPr="00024065">
        <w:rPr>
          <w:rFonts w:ascii="Book Antiqua" w:hAnsi="Book Antiqua"/>
        </w:rPr>
        <w:t>definitions</w:t>
      </w:r>
      <w:r w:rsidRPr="00024065">
        <w:rPr>
          <w:rFonts w:ascii="Book Antiqua" w:hAnsi="Book Antiqua"/>
          <w:spacing w:val="-8"/>
        </w:rPr>
        <w:t xml:space="preserve"> </w:t>
      </w:r>
      <w:r w:rsidRPr="00024065">
        <w:rPr>
          <w:rFonts w:ascii="Book Antiqua" w:hAnsi="Book Antiqua"/>
          <w:spacing w:val="-2"/>
        </w:rPr>
        <w:t>apply:</w:t>
      </w:r>
    </w:p>
    <w:p w14:paraId="0E15ED2C" w14:textId="77777777" w:rsidR="00E07382" w:rsidRPr="00024065" w:rsidRDefault="001627BF" w:rsidP="00AC7C69">
      <w:pPr>
        <w:pStyle w:val="ListParagraph"/>
        <w:numPr>
          <w:ilvl w:val="2"/>
          <w:numId w:val="38"/>
        </w:numPr>
        <w:tabs>
          <w:tab w:val="left" w:pos="1425"/>
        </w:tabs>
        <w:spacing w:before="157"/>
        <w:ind w:hanging="446"/>
        <w:rPr>
          <w:rFonts w:ascii="Book Antiqua" w:hAnsi="Book Antiqua"/>
        </w:rPr>
      </w:pPr>
      <w:r w:rsidRPr="00024065">
        <w:rPr>
          <w:rFonts w:ascii="Book Antiqua" w:hAnsi="Book Antiqua"/>
        </w:rPr>
        <w:t>“Deviation”</w:t>
      </w:r>
      <w:r w:rsidRPr="00024065">
        <w:rPr>
          <w:rFonts w:ascii="Book Antiqua" w:hAnsi="Book Antiqua"/>
          <w:spacing w:val="-6"/>
        </w:rPr>
        <w:t xml:space="preserve"> </w:t>
      </w:r>
      <w:r w:rsidRPr="00024065">
        <w:rPr>
          <w:rFonts w:ascii="Book Antiqua" w:hAnsi="Book Antiqua"/>
        </w:rPr>
        <w:t>is</w:t>
      </w:r>
      <w:r w:rsidRPr="00024065">
        <w:rPr>
          <w:rFonts w:ascii="Book Antiqua" w:hAnsi="Book Antiqua"/>
          <w:spacing w:val="-5"/>
        </w:rPr>
        <w:t xml:space="preserve"> </w:t>
      </w:r>
      <w:r w:rsidRPr="00024065">
        <w:rPr>
          <w:rFonts w:ascii="Book Antiqua" w:hAnsi="Book Antiqua"/>
        </w:rPr>
        <w:t>a</w:t>
      </w:r>
      <w:r w:rsidRPr="00024065">
        <w:rPr>
          <w:rFonts w:ascii="Book Antiqua" w:hAnsi="Book Antiqua"/>
          <w:spacing w:val="-3"/>
        </w:rPr>
        <w:t xml:space="preserve"> </w:t>
      </w:r>
      <w:r w:rsidRPr="00024065">
        <w:rPr>
          <w:rFonts w:ascii="Book Antiqua" w:hAnsi="Book Antiqua"/>
        </w:rPr>
        <w:t>departure</w:t>
      </w:r>
      <w:r w:rsidRPr="00024065">
        <w:rPr>
          <w:rFonts w:ascii="Book Antiqua" w:hAnsi="Book Antiqua"/>
          <w:spacing w:val="-5"/>
        </w:rPr>
        <w:t xml:space="preserve"> </w:t>
      </w:r>
      <w:r w:rsidRPr="00024065">
        <w:rPr>
          <w:rFonts w:ascii="Book Antiqua" w:hAnsi="Book Antiqua"/>
        </w:rPr>
        <w:t>from</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requirements</w:t>
      </w:r>
      <w:r w:rsidRPr="00024065">
        <w:rPr>
          <w:rFonts w:ascii="Book Antiqua" w:hAnsi="Book Antiqua"/>
          <w:spacing w:val="-5"/>
        </w:rPr>
        <w:t xml:space="preserve"> </w:t>
      </w:r>
      <w:r w:rsidRPr="00024065">
        <w:rPr>
          <w:rFonts w:ascii="Book Antiqua" w:hAnsi="Book Antiqua"/>
        </w:rPr>
        <w:t>specified</w:t>
      </w:r>
      <w:r w:rsidRPr="00024065">
        <w:rPr>
          <w:rFonts w:ascii="Book Antiqua" w:hAnsi="Book Antiqua"/>
          <w:spacing w:val="-6"/>
        </w:rPr>
        <w:t xml:space="preserve"> </w:t>
      </w:r>
      <w:r w:rsidRPr="00024065">
        <w:rPr>
          <w:rFonts w:ascii="Book Antiqua" w:hAnsi="Book Antiqua"/>
        </w:rPr>
        <w:t>in</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tendering</w:t>
      </w:r>
      <w:r w:rsidRPr="00024065">
        <w:rPr>
          <w:rFonts w:ascii="Book Antiqua" w:hAnsi="Book Antiqua"/>
          <w:spacing w:val="-6"/>
        </w:rPr>
        <w:t xml:space="preserve"> </w:t>
      </w:r>
      <w:r w:rsidRPr="00024065">
        <w:rPr>
          <w:rFonts w:ascii="Book Antiqua" w:hAnsi="Book Antiqua"/>
          <w:spacing w:val="-2"/>
        </w:rPr>
        <w:t>document;</w:t>
      </w:r>
    </w:p>
    <w:p w14:paraId="7A38680E" w14:textId="77777777" w:rsidR="00E07382" w:rsidRPr="00024065" w:rsidRDefault="001627BF" w:rsidP="00AC7C69">
      <w:pPr>
        <w:pStyle w:val="ListParagraph"/>
        <w:numPr>
          <w:ilvl w:val="2"/>
          <w:numId w:val="38"/>
        </w:numPr>
        <w:tabs>
          <w:tab w:val="left" w:pos="1425"/>
        </w:tabs>
        <w:spacing w:before="155" w:line="247" w:lineRule="auto"/>
        <w:ind w:right="705"/>
        <w:rPr>
          <w:rFonts w:ascii="Book Antiqua" w:hAnsi="Book Antiqua"/>
        </w:rPr>
      </w:pPr>
      <w:r w:rsidRPr="00024065">
        <w:rPr>
          <w:rFonts w:ascii="Book Antiqua" w:hAnsi="Book Antiqua"/>
        </w:rPr>
        <w:t>“Reservation”</w:t>
      </w:r>
      <w:r w:rsidRPr="00024065">
        <w:rPr>
          <w:rFonts w:ascii="Book Antiqua" w:hAnsi="Book Antiqua"/>
          <w:spacing w:val="29"/>
        </w:rPr>
        <w:t xml:space="preserve"> </w:t>
      </w:r>
      <w:r w:rsidRPr="00024065">
        <w:rPr>
          <w:rFonts w:ascii="Book Antiqua" w:hAnsi="Book Antiqua"/>
        </w:rPr>
        <w:t>is</w:t>
      </w:r>
      <w:r w:rsidRPr="00024065">
        <w:rPr>
          <w:rFonts w:ascii="Book Antiqua" w:hAnsi="Book Antiqua"/>
          <w:spacing w:val="31"/>
        </w:rPr>
        <w:t xml:space="preserve"> </w:t>
      </w:r>
      <w:r w:rsidRPr="00024065">
        <w:rPr>
          <w:rFonts w:ascii="Book Antiqua" w:hAnsi="Book Antiqua"/>
        </w:rPr>
        <w:t>the</w:t>
      </w:r>
      <w:r w:rsidRPr="00024065">
        <w:rPr>
          <w:rFonts w:ascii="Book Antiqua" w:hAnsi="Book Antiqua"/>
          <w:spacing w:val="31"/>
        </w:rPr>
        <w:t xml:space="preserve"> </w:t>
      </w:r>
      <w:r w:rsidRPr="00024065">
        <w:rPr>
          <w:rFonts w:ascii="Book Antiqua" w:hAnsi="Book Antiqua"/>
        </w:rPr>
        <w:t>setting</w:t>
      </w:r>
      <w:r w:rsidRPr="00024065">
        <w:rPr>
          <w:rFonts w:ascii="Book Antiqua" w:hAnsi="Book Antiqua"/>
          <w:spacing w:val="28"/>
        </w:rPr>
        <w:t xml:space="preserve"> </w:t>
      </w:r>
      <w:r w:rsidRPr="00024065">
        <w:rPr>
          <w:rFonts w:ascii="Book Antiqua" w:hAnsi="Book Antiqua"/>
        </w:rPr>
        <w:t>of</w:t>
      </w:r>
      <w:r w:rsidRPr="00024065">
        <w:rPr>
          <w:rFonts w:ascii="Book Antiqua" w:hAnsi="Book Antiqua"/>
          <w:spacing w:val="32"/>
        </w:rPr>
        <w:t xml:space="preserve"> </w:t>
      </w:r>
      <w:r w:rsidRPr="00024065">
        <w:rPr>
          <w:rFonts w:ascii="Book Antiqua" w:hAnsi="Book Antiqua"/>
        </w:rPr>
        <w:t>limiting</w:t>
      </w:r>
      <w:r w:rsidRPr="00024065">
        <w:rPr>
          <w:rFonts w:ascii="Book Antiqua" w:hAnsi="Book Antiqua"/>
          <w:spacing w:val="28"/>
        </w:rPr>
        <w:t xml:space="preserve"> </w:t>
      </w:r>
      <w:r w:rsidRPr="00024065">
        <w:rPr>
          <w:rFonts w:ascii="Book Antiqua" w:hAnsi="Book Antiqua"/>
        </w:rPr>
        <w:t>conditions</w:t>
      </w:r>
      <w:r w:rsidRPr="00024065">
        <w:rPr>
          <w:rFonts w:ascii="Book Antiqua" w:hAnsi="Book Antiqua"/>
          <w:spacing w:val="29"/>
        </w:rPr>
        <w:t xml:space="preserve"> </w:t>
      </w:r>
      <w:r w:rsidRPr="00024065">
        <w:rPr>
          <w:rFonts w:ascii="Book Antiqua" w:hAnsi="Book Antiqua"/>
        </w:rPr>
        <w:t>or</w:t>
      </w:r>
      <w:r w:rsidRPr="00024065">
        <w:rPr>
          <w:rFonts w:ascii="Book Antiqua" w:hAnsi="Book Antiqua"/>
          <w:spacing w:val="29"/>
        </w:rPr>
        <w:t xml:space="preserve"> </w:t>
      </w:r>
      <w:r w:rsidRPr="00024065">
        <w:rPr>
          <w:rFonts w:ascii="Book Antiqua" w:hAnsi="Book Antiqua"/>
        </w:rPr>
        <w:t>withholding</w:t>
      </w:r>
      <w:r w:rsidRPr="00024065">
        <w:rPr>
          <w:rFonts w:ascii="Book Antiqua" w:hAnsi="Book Antiqua"/>
          <w:spacing w:val="31"/>
        </w:rPr>
        <w:t xml:space="preserve"> </w:t>
      </w:r>
      <w:r w:rsidRPr="00024065">
        <w:rPr>
          <w:rFonts w:ascii="Book Antiqua" w:hAnsi="Book Antiqua"/>
        </w:rPr>
        <w:t>from</w:t>
      </w:r>
      <w:r w:rsidRPr="00024065">
        <w:rPr>
          <w:rFonts w:ascii="Book Antiqua" w:hAnsi="Book Antiqua"/>
          <w:spacing w:val="29"/>
        </w:rPr>
        <w:t xml:space="preserve"> </w:t>
      </w:r>
      <w:r w:rsidRPr="00024065">
        <w:rPr>
          <w:rFonts w:ascii="Book Antiqua" w:hAnsi="Book Antiqua"/>
        </w:rPr>
        <w:t>complete</w:t>
      </w:r>
      <w:r w:rsidRPr="00024065">
        <w:rPr>
          <w:rFonts w:ascii="Book Antiqua" w:hAnsi="Book Antiqua"/>
          <w:spacing w:val="29"/>
        </w:rPr>
        <w:t xml:space="preserve"> </w:t>
      </w:r>
      <w:r w:rsidRPr="00024065">
        <w:rPr>
          <w:rFonts w:ascii="Book Antiqua" w:hAnsi="Book Antiqua"/>
        </w:rPr>
        <w:t>acceptance</w:t>
      </w:r>
      <w:r w:rsidRPr="00024065">
        <w:rPr>
          <w:rFonts w:ascii="Book Antiqua" w:hAnsi="Book Antiqua"/>
          <w:spacing w:val="29"/>
        </w:rPr>
        <w:t xml:space="preserve"> </w:t>
      </w:r>
      <w:r w:rsidRPr="00024065">
        <w:rPr>
          <w:rFonts w:ascii="Book Antiqua" w:hAnsi="Book Antiqua"/>
        </w:rPr>
        <w:t>of</w:t>
      </w:r>
      <w:r w:rsidRPr="00024065">
        <w:rPr>
          <w:rFonts w:ascii="Book Antiqua" w:hAnsi="Book Antiqua"/>
          <w:spacing w:val="29"/>
        </w:rPr>
        <w:t xml:space="preserve"> </w:t>
      </w:r>
      <w:r w:rsidRPr="00024065">
        <w:rPr>
          <w:rFonts w:ascii="Book Antiqua" w:hAnsi="Book Antiqua"/>
        </w:rPr>
        <w:t>the requirements specified in the tendering document; and</w:t>
      </w:r>
    </w:p>
    <w:p w14:paraId="60FCCE54" w14:textId="77777777" w:rsidR="00E07382" w:rsidRPr="00024065" w:rsidRDefault="001627BF" w:rsidP="00AC7C69">
      <w:pPr>
        <w:pStyle w:val="ListParagraph"/>
        <w:numPr>
          <w:ilvl w:val="2"/>
          <w:numId w:val="38"/>
        </w:numPr>
        <w:tabs>
          <w:tab w:val="left" w:pos="1425"/>
        </w:tabs>
        <w:spacing w:before="146" w:line="244" w:lineRule="auto"/>
        <w:ind w:right="705"/>
        <w:rPr>
          <w:rFonts w:ascii="Book Antiqua" w:hAnsi="Book Antiqua"/>
        </w:rPr>
      </w:pPr>
      <w:r w:rsidRPr="00024065">
        <w:rPr>
          <w:rFonts w:ascii="Book Antiqua" w:hAnsi="Book Antiqua"/>
        </w:rPr>
        <w:t>“Omission”</w:t>
      </w:r>
      <w:r w:rsidRPr="00024065">
        <w:rPr>
          <w:rFonts w:ascii="Book Antiqua" w:hAnsi="Book Antiqua"/>
          <w:spacing w:val="29"/>
        </w:rPr>
        <w:t xml:space="preserve"> </w:t>
      </w:r>
      <w:r w:rsidRPr="00024065">
        <w:rPr>
          <w:rFonts w:ascii="Book Antiqua" w:hAnsi="Book Antiqua"/>
        </w:rPr>
        <w:t>is</w:t>
      </w:r>
      <w:r w:rsidRPr="00024065">
        <w:rPr>
          <w:rFonts w:ascii="Book Antiqua" w:hAnsi="Book Antiqua"/>
          <w:spacing w:val="27"/>
        </w:rPr>
        <w:t xml:space="preserve"> </w:t>
      </w:r>
      <w:r w:rsidRPr="00024065">
        <w:rPr>
          <w:rFonts w:ascii="Book Antiqua" w:hAnsi="Book Antiqua"/>
        </w:rPr>
        <w:t>the</w:t>
      </w:r>
      <w:r w:rsidRPr="00024065">
        <w:rPr>
          <w:rFonts w:ascii="Book Antiqua" w:hAnsi="Book Antiqua"/>
          <w:spacing w:val="29"/>
        </w:rPr>
        <w:t xml:space="preserve"> </w:t>
      </w:r>
      <w:r w:rsidRPr="00024065">
        <w:rPr>
          <w:rFonts w:ascii="Book Antiqua" w:hAnsi="Book Antiqua"/>
        </w:rPr>
        <w:t>failure</w:t>
      </w:r>
      <w:r w:rsidRPr="00024065">
        <w:rPr>
          <w:rFonts w:ascii="Book Antiqua" w:hAnsi="Book Antiqua"/>
          <w:spacing w:val="29"/>
        </w:rPr>
        <w:t xml:space="preserve"> </w:t>
      </w:r>
      <w:r w:rsidRPr="00024065">
        <w:rPr>
          <w:rFonts w:ascii="Book Antiqua" w:hAnsi="Book Antiqua"/>
        </w:rPr>
        <w:t>to</w:t>
      </w:r>
      <w:r w:rsidRPr="00024065">
        <w:rPr>
          <w:rFonts w:ascii="Book Antiqua" w:hAnsi="Book Antiqua"/>
          <w:spacing w:val="28"/>
        </w:rPr>
        <w:t xml:space="preserve"> </w:t>
      </w:r>
      <w:r w:rsidRPr="00024065">
        <w:rPr>
          <w:rFonts w:ascii="Book Antiqua" w:hAnsi="Book Antiqua"/>
        </w:rPr>
        <w:t>submit</w:t>
      </w:r>
      <w:r w:rsidRPr="00024065">
        <w:rPr>
          <w:rFonts w:ascii="Book Antiqua" w:hAnsi="Book Antiqua"/>
          <w:spacing w:val="30"/>
        </w:rPr>
        <w:t xml:space="preserve"> </w:t>
      </w:r>
      <w:r w:rsidRPr="00024065">
        <w:rPr>
          <w:rFonts w:ascii="Book Antiqua" w:hAnsi="Book Antiqua"/>
        </w:rPr>
        <w:t>part</w:t>
      </w:r>
      <w:r w:rsidRPr="00024065">
        <w:rPr>
          <w:rFonts w:ascii="Book Antiqua" w:hAnsi="Book Antiqua"/>
          <w:spacing w:val="27"/>
        </w:rPr>
        <w:t xml:space="preserve"> </w:t>
      </w:r>
      <w:r w:rsidRPr="00024065">
        <w:rPr>
          <w:rFonts w:ascii="Book Antiqua" w:hAnsi="Book Antiqua"/>
        </w:rPr>
        <w:t>or</w:t>
      </w:r>
      <w:r w:rsidRPr="00024065">
        <w:rPr>
          <w:rFonts w:ascii="Book Antiqua" w:hAnsi="Book Antiqua"/>
          <w:spacing w:val="29"/>
        </w:rPr>
        <w:t xml:space="preserve"> </w:t>
      </w:r>
      <w:r w:rsidRPr="00024065">
        <w:rPr>
          <w:rFonts w:ascii="Book Antiqua" w:hAnsi="Book Antiqua"/>
        </w:rPr>
        <w:t>all</w:t>
      </w:r>
      <w:r w:rsidRPr="00024065">
        <w:rPr>
          <w:rFonts w:ascii="Book Antiqua" w:hAnsi="Book Antiqua"/>
          <w:spacing w:val="30"/>
        </w:rPr>
        <w:t xml:space="preserve"> </w:t>
      </w:r>
      <w:r w:rsidRPr="00024065">
        <w:rPr>
          <w:rFonts w:ascii="Book Antiqua" w:hAnsi="Book Antiqua"/>
        </w:rPr>
        <w:t>of</w:t>
      </w:r>
      <w:r w:rsidRPr="00024065">
        <w:rPr>
          <w:rFonts w:ascii="Book Antiqua" w:hAnsi="Book Antiqua"/>
          <w:spacing w:val="29"/>
        </w:rPr>
        <w:t xml:space="preserve"> </w:t>
      </w:r>
      <w:r w:rsidRPr="00024065">
        <w:rPr>
          <w:rFonts w:ascii="Book Antiqua" w:hAnsi="Book Antiqua"/>
        </w:rPr>
        <w:t>the</w:t>
      </w:r>
      <w:r w:rsidRPr="00024065">
        <w:rPr>
          <w:rFonts w:ascii="Book Antiqua" w:hAnsi="Book Antiqua"/>
          <w:spacing w:val="29"/>
        </w:rPr>
        <w:t xml:space="preserve"> </w:t>
      </w:r>
      <w:r w:rsidRPr="00024065">
        <w:rPr>
          <w:rFonts w:ascii="Book Antiqua" w:hAnsi="Book Antiqua"/>
        </w:rPr>
        <w:t>information</w:t>
      </w:r>
      <w:r w:rsidRPr="00024065">
        <w:rPr>
          <w:rFonts w:ascii="Book Antiqua" w:hAnsi="Book Antiqua"/>
          <w:spacing w:val="31"/>
        </w:rPr>
        <w:t xml:space="preserve"> </w:t>
      </w:r>
      <w:r w:rsidRPr="00024065">
        <w:rPr>
          <w:rFonts w:ascii="Book Antiqua" w:hAnsi="Book Antiqua"/>
        </w:rPr>
        <w:t>or</w:t>
      </w:r>
      <w:r w:rsidRPr="00024065">
        <w:rPr>
          <w:rFonts w:ascii="Book Antiqua" w:hAnsi="Book Antiqua"/>
          <w:spacing w:val="29"/>
        </w:rPr>
        <w:t xml:space="preserve"> </w:t>
      </w:r>
      <w:r w:rsidRPr="00024065">
        <w:rPr>
          <w:rFonts w:ascii="Book Antiqua" w:hAnsi="Book Antiqua"/>
        </w:rPr>
        <w:t>documentation</w:t>
      </w:r>
      <w:r w:rsidRPr="00024065">
        <w:rPr>
          <w:rFonts w:ascii="Book Antiqua" w:hAnsi="Book Antiqua"/>
          <w:spacing w:val="28"/>
        </w:rPr>
        <w:t xml:space="preserve"> </w:t>
      </w:r>
      <w:r w:rsidRPr="00024065">
        <w:rPr>
          <w:rFonts w:ascii="Book Antiqua" w:hAnsi="Book Antiqua"/>
        </w:rPr>
        <w:t>required</w:t>
      </w:r>
      <w:r w:rsidRPr="00024065">
        <w:rPr>
          <w:rFonts w:ascii="Book Antiqua" w:hAnsi="Book Antiqua"/>
          <w:spacing w:val="28"/>
        </w:rPr>
        <w:t xml:space="preserve"> </w:t>
      </w:r>
      <w:r w:rsidRPr="00024065">
        <w:rPr>
          <w:rFonts w:ascii="Book Antiqua" w:hAnsi="Book Antiqua"/>
        </w:rPr>
        <w:t>in</w:t>
      </w:r>
      <w:r w:rsidRPr="00024065">
        <w:rPr>
          <w:rFonts w:ascii="Book Antiqua" w:hAnsi="Book Antiqua"/>
          <w:spacing w:val="28"/>
        </w:rPr>
        <w:t xml:space="preserve"> </w:t>
      </w:r>
      <w:r w:rsidRPr="00024065">
        <w:rPr>
          <w:rFonts w:ascii="Book Antiqua" w:hAnsi="Book Antiqua"/>
        </w:rPr>
        <w:t>the tendering document.</w:t>
      </w:r>
    </w:p>
    <w:p w14:paraId="5D84666C" w14:textId="77777777" w:rsidR="00E07382" w:rsidRPr="00024065" w:rsidRDefault="001627BF" w:rsidP="00AC7C69">
      <w:pPr>
        <w:pStyle w:val="Heading4"/>
        <w:numPr>
          <w:ilvl w:val="0"/>
          <w:numId w:val="37"/>
        </w:numPr>
        <w:tabs>
          <w:tab w:val="left" w:pos="1852"/>
        </w:tabs>
        <w:spacing w:before="230"/>
        <w:ind w:left="1852" w:hanging="899"/>
        <w:rPr>
          <w:rFonts w:ascii="Book Antiqua" w:hAnsi="Book Antiqua"/>
        </w:rPr>
      </w:pPr>
      <w:bookmarkStart w:id="43" w:name="30._Determination_of_Responsiveness_"/>
      <w:bookmarkEnd w:id="43"/>
      <w:r w:rsidRPr="00024065">
        <w:rPr>
          <w:rFonts w:ascii="Book Antiqua" w:hAnsi="Book Antiqua"/>
        </w:rPr>
        <w:t>Determination</w:t>
      </w:r>
      <w:r w:rsidRPr="00024065">
        <w:rPr>
          <w:rFonts w:ascii="Book Antiqua" w:hAnsi="Book Antiqua"/>
          <w:spacing w:val="-9"/>
        </w:rPr>
        <w:t xml:space="preserve"> </w:t>
      </w:r>
      <w:r w:rsidRPr="00024065">
        <w:rPr>
          <w:rFonts w:ascii="Book Antiqua" w:hAnsi="Book Antiqua"/>
        </w:rPr>
        <w:t>of</w:t>
      </w:r>
      <w:r w:rsidRPr="00024065">
        <w:rPr>
          <w:rFonts w:ascii="Book Antiqua" w:hAnsi="Book Antiqua"/>
          <w:spacing w:val="-8"/>
        </w:rPr>
        <w:t xml:space="preserve"> </w:t>
      </w:r>
      <w:r w:rsidRPr="00024065">
        <w:rPr>
          <w:rFonts w:ascii="Book Antiqua" w:hAnsi="Book Antiqua"/>
          <w:spacing w:val="-2"/>
        </w:rPr>
        <w:t>Responsiveness</w:t>
      </w:r>
    </w:p>
    <w:p w14:paraId="3B5A2B61" w14:textId="77777777" w:rsidR="00E07382" w:rsidRPr="00024065" w:rsidRDefault="001627BF" w:rsidP="00AC7C69">
      <w:pPr>
        <w:pStyle w:val="ListParagraph"/>
        <w:numPr>
          <w:ilvl w:val="1"/>
          <w:numId w:val="37"/>
        </w:numPr>
        <w:tabs>
          <w:tab w:val="left" w:pos="912"/>
          <w:tab w:val="left" w:pos="984"/>
        </w:tabs>
        <w:spacing w:before="227" w:line="247" w:lineRule="auto"/>
        <w:ind w:right="705" w:hanging="548"/>
        <w:rPr>
          <w:rFonts w:ascii="Book Antiqua" w:hAnsi="Book Antiqua"/>
        </w:rPr>
      </w:pPr>
      <w:r w:rsidRPr="00024065">
        <w:rPr>
          <w:rFonts w:ascii="Book Antiqua" w:hAnsi="Book Antiqua"/>
        </w:rPr>
        <w:t>The</w:t>
      </w:r>
      <w:r w:rsidRPr="00024065">
        <w:rPr>
          <w:rFonts w:ascii="Book Antiqua" w:hAnsi="Book Antiqua"/>
          <w:spacing w:val="35"/>
        </w:rPr>
        <w:t xml:space="preserve"> </w:t>
      </w:r>
      <w:r w:rsidRPr="00024065">
        <w:rPr>
          <w:rFonts w:ascii="Book Antiqua" w:hAnsi="Book Antiqua"/>
        </w:rPr>
        <w:t>Procuring</w:t>
      </w:r>
      <w:r w:rsidRPr="00024065">
        <w:rPr>
          <w:rFonts w:ascii="Book Antiqua" w:hAnsi="Book Antiqua"/>
          <w:spacing w:val="32"/>
        </w:rPr>
        <w:t xml:space="preserve"> </w:t>
      </w:r>
      <w:r w:rsidRPr="00024065">
        <w:rPr>
          <w:rFonts w:ascii="Book Antiqua" w:hAnsi="Book Antiqua"/>
        </w:rPr>
        <w:t>Entity's</w:t>
      </w:r>
      <w:r w:rsidRPr="00024065">
        <w:rPr>
          <w:rFonts w:ascii="Book Antiqua" w:hAnsi="Book Antiqua"/>
          <w:spacing w:val="35"/>
        </w:rPr>
        <w:t xml:space="preserve"> </w:t>
      </w:r>
      <w:r w:rsidRPr="00024065">
        <w:rPr>
          <w:rFonts w:ascii="Book Antiqua" w:hAnsi="Book Antiqua"/>
        </w:rPr>
        <w:t>determination</w:t>
      </w:r>
      <w:r w:rsidRPr="00024065">
        <w:rPr>
          <w:rFonts w:ascii="Book Antiqua" w:hAnsi="Book Antiqua"/>
          <w:spacing w:val="32"/>
        </w:rPr>
        <w:t xml:space="preserve"> </w:t>
      </w:r>
      <w:r w:rsidRPr="00024065">
        <w:rPr>
          <w:rFonts w:ascii="Book Antiqua" w:hAnsi="Book Antiqua"/>
        </w:rPr>
        <w:t>of</w:t>
      </w:r>
      <w:r w:rsidRPr="00024065">
        <w:rPr>
          <w:rFonts w:ascii="Book Antiqua" w:hAnsi="Book Antiqua"/>
          <w:spacing w:val="33"/>
        </w:rPr>
        <w:t xml:space="preserve"> </w:t>
      </w:r>
      <w:r w:rsidRPr="00024065">
        <w:rPr>
          <w:rFonts w:ascii="Book Antiqua" w:hAnsi="Book Antiqua"/>
        </w:rPr>
        <w:t>a</w:t>
      </w:r>
      <w:r w:rsidRPr="00024065">
        <w:rPr>
          <w:rFonts w:ascii="Book Antiqua" w:hAnsi="Book Antiqua"/>
          <w:spacing w:val="30"/>
        </w:rPr>
        <w:t xml:space="preserve"> </w:t>
      </w:r>
      <w:r w:rsidRPr="00024065">
        <w:rPr>
          <w:rFonts w:ascii="Book Antiqua" w:hAnsi="Book Antiqua"/>
        </w:rPr>
        <w:t>Tender's</w:t>
      </w:r>
      <w:r w:rsidRPr="00024065">
        <w:rPr>
          <w:rFonts w:ascii="Book Antiqua" w:hAnsi="Book Antiqua"/>
          <w:spacing w:val="35"/>
        </w:rPr>
        <w:t xml:space="preserve"> </w:t>
      </w:r>
      <w:r w:rsidRPr="00024065">
        <w:rPr>
          <w:rFonts w:ascii="Book Antiqua" w:hAnsi="Book Antiqua"/>
        </w:rPr>
        <w:t>responsiveness</w:t>
      </w:r>
      <w:r w:rsidRPr="00024065">
        <w:rPr>
          <w:rFonts w:ascii="Book Antiqua" w:hAnsi="Book Antiqua"/>
          <w:spacing w:val="33"/>
        </w:rPr>
        <w:t xml:space="preserve"> </w:t>
      </w:r>
      <w:r w:rsidRPr="00024065">
        <w:rPr>
          <w:rFonts w:ascii="Book Antiqua" w:hAnsi="Book Antiqua"/>
        </w:rPr>
        <w:t>is</w:t>
      </w:r>
      <w:r w:rsidRPr="00024065">
        <w:rPr>
          <w:rFonts w:ascii="Book Antiqua" w:hAnsi="Book Antiqua"/>
          <w:spacing w:val="33"/>
        </w:rPr>
        <w:t xml:space="preserve"> </w:t>
      </w:r>
      <w:r w:rsidRPr="00024065">
        <w:rPr>
          <w:rFonts w:ascii="Book Antiqua" w:hAnsi="Book Antiqua"/>
        </w:rPr>
        <w:t>to</w:t>
      </w:r>
      <w:r w:rsidRPr="00024065">
        <w:rPr>
          <w:rFonts w:ascii="Book Antiqua" w:hAnsi="Book Antiqua"/>
          <w:spacing w:val="32"/>
        </w:rPr>
        <w:t xml:space="preserve"> </w:t>
      </w:r>
      <w:r w:rsidRPr="00024065">
        <w:rPr>
          <w:rFonts w:ascii="Book Antiqua" w:hAnsi="Book Antiqua"/>
        </w:rPr>
        <w:t>be</w:t>
      </w:r>
      <w:r w:rsidRPr="00024065">
        <w:rPr>
          <w:rFonts w:ascii="Book Antiqua" w:hAnsi="Book Antiqua"/>
          <w:spacing w:val="33"/>
        </w:rPr>
        <w:t xml:space="preserve"> </w:t>
      </w:r>
      <w:r w:rsidRPr="00024065">
        <w:rPr>
          <w:rFonts w:ascii="Book Antiqua" w:hAnsi="Book Antiqua"/>
        </w:rPr>
        <w:t>based</w:t>
      </w:r>
      <w:r w:rsidRPr="00024065">
        <w:rPr>
          <w:rFonts w:ascii="Book Antiqua" w:hAnsi="Book Antiqua"/>
          <w:spacing w:val="35"/>
        </w:rPr>
        <w:t xml:space="preserve"> </w:t>
      </w:r>
      <w:r w:rsidRPr="00024065">
        <w:rPr>
          <w:rFonts w:ascii="Book Antiqua" w:hAnsi="Book Antiqua"/>
        </w:rPr>
        <w:t>on</w:t>
      </w:r>
      <w:r w:rsidRPr="00024065">
        <w:rPr>
          <w:rFonts w:ascii="Book Antiqua" w:hAnsi="Book Antiqua"/>
          <w:spacing w:val="32"/>
        </w:rPr>
        <w:t xml:space="preserve"> </w:t>
      </w:r>
      <w:r w:rsidRPr="00024065">
        <w:rPr>
          <w:rFonts w:ascii="Book Antiqua" w:hAnsi="Book Antiqua"/>
        </w:rPr>
        <w:t>the</w:t>
      </w:r>
      <w:r w:rsidRPr="00024065">
        <w:rPr>
          <w:rFonts w:ascii="Book Antiqua" w:hAnsi="Book Antiqua"/>
          <w:spacing w:val="33"/>
        </w:rPr>
        <w:t xml:space="preserve"> </w:t>
      </w:r>
      <w:r w:rsidRPr="00024065">
        <w:rPr>
          <w:rFonts w:ascii="Book Antiqua" w:hAnsi="Book Antiqua"/>
        </w:rPr>
        <w:t>contents</w:t>
      </w:r>
      <w:r w:rsidRPr="00024065">
        <w:rPr>
          <w:rFonts w:ascii="Book Antiqua" w:hAnsi="Book Antiqua"/>
          <w:spacing w:val="33"/>
        </w:rPr>
        <w:t xml:space="preserve"> </w:t>
      </w:r>
      <w:r w:rsidRPr="00024065">
        <w:rPr>
          <w:rFonts w:ascii="Book Antiqua" w:hAnsi="Book Antiqua"/>
        </w:rPr>
        <w:t>of</w:t>
      </w:r>
      <w:r w:rsidRPr="00024065">
        <w:rPr>
          <w:rFonts w:ascii="Book Antiqua" w:hAnsi="Book Antiqua"/>
          <w:spacing w:val="33"/>
        </w:rPr>
        <w:t xml:space="preserve"> </w:t>
      </w:r>
      <w:r w:rsidRPr="00024065">
        <w:rPr>
          <w:rFonts w:ascii="Book Antiqua" w:hAnsi="Book Antiqua"/>
        </w:rPr>
        <w:t>the Tender itself, as defined in ITT 12.</w:t>
      </w:r>
    </w:p>
    <w:p w14:paraId="0D3F0288" w14:textId="77777777" w:rsidR="00E07382" w:rsidRPr="00024065" w:rsidRDefault="001627BF" w:rsidP="00AC7C69">
      <w:pPr>
        <w:pStyle w:val="ListParagraph"/>
        <w:numPr>
          <w:ilvl w:val="1"/>
          <w:numId w:val="37"/>
        </w:numPr>
        <w:tabs>
          <w:tab w:val="left" w:pos="981"/>
          <w:tab w:val="left" w:pos="986"/>
        </w:tabs>
        <w:spacing w:before="225" w:line="237" w:lineRule="auto"/>
        <w:ind w:left="986" w:right="1093" w:hanging="548"/>
        <w:rPr>
          <w:rFonts w:ascii="Book Antiqua" w:hAnsi="Book Antiqua"/>
        </w:rPr>
      </w:pPr>
      <w:r w:rsidRPr="00024065">
        <w:rPr>
          <w:rFonts w:ascii="Book Antiqua" w:hAnsi="Book Antiqua"/>
        </w:rPr>
        <w:t>A</w:t>
      </w:r>
      <w:r w:rsidRPr="00024065">
        <w:rPr>
          <w:rFonts w:ascii="Book Antiqua" w:hAnsi="Book Antiqua"/>
          <w:spacing w:val="-14"/>
        </w:rPr>
        <w:t xml:space="preserve"> </w:t>
      </w:r>
      <w:r w:rsidRPr="00024065">
        <w:rPr>
          <w:rFonts w:ascii="Book Antiqua" w:hAnsi="Book Antiqua"/>
        </w:rPr>
        <w:t>substantially</w:t>
      </w:r>
      <w:r w:rsidRPr="00024065">
        <w:rPr>
          <w:rFonts w:ascii="Book Antiqua" w:hAnsi="Book Antiqua"/>
          <w:spacing w:val="-5"/>
        </w:rPr>
        <w:t xml:space="preserve"> </w:t>
      </w:r>
      <w:r w:rsidRPr="00024065">
        <w:rPr>
          <w:rFonts w:ascii="Book Antiqua" w:hAnsi="Book Antiqua"/>
        </w:rPr>
        <w:t>responsive</w:t>
      </w:r>
      <w:r w:rsidRPr="00024065">
        <w:rPr>
          <w:rFonts w:ascii="Book Antiqua" w:hAnsi="Book Antiqua"/>
          <w:spacing w:val="-6"/>
        </w:rPr>
        <w:t xml:space="preserve"> </w:t>
      </w:r>
      <w:r w:rsidRPr="00024065">
        <w:rPr>
          <w:rFonts w:ascii="Book Antiqua" w:hAnsi="Book Antiqua"/>
        </w:rPr>
        <w:t>Tender</w:t>
      </w:r>
      <w:r w:rsidRPr="00024065">
        <w:rPr>
          <w:rFonts w:ascii="Book Antiqua" w:hAnsi="Book Antiqua"/>
          <w:spacing w:val="-1"/>
        </w:rPr>
        <w:t xml:space="preserve"> </w:t>
      </w:r>
      <w:r w:rsidRPr="00024065">
        <w:rPr>
          <w:rFonts w:ascii="Book Antiqua" w:hAnsi="Book Antiqua"/>
        </w:rPr>
        <w:t>is</w:t>
      </w:r>
      <w:r w:rsidRPr="00024065">
        <w:rPr>
          <w:rFonts w:ascii="Book Antiqua" w:hAnsi="Book Antiqua"/>
          <w:spacing w:val="-4"/>
        </w:rPr>
        <w:t xml:space="preserve"> </w:t>
      </w:r>
      <w:r w:rsidRPr="00024065">
        <w:rPr>
          <w:rFonts w:ascii="Book Antiqua" w:hAnsi="Book Antiqua"/>
        </w:rPr>
        <w:t>one</w:t>
      </w:r>
      <w:r w:rsidRPr="00024065">
        <w:rPr>
          <w:rFonts w:ascii="Book Antiqua" w:hAnsi="Book Antiqua"/>
          <w:spacing w:val="-4"/>
        </w:rPr>
        <w:t xml:space="preserve"> </w:t>
      </w:r>
      <w:r w:rsidRPr="00024065">
        <w:rPr>
          <w:rFonts w:ascii="Book Antiqua" w:hAnsi="Book Antiqua"/>
        </w:rPr>
        <w:t>that</w:t>
      </w:r>
      <w:r w:rsidRPr="00024065">
        <w:rPr>
          <w:rFonts w:ascii="Book Antiqua" w:hAnsi="Book Antiqua"/>
          <w:spacing w:val="-4"/>
        </w:rPr>
        <w:t xml:space="preserve"> </w:t>
      </w:r>
      <w:r w:rsidRPr="00024065">
        <w:rPr>
          <w:rFonts w:ascii="Book Antiqua" w:hAnsi="Book Antiqua"/>
        </w:rPr>
        <w:t>meets</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requirements</w:t>
      </w:r>
      <w:r w:rsidRPr="00024065">
        <w:rPr>
          <w:rFonts w:ascii="Book Antiqua" w:hAnsi="Book Antiqua"/>
          <w:spacing w:val="-2"/>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tendering</w:t>
      </w:r>
      <w:r w:rsidRPr="00024065">
        <w:rPr>
          <w:rFonts w:ascii="Book Antiqua" w:hAnsi="Book Antiqua"/>
          <w:spacing w:val="-5"/>
        </w:rPr>
        <w:t xml:space="preserve"> </w:t>
      </w:r>
      <w:r w:rsidRPr="00024065">
        <w:rPr>
          <w:rFonts w:ascii="Book Antiqua" w:hAnsi="Book Antiqua"/>
        </w:rPr>
        <w:t>document</w:t>
      </w:r>
      <w:r w:rsidRPr="00024065">
        <w:rPr>
          <w:rFonts w:ascii="Book Antiqua" w:hAnsi="Book Antiqua"/>
          <w:spacing w:val="-4"/>
        </w:rPr>
        <w:t xml:space="preserve"> </w:t>
      </w:r>
      <w:r w:rsidRPr="00024065">
        <w:rPr>
          <w:rFonts w:ascii="Book Antiqua" w:hAnsi="Book Antiqua"/>
        </w:rPr>
        <w:t>without material deviation, reservation, or omission.</w:t>
      </w:r>
      <w:r w:rsidRPr="00024065">
        <w:rPr>
          <w:rFonts w:ascii="Book Antiqua" w:hAnsi="Book Antiqua"/>
          <w:spacing w:val="-7"/>
        </w:rPr>
        <w:t xml:space="preserve"> </w:t>
      </w:r>
      <w:r w:rsidRPr="00024065">
        <w:rPr>
          <w:rFonts w:ascii="Book Antiqua" w:hAnsi="Book Antiqua"/>
        </w:rPr>
        <w:t>A</w:t>
      </w:r>
      <w:r w:rsidRPr="00024065">
        <w:rPr>
          <w:rFonts w:ascii="Book Antiqua" w:hAnsi="Book Antiqua"/>
          <w:spacing w:val="-4"/>
        </w:rPr>
        <w:t xml:space="preserve"> </w:t>
      </w:r>
      <w:r w:rsidRPr="00024065">
        <w:rPr>
          <w:rFonts w:ascii="Book Antiqua" w:hAnsi="Book Antiqua"/>
        </w:rPr>
        <w:t>material deviation, reservation, or omission is one that:</w:t>
      </w:r>
    </w:p>
    <w:p w14:paraId="47686DEC" w14:textId="77777777" w:rsidR="00E07382" w:rsidRPr="00024065" w:rsidRDefault="001627BF" w:rsidP="00AC7C69">
      <w:pPr>
        <w:pStyle w:val="ListParagraph"/>
        <w:numPr>
          <w:ilvl w:val="2"/>
          <w:numId w:val="37"/>
        </w:numPr>
        <w:tabs>
          <w:tab w:val="left" w:pos="1208"/>
        </w:tabs>
        <w:spacing w:before="71"/>
        <w:ind w:left="1208" w:hanging="231"/>
        <w:rPr>
          <w:rFonts w:ascii="Book Antiqua" w:hAnsi="Book Antiqua"/>
        </w:rPr>
      </w:pPr>
      <w:r w:rsidRPr="00024065">
        <w:rPr>
          <w:rFonts w:ascii="Book Antiqua" w:hAnsi="Book Antiqua"/>
        </w:rPr>
        <w:t>If</w:t>
      </w:r>
      <w:r w:rsidRPr="00024065">
        <w:rPr>
          <w:rFonts w:ascii="Book Antiqua" w:hAnsi="Book Antiqua"/>
          <w:spacing w:val="-4"/>
        </w:rPr>
        <w:t xml:space="preserve"> </w:t>
      </w:r>
      <w:r w:rsidRPr="00024065">
        <w:rPr>
          <w:rFonts w:ascii="Book Antiqua" w:hAnsi="Book Antiqua"/>
        </w:rPr>
        <w:t>accepted,</w:t>
      </w:r>
      <w:r w:rsidRPr="00024065">
        <w:rPr>
          <w:rFonts w:ascii="Book Antiqua" w:hAnsi="Book Antiqua"/>
          <w:spacing w:val="-7"/>
        </w:rPr>
        <w:t xml:space="preserve"> </w:t>
      </w:r>
      <w:r w:rsidRPr="00024065">
        <w:rPr>
          <w:rFonts w:ascii="Book Antiqua" w:hAnsi="Book Antiqua"/>
          <w:spacing w:val="-2"/>
        </w:rPr>
        <w:t>would:</w:t>
      </w:r>
    </w:p>
    <w:p w14:paraId="0C4DC736" w14:textId="77777777" w:rsidR="00E07382" w:rsidRPr="00024065" w:rsidRDefault="001627BF" w:rsidP="00AC7C69">
      <w:pPr>
        <w:pStyle w:val="ListParagraph"/>
        <w:numPr>
          <w:ilvl w:val="3"/>
          <w:numId w:val="37"/>
        </w:numPr>
        <w:tabs>
          <w:tab w:val="left" w:pos="1601"/>
          <w:tab w:val="left" w:pos="1605"/>
        </w:tabs>
        <w:spacing w:before="114" w:line="268" w:lineRule="auto"/>
        <w:ind w:right="2501" w:hanging="262"/>
        <w:rPr>
          <w:rFonts w:ascii="Book Antiqua" w:hAnsi="Book Antiqua"/>
        </w:rPr>
      </w:pPr>
      <w:r w:rsidRPr="00024065">
        <w:rPr>
          <w:rFonts w:ascii="Book Antiqua" w:hAnsi="Book Antiqua"/>
        </w:rPr>
        <w:t>Affect</w:t>
      </w:r>
      <w:r w:rsidRPr="00024065">
        <w:rPr>
          <w:rFonts w:ascii="Book Antiqua" w:hAnsi="Book Antiqua"/>
          <w:spacing w:val="-4"/>
        </w:rPr>
        <w:t xml:space="preserve"> </w:t>
      </w:r>
      <w:r w:rsidRPr="00024065">
        <w:rPr>
          <w:rFonts w:ascii="Book Antiqua" w:hAnsi="Book Antiqua"/>
        </w:rPr>
        <w:t>in</w:t>
      </w:r>
      <w:r w:rsidRPr="00024065">
        <w:rPr>
          <w:rFonts w:ascii="Book Antiqua" w:hAnsi="Book Antiqua"/>
          <w:spacing w:val="-2"/>
        </w:rPr>
        <w:t xml:space="preserve"> </w:t>
      </w:r>
      <w:r w:rsidRPr="00024065">
        <w:rPr>
          <w:rFonts w:ascii="Book Antiqua" w:hAnsi="Book Antiqua"/>
        </w:rPr>
        <w:t>any</w:t>
      </w:r>
      <w:r w:rsidRPr="00024065">
        <w:rPr>
          <w:rFonts w:ascii="Book Antiqua" w:hAnsi="Book Antiqua"/>
          <w:spacing w:val="-5"/>
        </w:rPr>
        <w:t xml:space="preserve"> </w:t>
      </w:r>
      <w:r w:rsidRPr="00024065">
        <w:rPr>
          <w:rFonts w:ascii="Book Antiqua" w:hAnsi="Book Antiqua"/>
        </w:rPr>
        <w:t>substantial</w:t>
      </w:r>
      <w:r w:rsidRPr="00024065">
        <w:rPr>
          <w:rFonts w:ascii="Book Antiqua" w:hAnsi="Book Antiqua"/>
          <w:spacing w:val="-4"/>
        </w:rPr>
        <w:t xml:space="preserve"> </w:t>
      </w:r>
      <w:r w:rsidRPr="00024065">
        <w:rPr>
          <w:rFonts w:ascii="Book Antiqua" w:hAnsi="Book Antiqua"/>
        </w:rPr>
        <w:t>way</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scope,</w:t>
      </w:r>
      <w:r w:rsidRPr="00024065">
        <w:rPr>
          <w:rFonts w:ascii="Book Antiqua" w:hAnsi="Book Antiqua"/>
          <w:spacing w:val="-2"/>
        </w:rPr>
        <w:t xml:space="preserve"> </w:t>
      </w:r>
      <w:r w:rsidRPr="00024065">
        <w:rPr>
          <w:rFonts w:ascii="Book Antiqua" w:hAnsi="Book Antiqua"/>
        </w:rPr>
        <w:t>quality,</w:t>
      </w:r>
      <w:r w:rsidRPr="00024065">
        <w:rPr>
          <w:rFonts w:ascii="Book Antiqua" w:hAnsi="Book Antiqua"/>
          <w:spacing w:val="-5"/>
        </w:rPr>
        <w:t xml:space="preserve"> </w:t>
      </w:r>
      <w:r w:rsidRPr="00024065">
        <w:rPr>
          <w:rFonts w:ascii="Book Antiqua" w:hAnsi="Book Antiqua"/>
        </w:rPr>
        <w:t>or</w:t>
      </w:r>
      <w:r w:rsidRPr="00024065">
        <w:rPr>
          <w:rFonts w:ascii="Book Antiqua" w:hAnsi="Book Antiqua"/>
          <w:spacing w:val="-4"/>
        </w:rPr>
        <w:t xml:space="preserve"> </w:t>
      </w:r>
      <w:r w:rsidRPr="00024065">
        <w:rPr>
          <w:rFonts w:ascii="Book Antiqua" w:hAnsi="Book Antiqua"/>
        </w:rPr>
        <w:t>performance</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Insurance Services specified in the Contract; or</w:t>
      </w:r>
    </w:p>
    <w:p w14:paraId="1EE0193E" w14:textId="77777777" w:rsidR="00E07382" w:rsidRPr="00024065" w:rsidRDefault="001627BF" w:rsidP="00AC7C69">
      <w:pPr>
        <w:pStyle w:val="ListParagraph"/>
        <w:numPr>
          <w:ilvl w:val="3"/>
          <w:numId w:val="37"/>
        </w:numPr>
        <w:tabs>
          <w:tab w:val="left" w:pos="1601"/>
          <w:tab w:val="left" w:pos="1604"/>
        </w:tabs>
        <w:spacing w:before="82" w:line="254" w:lineRule="auto"/>
        <w:ind w:right="2061" w:hanging="262"/>
        <w:rPr>
          <w:rFonts w:ascii="Book Antiqua" w:hAnsi="Book Antiqua"/>
        </w:rPr>
      </w:pPr>
      <w:r w:rsidRPr="00024065">
        <w:rPr>
          <w:rFonts w:ascii="Book Antiqua" w:hAnsi="Book Antiqua"/>
        </w:rPr>
        <w:t>Limit in</w:t>
      </w:r>
      <w:r w:rsidRPr="00024065">
        <w:rPr>
          <w:rFonts w:ascii="Book Antiqua" w:hAnsi="Book Antiqua"/>
          <w:spacing w:val="-5"/>
        </w:rPr>
        <w:t xml:space="preserve"> </w:t>
      </w:r>
      <w:r w:rsidRPr="00024065">
        <w:rPr>
          <w:rFonts w:ascii="Book Antiqua" w:hAnsi="Book Antiqua"/>
        </w:rPr>
        <w:t>any</w:t>
      </w:r>
      <w:r w:rsidRPr="00024065">
        <w:rPr>
          <w:rFonts w:ascii="Book Antiqua" w:hAnsi="Book Antiqua"/>
          <w:spacing w:val="-5"/>
        </w:rPr>
        <w:t xml:space="preserve"> </w:t>
      </w:r>
      <w:r w:rsidRPr="00024065">
        <w:rPr>
          <w:rFonts w:ascii="Book Antiqua" w:hAnsi="Book Antiqua"/>
        </w:rPr>
        <w:t>substantial</w:t>
      </w:r>
      <w:r w:rsidRPr="00024065">
        <w:rPr>
          <w:rFonts w:ascii="Book Antiqua" w:hAnsi="Book Antiqua"/>
          <w:spacing w:val="-4"/>
        </w:rPr>
        <w:t xml:space="preserve"> </w:t>
      </w:r>
      <w:r w:rsidRPr="00024065">
        <w:rPr>
          <w:rFonts w:ascii="Book Antiqua" w:hAnsi="Book Antiqua"/>
        </w:rPr>
        <w:t>way,</w:t>
      </w:r>
      <w:r w:rsidRPr="00024065">
        <w:rPr>
          <w:rFonts w:ascii="Book Antiqua" w:hAnsi="Book Antiqua"/>
          <w:spacing w:val="-5"/>
        </w:rPr>
        <w:t xml:space="preserve"> </w:t>
      </w:r>
      <w:r w:rsidRPr="00024065">
        <w:rPr>
          <w:rFonts w:ascii="Book Antiqua" w:hAnsi="Book Antiqua"/>
        </w:rPr>
        <w:t>inconsistent</w:t>
      </w:r>
      <w:r w:rsidRPr="00024065">
        <w:rPr>
          <w:rFonts w:ascii="Book Antiqua" w:hAnsi="Book Antiqua"/>
          <w:spacing w:val="-4"/>
        </w:rPr>
        <w:t xml:space="preserve"> </w:t>
      </w:r>
      <w:r w:rsidRPr="00024065">
        <w:rPr>
          <w:rFonts w:ascii="Book Antiqua" w:hAnsi="Book Antiqua"/>
        </w:rPr>
        <w:t>with</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tendering</w:t>
      </w:r>
      <w:r w:rsidRPr="00024065">
        <w:rPr>
          <w:rFonts w:ascii="Book Antiqua" w:hAnsi="Book Antiqua"/>
          <w:spacing w:val="-2"/>
        </w:rPr>
        <w:t xml:space="preserve"> </w:t>
      </w:r>
      <w:r w:rsidRPr="00024065">
        <w:rPr>
          <w:rFonts w:ascii="Book Antiqua" w:hAnsi="Book Antiqua"/>
        </w:rPr>
        <w:t>document,</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Procuring Entity's rights or the Tenderer's obligations under the Contract; or</w:t>
      </w:r>
    </w:p>
    <w:p w14:paraId="163522F6" w14:textId="77777777" w:rsidR="00E07382" w:rsidRPr="00024065" w:rsidRDefault="001627BF" w:rsidP="00AC7C69">
      <w:pPr>
        <w:pStyle w:val="ListParagraph"/>
        <w:numPr>
          <w:ilvl w:val="2"/>
          <w:numId w:val="37"/>
        </w:numPr>
        <w:tabs>
          <w:tab w:val="left" w:pos="984"/>
          <w:tab w:val="left" w:pos="1251"/>
        </w:tabs>
        <w:spacing w:before="140" w:line="247" w:lineRule="auto"/>
        <w:ind w:left="984" w:right="705" w:hanging="5"/>
        <w:rPr>
          <w:rFonts w:ascii="Book Antiqua" w:hAnsi="Book Antiqua"/>
        </w:rPr>
      </w:pPr>
      <w:r w:rsidRPr="00024065">
        <w:rPr>
          <w:rFonts w:ascii="Book Antiqua" w:hAnsi="Book Antiqua"/>
        </w:rPr>
        <w:t>if rectified,</w:t>
      </w:r>
      <w:r w:rsidRPr="00024065">
        <w:rPr>
          <w:rFonts w:ascii="Book Antiqua" w:hAnsi="Book Antiqua"/>
          <w:spacing w:val="29"/>
        </w:rPr>
        <w:t xml:space="preserve"> </w:t>
      </w:r>
      <w:r w:rsidRPr="00024065">
        <w:rPr>
          <w:rFonts w:ascii="Book Antiqua" w:hAnsi="Book Antiqua"/>
        </w:rPr>
        <w:t>would</w:t>
      </w:r>
      <w:r w:rsidRPr="00024065">
        <w:rPr>
          <w:rFonts w:ascii="Book Antiqua" w:hAnsi="Book Antiqua"/>
          <w:spacing w:val="29"/>
        </w:rPr>
        <w:t xml:space="preserve"> </w:t>
      </w:r>
      <w:r w:rsidRPr="00024065">
        <w:rPr>
          <w:rFonts w:ascii="Book Antiqua" w:hAnsi="Book Antiqua"/>
        </w:rPr>
        <w:t>unfairly affect</w:t>
      </w:r>
      <w:r w:rsidRPr="00024065">
        <w:rPr>
          <w:rFonts w:ascii="Book Antiqua" w:hAnsi="Book Antiqua"/>
          <w:spacing w:val="28"/>
        </w:rPr>
        <w:t xml:space="preserve"> </w:t>
      </w:r>
      <w:r w:rsidRPr="00024065">
        <w:rPr>
          <w:rFonts w:ascii="Book Antiqua" w:hAnsi="Book Antiqua"/>
        </w:rPr>
        <w:t>the competitive</w:t>
      </w:r>
      <w:r w:rsidRPr="00024065">
        <w:rPr>
          <w:rFonts w:ascii="Book Antiqua" w:hAnsi="Book Antiqua"/>
          <w:spacing w:val="29"/>
        </w:rPr>
        <w:t xml:space="preserve"> </w:t>
      </w:r>
      <w:r w:rsidRPr="00024065">
        <w:rPr>
          <w:rFonts w:ascii="Book Antiqua" w:hAnsi="Book Antiqua"/>
        </w:rPr>
        <w:t>position of other Tenderers presenting substantially responsive Tenders.</w:t>
      </w:r>
    </w:p>
    <w:p w14:paraId="0F8AFD21" w14:textId="77777777" w:rsidR="00E07382" w:rsidRPr="00024065" w:rsidRDefault="001627BF" w:rsidP="00AC7C69">
      <w:pPr>
        <w:pStyle w:val="ListParagraph"/>
        <w:numPr>
          <w:ilvl w:val="1"/>
          <w:numId w:val="37"/>
        </w:numPr>
        <w:tabs>
          <w:tab w:val="left" w:pos="1065"/>
        </w:tabs>
        <w:spacing w:before="228" w:line="252" w:lineRule="auto"/>
        <w:ind w:left="1065" w:right="706" w:hanging="629"/>
        <w:rPr>
          <w:rFonts w:ascii="Book Antiqua" w:hAnsi="Book Antiqua"/>
        </w:rPr>
      </w:pPr>
      <w:r w:rsidRPr="00024065">
        <w:rPr>
          <w:rFonts w:ascii="Book Antiqua" w:hAnsi="Book Antiqua"/>
        </w:rPr>
        <w:t>The Procuring Entity shall examine the</w:t>
      </w:r>
      <w:r w:rsidRPr="00024065">
        <w:rPr>
          <w:rFonts w:ascii="Book Antiqua" w:hAnsi="Book Antiqua"/>
          <w:spacing w:val="-2"/>
        </w:rPr>
        <w:t xml:space="preserve"> </w:t>
      </w:r>
      <w:r w:rsidRPr="00024065">
        <w:rPr>
          <w:rFonts w:ascii="Book Antiqua" w:hAnsi="Book Antiqua"/>
        </w:rPr>
        <w:t>technical aspects of the</w:t>
      </w:r>
      <w:r w:rsidRPr="00024065">
        <w:rPr>
          <w:rFonts w:ascii="Book Antiqua" w:hAnsi="Book Antiqua"/>
          <w:spacing w:val="-4"/>
        </w:rPr>
        <w:t xml:space="preserve"> </w:t>
      </w:r>
      <w:r w:rsidRPr="00024065">
        <w:rPr>
          <w:rFonts w:ascii="Book Antiqua" w:hAnsi="Book Antiqua"/>
        </w:rPr>
        <w:t>Tender submitted in accordance with ITT1 7</w:t>
      </w:r>
      <w:r w:rsidRPr="00024065">
        <w:rPr>
          <w:rFonts w:ascii="Book Antiqua" w:hAnsi="Book Antiqua"/>
          <w:spacing w:val="27"/>
        </w:rPr>
        <w:t xml:space="preserve"> </w:t>
      </w:r>
      <w:r w:rsidRPr="00024065">
        <w:rPr>
          <w:rFonts w:ascii="Book Antiqua" w:hAnsi="Book Antiqua"/>
        </w:rPr>
        <w:t>and</w:t>
      </w:r>
      <w:r w:rsidRPr="00024065">
        <w:rPr>
          <w:rFonts w:ascii="Book Antiqua" w:hAnsi="Book Antiqua"/>
          <w:spacing w:val="27"/>
        </w:rPr>
        <w:t xml:space="preserve"> </w:t>
      </w:r>
      <w:r w:rsidRPr="00024065">
        <w:rPr>
          <w:rFonts w:ascii="Book Antiqua" w:hAnsi="Book Antiqua"/>
        </w:rPr>
        <w:t>ITT</w:t>
      </w:r>
      <w:r w:rsidRPr="00024065">
        <w:rPr>
          <w:rFonts w:ascii="Book Antiqua" w:hAnsi="Book Antiqua"/>
          <w:spacing w:val="22"/>
        </w:rPr>
        <w:t xml:space="preserve"> </w:t>
      </w:r>
      <w:r w:rsidRPr="00024065">
        <w:rPr>
          <w:rFonts w:ascii="Book Antiqua" w:hAnsi="Book Antiqua"/>
        </w:rPr>
        <w:t>18,</w:t>
      </w:r>
      <w:r w:rsidRPr="00024065">
        <w:rPr>
          <w:rFonts w:ascii="Book Antiqua" w:hAnsi="Book Antiqua"/>
          <w:spacing w:val="25"/>
        </w:rPr>
        <w:t xml:space="preserve"> </w:t>
      </w:r>
      <w:r w:rsidRPr="00024065">
        <w:rPr>
          <w:rFonts w:ascii="Book Antiqua" w:hAnsi="Book Antiqua"/>
        </w:rPr>
        <w:t>in</w:t>
      </w:r>
      <w:r w:rsidRPr="00024065">
        <w:rPr>
          <w:rFonts w:ascii="Book Antiqua" w:hAnsi="Book Antiqua"/>
          <w:spacing w:val="27"/>
        </w:rPr>
        <w:t xml:space="preserve"> </w:t>
      </w:r>
      <w:r w:rsidRPr="00024065">
        <w:rPr>
          <w:rFonts w:ascii="Book Antiqua" w:hAnsi="Book Antiqua"/>
        </w:rPr>
        <w:t>particular,</w:t>
      </w:r>
      <w:r w:rsidRPr="00024065">
        <w:rPr>
          <w:rFonts w:ascii="Book Antiqua" w:hAnsi="Book Antiqua"/>
          <w:spacing w:val="23"/>
        </w:rPr>
        <w:t xml:space="preserve"> </w:t>
      </w:r>
      <w:r w:rsidRPr="00024065">
        <w:rPr>
          <w:rFonts w:ascii="Book Antiqua" w:hAnsi="Book Antiqua"/>
        </w:rPr>
        <w:t>to</w:t>
      </w:r>
      <w:r w:rsidRPr="00024065">
        <w:rPr>
          <w:rFonts w:ascii="Book Antiqua" w:hAnsi="Book Antiqua"/>
          <w:spacing w:val="27"/>
        </w:rPr>
        <w:t xml:space="preserve"> </w:t>
      </w:r>
      <w:r w:rsidRPr="00024065">
        <w:rPr>
          <w:rFonts w:ascii="Book Antiqua" w:hAnsi="Book Antiqua"/>
        </w:rPr>
        <w:t>confirm</w:t>
      </w:r>
      <w:r w:rsidRPr="00024065">
        <w:rPr>
          <w:rFonts w:ascii="Book Antiqua" w:hAnsi="Book Antiqua"/>
          <w:spacing w:val="26"/>
        </w:rPr>
        <w:t xml:space="preserve"> </w:t>
      </w:r>
      <w:r w:rsidRPr="00024065">
        <w:rPr>
          <w:rFonts w:ascii="Book Antiqua" w:hAnsi="Book Antiqua"/>
        </w:rPr>
        <w:t>that</w:t>
      </w:r>
      <w:r w:rsidRPr="00024065">
        <w:rPr>
          <w:rFonts w:ascii="Book Antiqua" w:hAnsi="Book Antiqua"/>
          <w:spacing w:val="29"/>
        </w:rPr>
        <w:t xml:space="preserve"> </w:t>
      </w:r>
      <w:r w:rsidRPr="00024065">
        <w:rPr>
          <w:rFonts w:ascii="Book Antiqua" w:hAnsi="Book Antiqua"/>
        </w:rPr>
        <w:t>all</w:t>
      </w:r>
      <w:r w:rsidRPr="00024065">
        <w:rPr>
          <w:rFonts w:ascii="Book Antiqua" w:hAnsi="Book Antiqua"/>
          <w:spacing w:val="26"/>
        </w:rPr>
        <w:t xml:space="preserve"> </w:t>
      </w:r>
      <w:r w:rsidRPr="00024065">
        <w:rPr>
          <w:rFonts w:ascii="Book Antiqua" w:hAnsi="Book Antiqua"/>
        </w:rPr>
        <w:t>requirements</w:t>
      </w:r>
      <w:r w:rsidRPr="00024065">
        <w:rPr>
          <w:rFonts w:ascii="Book Antiqua" w:hAnsi="Book Antiqua"/>
          <w:spacing w:val="26"/>
        </w:rPr>
        <w:t xml:space="preserve"> </w:t>
      </w:r>
      <w:r w:rsidRPr="00024065">
        <w:rPr>
          <w:rFonts w:ascii="Book Antiqua" w:hAnsi="Book Antiqua"/>
        </w:rPr>
        <w:t>of</w:t>
      </w:r>
      <w:r w:rsidRPr="00024065">
        <w:rPr>
          <w:rFonts w:ascii="Book Antiqua" w:hAnsi="Book Antiqua"/>
          <w:spacing w:val="28"/>
        </w:rPr>
        <w:t xml:space="preserve"> </w:t>
      </w:r>
      <w:r w:rsidRPr="00024065">
        <w:rPr>
          <w:rFonts w:ascii="Book Antiqua" w:hAnsi="Book Antiqua"/>
        </w:rPr>
        <w:t>Section</w:t>
      </w:r>
      <w:r w:rsidRPr="00024065">
        <w:rPr>
          <w:rFonts w:ascii="Book Antiqua" w:hAnsi="Book Antiqua"/>
          <w:spacing w:val="23"/>
        </w:rPr>
        <w:t xml:space="preserve"> </w:t>
      </w:r>
      <w:r w:rsidRPr="00024065">
        <w:rPr>
          <w:rFonts w:ascii="Book Antiqua" w:hAnsi="Book Antiqua"/>
        </w:rPr>
        <w:t>VII,</w:t>
      </w:r>
      <w:r w:rsidRPr="00024065">
        <w:rPr>
          <w:rFonts w:ascii="Book Antiqua" w:hAnsi="Book Antiqua"/>
          <w:spacing w:val="30"/>
        </w:rPr>
        <w:t xml:space="preserve"> </w:t>
      </w:r>
      <w:r w:rsidRPr="00024065">
        <w:rPr>
          <w:rFonts w:ascii="Book Antiqua" w:hAnsi="Book Antiqua"/>
        </w:rPr>
        <w:t>Schedule</w:t>
      </w:r>
      <w:r w:rsidRPr="00024065">
        <w:rPr>
          <w:rFonts w:ascii="Book Antiqua" w:hAnsi="Book Antiqua"/>
          <w:spacing w:val="28"/>
        </w:rPr>
        <w:t xml:space="preserve"> </w:t>
      </w:r>
      <w:r w:rsidRPr="00024065">
        <w:rPr>
          <w:rFonts w:ascii="Book Antiqua" w:hAnsi="Book Antiqua"/>
        </w:rPr>
        <w:t>of</w:t>
      </w:r>
      <w:r w:rsidRPr="00024065">
        <w:rPr>
          <w:rFonts w:ascii="Book Antiqua" w:hAnsi="Book Antiqua"/>
          <w:spacing w:val="26"/>
        </w:rPr>
        <w:t xml:space="preserve"> </w:t>
      </w:r>
      <w:r w:rsidRPr="00024065">
        <w:rPr>
          <w:rFonts w:ascii="Book Antiqua" w:hAnsi="Book Antiqua"/>
        </w:rPr>
        <w:t>Requirements have been met without any material deviation or reservation, or omission.</w:t>
      </w:r>
    </w:p>
    <w:p w14:paraId="621D9295" w14:textId="77777777" w:rsidR="00E07382" w:rsidRPr="00024065" w:rsidRDefault="001627BF" w:rsidP="00AC7C69">
      <w:pPr>
        <w:pStyle w:val="Heading4"/>
        <w:numPr>
          <w:ilvl w:val="0"/>
          <w:numId w:val="37"/>
        </w:numPr>
        <w:tabs>
          <w:tab w:val="left" w:pos="1852"/>
        </w:tabs>
        <w:spacing w:before="221"/>
        <w:ind w:left="1852" w:hanging="899"/>
        <w:rPr>
          <w:rFonts w:ascii="Book Antiqua" w:hAnsi="Book Antiqua"/>
        </w:rPr>
      </w:pPr>
      <w:bookmarkStart w:id="44" w:name="31._Non-conformities,_Errors_and_Omissio"/>
      <w:bookmarkEnd w:id="44"/>
      <w:r w:rsidRPr="00024065">
        <w:rPr>
          <w:rFonts w:ascii="Book Antiqua" w:hAnsi="Book Antiqua"/>
        </w:rPr>
        <w:lastRenderedPageBreak/>
        <w:t>Non-conformities,</w:t>
      </w:r>
      <w:r w:rsidRPr="00024065">
        <w:rPr>
          <w:rFonts w:ascii="Book Antiqua" w:hAnsi="Book Antiqua"/>
          <w:spacing w:val="-12"/>
        </w:rPr>
        <w:t xml:space="preserve"> </w:t>
      </w:r>
      <w:r w:rsidRPr="00024065">
        <w:rPr>
          <w:rFonts w:ascii="Book Antiqua" w:hAnsi="Book Antiqua"/>
        </w:rPr>
        <w:t>Errors</w:t>
      </w:r>
      <w:r w:rsidRPr="00024065">
        <w:rPr>
          <w:rFonts w:ascii="Book Antiqua" w:hAnsi="Book Antiqua"/>
          <w:spacing w:val="-10"/>
        </w:rPr>
        <w:t xml:space="preserve"> </w:t>
      </w:r>
      <w:r w:rsidRPr="00024065">
        <w:rPr>
          <w:rFonts w:ascii="Book Antiqua" w:hAnsi="Book Antiqua"/>
        </w:rPr>
        <w:t>and</w:t>
      </w:r>
      <w:r w:rsidRPr="00024065">
        <w:rPr>
          <w:rFonts w:ascii="Book Antiqua" w:hAnsi="Book Antiqua"/>
          <w:spacing w:val="-9"/>
        </w:rPr>
        <w:t xml:space="preserve"> </w:t>
      </w:r>
      <w:r w:rsidRPr="00024065">
        <w:rPr>
          <w:rFonts w:ascii="Book Antiqua" w:hAnsi="Book Antiqua"/>
          <w:spacing w:val="-2"/>
        </w:rPr>
        <w:t>Omissions</w:t>
      </w:r>
    </w:p>
    <w:p w14:paraId="238D55CB" w14:textId="77777777" w:rsidR="00E07382" w:rsidRPr="00024065" w:rsidRDefault="001627BF" w:rsidP="00AC7C69">
      <w:pPr>
        <w:pStyle w:val="ListParagraph"/>
        <w:numPr>
          <w:ilvl w:val="1"/>
          <w:numId w:val="37"/>
        </w:numPr>
        <w:tabs>
          <w:tab w:val="left" w:pos="888"/>
          <w:tab w:val="left" w:pos="984"/>
        </w:tabs>
        <w:spacing w:before="227" w:line="247" w:lineRule="auto"/>
        <w:ind w:right="705" w:hanging="548"/>
        <w:jc w:val="both"/>
        <w:rPr>
          <w:rFonts w:ascii="Book Antiqua" w:hAnsi="Book Antiqua"/>
        </w:rPr>
      </w:pPr>
      <w:r w:rsidRPr="00024065">
        <w:rPr>
          <w:rFonts w:ascii="Book Antiqua" w:hAnsi="Book Antiqua"/>
        </w:rPr>
        <w:t>If a Tender is not substantially responsive to the requirements of tendering document, it shall be rejected by the Procuring Entity and may not subsequently be made responsive by correction of the material deviation, reservation, or omission. Non-conformities, Errors and Omissions</w:t>
      </w:r>
    </w:p>
    <w:p w14:paraId="0021034C" w14:textId="77777777" w:rsidR="00E07382" w:rsidRPr="00024065" w:rsidRDefault="001627BF" w:rsidP="00AC7C69">
      <w:pPr>
        <w:pStyle w:val="ListParagraph"/>
        <w:numPr>
          <w:ilvl w:val="1"/>
          <w:numId w:val="37"/>
        </w:numPr>
        <w:tabs>
          <w:tab w:val="left" w:pos="893"/>
          <w:tab w:val="left" w:pos="984"/>
        </w:tabs>
        <w:spacing w:before="228" w:line="244" w:lineRule="auto"/>
        <w:ind w:right="705" w:hanging="548"/>
        <w:jc w:val="both"/>
        <w:rPr>
          <w:rFonts w:ascii="Book Antiqua" w:hAnsi="Book Antiqua"/>
        </w:rPr>
      </w:pPr>
      <w:r w:rsidRPr="00024065">
        <w:rPr>
          <w:rFonts w:ascii="Book Antiqua" w:hAnsi="Book Antiqua"/>
        </w:rPr>
        <w:t>Provided that a Tender is substantially responsive, the Procuring Entity may waive any nonconformities in the Tender.</w:t>
      </w:r>
    </w:p>
    <w:p w14:paraId="0D883714" w14:textId="77777777" w:rsidR="00E07382" w:rsidRPr="00024065" w:rsidRDefault="001627BF" w:rsidP="00AC7C69">
      <w:pPr>
        <w:pStyle w:val="ListParagraph"/>
        <w:numPr>
          <w:ilvl w:val="1"/>
          <w:numId w:val="37"/>
        </w:numPr>
        <w:tabs>
          <w:tab w:val="left" w:pos="881"/>
          <w:tab w:val="left" w:pos="984"/>
        </w:tabs>
        <w:spacing w:before="231" w:line="247" w:lineRule="auto"/>
        <w:ind w:right="703" w:hanging="548"/>
        <w:jc w:val="both"/>
        <w:rPr>
          <w:rFonts w:ascii="Book Antiqua" w:hAnsi="Book Antiqua"/>
        </w:rPr>
      </w:pPr>
      <w:r w:rsidRPr="00024065">
        <w:rPr>
          <w:rFonts w:ascii="Book Antiqua" w:hAnsi="Book Antiqua"/>
        </w:rPr>
        <w:t>Provided that</w:t>
      </w:r>
      <w:r w:rsidRPr="00024065">
        <w:rPr>
          <w:rFonts w:ascii="Book Antiqua" w:hAnsi="Book Antiqua"/>
          <w:spacing w:val="-1"/>
        </w:rPr>
        <w:t xml:space="preserve"> </w:t>
      </w:r>
      <w:r w:rsidRPr="00024065">
        <w:rPr>
          <w:rFonts w:ascii="Book Antiqua" w:hAnsi="Book Antiqua"/>
        </w:rPr>
        <w:t>a</w:t>
      </w:r>
      <w:r w:rsidRPr="00024065">
        <w:rPr>
          <w:rFonts w:ascii="Book Antiqua" w:hAnsi="Book Antiqua"/>
          <w:spacing w:val="-2"/>
        </w:rPr>
        <w:t xml:space="preserve"> </w:t>
      </w:r>
      <w:r w:rsidRPr="00024065">
        <w:rPr>
          <w:rFonts w:ascii="Book Antiqua" w:hAnsi="Book Antiqua"/>
        </w:rPr>
        <w:t>Tender</w:t>
      </w:r>
      <w:r w:rsidRPr="00024065">
        <w:rPr>
          <w:rFonts w:ascii="Book Antiqua" w:hAnsi="Book Antiqua"/>
          <w:spacing w:val="-1"/>
        </w:rPr>
        <w:t xml:space="preserve"> </w:t>
      </w:r>
      <w:r w:rsidRPr="00024065">
        <w:rPr>
          <w:rFonts w:ascii="Book Antiqua" w:hAnsi="Book Antiqua"/>
        </w:rPr>
        <w:t>is</w:t>
      </w:r>
      <w:r w:rsidRPr="00024065">
        <w:rPr>
          <w:rFonts w:ascii="Book Antiqua" w:hAnsi="Book Antiqua"/>
          <w:spacing w:val="-2"/>
        </w:rPr>
        <w:t xml:space="preserve"> </w:t>
      </w:r>
      <w:r w:rsidRPr="00024065">
        <w:rPr>
          <w:rFonts w:ascii="Book Antiqua" w:hAnsi="Book Antiqua"/>
        </w:rPr>
        <w:t>substantially responsive,</w:t>
      </w:r>
      <w:r w:rsidRPr="00024065">
        <w:rPr>
          <w:rFonts w:ascii="Book Antiqua" w:hAnsi="Book Antiqua"/>
          <w:spacing w:val="-2"/>
        </w:rPr>
        <w:t xml:space="preserve"> </w:t>
      </w:r>
      <w:r w:rsidRPr="00024065">
        <w:rPr>
          <w:rFonts w:ascii="Book Antiqua" w:hAnsi="Book Antiqua"/>
        </w:rPr>
        <w:t>the Procuring</w:t>
      </w:r>
      <w:r w:rsidRPr="00024065">
        <w:rPr>
          <w:rFonts w:ascii="Book Antiqua" w:hAnsi="Book Antiqua"/>
          <w:spacing w:val="-2"/>
        </w:rPr>
        <w:t xml:space="preserve"> </w:t>
      </w:r>
      <w:r w:rsidRPr="00024065">
        <w:rPr>
          <w:rFonts w:ascii="Book Antiqua" w:hAnsi="Book Antiqua"/>
        </w:rPr>
        <w:t>Entity</w:t>
      </w:r>
      <w:r w:rsidRPr="00024065">
        <w:rPr>
          <w:rFonts w:ascii="Book Antiqua" w:hAnsi="Book Antiqua"/>
          <w:spacing w:val="-2"/>
        </w:rPr>
        <w:t xml:space="preserve"> </w:t>
      </w:r>
      <w:r w:rsidRPr="00024065">
        <w:rPr>
          <w:rFonts w:ascii="Book Antiqua" w:hAnsi="Book Antiqua"/>
        </w:rPr>
        <w:t>may request</w:t>
      </w:r>
      <w:r w:rsidRPr="00024065">
        <w:rPr>
          <w:rFonts w:ascii="Book Antiqua" w:hAnsi="Book Antiqua"/>
          <w:spacing w:val="-1"/>
        </w:rPr>
        <w:t xml:space="preserve"> </w:t>
      </w:r>
      <w:r w:rsidRPr="00024065">
        <w:rPr>
          <w:rFonts w:ascii="Book Antiqua" w:hAnsi="Book Antiqua"/>
        </w:rPr>
        <w:t>that</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Tenderer</w:t>
      </w:r>
      <w:r w:rsidRPr="00024065">
        <w:rPr>
          <w:rFonts w:ascii="Book Antiqua" w:hAnsi="Book Antiqua"/>
          <w:spacing w:val="-1"/>
        </w:rPr>
        <w:t xml:space="preserve"> </w:t>
      </w:r>
      <w:r w:rsidRPr="00024065">
        <w:rPr>
          <w:rFonts w:ascii="Book Antiqua" w:hAnsi="Book Antiqua"/>
        </w:rPr>
        <w:t>submit the</w:t>
      </w:r>
      <w:r w:rsidRPr="00024065">
        <w:rPr>
          <w:rFonts w:ascii="Book Antiqua" w:hAnsi="Book Antiqua"/>
          <w:spacing w:val="-1"/>
        </w:rPr>
        <w:t xml:space="preserve"> </w:t>
      </w:r>
      <w:r w:rsidRPr="00024065">
        <w:rPr>
          <w:rFonts w:ascii="Book Antiqua" w:hAnsi="Book Antiqua"/>
        </w:rPr>
        <w:t>necessary</w:t>
      </w:r>
      <w:r w:rsidRPr="00024065">
        <w:rPr>
          <w:rFonts w:ascii="Book Antiqua" w:hAnsi="Book Antiqua"/>
          <w:spacing w:val="-1"/>
        </w:rPr>
        <w:t xml:space="preserve"> </w:t>
      </w:r>
      <w:r w:rsidRPr="00024065">
        <w:rPr>
          <w:rFonts w:ascii="Book Antiqua" w:hAnsi="Book Antiqua"/>
        </w:rPr>
        <w:t>information or documentation, within</w:t>
      </w:r>
      <w:r w:rsidRPr="00024065">
        <w:rPr>
          <w:rFonts w:ascii="Book Antiqua" w:hAnsi="Book Antiqua"/>
          <w:spacing w:val="-1"/>
        </w:rPr>
        <w:t xml:space="preserve"> </w:t>
      </w:r>
      <w:r w:rsidRPr="00024065">
        <w:rPr>
          <w:rFonts w:ascii="Book Antiqua" w:hAnsi="Book Antiqua"/>
        </w:rPr>
        <w:t>a reasonable</w:t>
      </w:r>
      <w:r w:rsidRPr="00024065">
        <w:rPr>
          <w:rFonts w:ascii="Book Antiqua" w:hAnsi="Book Antiqua"/>
          <w:spacing w:val="-1"/>
        </w:rPr>
        <w:t xml:space="preserve"> </w:t>
      </w:r>
      <w:r w:rsidRPr="00024065">
        <w:rPr>
          <w:rFonts w:ascii="Book Antiqua" w:hAnsi="Book Antiqua"/>
        </w:rPr>
        <w:t>period</w:t>
      </w:r>
      <w:r w:rsidRPr="00024065">
        <w:rPr>
          <w:rFonts w:ascii="Book Antiqua" w:hAnsi="Book Antiqua"/>
          <w:spacing w:val="-1"/>
        </w:rPr>
        <w:t xml:space="preserve"> </w:t>
      </w:r>
      <w:r w:rsidRPr="00024065">
        <w:rPr>
          <w:rFonts w:ascii="Book Antiqua" w:hAnsi="Book Antiqua"/>
        </w:rPr>
        <w:t>of time, to rectify</w:t>
      </w:r>
      <w:r w:rsidRPr="00024065">
        <w:rPr>
          <w:rFonts w:ascii="Book Antiqua" w:hAnsi="Book Antiqua"/>
          <w:spacing w:val="-1"/>
        </w:rPr>
        <w:t xml:space="preserve"> </w:t>
      </w:r>
      <w:r w:rsidRPr="00024065">
        <w:rPr>
          <w:rFonts w:ascii="Book Antiqua" w:hAnsi="Book Antiqua"/>
        </w:rPr>
        <w:t>non-conformities or omissions in the Tender related to documentation requirements. Requesting information or documentation on such non-conformities shall not be related to any aspect of the price of the Tender. Failure of the Tenderer to comply with the request may result in the rejection of its Tender.</w:t>
      </w:r>
    </w:p>
    <w:p w14:paraId="3DB5C426" w14:textId="77777777" w:rsidR="00E07382" w:rsidRPr="00024065" w:rsidRDefault="001627BF" w:rsidP="00AC7C69">
      <w:pPr>
        <w:pStyle w:val="Heading4"/>
        <w:numPr>
          <w:ilvl w:val="0"/>
          <w:numId w:val="37"/>
        </w:numPr>
        <w:tabs>
          <w:tab w:val="left" w:pos="1857"/>
        </w:tabs>
        <w:spacing w:before="226"/>
        <w:ind w:left="1857" w:hanging="904"/>
        <w:rPr>
          <w:rFonts w:ascii="Book Antiqua" w:hAnsi="Book Antiqua"/>
        </w:rPr>
      </w:pPr>
      <w:bookmarkStart w:id="45" w:name="32._Arithmetical_Errors_"/>
      <w:bookmarkEnd w:id="45"/>
      <w:r w:rsidRPr="00024065">
        <w:rPr>
          <w:rFonts w:ascii="Book Antiqua" w:hAnsi="Book Antiqua"/>
        </w:rPr>
        <w:t>Arithmetical</w:t>
      </w:r>
      <w:r w:rsidRPr="00024065">
        <w:rPr>
          <w:rFonts w:ascii="Book Antiqua" w:hAnsi="Book Antiqua"/>
          <w:spacing w:val="-13"/>
        </w:rPr>
        <w:t xml:space="preserve"> </w:t>
      </w:r>
      <w:r w:rsidRPr="00024065">
        <w:rPr>
          <w:rFonts w:ascii="Book Antiqua" w:hAnsi="Book Antiqua"/>
          <w:spacing w:val="-2"/>
        </w:rPr>
        <w:t>Errors</w:t>
      </w:r>
    </w:p>
    <w:p w14:paraId="0132AB66" w14:textId="77777777" w:rsidR="00E07382" w:rsidRPr="00024065" w:rsidRDefault="00E07382">
      <w:pPr>
        <w:pStyle w:val="BodyText"/>
        <w:spacing w:before="21"/>
        <w:rPr>
          <w:rFonts w:ascii="Book Antiqua" w:hAnsi="Book Antiqua"/>
          <w:b/>
        </w:rPr>
      </w:pPr>
    </w:p>
    <w:p w14:paraId="0FE61996" w14:textId="77777777" w:rsidR="00E07382" w:rsidRPr="00024065" w:rsidRDefault="001627BF" w:rsidP="00AC7C69">
      <w:pPr>
        <w:pStyle w:val="ListParagraph"/>
        <w:numPr>
          <w:ilvl w:val="1"/>
          <w:numId w:val="37"/>
        </w:numPr>
        <w:tabs>
          <w:tab w:val="left" w:pos="877"/>
          <w:tab w:val="left" w:pos="977"/>
        </w:tabs>
        <w:spacing w:before="1" w:line="247" w:lineRule="auto"/>
        <w:ind w:left="977" w:right="706" w:hanging="545"/>
        <w:jc w:val="both"/>
        <w:rPr>
          <w:rFonts w:ascii="Book Antiqua" w:hAnsi="Book Antiqua"/>
        </w:rPr>
      </w:pPr>
      <w:r w:rsidRPr="00024065">
        <w:rPr>
          <w:rFonts w:ascii="Book Antiqua" w:hAnsi="Book Antiqua"/>
        </w:rPr>
        <w:t>The tender sum as submitted and read out during the tender opening shall be absolute and final and shall not be the subject of correction, adjustment or amendment in any way by any person or entity.</w:t>
      </w:r>
    </w:p>
    <w:p w14:paraId="09704572" w14:textId="77777777" w:rsidR="00E07382" w:rsidRPr="00024065" w:rsidRDefault="001627BF" w:rsidP="00AC7C69">
      <w:pPr>
        <w:pStyle w:val="ListParagraph"/>
        <w:numPr>
          <w:ilvl w:val="1"/>
          <w:numId w:val="37"/>
        </w:numPr>
        <w:tabs>
          <w:tab w:val="left" w:pos="973"/>
          <w:tab w:val="left" w:pos="977"/>
        </w:tabs>
        <w:spacing w:before="227" w:line="244" w:lineRule="auto"/>
        <w:ind w:left="977" w:right="705" w:hanging="545"/>
        <w:jc w:val="both"/>
        <w:rPr>
          <w:rFonts w:ascii="Book Antiqua" w:hAnsi="Book Antiqua"/>
        </w:rPr>
      </w:pPr>
      <w:r w:rsidRPr="00024065">
        <w:rPr>
          <w:rFonts w:ascii="Book Antiqua" w:hAnsi="Book Antiqua"/>
        </w:rPr>
        <w:t>Provided that the Tender is substantially responsive, the Procuring Entity shall handle errors on the following basis:</w:t>
      </w:r>
    </w:p>
    <w:p w14:paraId="3324DD00" w14:textId="77777777" w:rsidR="00E07382" w:rsidRPr="00024065" w:rsidRDefault="001627BF" w:rsidP="00AC7C69">
      <w:pPr>
        <w:pStyle w:val="ListParagraph"/>
        <w:numPr>
          <w:ilvl w:val="2"/>
          <w:numId w:val="37"/>
        </w:numPr>
        <w:tabs>
          <w:tab w:val="left" w:pos="1159"/>
        </w:tabs>
        <w:spacing w:before="15" w:line="247" w:lineRule="auto"/>
        <w:ind w:left="1159" w:right="705" w:hanging="180"/>
        <w:jc w:val="both"/>
        <w:rPr>
          <w:rFonts w:ascii="Book Antiqua" w:hAnsi="Book Antiqua"/>
        </w:rPr>
      </w:pPr>
      <w:r w:rsidRPr="00024065">
        <w:rPr>
          <w:rFonts w:ascii="Book Antiqua" w:hAnsi="Book Antiqua"/>
        </w:rPr>
        <w:t>Any error detected if considered a major deviation that affects the substance of the tender, shall lead to disqualification of the tender as non-responsive.</w:t>
      </w:r>
    </w:p>
    <w:p w14:paraId="283F1C22" w14:textId="77777777" w:rsidR="00E07382" w:rsidRPr="00024065" w:rsidRDefault="001627BF" w:rsidP="00AC7C69">
      <w:pPr>
        <w:pStyle w:val="ListParagraph"/>
        <w:numPr>
          <w:ilvl w:val="2"/>
          <w:numId w:val="37"/>
        </w:numPr>
        <w:tabs>
          <w:tab w:val="left" w:pos="1159"/>
          <w:tab w:val="left" w:pos="1876"/>
        </w:tabs>
        <w:spacing w:before="102" w:line="244" w:lineRule="auto"/>
        <w:ind w:left="1159" w:right="705" w:hanging="180"/>
        <w:jc w:val="both"/>
        <w:rPr>
          <w:rFonts w:ascii="Book Antiqua" w:hAnsi="Book Antiqua"/>
        </w:rPr>
      </w:pPr>
      <w:r w:rsidRPr="00024065">
        <w:rPr>
          <w:rFonts w:ascii="Book Antiqua" w:hAnsi="Book Antiqua"/>
          <w:color w:val="221F1F"/>
        </w:rPr>
        <w:tab/>
      </w:r>
      <w:r w:rsidRPr="00024065">
        <w:rPr>
          <w:rFonts w:ascii="Book Antiqua" w:hAnsi="Book Antiqua"/>
        </w:rPr>
        <w:t>Any</w:t>
      </w:r>
      <w:r w:rsidRPr="00024065">
        <w:rPr>
          <w:rFonts w:ascii="Book Antiqua" w:hAnsi="Book Antiqua"/>
          <w:spacing w:val="-1"/>
        </w:rPr>
        <w:t xml:space="preserve"> </w:t>
      </w:r>
      <w:r w:rsidRPr="00024065">
        <w:rPr>
          <w:rFonts w:ascii="Book Antiqua" w:hAnsi="Book Antiqua"/>
        </w:rPr>
        <w:t>errors</w:t>
      </w:r>
      <w:r w:rsidRPr="00024065">
        <w:rPr>
          <w:rFonts w:ascii="Book Antiqua" w:hAnsi="Book Antiqua"/>
          <w:spacing w:val="-1"/>
        </w:rPr>
        <w:t xml:space="preserve"> </w:t>
      </w:r>
      <w:r w:rsidRPr="00024065">
        <w:rPr>
          <w:rFonts w:ascii="Book Antiqua" w:hAnsi="Book Antiqua"/>
        </w:rPr>
        <w:t>in</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submitted</w:t>
      </w:r>
      <w:r w:rsidRPr="00024065">
        <w:rPr>
          <w:rFonts w:ascii="Book Antiqua" w:hAnsi="Book Antiqua"/>
          <w:spacing w:val="-1"/>
        </w:rPr>
        <w:t xml:space="preserve"> </w:t>
      </w:r>
      <w:r w:rsidRPr="00024065">
        <w:rPr>
          <w:rFonts w:ascii="Book Antiqua" w:hAnsi="Book Antiqua"/>
        </w:rPr>
        <w:t>tender</w:t>
      </w:r>
      <w:r w:rsidRPr="00024065">
        <w:rPr>
          <w:rFonts w:ascii="Book Antiqua" w:hAnsi="Book Antiqua"/>
          <w:spacing w:val="-3"/>
        </w:rPr>
        <w:t xml:space="preserve"> </w:t>
      </w:r>
      <w:r w:rsidRPr="00024065">
        <w:rPr>
          <w:rFonts w:ascii="Book Antiqua" w:hAnsi="Book Antiqua"/>
        </w:rPr>
        <w:t>a rising</w:t>
      </w:r>
      <w:r w:rsidRPr="00024065">
        <w:rPr>
          <w:rFonts w:ascii="Book Antiqua" w:hAnsi="Book Antiqua"/>
          <w:spacing w:val="-1"/>
        </w:rPr>
        <w:t xml:space="preserve"> </w:t>
      </w:r>
      <w:r w:rsidRPr="00024065">
        <w:rPr>
          <w:rFonts w:ascii="Book Antiqua" w:hAnsi="Book Antiqua"/>
        </w:rPr>
        <w:t>from am is</w:t>
      </w:r>
      <w:r w:rsidRPr="00024065">
        <w:rPr>
          <w:rFonts w:ascii="Book Antiqua" w:hAnsi="Book Antiqua"/>
          <w:spacing w:val="-1"/>
        </w:rPr>
        <w:t xml:space="preserve"> </w:t>
      </w:r>
      <w:r w:rsidRPr="00024065">
        <w:rPr>
          <w:rFonts w:ascii="Book Antiqua" w:hAnsi="Book Antiqua"/>
        </w:rPr>
        <w:t>calculation</w:t>
      </w:r>
      <w:r w:rsidRPr="00024065">
        <w:rPr>
          <w:rFonts w:ascii="Book Antiqua" w:hAnsi="Book Antiqua"/>
          <w:spacing w:val="-1"/>
        </w:rPr>
        <w:t xml:space="preserve"> </w:t>
      </w:r>
      <w:r w:rsidRPr="00024065">
        <w:rPr>
          <w:rFonts w:ascii="Book Antiqua" w:hAnsi="Book Antiqua"/>
        </w:rPr>
        <w:t>of unit price,</w:t>
      </w:r>
      <w:r w:rsidRPr="00024065">
        <w:rPr>
          <w:rFonts w:ascii="Book Antiqua" w:hAnsi="Book Antiqua"/>
          <w:spacing w:val="-1"/>
        </w:rPr>
        <w:t xml:space="preserve"> </w:t>
      </w:r>
      <w:r w:rsidRPr="00024065">
        <w:rPr>
          <w:rFonts w:ascii="Book Antiqua" w:hAnsi="Book Antiqua"/>
        </w:rPr>
        <w:t>quantity,</w:t>
      </w:r>
      <w:r w:rsidRPr="00024065">
        <w:rPr>
          <w:rFonts w:ascii="Book Antiqua" w:hAnsi="Book Antiqua"/>
          <w:spacing w:val="-1"/>
        </w:rPr>
        <w:t xml:space="preserve"> </w:t>
      </w:r>
      <w:r w:rsidRPr="00024065">
        <w:rPr>
          <w:rFonts w:ascii="Book Antiqua" w:hAnsi="Book Antiqua"/>
        </w:rPr>
        <w:t>sub-total and total bid price shall be considered as a major deviation that affects the substance of the tender and shall lead to disqualification of the tender as non-responsive. and</w:t>
      </w:r>
    </w:p>
    <w:p w14:paraId="18271F5B" w14:textId="77777777" w:rsidR="00E07382" w:rsidRPr="00024065" w:rsidRDefault="001627BF" w:rsidP="00AC7C69">
      <w:pPr>
        <w:pStyle w:val="ListParagraph"/>
        <w:numPr>
          <w:ilvl w:val="2"/>
          <w:numId w:val="37"/>
        </w:numPr>
        <w:tabs>
          <w:tab w:val="left" w:pos="1158"/>
        </w:tabs>
        <w:spacing w:before="148"/>
        <w:ind w:left="1158" w:hanging="179"/>
        <w:rPr>
          <w:rFonts w:ascii="Book Antiqua" w:hAnsi="Book Antiqua"/>
        </w:rPr>
      </w:pPr>
      <w:r w:rsidRPr="00024065">
        <w:rPr>
          <w:rFonts w:ascii="Book Antiqua" w:hAnsi="Book Antiqua"/>
        </w:rPr>
        <w:t>If</w:t>
      </w:r>
      <w:r w:rsidRPr="00024065">
        <w:rPr>
          <w:rFonts w:ascii="Book Antiqua" w:hAnsi="Book Antiqua"/>
          <w:spacing w:val="-5"/>
        </w:rPr>
        <w:t xml:space="preserve"> </w:t>
      </w:r>
      <w:r w:rsidRPr="00024065">
        <w:rPr>
          <w:rFonts w:ascii="Book Antiqua" w:hAnsi="Book Antiqua"/>
        </w:rPr>
        <w:t>there</w:t>
      </w:r>
      <w:r w:rsidRPr="00024065">
        <w:rPr>
          <w:rFonts w:ascii="Book Antiqua" w:hAnsi="Book Antiqua"/>
          <w:spacing w:val="-5"/>
        </w:rPr>
        <w:t xml:space="preserve"> </w:t>
      </w:r>
      <w:r w:rsidRPr="00024065">
        <w:rPr>
          <w:rFonts w:ascii="Book Antiqua" w:hAnsi="Book Antiqua"/>
        </w:rPr>
        <w:t>is</w:t>
      </w:r>
      <w:r w:rsidRPr="00024065">
        <w:rPr>
          <w:rFonts w:ascii="Book Antiqua" w:hAnsi="Book Antiqua"/>
          <w:spacing w:val="-5"/>
        </w:rPr>
        <w:t xml:space="preserve"> </w:t>
      </w:r>
      <w:r w:rsidRPr="00024065">
        <w:rPr>
          <w:rFonts w:ascii="Book Antiqua" w:hAnsi="Book Antiqua"/>
        </w:rPr>
        <w:t>a</w:t>
      </w:r>
      <w:r w:rsidRPr="00024065">
        <w:rPr>
          <w:rFonts w:ascii="Book Antiqua" w:hAnsi="Book Antiqua"/>
          <w:spacing w:val="-5"/>
        </w:rPr>
        <w:t xml:space="preserve"> </w:t>
      </w:r>
      <w:r w:rsidRPr="00024065">
        <w:rPr>
          <w:rFonts w:ascii="Book Antiqua" w:hAnsi="Book Antiqua"/>
        </w:rPr>
        <w:t>discrepancy</w:t>
      </w:r>
      <w:r w:rsidRPr="00024065">
        <w:rPr>
          <w:rFonts w:ascii="Book Antiqua" w:hAnsi="Book Antiqua"/>
          <w:spacing w:val="-3"/>
        </w:rPr>
        <w:t xml:space="preserve"> </w:t>
      </w:r>
      <w:r w:rsidRPr="00024065">
        <w:rPr>
          <w:rFonts w:ascii="Book Antiqua" w:hAnsi="Book Antiqua"/>
        </w:rPr>
        <w:t>between</w:t>
      </w:r>
      <w:r w:rsidRPr="00024065">
        <w:rPr>
          <w:rFonts w:ascii="Book Antiqua" w:hAnsi="Book Antiqua"/>
          <w:spacing w:val="-6"/>
        </w:rPr>
        <w:t xml:space="preserve"> </w:t>
      </w:r>
      <w:r w:rsidRPr="00024065">
        <w:rPr>
          <w:rFonts w:ascii="Book Antiqua" w:hAnsi="Book Antiqua"/>
        </w:rPr>
        <w:t>words</w:t>
      </w:r>
      <w:r w:rsidRPr="00024065">
        <w:rPr>
          <w:rFonts w:ascii="Book Antiqua" w:hAnsi="Book Antiqua"/>
          <w:spacing w:val="-5"/>
        </w:rPr>
        <w:t xml:space="preserve"> </w:t>
      </w:r>
      <w:r w:rsidRPr="00024065">
        <w:rPr>
          <w:rFonts w:ascii="Book Antiqua" w:hAnsi="Book Antiqua"/>
        </w:rPr>
        <w:t>and</w:t>
      </w:r>
      <w:r w:rsidRPr="00024065">
        <w:rPr>
          <w:rFonts w:ascii="Book Antiqua" w:hAnsi="Book Antiqua"/>
          <w:spacing w:val="-3"/>
        </w:rPr>
        <w:t xml:space="preserve"> </w:t>
      </w:r>
      <w:r w:rsidRPr="00024065">
        <w:rPr>
          <w:rFonts w:ascii="Book Antiqua" w:hAnsi="Book Antiqua"/>
        </w:rPr>
        <w:t>figures,</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amount</w:t>
      </w:r>
      <w:r w:rsidRPr="00024065">
        <w:rPr>
          <w:rFonts w:ascii="Book Antiqua" w:hAnsi="Book Antiqua"/>
          <w:spacing w:val="-3"/>
        </w:rPr>
        <w:t xml:space="preserve"> </w:t>
      </w:r>
      <w:r w:rsidRPr="00024065">
        <w:rPr>
          <w:rFonts w:ascii="Book Antiqua" w:hAnsi="Book Antiqua"/>
        </w:rPr>
        <w:t>in</w:t>
      </w:r>
      <w:r w:rsidRPr="00024065">
        <w:rPr>
          <w:rFonts w:ascii="Book Antiqua" w:hAnsi="Book Antiqua"/>
          <w:spacing w:val="-6"/>
        </w:rPr>
        <w:t xml:space="preserve"> </w:t>
      </w:r>
      <w:r w:rsidRPr="00024065">
        <w:rPr>
          <w:rFonts w:ascii="Book Antiqua" w:hAnsi="Book Antiqua"/>
        </w:rPr>
        <w:t>words</w:t>
      </w:r>
      <w:r w:rsidRPr="00024065">
        <w:rPr>
          <w:rFonts w:ascii="Book Antiqua" w:hAnsi="Book Antiqua"/>
          <w:spacing w:val="-5"/>
        </w:rPr>
        <w:t xml:space="preserve"> </w:t>
      </w:r>
      <w:r w:rsidRPr="00024065">
        <w:rPr>
          <w:rFonts w:ascii="Book Antiqua" w:hAnsi="Book Antiqua"/>
        </w:rPr>
        <w:t>shall</w:t>
      </w:r>
      <w:r w:rsidRPr="00024065">
        <w:rPr>
          <w:rFonts w:ascii="Book Antiqua" w:hAnsi="Book Antiqua"/>
          <w:spacing w:val="-4"/>
        </w:rPr>
        <w:t xml:space="preserve"> </w:t>
      </w:r>
      <w:r w:rsidRPr="00024065">
        <w:rPr>
          <w:rFonts w:ascii="Book Antiqua" w:hAnsi="Book Antiqua"/>
          <w:spacing w:val="-2"/>
        </w:rPr>
        <w:t>prevail</w:t>
      </w:r>
    </w:p>
    <w:p w14:paraId="2FEA9D78" w14:textId="77777777" w:rsidR="00E07382" w:rsidRPr="00024065" w:rsidRDefault="00E07382">
      <w:pPr>
        <w:pStyle w:val="BodyText"/>
        <w:spacing w:before="17"/>
        <w:rPr>
          <w:rFonts w:ascii="Book Antiqua" w:hAnsi="Book Antiqua"/>
        </w:rPr>
      </w:pPr>
    </w:p>
    <w:p w14:paraId="56A7D7A7" w14:textId="77777777" w:rsidR="00E07382" w:rsidRPr="00024065" w:rsidRDefault="001627BF" w:rsidP="00AC7C69">
      <w:pPr>
        <w:pStyle w:val="ListParagraph"/>
        <w:numPr>
          <w:ilvl w:val="1"/>
          <w:numId w:val="37"/>
        </w:numPr>
        <w:tabs>
          <w:tab w:val="left" w:pos="1065"/>
        </w:tabs>
        <w:ind w:left="1065" w:hanging="628"/>
        <w:rPr>
          <w:rFonts w:ascii="Book Antiqua" w:hAnsi="Book Antiqua"/>
        </w:rPr>
      </w:pPr>
      <w:r w:rsidRPr="00024065">
        <w:rPr>
          <w:rFonts w:ascii="Book Antiqua" w:hAnsi="Book Antiqua"/>
        </w:rPr>
        <w:t>Tenderers</w:t>
      </w:r>
      <w:r w:rsidRPr="00024065">
        <w:rPr>
          <w:rFonts w:ascii="Book Antiqua" w:hAnsi="Book Antiqua"/>
          <w:spacing w:val="-8"/>
        </w:rPr>
        <w:t xml:space="preserve"> </w:t>
      </w:r>
      <w:r w:rsidRPr="00024065">
        <w:rPr>
          <w:rFonts w:ascii="Book Antiqua" w:hAnsi="Book Antiqua"/>
        </w:rPr>
        <w:t>shall</w:t>
      </w:r>
      <w:r w:rsidRPr="00024065">
        <w:rPr>
          <w:rFonts w:ascii="Book Antiqua" w:hAnsi="Book Antiqua"/>
          <w:spacing w:val="-6"/>
        </w:rPr>
        <w:t xml:space="preserve"> </w:t>
      </w:r>
      <w:r w:rsidRPr="00024065">
        <w:rPr>
          <w:rFonts w:ascii="Book Antiqua" w:hAnsi="Book Antiqua"/>
        </w:rPr>
        <w:t>be</w:t>
      </w:r>
      <w:r w:rsidRPr="00024065">
        <w:rPr>
          <w:rFonts w:ascii="Book Antiqua" w:hAnsi="Book Antiqua"/>
          <w:spacing w:val="-4"/>
        </w:rPr>
        <w:t xml:space="preserve"> </w:t>
      </w:r>
      <w:r w:rsidRPr="00024065">
        <w:rPr>
          <w:rFonts w:ascii="Book Antiqua" w:hAnsi="Book Antiqua"/>
        </w:rPr>
        <w:t>notified</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any</w:t>
      </w:r>
      <w:r w:rsidRPr="00024065">
        <w:rPr>
          <w:rFonts w:ascii="Book Antiqua" w:hAnsi="Book Antiqua"/>
          <w:spacing w:val="-6"/>
        </w:rPr>
        <w:t xml:space="preserve"> </w:t>
      </w:r>
      <w:r w:rsidRPr="00024065">
        <w:rPr>
          <w:rFonts w:ascii="Book Antiqua" w:hAnsi="Book Antiqua"/>
        </w:rPr>
        <w:t>error</w:t>
      </w:r>
      <w:r w:rsidRPr="00024065">
        <w:rPr>
          <w:rFonts w:ascii="Book Antiqua" w:hAnsi="Book Antiqua"/>
          <w:spacing w:val="-6"/>
        </w:rPr>
        <w:t xml:space="preserve"> </w:t>
      </w:r>
      <w:r w:rsidRPr="00024065">
        <w:rPr>
          <w:rFonts w:ascii="Book Antiqua" w:hAnsi="Book Antiqua"/>
        </w:rPr>
        <w:t>detected</w:t>
      </w:r>
      <w:r w:rsidRPr="00024065">
        <w:rPr>
          <w:rFonts w:ascii="Book Antiqua" w:hAnsi="Book Antiqua"/>
          <w:spacing w:val="-7"/>
        </w:rPr>
        <w:t xml:space="preserve"> </w:t>
      </w:r>
      <w:r w:rsidRPr="00024065">
        <w:rPr>
          <w:rFonts w:ascii="Book Antiqua" w:hAnsi="Book Antiqua"/>
        </w:rPr>
        <w:t>in</w:t>
      </w:r>
      <w:r w:rsidRPr="00024065">
        <w:rPr>
          <w:rFonts w:ascii="Book Antiqua" w:hAnsi="Book Antiqua"/>
          <w:spacing w:val="-4"/>
        </w:rPr>
        <w:t xml:space="preserve"> </w:t>
      </w:r>
      <w:r w:rsidRPr="00024065">
        <w:rPr>
          <w:rFonts w:ascii="Book Antiqua" w:hAnsi="Book Antiqua"/>
        </w:rPr>
        <w:t>their</w:t>
      </w:r>
      <w:r w:rsidRPr="00024065">
        <w:rPr>
          <w:rFonts w:ascii="Book Antiqua" w:hAnsi="Book Antiqua"/>
          <w:spacing w:val="-7"/>
        </w:rPr>
        <w:t xml:space="preserve"> </w:t>
      </w:r>
      <w:r w:rsidRPr="00024065">
        <w:rPr>
          <w:rFonts w:ascii="Book Antiqua" w:hAnsi="Book Antiqua"/>
        </w:rPr>
        <w:t>bid</w:t>
      </w:r>
      <w:r w:rsidRPr="00024065">
        <w:rPr>
          <w:rFonts w:ascii="Book Antiqua" w:hAnsi="Book Antiqua"/>
          <w:spacing w:val="-4"/>
        </w:rPr>
        <w:t xml:space="preserve"> </w:t>
      </w:r>
      <w:r w:rsidRPr="00024065">
        <w:rPr>
          <w:rFonts w:ascii="Book Antiqua" w:hAnsi="Book Antiqua"/>
        </w:rPr>
        <w:t>during</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notification</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spacing w:val="-2"/>
        </w:rPr>
        <w:t>award</w:t>
      </w:r>
    </w:p>
    <w:p w14:paraId="0008F5B4" w14:textId="77777777" w:rsidR="00E07382" w:rsidRPr="00024065" w:rsidRDefault="001627BF" w:rsidP="00AC7C69">
      <w:pPr>
        <w:pStyle w:val="Heading4"/>
        <w:numPr>
          <w:ilvl w:val="0"/>
          <w:numId w:val="37"/>
        </w:numPr>
        <w:tabs>
          <w:tab w:val="left" w:pos="1862"/>
        </w:tabs>
        <w:spacing w:before="234"/>
        <w:ind w:left="1862" w:hanging="909"/>
        <w:rPr>
          <w:rFonts w:ascii="Book Antiqua" w:hAnsi="Book Antiqua"/>
        </w:rPr>
      </w:pPr>
      <w:bookmarkStart w:id="46" w:name="33._Comparison_of_Tenders_and_Conversion"/>
      <w:bookmarkEnd w:id="46"/>
      <w:r w:rsidRPr="00024065">
        <w:rPr>
          <w:rFonts w:ascii="Book Antiqua" w:hAnsi="Book Antiqua"/>
        </w:rPr>
        <w:t>Comparison</w:t>
      </w:r>
      <w:r w:rsidRPr="00024065">
        <w:rPr>
          <w:rFonts w:ascii="Book Antiqua" w:hAnsi="Book Antiqua"/>
          <w:spacing w:val="-12"/>
        </w:rPr>
        <w:t xml:space="preserve"> </w:t>
      </w:r>
      <w:r w:rsidRPr="00024065">
        <w:rPr>
          <w:rFonts w:ascii="Book Antiqua" w:hAnsi="Book Antiqua"/>
        </w:rPr>
        <w:t>of</w:t>
      </w:r>
      <w:r w:rsidRPr="00024065">
        <w:rPr>
          <w:rFonts w:ascii="Book Antiqua" w:hAnsi="Book Antiqua"/>
          <w:spacing w:val="-13"/>
        </w:rPr>
        <w:t xml:space="preserve"> </w:t>
      </w:r>
      <w:r w:rsidRPr="00024065">
        <w:rPr>
          <w:rFonts w:ascii="Book Antiqua" w:hAnsi="Book Antiqua"/>
        </w:rPr>
        <w:t>Tenders</w:t>
      </w:r>
      <w:r w:rsidRPr="00024065">
        <w:rPr>
          <w:rFonts w:ascii="Book Antiqua" w:hAnsi="Book Antiqua"/>
          <w:spacing w:val="-8"/>
        </w:rPr>
        <w:t xml:space="preserve"> </w:t>
      </w:r>
      <w:r w:rsidRPr="00024065">
        <w:rPr>
          <w:rFonts w:ascii="Book Antiqua" w:hAnsi="Book Antiqua"/>
        </w:rPr>
        <w:t>and</w:t>
      </w:r>
      <w:r w:rsidRPr="00024065">
        <w:rPr>
          <w:rFonts w:ascii="Book Antiqua" w:hAnsi="Book Antiqua"/>
          <w:spacing w:val="-9"/>
        </w:rPr>
        <w:t xml:space="preserve"> </w:t>
      </w:r>
      <w:r w:rsidRPr="00024065">
        <w:rPr>
          <w:rFonts w:ascii="Book Antiqua" w:hAnsi="Book Antiqua"/>
        </w:rPr>
        <w:t>Conversion</w:t>
      </w:r>
      <w:r w:rsidRPr="00024065">
        <w:rPr>
          <w:rFonts w:ascii="Book Antiqua" w:hAnsi="Book Antiqua"/>
          <w:spacing w:val="-11"/>
        </w:rPr>
        <w:t xml:space="preserve"> </w:t>
      </w:r>
      <w:r w:rsidRPr="00024065">
        <w:rPr>
          <w:rFonts w:ascii="Book Antiqua" w:hAnsi="Book Antiqua"/>
        </w:rPr>
        <w:t>to</w:t>
      </w:r>
      <w:r w:rsidRPr="00024065">
        <w:rPr>
          <w:rFonts w:ascii="Book Antiqua" w:hAnsi="Book Antiqua"/>
          <w:spacing w:val="-8"/>
        </w:rPr>
        <w:t xml:space="preserve"> </w:t>
      </w:r>
      <w:r w:rsidRPr="00024065">
        <w:rPr>
          <w:rFonts w:ascii="Book Antiqua" w:hAnsi="Book Antiqua"/>
        </w:rPr>
        <w:t>Single</w:t>
      </w:r>
      <w:r w:rsidRPr="00024065">
        <w:rPr>
          <w:rFonts w:ascii="Book Antiqua" w:hAnsi="Book Antiqua"/>
          <w:spacing w:val="-9"/>
        </w:rPr>
        <w:t xml:space="preserve"> </w:t>
      </w:r>
      <w:r w:rsidRPr="00024065">
        <w:rPr>
          <w:rFonts w:ascii="Book Antiqua" w:hAnsi="Book Antiqua"/>
          <w:spacing w:val="-2"/>
        </w:rPr>
        <w:t>Currency</w:t>
      </w:r>
    </w:p>
    <w:p w14:paraId="72C6B5E2" w14:textId="77777777" w:rsidR="00E07382" w:rsidRPr="00024065" w:rsidRDefault="001627BF" w:rsidP="00AC7C69">
      <w:pPr>
        <w:pStyle w:val="ListParagraph"/>
        <w:numPr>
          <w:ilvl w:val="1"/>
          <w:numId w:val="37"/>
        </w:numPr>
        <w:tabs>
          <w:tab w:val="left" w:pos="883"/>
          <w:tab w:val="left" w:pos="984"/>
        </w:tabs>
        <w:spacing w:before="227" w:line="247" w:lineRule="auto"/>
        <w:ind w:right="705" w:hanging="548"/>
        <w:jc w:val="both"/>
        <w:rPr>
          <w:rFonts w:ascii="Book Antiqua" w:hAnsi="Book Antiqua"/>
          <w:color w:val="221F1F"/>
        </w:rPr>
      </w:pPr>
      <w:r w:rsidRPr="00024065">
        <w:rPr>
          <w:rFonts w:ascii="Book Antiqua" w:hAnsi="Book Antiqua"/>
        </w:rPr>
        <w:t>The Procuring Entity shall compare the evaluated</w:t>
      </w:r>
      <w:r w:rsidRPr="00024065">
        <w:rPr>
          <w:rFonts w:ascii="Book Antiqua" w:hAnsi="Book Antiqua"/>
          <w:spacing w:val="-1"/>
        </w:rPr>
        <w:t xml:space="preserve"> </w:t>
      </w:r>
      <w:r w:rsidRPr="00024065">
        <w:rPr>
          <w:rFonts w:ascii="Book Antiqua" w:hAnsi="Book Antiqua"/>
        </w:rPr>
        <w:t>costs of all substantially responsive Tenders established in accordance with ITT 31.2 to determine the</w:t>
      </w:r>
      <w:r w:rsidRPr="00024065">
        <w:rPr>
          <w:rFonts w:ascii="Book Antiqua" w:hAnsi="Book Antiqua"/>
          <w:spacing w:val="-1"/>
        </w:rPr>
        <w:t xml:space="preserve"> </w:t>
      </w:r>
      <w:r w:rsidRPr="00024065">
        <w:rPr>
          <w:rFonts w:ascii="Book Antiqua" w:hAnsi="Book Antiqua"/>
        </w:rPr>
        <w:t>Tender that has the lowest evaluated cost.</w:t>
      </w:r>
      <w:r w:rsidRPr="00024065">
        <w:rPr>
          <w:rFonts w:ascii="Book Antiqua" w:hAnsi="Book Antiqua"/>
          <w:spacing w:val="-1"/>
        </w:rPr>
        <w:t xml:space="preserve"> </w:t>
      </w:r>
      <w:r w:rsidRPr="00024065">
        <w:rPr>
          <w:rFonts w:ascii="Book Antiqua" w:hAnsi="Book Antiqua"/>
        </w:rPr>
        <w:t>The comparison shall be on the basis of total cost prices for each offered insurance service.</w:t>
      </w:r>
    </w:p>
    <w:p w14:paraId="4C3C817C" w14:textId="77777777" w:rsidR="00E07382" w:rsidRPr="00024065" w:rsidRDefault="001627BF" w:rsidP="00AC7C69">
      <w:pPr>
        <w:pStyle w:val="ListParagraph"/>
        <w:numPr>
          <w:ilvl w:val="1"/>
          <w:numId w:val="37"/>
        </w:numPr>
        <w:tabs>
          <w:tab w:val="left" w:pos="910"/>
          <w:tab w:val="left" w:pos="984"/>
        </w:tabs>
        <w:spacing w:before="227" w:line="247" w:lineRule="auto"/>
        <w:ind w:right="707" w:hanging="548"/>
        <w:jc w:val="both"/>
        <w:rPr>
          <w:rFonts w:ascii="Book Antiqua" w:hAnsi="Book Antiqua"/>
          <w:color w:val="221F1F"/>
        </w:rPr>
      </w:pPr>
      <w:r w:rsidRPr="00024065">
        <w:rPr>
          <w:rFonts w:ascii="Book Antiqua" w:hAnsi="Book Antiqua"/>
        </w:rPr>
        <w:t>For evaluation and comparison purposes, the currency (</w:t>
      </w:r>
      <w:proofErr w:type="spellStart"/>
      <w:r w:rsidRPr="00024065">
        <w:rPr>
          <w:rFonts w:ascii="Book Antiqua" w:hAnsi="Book Antiqua"/>
        </w:rPr>
        <w:t>ies</w:t>
      </w:r>
      <w:proofErr w:type="spellEnd"/>
      <w:r w:rsidRPr="00024065">
        <w:rPr>
          <w:rFonts w:ascii="Book Antiqua" w:hAnsi="Book Antiqua"/>
        </w:rPr>
        <w:t>) of the Tender shall be converted in a single currency as specified</w:t>
      </w:r>
      <w:r w:rsidRPr="00024065">
        <w:rPr>
          <w:rFonts w:ascii="Book Antiqua" w:hAnsi="Book Antiqua"/>
          <w:spacing w:val="-3"/>
        </w:rPr>
        <w:t xml:space="preserve"> </w:t>
      </w:r>
      <w:r w:rsidRPr="00024065">
        <w:rPr>
          <w:rFonts w:ascii="Book Antiqua" w:hAnsi="Book Antiqua"/>
          <w:b/>
        </w:rPr>
        <w:t>in the</w:t>
      </w:r>
      <w:r w:rsidRPr="00024065">
        <w:rPr>
          <w:rFonts w:ascii="Book Antiqua" w:hAnsi="Book Antiqua"/>
          <w:b/>
          <w:spacing w:val="-5"/>
        </w:rPr>
        <w:t xml:space="preserve"> </w:t>
      </w:r>
      <w:r w:rsidRPr="00024065">
        <w:rPr>
          <w:rFonts w:ascii="Book Antiqua" w:hAnsi="Book Antiqua"/>
          <w:b/>
        </w:rPr>
        <w:t xml:space="preserve">TDS. </w:t>
      </w:r>
      <w:r w:rsidRPr="00024065">
        <w:rPr>
          <w:rFonts w:ascii="Book Antiqua" w:hAnsi="Book Antiqua"/>
        </w:rPr>
        <w:t>The source of exchange rate and the date of such exchange rate shall</w:t>
      </w:r>
      <w:r w:rsidRPr="00024065">
        <w:rPr>
          <w:rFonts w:ascii="Book Antiqua" w:hAnsi="Book Antiqua"/>
          <w:spacing w:val="-2"/>
        </w:rPr>
        <w:t xml:space="preserve"> </w:t>
      </w:r>
      <w:r w:rsidRPr="00024065">
        <w:rPr>
          <w:rFonts w:ascii="Book Antiqua" w:hAnsi="Book Antiqua"/>
        </w:rPr>
        <w:t xml:space="preserve">also be specified in the </w:t>
      </w:r>
      <w:r w:rsidRPr="00024065">
        <w:rPr>
          <w:rFonts w:ascii="Book Antiqua" w:hAnsi="Book Antiqua"/>
          <w:b/>
        </w:rPr>
        <w:t>TDS.</w:t>
      </w:r>
    </w:p>
    <w:p w14:paraId="64D19EF7" w14:textId="77777777" w:rsidR="00E07382" w:rsidRPr="00024065" w:rsidRDefault="001627BF" w:rsidP="00AC7C69">
      <w:pPr>
        <w:pStyle w:val="Heading4"/>
        <w:numPr>
          <w:ilvl w:val="0"/>
          <w:numId w:val="36"/>
        </w:numPr>
        <w:tabs>
          <w:tab w:val="left" w:pos="1862"/>
        </w:tabs>
        <w:spacing w:before="71"/>
        <w:ind w:hanging="897"/>
        <w:rPr>
          <w:rFonts w:ascii="Book Antiqua" w:hAnsi="Book Antiqua"/>
        </w:rPr>
      </w:pPr>
      <w:bookmarkStart w:id="47" w:name="34_Margin_of_Preference_and_Reservations"/>
      <w:bookmarkEnd w:id="47"/>
      <w:r w:rsidRPr="00024065">
        <w:rPr>
          <w:rFonts w:ascii="Book Antiqua" w:hAnsi="Book Antiqua"/>
        </w:rPr>
        <w:t>Margin</w:t>
      </w:r>
      <w:r w:rsidRPr="00024065">
        <w:rPr>
          <w:rFonts w:ascii="Book Antiqua" w:hAnsi="Book Antiqua"/>
          <w:spacing w:val="-10"/>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Preference</w:t>
      </w:r>
      <w:r w:rsidRPr="00024065">
        <w:rPr>
          <w:rFonts w:ascii="Book Antiqua" w:hAnsi="Book Antiqua"/>
          <w:spacing w:val="-8"/>
        </w:rPr>
        <w:t xml:space="preserve"> </w:t>
      </w:r>
      <w:r w:rsidRPr="00024065">
        <w:rPr>
          <w:rFonts w:ascii="Book Antiqua" w:hAnsi="Book Antiqua"/>
        </w:rPr>
        <w:t>and</w:t>
      </w:r>
      <w:r w:rsidRPr="00024065">
        <w:rPr>
          <w:rFonts w:ascii="Book Antiqua" w:hAnsi="Book Antiqua"/>
          <w:spacing w:val="-7"/>
        </w:rPr>
        <w:t xml:space="preserve"> </w:t>
      </w:r>
      <w:r w:rsidRPr="00024065">
        <w:rPr>
          <w:rFonts w:ascii="Book Antiqua" w:hAnsi="Book Antiqua"/>
          <w:spacing w:val="-2"/>
        </w:rPr>
        <w:t>Reservations</w:t>
      </w:r>
    </w:p>
    <w:p w14:paraId="58CC496A" w14:textId="77777777" w:rsidR="00E07382" w:rsidRPr="00024065" w:rsidRDefault="001627BF" w:rsidP="00AC7C69">
      <w:pPr>
        <w:pStyle w:val="ListParagraph"/>
        <w:numPr>
          <w:ilvl w:val="1"/>
          <w:numId w:val="36"/>
        </w:numPr>
        <w:tabs>
          <w:tab w:val="left" w:pos="912"/>
          <w:tab w:val="left" w:pos="984"/>
        </w:tabs>
        <w:spacing w:before="227" w:line="247" w:lineRule="auto"/>
        <w:ind w:right="705" w:hanging="548"/>
        <w:jc w:val="both"/>
        <w:rPr>
          <w:rFonts w:ascii="Book Antiqua" w:hAnsi="Book Antiqua"/>
        </w:rPr>
      </w:pPr>
      <w:r w:rsidRPr="00024065">
        <w:rPr>
          <w:rFonts w:ascii="Book Antiqua" w:hAnsi="Book Antiqua"/>
        </w:rPr>
        <w:t xml:space="preserve">A margin of preference on local insurance providers may be allowed only when the contract is open to international competitive tendering where foreign contractors are expected to participate in the tendering </w:t>
      </w:r>
      <w:r w:rsidRPr="00024065">
        <w:rPr>
          <w:rFonts w:ascii="Book Antiqua" w:hAnsi="Book Antiqua"/>
          <w:spacing w:val="-2"/>
        </w:rPr>
        <w:t>processandwherethecontractexceedsthevalue/thresholdspecifiedintheRegulations.</w:t>
      </w:r>
    </w:p>
    <w:p w14:paraId="30293FA0" w14:textId="77777777" w:rsidR="00E07382" w:rsidRPr="00024065" w:rsidRDefault="001627BF" w:rsidP="00AC7C69">
      <w:pPr>
        <w:pStyle w:val="ListParagraph"/>
        <w:numPr>
          <w:ilvl w:val="1"/>
          <w:numId w:val="36"/>
        </w:numPr>
        <w:tabs>
          <w:tab w:val="left" w:pos="879"/>
        </w:tabs>
        <w:spacing w:before="226"/>
        <w:ind w:left="879" w:hanging="442"/>
        <w:jc w:val="both"/>
        <w:rPr>
          <w:rFonts w:ascii="Book Antiqua" w:hAnsi="Book Antiqua"/>
        </w:rPr>
      </w:pPr>
      <w:r w:rsidRPr="00024065">
        <w:rPr>
          <w:rFonts w:ascii="Book Antiqua" w:hAnsi="Book Antiqua"/>
        </w:rPr>
        <w:t>A</w:t>
      </w:r>
      <w:r w:rsidRPr="00024065">
        <w:rPr>
          <w:rFonts w:ascii="Book Antiqua" w:hAnsi="Book Antiqua"/>
          <w:spacing w:val="-14"/>
        </w:rPr>
        <w:t xml:space="preserve"> </w:t>
      </w:r>
      <w:r w:rsidRPr="00024065">
        <w:rPr>
          <w:rFonts w:ascii="Book Antiqua" w:hAnsi="Book Antiqua"/>
        </w:rPr>
        <w:t>margin</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preference</w:t>
      </w:r>
      <w:r w:rsidRPr="00024065">
        <w:rPr>
          <w:rFonts w:ascii="Book Antiqua" w:hAnsi="Book Antiqua"/>
          <w:spacing w:val="-2"/>
        </w:rPr>
        <w:t xml:space="preserve"> </w:t>
      </w:r>
      <w:r w:rsidRPr="00024065">
        <w:rPr>
          <w:rFonts w:ascii="Book Antiqua" w:hAnsi="Book Antiqua"/>
        </w:rPr>
        <w:t>shall</w:t>
      </w:r>
      <w:r w:rsidRPr="00024065">
        <w:rPr>
          <w:rFonts w:ascii="Book Antiqua" w:hAnsi="Book Antiqua"/>
          <w:spacing w:val="-6"/>
        </w:rPr>
        <w:t xml:space="preserve"> </w:t>
      </w:r>
      <w:r w:rsidRPr="00024065">
        <w:rPr>
          <w:rFonts w:ascii="Book Antiqua" w:hAnsi="Book Antiqua"/>
        </w:rPr>
        <w:t>not</w:t>
      </w:r>
      <w:r w:rsidRPr="00024065">
        <w:rPr>
          <w:rFonts w:ascii="Book Antiqua" w:hAnsi="Book Antiqua"/>
          <w:spacing w:val="-4"/>
        </w:rPr>
        <w:t xml:space="preserve"> </w:t>
      </w:r>
      <w:r w:rsidRPr="00024065">
        <w:rPr>
          <w:rFonts w:ascii="Book Antiqua" w:hAnsi="Book Antiqua"/>
        </w:rPr>
        <w:t>be</w:t>
      </w:r>
      <w:r w:rsidRPr="00024065">
        <w:rPr>
          <w:rFonts w:ascii="Book Antiqua" w:hAnsi="Book Antiqua"/>
          <w:spacing w:val="-3"/>
        </w:rPr>
        <w:t xml:space="preserve"> </w:t>
      </w:r>
      <w:r w:rsidRPr="00024065">
        <w:rPr>
          <w:rFonts w:ascii="Book Antiqua" w:hAnsi="Book Antiqua"/>
        </w:rPr>
        <w:t>allowed</w:t>
      </w:r>
      <w:r w:rsidRPr="00024065">
        <w:rPr>
          <w:rFonts w:ascii="Book Antiqua" w:hAnsi="Book Antiqua"/>
          <w:spacing w:val="-5"/>
        </w:rPr>
        <w:t xml:space="preserve"> </w:t>
      </w:r>
      <w:r w:rsidRPr="00024065">
        <w:rPr>
          <w:rFonts w:ascii="Book Antiqua" w:hAnsi="Book Antiqua"/>
        </w:rPr>
        <w:t>unless</w:t>
      </w:r>
      <w:r w:rsidRPr="00024065">
        <w:rPr>
          <w:rFonts w:ascii="Book Antiqua" w:hAnsi="Book Antiqua"/>
          <w:spacing w:val="-4"/>
        </w:rPr>
        <w:t xml:space="preserve"> </w:t>
      </w:r>
      <w:r w:rsidRPr="00024065">
        <w:rPr>
          <w:rFonts w:ascii="Book Antiqua" w:hAnsi="Book Antiqua"/>
        </w:rPr>
        <w:t>it</w:t>
      </w:r>
      <w:r w:rsidRPr="00024065">
        <w:rPr>
          <w:rFonts w:ascii="Book Antiqua" w:hAnsi="Book Antiqua"/>
          <w:spacing w:val="-4"/>
        </w:rPr>
        <w:t xml:space="preserve"> </w:t>
      </w:r>
      <w:r w:rsidRPr="00024065">
        <w:rPr>
          <w:rFonts w:ascii="Book Antiqua" w:hAnsi="Book Antiqua"/>
        </w:rPr>
        <w:t>is</w:t>
      </w:r>
      <w:r w:rsidRPr="00024065">
        <w:rPr>
          <w:rFonts w:ascii="Book Antiqua" w:hAnsi="Book Antiqua"/>
          <w:spacing w:val="-5"/>
        </w:rPr>
        <w:t xml:space="preserve"> </w:t>
      </w:r>
      <w:r w:rsidRPr="00024065">
        <w:rPr>
          <w:rFonts w:ascii="Book Antiqua" w:hAnsi="Book Antiqua"/>
        </w:rPr>
        <w:t>specified</w:t>
      </w:r>
      <w:r w:rsidRPr="00024065">
        <w:rPr>
          <w:rFonts w:ascii="Book Antiqua" w:hAnsi="Book Antiqua"/>
          <w:spacing w:val="-5"/>
        </w:rPr>
        <w:t xml:space="preserve"> </w:t>
      </w:r>
      <w:r w:rsidRPr="00024065">
        <w:rPr>
          <w:rFonts w:ascii="Book Antiqua" w:hAnsi="Book Antiqua"/>
        </w:rPr>
        <w:t>so</w:t>
      </w:r>
      <w:r w:rsidRPr="00024065">
        <w:rPr>
          <w:rFonts w:ascii="Book Antiqua" w:hAnsi="Book Antiqua"/>
          <w:spacing w:val="-5"/>
        </w:rPr>
        <w:t xml:space="preserve"> </w:t>
      </w:r>
      <w:r w:rsidRPr="00024065">
        <w:rPr>
          <w:rFonts w:ascii="Book Antiqua" w:hAnsi="Book Antiqua"/>
        </w:rPr>
        <w:t>in</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b/>
          <w:spacing w:val="-4"/>
        </w:rPr>
        <w:t>TDS</w:t>
      </w:r>
      <w:r w:rsidRPr="00024065">
        <w:rPr>
          <w:rFonts w:ascii="Book Antiqua" w:hAnsi="Book Antiqua"/>
          <w:spacing w:val="-4"/>
        </w:rPr>
        <w:t>.</w:t>
      </w:r>
    </w:p>
    <w:p w14:paraId="397AA7FB" w14:textId="77777777" w:rsidR="00E07382" w:rsidRPr="00024065" w:rsidRDefault="001627BF" w:rsidP="00AC7C69">
      <w:pPr>
        <w:pStyle w:val="ListParagraph"/>
        <w:numPr>
          <w:ilvl w:val="1"/>
          <w:numId w:val="36"/>
        </w:numPr>
        <w:tabs>
          <w:tab w:val="left" w:pos="979"/>
          <w:tab w:val="left" w:pos="984"/>
        </w:tabs>
        <w:spacing w:before="235" w:line="247" w:lineRule="auto"/>
        <w:ind w:right="708" w:hanging="548"/>
        <w:jc w:val="both"/>
        <w:rPr>
          <w:rFonts w:ascii="Book Antiqua" w:hAnsi="Book Antiqua"/>
        </w:rPr>
      </w:pPr>
      <w:r w:rsidRPr="00024065">
        <w:rPr>
          <w:rFonts w:ascii="Book Antiqua" w:hAnsi="Book Antiqua"/>
        </w:rPr>
        <w:t xml:space="preserve">Contractsprocuredonbasisofinternationalcompetitivetenderingshallnotbesubjecttoreservationsexcl </w:t>
      </w:r>
      <w:proofErr w:type="spellStart"/>
      <w:r w:rsidRPr="00024065">
        <w:rPr>
          <w:rFonts w:ascii="Book Antiqua" w:hAnsi="Book Antiqua"/>
        </w:rPr>
        <w:t>usive</w:t>
      </w:r>
      <w:proofErr w:type="spellEnd"/>
      <w:r w:rsidRPr="00024065">
        <w:rPr>
          <w:rFonts w:ascii="Book Antiqua" w:hAnsi="Book Antiqua"/>
        </w:rPr>
        <w:t xml:space="preserve"> </w:t>
      </w:r>
      <w:r w:rsidRPr="00024065">
        <w:rPr>
          <w:rFonts w:ascii="Book Antiqua" w:hAnsi="Book Antiqua"/>
          <w:spacing w:val="-2"/>
        </w:rPr>
        <w:t>tospecificgroupsasprovidedinITT33.4.</w:t>
      </w:r>
    </w:p>
    <w:p w14:paraId="318B0D45" w14:textId="77777777" w:rsidR="00E07382" w:rsidRPr="00024065" w:rsidRDefault="001627BF" w:rsidP="00AC7C69">
      <w:pPr>
        <w:pStyle w:val="ListParagraph"/>
        <w:numPr>
          <w:ilvl w:val="1"/>
          <w:numId w:val="36"/>
        </w:numPr>
        <w:tabs>
          <w:tab w:val="left" w:pos="910"/>
          <w:tab w:val="left" w:pos="984"/>
        </w:tabs>
        <w:spacing w:before="227" w:line="247" w:lineRule="auto"/>
        <w:ind w:right="705" w:hanging="548"/>
        <w:jc w:val="both"/>
        <w:rPr>
          <w:rFonts w:ascii="Book Antiqua" w:hAnsi="Book Antiqua"/>
        </w:rPr>
      </w:pPr>
      <w:r w:rsidRPr="00024065">
        <w:rPr>
          <w:rFonts w:ascii="Book Antiqua" w:hAnsi="Book Antiqua"/>
        </w:rPr>
        <w:t xml:space="preserve">Where it is intended to reserve a contract to a specific group of businesses (these groups are Small and Medium Enterprises, Women Enterprises, Youth Enterprises and Enterprises of persons living with disability, as the case maybe), and who are appropriately registered as such by a competent </w:t>
      </w:r>
      <w:r w:rsidRPr="00024065">
        <w:rPr>
          <w:rFonts w:ascii="Book Antiqua" w:hAnsi="Book Antiqua"/>
        </w:rPr>
        <w:lastRenderedPageBreak/>
        <w:t>authority, a procuring entity shall ensure that the invitation to tender specifically indicates that only businesses or firms belonging to the specified group are eligible to tender. No tender shall be reserved to more than one group. If</w:t>
      </w:r>
      <w:r w:rsidRPr="00024065">
        <w:rPr>
          <w:rFonts w:ascii="Book Antiqua" w:hAnsi="Book Antiqua"/>
          <w:spacing w:val="-1"/>
        </w:rPr>
        <w:t xml:space="preserve"> </w:t>
      </w:r>
      <w:r w:rsidRPr="00024065">
        <w:rPr>
          <w:rFonts w:ascii="Book Antiqua" w:hAnsi="Book Antiqua"/>
        </w:rPr>
        <w:t>not</w:t>
      </w:r>
      <w:r w:rsidRPr="00024065">
        <w:rPr>
          <w:rFonts w:ascii="Book Antiqua" w:hAnsi="Book Antiqua"/>
          <w:spacing w:val="-1"/>
        </w:rPr>
        <w:t xml:space="preserve"> </w:t>
      </w:r>
      <w:r w:rsidRPr="00024065">
        <w:rPr>
          <w:rFonts w:ascii="Book Antiqua" w:hAnsi="Book Antiqua"/>
        </w:rPr>
        <w:t>so</w:t>
      </w:r>
      <w:r w:rsidRPr="00024065">
        <w:rPr>
          <w:rFonts w:ascii="Book Antiqua" w:hAnsi="Book Antiqua"/>
          <w:spacing w:val="-5"/>
        </w:rPr>
        <w:t xml:space="preserve"> </w:t>
      </w:r>
      <w:r w:rsidRPr="00024065">
        <w:rPr>
          <w:rFonts w:ascii="Book Antiqua" w:hAnsi="Book Antiqua"/>
        </w:rPr>
        <w:t>stated in</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Invitation</w:t>
      </w:r>
      <w:r w:rsidRPr="00024065">
        <w:rPr>
          <w:rFonts w:ascii="Book Antiqua" w:hAnsi="Book Antiqua"/>
          <w:spacing w:val="-2"/>
        </w:rPr>
        <w:t xml:space="preserve"> </w:t>
      </w:r>
      <w:r w:rsidRPr="00024065">
        <w:rPr>
          <w:rFonts w:ascii="Book Antiqua" w:hAnsi="Book Antiqua"/>
        </w:rPr>
        <w:t>to</w:t>
      </w:r>
      <w:r w:rsidRPr="00024065">
        <w:rPr>
          <w:rFonts w:ascii="Book Antiqua" w:hAnsi="Book Antiqua"/>
          <w:spacing w:val="-7"/>
        </w:rPr>
        <w:t xml:space="preserve"> </w:t>
      </w:r>
      <w:r w:rsidRPr="00024065">
        <w:rPr>
          <w:rFonts w:ascii="Book Antiqua" w:hAnsi="Book Antiqua"/>
        </w:rPr>
        <w:t>Tender</w:t>
      </w:r>
      <w:r w:rsidRPr="00024065">
        <w:rPr>
          <w:rFonts w:ascii="Book Antiqua" w:hAnsi="Book Antiqua"/>
          <w:spacing w:val="-1"/>
        </w:rPr>
        <w:t xml:space="preserve"> </w:t>
      </w:r>
      <w:r w:rsidRPr="00024065">
        <w:rPr>
          <w:rFonts w:ascii="Book Antiqua" w:hAnsi="Book Antiqua"/>
        </w:rPr>
        <w:t>and</w:t>
      </w:r>
      <w:r w:rsidRPr="00024065">
        <w:rPr>
          <w:rFonts w:ascii="Book Antiqua" w:hAnsi="Book Antiqua"/>
          <w:spacing w:val="-5"/>
        </w:rPr>
        <w:t xml:space="preserve"> </w:t>
      </w:r>
      <w:r w:rsidRPr="00024065">
        <w:rPr>
          <w:rFonts w:ascii="Book Antiqua" w:hAnsi="Book Antiqua"/>
        </w:rPr>
        <w:t>in</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Tender</w:t>
      </w:r>
      <w:r w:rsidRPr="00024065">
        <w:rPr>
          <w:rFonts w:ascii="Book Antiqua" w:hAnsi="Book Antiqua"/>
          <w:spacing w:val="-4"/>
        </w:rPr>
        <w:t xml:space="preserve"> </w:t>
      </w:r>
      <w:r w:rsidRPr="00024065">
        <w:rPr>
          <w:rFonts w:ascii="Book Antiqua" w:hAnsi="Book Antiqua"/>
        </w:rPr>
        <w:t>documents,</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invitation</w:t>
      </w:r>
      <w:r w:rsidRPr="00024065">
        <w:rPr>
          <w:rFonts w:ascii="Book Antiqua" w:hAnsi="Book Antiqua"/>
          <w:spacing w:val="-2"/>
        </w:rPr>
        <w:t xml:space="preserve"> </w:t>
      </w:r>
      <w:r w:rsidRPr="00024065">
        <w:rPr>
          <w:rFonts w:ascii="Book Antiqua" w:hAnsi="Book Antiqua"/>
        </w:rPr>
        <w:t>to</w:t>
      </w:r>
      <w:r w:rsidRPr="00024065">
        <w:rPr>
          <w:rFonts w:ascii="Book Antiqua" w:hAnsi="Book Antiqua"/>
          <w:spacing w:val="-2"/>
        </w:rPr>
        <w:t xml:space="preserve"> </w:t>
      </w:r>
      <w:r w:rsidRPr="00024065">
        <w:rPr>
          <w:rFonts w:ascii="Book Antiqua" w:hAnsi="Book Antiqua"/>
        </w:rPr>
        <w:t>tender</w:t>
      </w:r>
      <w:r w:rsidRPr="00024065">
        <w:rPr>
          <w:rFonts w:ascii="Book Antiqua" w:hAnsi="Book Antiqua"/>
          <w:spacing w:val="-4"/>
        </w:rPr>
        <w:t xml:space="preserve"> </w:t>
      </w:r>
      <w:r w:rsidRPr="00024065">
        <w:rPr>
          <w:rFonts w:ascii="Book Antiqua" w:hAnsi="Book Antiqua"/>
        </w:rPr>
        <w:t>will</w:t>
      </w:r>
      <w:r w:rsidRPr="00024065">
        <w:rPr>
          <w:rFonts w:ascii="Book Antiqua" w:hAnsi="Book Antiqua"/>
          <w:spacing w:val="-4"/>
        </w:rPr>
        <w:t xml:space="preserve"> </w:t>
      </w:r>
      <w:r w:rsidRPr="00024065">
        <w:rPr>
          <w:rFonts w:ascii="Book Antiqua" w:hAnsi="Book Antiqua"/>
        </w:rPr>
        <w:t>be</w:t>
      </w:r>
      <w:r w:rsidRPr="00024065">
        <w:rPr>
          <w:rFonts w:ascii="Book Antiqua" w:hAnsi="Book Antiqua"/>
          <w:spacing w:val="-2"/>
        </w:rPr>
        <w:t xml:space="preserve"> </w:t>
      </w:r>
      <w:r w:rsidRPr="00024065">
        <w:rPr>
          <w:rFonts w:ascii="Book Antiqua" w:hAnsi="Book Antiqua"/>
        </w:rPr>
        <w:t>open to all interested tenderers.</w:t>
      </w:r>
    </w:p>
    <w:p w14:paraId="3E88D5AD" w14:textId="77777777" w:rsidR="00E07382" w:rsidRPr="00024065" w:rsidRDefault="001627BF" w:rsidP="00AC7C69">
      <w:pPr>
        <w:pStyle w:val="Heading4"/>
        <w:numPr>
          <w:ilvl w:val="0"/>
          <w:numId w:val="35"/>
        </w:numPr>
        <w:tabs>
          <w:tab w:val="left" w:pos="1862"/>
        </w:tabs>
        <w:spacing w:before="226"/>
        <w:ind w:hanging="909"/>
        <w:rPr>
          <w:rFonts w:ascii="Book Antiqua" w:hAnsi="Book Antiqua"/>
        </w:rPr>
      </w:pPr>
      <w:bookmarkStart w:id="48" w:name="35._Evaluation_of_Tenders_"/>
      <w:bookmarkEnd w:id="48"/>
      <w:r w:rsidRPr="00024065">
        <w:rPr>
          <w:rFonts w:ascii="Book Antiqua" w:hAnsi="Book Antiqua"/>
        </w:rPr>
        <w:t>Evaluation</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12"/>
        </w:rPr>
        <w:t xml:space="preserve"> </w:t>
      </w:r>
      <w:r w:rsidRPr="00024065">
        <w:rPr>
          <w:rFonts w:ascii="Book Antiqua" w:hAnsi="Book Antiqua"/>
          <w:spacing w:val="-2"/>
        </w:rPr>
        <w:t>Tenders</w:t>
      </w:r>
    </w:p>
    <w:p w14:paraId="227A1DE0" w14:textId="77777777" w:rsidR="00E07382" w:rsidRPr="00024065" w:rsidRDefault="001627BF" w:rsidP="00AC7C69">
      <w:pPr>
        <w:pStyle w:val="ListParagraph"/>
        <w:numPr>
          <w:ilvl w:val="1"/>
          <w:numId w:val="35"/>
        </w:numPr>
        <w:tabs>
          <w:tab w:val="left" w:pos="973"/>
        </w:tabs>
        <w:spacing w:before="227"/>
        <w:ind w:left="973" w:hanging="536"/>
        <w:jc w:val="both"/>
        <w:rPr>
          <w:rFonts w:ascii="Book Antiqua" w:hAnsi="Book Antiqua"/>
          <w:color w:val="221F1F"/>
        </w:rPr>
      </w:pP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Procuring</w:t>
      </w:r>
      <w:r w:rsidRPr="00024065">
        <w:rPr>
          <w:rFonts w:ascii="Book Antiqua" w:hAnsi="Book Antiqua"/>
          <w:spacing w:val="-3"/>
        </w:rPr>
        <w:t xml:space="preserve"> </w:t>
      </w:r>
      <w:r w:rsidRPr="00024065">
        <w:rPr>
          <w:rFonts w:ascii="Book Antiqua" w:hAnsi="Book Antiqua"/>
        </w:rPr>
        <w:t>Entity</w:t>
      </w:r>
      <w:r w:rsidRPr="00024065">
        <w:rPr>
          <w:rFonts w:ascii="Book Antiqua" w:hAnsi="Book Antiqua"/>
          <w:spacing w:val="-4"/>
        </w:rPr>
        <w:t xml:space="preserve"> </w:t>
      </w:r>
      <w:r w:rsidRPr="00024065">
        <w:rPr>
          <w:rFonts w:ascii="Book Antiqua" w:hAnsi="Book Antiqua"/>
        </w:rPr>
        <w:t>shall</w:t>
      </w:r>
      <w:r w:rsidRPr="00024065">
        <w:rPr>
          <w:rFonts w:ascii="Book Antiqua" w:hAnsi="Book Antiqua"/>
          <w:spacing w:val="-6"/>
        </w:rPr>
        <w:t xml:space="preserve"> </w:t>
      </w:r>
      <w:r w:rsidRPr="00024065">
        <w:rPr>
          <w:rFonts w:ascii="Book Antiqua" w:hAnsi="Book Antiqua"/>
        </w:rPr>
        <w:t>use</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criteria</w:t>
      </w:r>
      <w:r w:rsidRPr="00024065">
        <w:rPr>
          <w:rFonts w:ascii="Book Antiqua" w:hAnsi="Book Antiqua"/>
          <w:spacing w:val="-3"/>
        </w:rPr>
        <w:t xml:space="preserve"> </w:t>
      </w:r>
      <w:r w:rsidRPr="00024065">
        <w:rPr>
          <w:rFonts w:ascii="Book Antiqua" w:hAnsi="Book Antiqua"/>
        </w:rPr>
        <w:t>and</w:t>
      </w:r>
      <w:r w:rsidRPr="00024065">
        <w:rPr>
          <w:rFonts w:ascii="Book Antiqua" w:hAnsi="Book Antiqua"/>
          <w:spacing w:val="-6"/>
        </w:rPr>
        <w:t xml:space="preserve"> </w:t>
      </w:r>
      <w:r w:rsidRPr="00024065">
        <w:rPr>
          <w:rFonts w:ascii="Book Antiqua" w:hAnsi="Book Antiqua"/>
        </w:rPr>
        <w:t>methodologies</w:t>
      </w:r>
      <w:r w:rsidRPr="00024065">
        <w:rPr>
          <w:rFonts w:ascii="Book Antiqua" w:hAnsi="Book Antiqua"/>
          <w:spacing w:val="-5"/>
        </w:rPr>
        <w:t xml:space="preserve"> </w:t>
      </w:r>
      <w:r w:rsidRPr="00024065">
        <w:rPr>
          <w:rFonts w:ascii="Book Antiqua" w:hAnsi="Book Antiqua"/>
        </w:rPr>
        <w:t>listed</w:t>
      </w:r>
      <w:r w:rsidRPr="00024065">
        <w:rPr>
          <w:rFonts w:ascii="Book Antiqua" w:hAnsi="Book Antiqua"/>
          <w:spacing w:val="-3"/>
        </w:rPr>
        <w:t xml:space="preserve"> </w:t>
      </w:r>
      <w:r w:rsidRPr="00024065">
        <w:rPr>
          <w:rFonts w:ascii="Book Antiqua" w:hAnsi="Book Antiqua"/>
        </w:rPr>
        <w:t>in</w:t>
      </w:r>
      <w:r w:rsidRPr="00024065">
        <w:rPr>
          <w:rFonts w:ascii="Book Antiqua" w:hAnsi="Book Antiqua"/>
          <w:spacing w:val="-6"/>
        </w:rPr>
        <w:t xml:space="preserve"> </w:t>
      </w:r>
      <w:r w:rsidRPr="00024065">
        <w:rPr>
          <w:rFonts w:ascii="Book Antiqua" w:hAnsi="Book Antiqua"/>
        </w:rPr>
        <w:t>this</w:t>
      </w:r>
      <w:r w:rsidRPr="00024065">
        <w:rPr>
          <w:rFonts w:ascii="Book Antiqua" w:hAnsi="Book Antiqua"/>
          <w:spacing w:val="-5"/>
        </w:rPr>
        <w:t xml:space="preserve"> </w:t>
      </w:r>
      <w:r w:rsidRPr="00024065">
        <w:rPr>
          <w:rFonts w:ascii="Book Antiqua" w:hAnsi="Book Antiqua"/>
        </w:rPr>
        <w:t>ITT</w:t>
      </w:r>
      <w:r w:rsidRPr="00024065">
        <w:rPr>
          <w:rFonts w:ascii="Book Antiqua" w:hAnsi="Book Antiqua"/>
          <w:spacing w:val="-9"/>
        </w:rPr>
        <w:t xml:space="preserve"> </w:t>
      </w:r>
      <w:r w:rsidRPr="00024065">
        <w:rPr>
          <w:rFonts w:ascii="Book Antiqua" w:hAnsi="Book Antiqua"/>
        </w:rPr>
        <w:t>and</w:t>
      </w:r>
      <w:r w:rsidRPr="00024065">
        <w:rPr>
          <w:rFonts w:ascii="Book Antiqua" w:hAnsi="Book Antiqua"/>
          <w:spacing w:val="-6"/>
        </w:rPr>
        <w:t xml:space="preserve"> </w:t>
      </w:r>
      <w:r w:rsidRPr="00024065">
        <w:rPr>
          <w:rFonts w:ascii="Book Antiqua" w:hAnsi="Book Antiqua"/>
        </w:rPr>
        <w:t>Section</w:t>
      </w:r>
      <w:r w:rsidRPr="00024065">
        <w:rPr>
          <w:rFonts w:ascii="Book Antiqua" w:hAnsi="Book Antiqua"/>
          <w:spacing w:val="-5"/>
        </w:rPr>
        <w:t xml:space="preserve"> </w:t>
      </w:r>
      <w:r w:rsidRPr="00024065">
        <w:rPr>
          <w:rFonts w:ascii="Book Antiqua" w:hAnsi="Book Antiqua"/>
          <w:spacing w:val="-4"/>
        </w:rPr>
        <w:t>III,</w:t>
      </w:r>
    </w:p>
    <w:p w14:paraId="41D8CD8D" w14:textId="77777777" w:rsidR="00E07382" w:rsidRPr="00024065" w:rsidRDefault="001627BF">
      <w:pPr>
        <w:pStyle w:val="BodyText"/>
        <w:spacing w:before="18" w:line="247" w:lineRule="auto"/>
        <w:ind w:left="977" w:right="703"/>
        <w:jc w:val="both"/>
        <w:rPr>
          <w:rFonts w:ascii="Book Antiqua" w:hAnsi="Book Antiqua"/>
        </w:rPr>
      </w:pPr>
      <w:r w:rsidRPr="00024065">
        <w:rPr>
          <w:rFonts w:ascii="Book Antiqua" w:hAnsi="Book Antiqua"/>
        </w:rPr>
        <w:t>Evaluation and Qualification Criteria. No other evaluation criteria or methodologies shall be permitted. By applying</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criteria and</w:t>
      </w:r>
      <w:r w:rsidRPr="00024065">
        <w:rPr>
          <w:rFonts w:ascii="Book Antiqua" w:hAnsi="Book Antiqua"/>
          <w:spacing w:val="-1"/>
        </w:rPr>
        <w:t xml:space="preserve"> </w:t>
      </w:r>
      <w:r w:rsidRPr="00024065">
        <w:rPr>
          <w:rFonts w:ascii="Book Antiqua" w:hAnsi="Book Antiqua"/>
        </w:rPr>
        <w:t>methodologies, the</w:t>
      </w:r>
      <w:r w:rsidRPr="00024065">
        <w:rPr>
          <w:rFonts w:ascii="Book Antiqua" w:hAnsi="Book Antiqua"/>
          <w:spacing w:val="-1"/>
        </w:rPr>
        <w:t xml:space="preserve"> </w:t>
      </w:r>
      <w:r w:rsidRPr="00024065">
        <w:rPr>
          <w:rFonts w:ascii="Book Antiqua" w:hAnsi="Book Antiqua"/>
        </w:rPr>
        <w:t>Procuring Entity shall determine</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Lowest Evaluated</w:t>
      </w:r>
      <w:r w:rsidRPr="00024065">
        <w:rPr>
          <w:rFonts w:ascii="Book Antiqua" w:hAnsi="Book Antiqua"/>
          <w:spacing w:val="-6"/>
        </w:rPr>
        <w:t xml:space="preserve"> </w:t>
      </w:r>
      <w:r w:rsidRPr="00024065">
        <w:rPr>
          <w:rFonts w:ascii="Book Antiqua" w:hAnsi="Book Antiqua"/>
        </w:rPr>
        <w:t>Tender. This is the Tender of the Tenderer that meets the qualification criteria and whose Tender has been determined to be:</w:t>
      </w:r>
    </w:p>
    <w:p w14:paraId="35527663" w14:textId="77777777" w:rsidR="00E07382" w:rsidRPr="00024065" w:rsidRDefault="001627BF" w:rsidP="00AC7C69">
      <w:pPr>
        <w:pStyle w:val="ListParagraph"/>
        <w:numPr>
          <w:ilvl w:val="2"/>
          <w:numId w:val="35"/>
        </w:numPr>
        <w:tabs>
          <w:tab w:val="left" w:pos="1429"/>
        </w:tabs>
        <w:spacing w:before="86"/>
        <w:ind w:left="1429" w:hanging="450"/>
        <w:jc w:val="both"/>
        <w:rPr>
          <w:rFonts w:ascii="Book Antiqua" w:hAnsi="Book Antiqua"/>
        </w:rPr>
      </w:pPr>
      <w:r w:rsidRPr="00024065">
        <w:rPr>
          <w:rFonts w:ascii="Book Antiqua" w:hAnsi="Book Antiqua"/>
        </w:rPr>
        <w:t>Substantially</w:t>
      </w:r>
      <w:r w:rsidRPr="00024065">
        <w:rPr>
          <w:rFonts w:ascii="Book Antiqua" w:hAnsi="Book Antiqua"/>
          <w:spacing w:val="-9"/>
        </w:rPr>
        <w:t xml:space="preserve"> </w:t>
      </w:r>
      <w:r w:rsidRPr="00024065">
        <w:rPr>
          <w:rFonts w:ascii="Book Antiqua" w:hAnsi="Book Antiqua"/>
        </w:rPr>
        <w:t>responsive</w:t>
      </w:r>
      <w:r w:rsidRPr="00024065">
        <w:rPr>
          <w:rFonts w:ascii="Book Antiqua" w:hAnsi="Book Antiqua"/>
          <w:spacing w:val="-6"/>
        </w:rPr>
        <w:t xml:space="preserve"> </w:t>
      </w:r>
      <w:r w:rsidRPr="00024065">
        <w:rPr>
          <w:rFonts w:ascii="Book Antiqua" w:hAnsi="Book Antiqua"/>
        </w:rPr>
        <w:t>to</w:t>
      </w:r>
      <w:r w:rsidRPr="00024065">
        <w:rPr>
          <w:rFonts w:ascii="Book Antiqua" w:hAnsi="Book Antiqua"/>
          <w:spacing w:val="-8"/>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tendering</w:t>
      </w:r>
      <w:r w:rsidRPr="00024065">
        <w:rPr>
          <w:rFonts w:ascii="Book Antiqua" w:hAnsi="Book Antiqua"/>
          <w:spacing w:val="-8"/>
        </w:rPr>
        <w:t xml:space="preserve"> </w:t>
      </w:r>
      <w:r w:rsidRPr="00024065">
        <w:rPr>
          <w:rFonts w:ascii="Book Antiqua" w:hAnsi="Book Antiqua"/>
        </w:rPr>
        <w:t>document;</w:t>
      </w:r>
      <w:r w:rsidRPr="00024065">
        <w:rPr>
          <w:rFonts w:ascii="Book Antiqua" w:hAnsi="Book Antiqua"/>
          <w:spacing w:val="-7"/>
        </w:rPr>
        <w:t xml:space="preserve"> </w:t>
      </w:r>
      <w:r w:rsidRPr="00024065">
        <w:rPr>
          <w:rFonts w:ascii="Book Antiqua" w:hAnsi="Book Antiqua"/>
          <w:spacing w:val="-5"/>
        </w:rPr>
        <w:t>and</w:t>
      </w:r>
    </w:p>
    <w:p w14:paraId="3794777A" w14:textId="77777777" w:rsidR="00E07382" w:rsidRPr="00024065" w:rsidRDefault="001627BF" w:rsidP="00AC7C69">
      <w:pPr>
        <w:pStyle w:val="ListParagraph"/>
        <w:numPr>
          <w:ilvl w:val="2"/>
          <w:numId w:val="35"/>
        </w:numPr>
        <w:tabs>
          <w:tab w:val="left" w:pos="1429"/>
        </w:tabs>
        <w:spacing w:before="93"/>
        <w:ind w:left="1429" w:hanging="450"/>
        <w:jc w:val="both"/>
        <w:rPr>
          <w:rFonts w:ascii="Book Antiqua" w:hAnsi="Book Antiqua"/>
        </w:rPr>
      </w:pP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lowest</w:t>
      </w:r>
      <w:r w:rsidRPr="00024065">
        <w:rPr>
          <w:rFonts w:ascii="Book Antiqua" w:hAnsi="Book Antiqua"/>
          <w:spacing w:val="-6"/>
        </w:rPr>
        <w:t xml:space="preserve"> </w:t>
      </w:r>
      <w:r w:rsidRPr="00024065">
        <w:rPr>
          <w:rFonts w:ascii="Book Antiqua" w:hAnsi="Book Antiqua"/>
        </w:rPr>
        <w:t>evaluated</w:t>
      </w:r>
      <w:r w:rsidRPr="00024065">
        <w:rPr>
          <w:rFonts w:ascii="Book Antiqua" w:hAnsi="Book Antiqua"/>
          <w:spacing w:val="-6"/>
        </w:rPr>
        <w:t xml:space="preserve"> </w:t>
      </w:r>
      <w:r w:rsidRPr="00024065">
        <w:rPr>
          <w:rFonts w:ascii="Book Antiqua" w:hAnsi="Book Antiqua"/>
          <w:spacing w:val="-4"/>
        </w:rPr>
        <w:t>cost.</w:t>
      </w:r>
    </w:p>
    <w:p w14:paraId="55B8500C" w14:textId="77777777" w:rsidR="00E07382" w:rsidRPr="00024065" w:rsidRDefault="001627BF" w:rsidP="00AC7C69">
      <w:pPr>
        <w:pStyle w:val="ListParagraph"/>
        <w:numPr>
          <w:ilvl w:val="1"/>
          <w:numId w:val="35"/>
        </w:numPr>
        <w:tabs>
          <w:tab w:val="left" w:pos="881"/>
          <w:tab w:val="left" w:pos="984"/>
        </w:tabs>
        <w:spacing w:before="234" w:line="247" w:lineRule="auto"/>
        <w:ind w:left="984" w:right="707" w:hanging="548"/>
        <w:rPr>
          <w:rFonts w:ascii="Book Antiqua" w:hAnsi="Book Antiqua"/>
          <w:color w:val="221F1F"/>
        </w:rPr>
      </w:pPr>
      <w:r w:rsidRPr="00024065">
        <w:rPr>
          <w:rFonts w:ascii="Book Antiqua" w:hAnsi="Book Antiqua"/>
        </w:rPr>
        <w:t>In</w:t>
      </w:r>
      <w:r w:rsidRPr="00024065">
        <w:rPr>
          <w:rFonts w:ascii="Book Antiqua" w:hAnsi="Book Antiqua"/>
          <w:spacing w:val="-2"/>
        </w:rPr>
        <w:t xml:space="preserve"> </w:t>
      </w:r>
      <w:r w:rsidRPr="00024065">
        <w:rPr>
          <w:rFonts w:ascii="Book Antiqua" w:hAnsi="Book Antiqua"/>
        </w:rPr>
        <w:t>evaluating</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Tenders,</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Procuring</w:t>
      </w:r>
      <w:r w:rsidRPr="00024065">
        <w:rPr>
          <w:rFonts w:ascii="Book Antiqua" w:hAnsi="Book Antiqua"/>
          <w:spacing w:val="-2"/>
        </w:rPr>
        <w:t xml:space="preserve"> </w:t>
      </w:r>
      <w:r w:rsidRPr="00024065">
        <w:rPr>
          <w:rFonts w:ascii="Book Antiqua" w:hAnsi="Book Antiqua"/>
        </w:rPr>
        <w:t>Entity</w:t>
      </w:r>
      <w:r w:rsidRPr="00024065">
        <w:rPr>
          <w:rFonts w:ascii="Book Antiqua" w:hAnsi="Book Antiqua"/>
          <w:spacing w:val="-3"/>
        </w:rPr>
        <w:t xml:space="preserve"> </w:t>
      </w:r>
      <w:r w:rsidRPr="00024065">
        <w:rPr>
          <w:rFonts w:ascii="Book Antiqua" w:hAnsi="Book Antiqua"/>
        </w:rPr>
        <w:t>will</w:t>
      </w:r>
      <w:r w:rsidRPr="00024065">
        <w:rPr>
          <w:rFonts w:ascii="Book Antiqua" w:hAnsi="Book Antiqua"/>
          <w:spacing w:val="-2"/>
        </w:rPr>
        <w:t xml:space="preserve"> </w:t>
      </w:r>
      <w:r w:rsidRPr="00024065">
        <w:rPr>
          <w:rFonts w:ascii="Book Antiqua" w:hAnsi="Book Antiqua"/>
        </w:rPr>
        <w:t>determine</w:t>
      </w:r>
      <w:r w:rsidRPr="00024065">
        <w:rPr>
          <w:rFonts w:ascii="Book Antiqua" w:hAnsi="Book Antiqua"/>
          <w:spacing w:val="-3"/>
        </w:rPr>
        <w:t xml:space="preserve"> </w:t>
      </w:r>
      <w:r w:rsidRPr="00024065">
        <w:rPr>
          <w:rFonts w:ascii="Book Antiqua" w:hAnsi="Book Antiqua"/>
        </w:rPr>
        <w:t>for</w:t>
      </w:r>
      <w:r w:rsidRPr="00024065">
        <w:rPr>
          <w:rFonts w:ascii="Book Antiqua" w:hAnsi="Book Antiqua"/>
          <w:spacing w:val="-2"/>
        </w:rPr>
        <w:t xml:space="preserve"> </w:t>
      </w:r>
      <w:r w:rsidRPr="00024065">
        <w:rPr>
          <w:rFonts w:ascii="Book Antiqua" w:hAnsi="Book Antiqua"/>
        </w:rPr>
        <w:t>each</w:t>
      </w:r>
      <w:r w:rsidRPr="00024065">
        <w:rPr>
          <w:rFonts w:ascii="Book Antiqua" w:hAnsi="Book Antiqua"/>
          <w:spacing w:val="-6"/>
        </w:rPr>
        <w:t xml:space="preserve"> </w:t>
      </w:r>
      <w:r w:rsidRPr="00024065">
        <w:rPr>
          <w:rFonts w:ascii="Book Antiqua" w:hAnsi="Book Antiqua"/>
        </w:rPr>
        <w:t>Tender</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Evaluated</w:t>
      </w:r>
      <w:r w:rsidRPr="00024065">
        <w:rPr>
          <w:rFonts w:ascii="Book Antiqua" w:hAnsi="Book Antiqua"/>
          <w:spacing w:val="-8"/>
        </w:rPr>
        <w:t xml:space="preserve"> </w:t>
      </w:r>
      <w:r w:rsidRPr="00024065">
        <w:rPr>
          <w:rFonts w:ascii="Book Antiqua" w:hAnsi="Book Antiqua"/>
        </w:rPr>
        <w:t>Tender</w:t>
      </w:r>
      <w:r w:rsidRPr="00024065">
        <w:rPr>
          <w:rFonts w:ascii="Book Antiqua" w:hAnsi="Book Antiqua"/>
          <w:spacing w:val="-2"/>
        </w:rPr>
        <w:t xml:space="preserve"> </w:t>
      </w:r>
      <w:r w:rsidRPr="00024065">
        <w:rPr>
          <w:rFonts w:ascii="Book Antiqua" w:hAnsi="Book Antiqua"/>
        </w:rPr>
        <w:t>Price</w:t>
      </w:r>
      <w:r w:rsidRPr="00024065">
        <w:rPr>
          <w:rFonts w:ascii="Book Antiqua" w:hAnsi="Book Antiqua"/>
          <w:spacing w:val="-3"/>
        </w:rPr>
        <w:t xml:space="preserve"> </w:t>
      </w:r>
      <w:r w:rsidRPr="00024065">
        <w:rPr>
          <w:rFonts w:ascii="Book Antiqua" w:hAnsi="Book Antiqua"/>
        </w:rPr>
        <w:t>by adjusting the Tender price as follows:</w:t>
      </w:r>
    </w:p>
    <w:p w14:paraId="1AE3B633" w14:textId="77777777" w:rsidR="00E07382" w:rsidRPr="00024065" w:rsidRDefault="001627BF" w:rsidP="00AC7C69">
      <w:pPr>
        <w:pStyle w:val="ListParagraph"/>
        <w:numPr>
          <w:ilvl w:val="2"/>
          <w:numId w:val="35"/>
        </w:numPr>
        <w:tabs>
          <w:tab w:val="left" w:pos="1430"/>
        </w:tabs>
        <w:spacing w:before="83"/>
        <w:ind w:hanging="451"/>
        <w:rPr>
          <w:rFonts w:ascii="Book Antiqua" w:hAnsi="Book Antiqua"/>
        </w:rPr>
      </w:pPr>
      <w:r w:rsidRPr="00024065">
        <w:rPr>
          <w:rFonts w:ascii="Book Antiqua" w:hAnsi="Book Antiqua"/>
        </w:rPr>
        <w:t>Prices</w:t>
      </w:r>
      <w:r w:rsidRPr="00024065">
        <w:rPr>
          <w:rFonts w:ascii="Book Antiqua" w:hAnsi="Book Antiqua"/>
          <w:spacing w:val="-14"/>
        </w:rPr>
        <w:t xml:space="preserve"> </w:t>
      </w:r>
      <w:r w:rsidRPr="00024065">
        <w:rPr>
          <w:rFonts w:ascii="Book Antiqua" w:hAnsi="Book Antiqua"/>
        </w:rPr>
        <w:t>offered</w:t>
      </w:r>
      <w:r w:rsidRPr="00024065">
        <w:rPr>
          <w:rFonts w:ascii="Book Antiqua" w:hAnsi="Book Antiqua"/>
          <w:spacing w:val="-9"/>
        </w:rPr>
        <w:t xml:space="preserve"> </w:t>
      </w:r>
      <w:r w:rsidRPr="00024065">
        <w:rPr>
          <w:rFonts w:ascii="Book Antiqua" w:hAnsi="Book Antiqua"/>
        </w:rPr>
        <w:t>by</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13"/>
        </w:rPr>
        <w:t xml:space="preserve"> </w:t>
      </w:r>
      <w:r w:rsidRPr="00024065">
        <w:rPr>
          <w:rFonts w:ascii="Book Antiqua" w:hAnsi="Book Antiqua"/>
        </w:rPr>
        <w:t>Tenderer,</w:t>
      </w:r>
      <w:r w:rsidRPr="00024065">
        <w:rPr>
          <w:rFonts w:ascii="Book Antiqua" w:hAnsi="Book Antiqua"/>
          <w:spacing w:val="-10"/>
        </w:rPr>
        <w:t xml:space="preserve"> </w:t>
      </w:r>
      <w:r w:rsidRPr="00024065">
        <w:rPr>
          <w:rFonts w:ascii="Book Antiqua" w:hAnsi="Book Antiqua"/>
        </w:rPr>
        <w:t>corrected</w:t>
      </w:r>
      <w:r w:rsidRPr="00024065">
        <w:rPr>
          <w:rFonts w:ascii="Book Antiqua" w:hAnsi="Book Antiqua"/>
          <w:spacing w:val="-6"/>
        </w:rPr>
        <w:t xml:space="preserve"> </w:t>
      </w:r>
      <w:r w:rsidRPr="00024065">
        <w:rPr>
          <w:rFonts w:ascii="Book Antiqua" w:hAnsi="Book Antiqua"/>
        </w:rPr>
        <w:t>appropriately</w:t>
      </w:r>
      <w:r w:rsidRPr="00024065">
        <w:rPr>
          <w:rFonts w:ascii="Book Antiqua" w:hAnsi="Book Antiqua"/>
          <w:spacing w:val="-10"/>
        </w:rPr>
        <w:t xml:space="preserve"> </w:t>
      </w:r>
      <w:r w:rsidRPr="00024065">
        <w:rPr>
          <w:rFonts w:ascii="Book Antiqua" w:hAnsi="Book Antiqua"/>
        </w:rPr>
        <w:t>in</w:t>
      </w:r>
      <w:r w:rsidRPr="00024065">
        <w:rPr>
          <w:rFonts w:ascii="Book Antiqua" w:hAnsi="Book Antiqua"/>
          <w:spacing w:val="-9"/>
        </w:rPr>
        <w:t xml:space="preserve"> </w:t>
      </w:r>
      <w:r w:rsidRPr="00024065">
        <w:rPr>
          <w:rFonts w:ascii="Book Antiqua" w:hAnsi="Book Antiqua"/>
        </w:rPr>
        <w:t>accordance</w:t>
      </w:r>
      <w:r w:rsidRPr="00024065">
        <w:rPr>
          <w:rFonts w:ascii="Book Antiqua" w:hAnsi="Book Antiqua"/>
          <w:spacing w:val="-8"/>
        </w:rPr>
        <w:t xml:space="preserve"> </w:t>
      </w:r>
      <w:r w:rsidRPr="00024065">
        <w:rPr>
          <w:rFonts w:ascii="Book Antiqua" w:hAnsi="Book Antiqua"/>
        </w:rPr>
        <w:t>with</w:t>
      </w:r>
      <w:r w:rsidRPr="00024065">
        <w:rPr>
          <w:rFonts w:ascii="Book Antiqua" w:hAnsi="Book Antiqua"/>
          <w:spacing w:val="-10"/>
        </w:rPr>
        <w:t xml:space="preserve"> </w:t>
      </w:r>
      <w:r w:rsidRPr="00024065">
        <w:rPr>
          <w:rFonts w:ascii="Book Antiqua" w:hAnsi="Book Antiqua"/>
        </w:rPr>
        <w:t>ITT</w:t>
      </w:r>
      <w:r w:rsidRPr="00024065">
        <w:rPr>
          <w:rFonts w:ascii="Book Antiqua" w:hAnsi="Book Antiqua"/>
          <w:spacing w:val="-11"/>
        </w:rPr>
        <w:t xml:space="preserve"> </w:t>
      </w:r>
      <w:r w:rsidRPr="00024065">
        <w:rPr>
          <w:rFonts w:ascii="Book Antiqua" w:hAnsi="Book Antiqua"/>
          <w:spacing w:val="-5"/>
        </w:rPr>
        <w:t>32;</w:t>
      </w:r>
    </w:p>
    <w:p w14:paraId="2CD19433" w14:textId="77777777" w:rsidR="00E07382" w:rsidRPr="00024065" w:rsidRDefault="001627BF" w:rsidP="00AC7C69">
      <w:pPr>
        <w:pStyle w:val="ListParagraph"/>
        <w:numPr>
          <w:ilvl w:val="2"/>
          <w:numId w:val="35"/>
        </w:numPr>
        <w:tabs>
          <w:tab w:val="left" w:pos="1430"/>
        </w:tabs>
        <w:spacing w:before="95"/>
        <w:ind w:hanging="451"/>
        <w:rPr>
          <w:rFonts w:ascii="Book Antiqua" w:hAnsi="Book Antiqua"/>
        </w:rPr>
      </w:pPr>
      <w:r w:rsidRPr="00024065">
        <w:rPr>
          <w:rFonts w:ascii="Book Antiqua" w:hAnsi="Book Antiqua"/>
        </w:rPr>
        <w:t>Price</w:t>
      </w:r>
      <w:r w:rsidRPr="00024065">
        <w:rPr>
          <w:rFonts w:ascii="Book Antiqua" w:hAnsi="Book Antiqua"/>
          <w:spacing w:val="-9"/>
        </w:rPr>
        <w:t xml:space="preserve"> </w:t>
      </w:r>
      <w:r w:rsidRPr="00024065">
        <w:rPr>
          <w:rFonts w:ascii="Book Antiqua" w:hAnsi="Book Antiqua"/>
        </w:rPr>
        <w:t>adjustment</w:t>
      </w:r>
      <w:r w:rsidRPr="00024065">
        <w:rPr>
          <w:rFonts w:ascii="Book Antiqua" w:hAnsi="Book Antiqua"/>
          <w:spacing w:val="-6"/>
        </w:rPr>
        <w:t xml:space="preserve"> </w:t>
      </w:r>
      <w:r w:rsidRPr="00024065">
        <w:rPr>
          <w:rFonts w:ascii="Book Antiqua" w:hAnsi="Book Antiqua"/>
        </w:rPr>
        <w:t>due</w:t>
      </w:r>
      <w:r w:rsidRPr="00024065">
        <w:rPr>
          <w:rFonts w:ascii="Book Antiqua" w:hAnsi="Book Antiqua"/>
          <w:spacing w:val="-6"/>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discounts</w:t>
      </w:r>
      <w:r w:rsidRPr="00024065">
        <w:rPr>
          <w:rFonts w:ascii="Book Antiqua" w:hAnsi="Book Antiqua"/>
          <w:spacing w:val="-7"/>
        </w:rPr>
        <w:t xml:space="preserve"> </w:t>
      </w:r>
      <w:r w:rsidRPr="00024065">
        <w:rPr>
          <w:rFonts w:ascii="Book Antiqua" w:hAnsi="Book Antiqua"/>
        </w:rPr>
        <w:t>offered</w:t>
      </w:r>
      <w:r w:rsidRPr="00024065">
        <w:rPr>
          <w:rFonts w:ascii="Book Antiqua" w:hAnsi="Book Antiqua"/>
          <w:spacing w:val="-4"/>
        </w:rPr>
        <w:t xml:space="preserve"> </w:t>
      </w:r>
      <w:r w:rsidRPr="00024065">
        <w:rPr>
          <w:rFonts w:ascii="Book Antiqua" w:hAnsi="Book Antiqua"/>
        </w:rPr>
        <w:t>in</w:t>
      </w:r>
      <w:r w:rsidRPr="00024065">
        <w:rPr>
          <w:rFonts w:ascii="Book Antiqua" w:hAnsi="Book Antiqua"/>
          <w:spacing w:val="-7"/>
        </w:rPr>
        <w:t xml:space="preserve"> </w:t>
      </w:r>
      <w:r w:rsidRPr="00024065">
        <w:rPr>
          <w:rFonts w:ascii="Book Antiqua" w:hAnsi="Book Antiqua"/>
        </w:rPr>
        <w:t>accordance</w:t>
      </w:r>
      <w:r w:rsidRPr="00024065">
        <w:rPr>
          <w:rFonts w:ascii="Book Antiqua" w:hAnsi="Book Antiqua"/>
          <w:spacing w:val="-6"/>
        </w:rPr>
        <w:t xml:space="preserve"> </w:t>
      </w:r>
      <w:r w:rsidRPr="00024065">
        <w:rPr>
          <w:rFonts w:ascii="Book Antiqua" w:hAnsi="Book Antiqua"/>
        </w:rPr>
        <w:t>with</w:t>
      </w:r>
      <w:r w:rsidRPr="00024065">
        <w:rPr>
          <w:rFonts w:ascii="Book Antiqua" w:hAnsi="Book Antiqua"/>
          <w:spacing w:val="-5"/>
        </w:rPr>
        <w:t xml:space="preserve"> </w:t>
      </w:r>
      <w:r w:rsidRPr="00024065">
        <w:rPr>
          <w:rFonts w:ascii="Book Antiqua" w:hAnsi="Book Antiqua"/>
        </w:rPr>
        <w:t>ITT</w:t>
      </w:r>
      <w:r w:rsidRPr="00024065">
        <w:rPr>
          <w:rFonts w:ascii="Book Antiqua" w:hAnsi="Book Antiqua"/>
          <w:spacing w:val="-11"/>
        </w:rPr>
        <w:t xml:space="preserve"> </w:t>
      </w:r>
      <w:r w:rsidRPr="00024065">
        <w:rPr>
          <w:rFonts w:ascii="Book Antiqua" w:hAnsi="Book Antiqua"/>
          <w:spacing w:val="-2"/>
        </w:rPr>
        <w:t>15.4;</w:t>
      </w:r>
    </w:p>
    <w:p w14:paraId="7F2F41EA" w14:textId="77777777" w:rsidR="00E07382" w:rsidRPr="00024065" w:rsidRDefault="001627BF" w:rsidP="00AC7C69">
      <w:pPr>
        <w:pStyle w:val="ListParagraph"/>
        <w:numPr>
          <w:ilvl w:val="2"/>
          <w:numId w:val="35"/>
        </w:numPr>
        <w:tabs>
          <w:tab w:val="left" w:pos="1430"/>
        </w:tabs>
        <w:spacing w:before="88" w:line="247" w:lineRule="auto"/>
        <w:ind w:right="705" w:hanging="452"/>
        <w:rPr>
          <w:rFonts w:ascii="Book Antiqua" w:hAnsi="Book Antiqua"/>
        </w:rPr>
      </w:pPr>
      <w:r w:rsidRPr="00024065">
        <w:rPr>
          <w:rFonts w:ascii="Book Antiqua" w:hAnsi="Book Antiqua"/>
        </w:rPr>
        <w:t>converting the amount</w:t>
      </w:r>
      <w:r w:rsidRPr="00024065">
        <w:rPr>
          <w:rFonts w:ascii="Book Antiqua" w:hAnsi="Book Antiqua"/>
          <w:spacing w:val="21"/>
        </w:rPr>
        <w:t xml:space="preserve"> </w:t>
      </w:r>
      <w:r w:rsidRPr="00024065">
        <w:rPr>
          <w:rFonts w:ascii="Book Antiqua" w:hAnsi="Book Antiqua"/>
        </w:rPr>
        <w:t>resulting from applying (a) and (b) above, if allowed, to a</w:t>
      </w:r>
      <w:r w:rsidRPr="00024065">
        <w:rPr>
          <w:rFonts w:ascii="Book Antiqua" w:hAnsi="Book Antiqua"/>
          <w:spacing w:val="21"/>
        </w:rPr>
        <w:t xml:space="preserve"> </w:t>
      </w:r>
      <w:r w:rsidRPr="00024065">
        <w:rPr>
          <w:rFonts w:ascii="Book Antiqua" w:hAnsi="Book Antiqua"/>
        </w:rPr>
        <w:t>single currency in</w:t>
      </w:r>
      <w:r w:rsidRPr="00024065">
        <w:rPr>
          <w:rFonts w:ascii="Book Antiqua" w:hAnsi="Book Antiqua"/>
          <w:spacing w:val="40"/>
        </w:rPr>
        <w:t xml:space="preserve"> </w:t>
      </w:r>
      <w:r w:rsidRPr="00024065">
        <w:rPr>
          <w:rFonts w:ascii="Book Antiqua" w:hAnsi="Book Antiqua"/>
        </w:rPr>
        <w:t>accordance with ITT 33.2;</w:t>
      </w:r>
    </w:p>
    <w:p w14:paraId="5300A298" w14:textId="77777777" w:rsidR="00E07382" w:rsidRPr="00024065" w:rsidRDefault="001627BF" w:rsidP="00AC7C69">
      <w:pPr>
        <w:pStyle w:val="ListParagraph"/>
        <w:numPr>
          <w:ilvl w:val="2"/>
          <w:numId w:val="35"/>
        </w:numPr>
        <w:tabs>
          <w:tab w:val="left" w:pos="1430"/>
        </w:tabs>
        <w:spacing w:before="127"/>
        <w:ind w:hanging="451"/>
        <w:rPr>
          <w:rFonts w:ascii="Book Antiqua" w:hAnsi="Book Antiqua"/>
        </w:rPr>
      </w:pPr>
      <w:r w:rsidRPr="00024065">
        <w:rPr>
          <w:rFonts w:ascii="Book Antiqua" w:hAnsi="Book Antiqua"/>
        </w:rPr>
        <w:t>the</w:t>
      </w:r>
      <w:r w:rsidRPr="00024065">
        <w:rPr>
          <w:rFonts w:ascii="Book Antiqua" w:hAnsi="Book Antiqua"/>
          <w:spacing w:val="-12"/>
        </w:rPr>
        <w:t xml:space="preserve"> </w:t>
      </w:r>
      <w:r w:rsidRPr="00024065">
        <w:rPr>
          <w:rFonts w:ascii="Book Antiqua" w:hAnsi="Book Antiqua"/>
        </w:rPr>
        <w:t>additional</w:t>
      </w:r>
      <w:r w:rsidRPr="00024065">
        <w:rPr>
          <w:rFonts w:ascii="Book Antiqua" w:hAnsi="Book Antiqua"/>
          <w:spacing w:val="-6"/>
        </w:rPr>
        <w:t xml:space="preserve"> </w:t>
      </w:r>
      <w:r w:rsidRPr="00024065">
        <w:rPr>
          <w:rFonts w:ascii="Book Antiqua" w:hAnsi="Book Antiqua"/>
        </w:rPr>
        <w:t>evaluation</w:t>
      </w:r>
      <w:r w:rsidRPr="00024065">
        <w:rPr>
          <w:rFonts w:ascii="Book Antiqua" w:hAnsi="Book Antiqua"/>
          <w:spacing w:val="-7"/>
        </w:rPr>
        <w:t xml:space="preserve"> </w:t>
      </w:r>
      <w:r w:rsidRPr="00024065">
        <w:rPr>
          <w:rFonts w:ascii="Book Antiqua" w:hAnsi="Book Antiqua"/>
        </w:rPr>
        <w:t>factors</w:t>
      </w:r>
      <w:r w:rsidRPr="00024065">
        <w:rPr>
          <w:rFonts w:ascii="Book Antiqua" w:hAnsi="Book Antiqua"/>
          <w:spacing w:val="-5"/>
        </w:rPr>
        <w:t xml:space="preserve"> </w:t>
      </w:r>
      <w:r w:rsidRPr="00024065">
        <w:rPr>
          <w:rFonts w:ascii="Book Antiqua" w:hAnsi="Book Antiqua"/>
        </w:rPr>
        <w:t>are</w:t>
      </w:r>
      <w:r w:rsidRPr="00024065">
        <w:rPr>
          <w:rFonts w:ascii="Book Antiqua" w:hAnsi="Book Antiqua"/>
          <w:spacing w:val="-6"/>
        </w:rPr>
        <w:t xml:space="preserve"> </w:t>
      </w:r>
      <w:r w:rsidRPr="00024065">
        <w:rPr>
          <w:rFonts w:ascii="Book Antiqua" w:hAnsi="Book Antiqua"/>
        </w:rPr>
        <w:t>specified</w:t>
      </w:r>
      <w:r w:rsidRPr="00024065">
        <w:rPr>
          <w:rFonts w:ascii="Book Antiqua" w:hAnsi="Book Antiqua"/>
          <w:spacing w:val="-5"/>
        </w:rPr>
        <w:t xml:space="preserve"> </w:t>
      </w:r>
      <w:r w:rsidRPr="00024065">
        <w:rPr>
          <w:rFonts w:ascii="Book Antiqua" w:hAnsi="Book Antiqua"/>
        </w:rPr>
        <w:t>in</w:t>
      </w:r>
      <w:r w:rsidRPr="00024065">
        <w:rPr>
          <w:rFonts w:ascii="Book Antiqua" w:hAnsi="Book Antiqua"/>
          <w:spacing w:val="-7"/>
        </w:rPr>
        <w:t xml:space="preserve"> </w:t>
      </w:r>
      <w:r w:rsidRPr="00024065">
        <w:rPr>
          <w:rFonts w:ascii="Book Antiqua" w:hAnsi="Book Antiqua"/>
        </w:rPr>
        <w:t>Section</w:t>
      </w:r>
      <w:r w:rsidRPr="00024065">
        <w:rPr>
          <w:rFonts w:ascii="Book Antiqua" w:hAnsi="Book Antiqua"/>
          <w:spacing w:val="-8"/>
        </w:rPr>
        <w:t xml:space="preserve"> </w:t>
      </w:r>
      <w:r w:rsidRPr="00024065">
        <w:rPr>
          <w:rFonts w:ascii="Book Antiqua" w:hAnsi="Book Antiqua"/>
        </w:rPr>
        <w:t>III,</w:t>
      </w:r>
      <w:r w:rsidRPr="00024065">
        <w:rPr>
          <w:rFonts w:ascii="Book Antiqua" w:hAnsi="Book Antiqua"/>
          <w:spacing w:val="-2"/>
        </w:rPr>
        <w:t xml:space="preserve"> </w:t>
      </w:r>
      <w:r w:rsidRPr="00024065">
        <w:rPr>
          <w:rFonts w:ascii="Book Antiqua" w:hAnsi="Book Antiqua"/>
        </w:rPr>
        <w:t>Evaluation</w:t>
      </w:r>
      <w:r w:rsidRPr="00024065">
        <w:rPr>
          <w:rFonts w:ascii="Book Antiqua" w:hAnsi="Book Antiqua"/>
          <w:spacing w:val="-8"/>
        </w:rPr>
        <w:t xml:space="preserve"> </w:t>
      </w:r>
      <w:r w:rsidRPr="00024065">
        <w:rPr>
          <w:rFonts w:ascii="Book Antiqua" w:hAnsi="Book Antiqua"/>
        </w:rPr>
        <w:t>and</w:t>
      </w:r>
      <w:r w:rsidRPr="00024065">
        <w:rPr>
          <w:rFonts w:ascii="Book Antiqua" w:hAnsi="Book Antiqua"/>
          <w:spacing w:val="-7"/>
        </w:rPr>
        <w:t xml:space="preserve"> </w:t>
      </w:r>
      <w:r w:rsidRPr="00024065">
        <w:rPr>
          <w:rFonts w:ascii="Book Antiqua" w:hAnsi="Book Antiqua"/>
        </w:rPr>
        <w:t>Qualification</w:t>
      </w:r>
      <w:r w:rsidRPr="00024065">
        <w:rPr>
          <w:rFonts w:ascii="Book Antiqua" w:hAnsi="Book Antiqua"/>
          <w:spacing w:val="-4"/>
        </w:rPr>
        <w:t xml:space="preserve"> </w:t>
      </w:r>
      <w:r w:rsidRPr="00024065">
        <w:rPr>
          <w:rFonts w:ascii="Book Antiqua" w:hAnsi="Book Antiqua"/>
          <w:spacing w:val="-2"/>
        </w:rPr>
        <w:t>Criteria.</w:t>
      </w:r>
    </w:p>
    <w:p w14:paraId="5A6A9355" w14:textId="77777777" w:rsidR="00E07382" w:rsidRPr="00024065" w:rsidRDefault="001627BF" w:rsidP="00AC7C69">
      <w:pPr>
        <w:pStyle w:val="ListParagraph"/>
        <w:numPr>
          <w:ilvl w:val="1"/>
          <w:numId w:val="35"/>
        </w:numPr>
        <w:tabs>
          <w:tab w:val="left" w:pos="979"/>
          <w:tab w:val="left" w:pos="984"/>
        </w:tabs>
        <w:spacing w:before="234" w:line="244" w:lineRule="auto"/>
        <w:ind w:left="984" w:right="705" w:hanging="548"/>
        <w:rPr>
          <w:rFonts w:ascii="Book Antiqua" w:hAnsi="Book Antiqua"/>
          <w:color w:val="221F1F"/>
        </w:rPr>
      </w:pPr>
      <w:r w:rsidRPr="00024065">
        <w:rPr>
          <w:rFonts w:ascii="Book Antiqua" w:hAnsi="Book Antiqua"/>
        </w:rPr>
        <w:t>The</w:t>
      </w:r>
      <w:r w:rsidRPr="00024065">
        <w:rPr>
          <w:rFonts w:ascii="Book Antiqua" w:hAnsi="Book Antiqua"/>
          <w:spacing w:val="30"/>
        </w:rPr>
        <w:t xml:space="preserve"> </w:t>
      </w:r>
      <w:r w:rsidRPr="00024065">
        <w:rPr>
          <w:rFonts w:ascii="Book Antiqua" w:hAnsi="Book Antiqua"/>
        </w:rPr>
        <w:t>estimated</w:t>
      </w:r>
      <w:r w:rsidRPr="00024065">
        <w:rPr>
          <w:rFonts w:ascii="Book Antiqua" w:hAnsi="Book Antiqua"/>
          <w:spacing w:val="30"/>
        </w:rPr>
        <w:t xml:space="preserve"> </w:t>
      </w:r>
      <w:r w:rsidRPr="00024065">
        <w:rPr>
          <w:rFonts w:ascii="Book Antiqua" w:hAnsi="Book Antiqua"/>
        </w:rPr>
        <w:t>effect</w:t>
      </w:r>
      <w:r w:rsidRPr="00024065">
        <w:rPr>
          <w:rFonts w:ascii="Book Antiqua" w:hAnsi="Book Antiqua"/>
          <w:spacing w:val="33"/>
        </w:rPr>
        <w:t xml:space="preserve"> </w:t>
      </w:r>
      <w:r w:rsidRPr="00024065">
        <w:rPr>
          <w:rFonts w:ascii="Book Antiqua" w:hAnsi="Book Antiqua"/>
        </w:rPr>
        <w:t>of</w:t>
      </w:r>
      <w:r w:rsidRPr="00024065">
        <w:rPr>
          <w:rFonts w:ascii="Book Antiqua" w:hAnsi="Book Antiqua"/>
          <w:spacing w:val="31"/>
        </w:rPr>
        <w:t xml:space="preserve"> </w:t>
      </w:r>
      <w:r w:rsidRPr="00024065">
        <w:rPr>
          <w:rFonts w:ascii="Book Antiqua" w:hAnsi="Book Antiqua"/>
        </w:rPr>
        <w:t>the</w:t>
      </w:r>
      <w:r w:rsidRPr="00024065">
        <w:rPr>
          <w:rFonts w:ascii="Book Antiqua" w:hAnsi="Book Antiqua"/>
          <w:spacing w:val="30"/>
        </w:rPr>
        <w:t xml:space="preserve"> </w:t>
      </w:r>
      <w:r w:rsidRPr="00024065">
        <w:rPr>
          <w:rFonts w:ascii="Book Antiqua" w:hAnsi="Book Antiqua"/>
        </w:rPr>
        <w:t>price</w:t>
      </w:r>
      <w:r w:rsidRPr="00024065">
        <w:rPr>
          <w:rFonts w:ascii="Book Antiqua" w:hAnsi="Book Antiqua"/>
          <w:spacing w:val="30"/>
        </w:rPr>
        <w:t xml:space="preserve"> </w:t>
      </w:r>
      <w:r w:rsidRPr="00024065">
        <w:rPr>
          <w:rFonts w:ascii="Book Antiqua" w:hAnsi="Book Antiqua"/>
        </w:rPr>
        <w:t>adjustment</w:t>
      </w:r>
      <w:r w:rsidRPr="00024065">
        <w:rPr>
          <w:rFonts w:ascii="Book Antiqua" w:hAnsi="Book Antiqua"/>
          <w:spacing w:val="33"/>
        </w:rPr>
        <w:t xml:space="preserve"> </w:t>
      </w:r>
      <w:r w:rsidRPr="00024065">
        <w:rPr>
          <w:rFonts w:ascii="Book Antiqua" w:hAnsi="Book Antiqua"/>
        </w:rPr>
        <w:t>provisions</w:t>
      </w:r>
      <w:r w:rsidRPr="00024065">
        <w:rPr>
          <w:rFonts w:ascii="Book Antiqua" w:hAnsi="Book Antiqua"/>
          <w:spacing w:val="33"/>
        </w:rPr>
        <w:t xml:space="preserve"> </w:t>
      </w:r>
      <w:r w:rsidRPr="00024065">
        <w:rPr>
          <w:rFonts w:ascii="Book Antiqua" w:hAnsi="Book Antiqua"/>
        </w:rPr>
        <w:t>of</w:t>
      </w:r>
      <w:r w:rsidRPr="00024065">
        <w:rPr>
          <w:rFonts w:ascii="Book Antiqua" w:hAnsi="Book Antiqua"/>
          <w:spacing w:val="31"/>
        </w:rPr>
        <w:t xml:space="preserve"> </w:t>
      </w:r>
      <w:r w:rsidRPr="00024065">
        <w:rPr>
          <w:rFonts w:ascii="Book Antiqua" w:hAnsi="Book Antiqua"/>
        </w:rPr>
        <w:t>the</w:t>
      </w:r>
      <w:r w:rsidRPr="00024065">
        <w:rPr>
          <w:rFonts w:ascii="Book Antiqua" w:hAnsi="Book Antiqua"/>
          <w:spacing w:val="30"/>
        </w:rPr>
        <w:t xml:space="preserve"> </w:t>
      </w:r>
      <w:r w:rsidRPr="00024065">
        <w:rPr>
          <w:rFonts w:ascii="Book Antiqua" w:hAnsi="Book Antiqua"/>
        </w:rPr>
        <w:t>Conditions</w:t>
      </w:r>
      <w:r w:rsidRPr="00024065">
        <w:rPr>
          <w:rFonts w:ascii="Book Antiqua" w:hAnsi="Book Antiqua"/>
          <w:spacing w:val="30"/>
        </w:rPr>
        <w:t xml:space="preserve"> </w:t>
      </w:r>
      <w:r w:rsidRPr="00024065">
        <w:rPr>
          <w:rFonts w:ascii="Book Antiqua" w:hAnsi="Book Antiqua"/>
        </w:rPr>
        <w:t>of</w:t>
      </w:r>
      <w:r w:rsidRPr="00024065">
        <w:rPr>
          <w:rFonts w:ascii="Book Antiqua" w:hAnsi="Book Antiqua"/>
          <w:spacing w:val="33"/>
        </w:rPr>
        <w:t xml:space="preserve"> </w:t>
      </w:r>
      <w:r w:rsidRPr="00024065">
        <w:rPr>
          <w:rFonts w:ascii="Book Antiqua" w:hAnsi="Book Antiqua"/>
        </w:rPr>
        <w:t>Contract,</w:t>
      </w:r>
      <w:r w:rsidRPr="00024065">
        <w:rPr>
          <w:rFonts w:ascii="Book Antiqua" w:hAnsi="Book Antiqua"/>
          <w:spacing w:val="32"/>
        </w:rPr>
        <w:t xml:space="preserve"> </w:t>
      </w:r>
      <w:r w:rsidRPr="00024065">
        <w:rPr>
          <w:rFonts w:ascii="Book Antiqua" w:hAnsi="Book Antiqua"/>
        </w:rPr>
        <w:t>applied</w:t>
      </w:r>
      <w:r w:rsidRPr="00024065">
        <w:rPr>
          <w:rFonts w:ascii="Book Antiqua" w:hAnsi="Book Antiqua"/>
          <w:spacing w:val="30"/>
        </w:rPr>
        <w:t xml:space="preserve"> </w:t>
      </w:r>
      <w:r w:rsidRPr="00024065">
        <w:rPr>
          <w:rFonts w:ascii="Book Antiqua" w:hAnsi="Book Antiqua"/>
        </w:rPr>
        <w:t>over</w:t>
      </w:r>
      <w:r w:rsidRPr="00024065">
        <w:rPr>
          <w:rFonts w:ascii="Book Antiqua" w:hAnsi="Book Antiqua"/>
          <w:spacing w:val="33"/>
        </w:rPr>
        <w:t xml:space="preserve"> </w:t>
      </w:r>
      <w:r w:rsidRPr="00024065">
        <w:rPr>
          <w:rFonts w:ascii="Book Antiqua" w:hAnsi="Book Antiqua"/>
        </w:rPr>
        <w:t>the period of execution of the Contract, shall not be taken in to account in Tender evaluation.</w:t>
      </w:r>
    </w:p>
    <w:p w14:paraId="45A31638" w14:textId="77777777" w:rsidR="00E07382" w:rsidRPr="00024065" w:rsidRDefault="001627BF" w:rsidP="00AC7C69">
      <w:pPr>
        <w:pStyle w:val="ListParagraph"/>
        <w:numPr>
          <w:ilvl w:val="1"/>
          <w:numId w:val="35"/>
        </w:numPr>
        <w:tabs>
          <w:tab w:val="left" w:pos="979"/>
          <w:tab w:val="left" w:pos="984"/>
        </w:tabs>
        <w:spacing w:before="233" w:line="244" w:lineRule="auto"/>
        <w:ind w:left="984" w:right="706" w:hanging="548"/>
        <w:jc w:val="both"/>
        <w:rPr>
          <w:rFonts w:ascii="Book Antiqua" w:hAnsi="Book Antiqua"/>
          <w:color w:val="221F1F"/>
        </w:rPr>
      </w:pPr>
      <w:r w:rsidRPr="00024065">
        <w:rPr>
          <w:rFonts w:ascii="Book Antiqua" w:hAnsi="Book Antiqua"/>
        </w:rPr>
        <w:t>Where the tender involves multiple items, the tenderer will be allowed to tender for one or more items.</w:t>
      </w:r>
      <w:r w:rsidRPr="00024065">
        <w:rPr>
          <w:rFonts w:ascii="Book Antiqua" w:hAnsi="Book Antiqua"/>
          <w:spacing w:val="40"/>
        </w:rPr>
        <w:t xml:space="preserve"> </w:t>
      </w:r>
      <w:r w:rsidRPr="00024065">
        <w:rPr>
          <w:rFonts w:ascii="Book Antiqua" w:hAnsi="Book Antiqua"/>
        </w:rPr>
        <w:t>Each item will be evaluated in accordance with ITT 35.2. The methodology to determine the lowest evaluated tenderer or tenderers will be base done each item and not a combination of items.</w:t>
      </w:r>
    </w:p>
    <w:p w14:paraId="1C98433B" w14:textId="77777777" w:rsidR="00E07382" w:rsidRPr="00024065" w:rsidRDefault="001627BF" w:rsidP="00AC7C69">
      <w:pPr>
        <w:pStyle w:val="Heading4"/>
        <w:numPr>
          <w:ilvl w:val="0"/>
          <w:numId w:val="35"/>
        </w:numPr>
        <w:tabs>
          <w:tab w:val="left" w:pos="1864"/>
        </w:tabs>
        <w:spacing w:before="234"/>
        <w:ind w:left="1864" w:hanging="911"/>
        <w:jc w:val="both"/>
        <w:rPr>
          <w:rFonts w:ascii="Book Antiqua" w:hAnsi="Book Antiqua"/>
        </w:rPr>
      </w:pPr>
      <w:bookmarkStart w:id="49" w:name="36._Comparison_of_Tenders_"/>
      <w:bookmarkEnd w:id="49"/>
      <w:r w:rsidRPr="00024065">
        <w:rPr>
          <w:rFonts w:ascii="Book Antiqua" w:hAnsi="Book Antiqua"/>
        </w:rPr>
        <w:t>Comparison</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12"/>
        </w:rPr>
        <w:t xml:space="preserve"> </w:t>
      </w:r>
      <w:r w:rsidRPr="00024065">
        <w:rPr>
          <w:rFonts w:ascii="Book Antiqua" w:hAnsi="Book Antiqua"/>
          <w:spacing w:val="-2"/>
        </w:rPr>
        <w:t>Tenders</w:t>
      </w:r>
    </w:p>
    <w:p w14:paraId="1857DC98" w14:textId="77777777" w:rsidR="00E07382" w:rsidRPr="00024065" w:rsidRDefault="001627BF" w:rsidP="00AC7C69">
      <w:pPr>
        <w:pStyle w:val="ListParagraph"/>
        <w:numPr>
          <w:ilvl w:val="1"/>
          <w:numId w:val="35"/>
        </w:numPr>
        <w:tabs>
          <w:tab w:val="left" w:pos="883"/>
          <w:tab w:val="left" w:pos="984"/>
        </w:tabs>
        <w:spacing w:before="227" w:line="244" w:lineRule="auto"/>
        <w:ind w:left="984" w:right="705" w:hanging="548"/>
        <w:jc w:val="both"/>
        <w:rPr>
          <w:rFonts w:ascii="Book Antiqua" w:hAnsi="Book Antiqua"/>
          <w:color w:val="221F1F"/>
        </w:rPr>
      </w:pPr>
      <w:r w:rsidRPr="00024065">
        <w:rPr>
          <w:rFonts w:ascii="Book Antiqua" w:hAnsi="Book Antiqua"/>
        </w:rPr>
        <w:t>The Procuring Entity shall compare the evaluated</w:t>
      </w:r>
      <w:r w:rsidRPr="00024065">
        <w:rPr>
          <w:rFonts w:ascii="Book Antiqua" w:hAnsi="Book Antiqua"/>
          <w:spacing w:val="-1"/>
        </w:rPr>
        <w:t xml:space="preserve"> </w:t>
      </w:r>
      <w:r w:rsidRPr="00024065">
        <w:rPr>
          <w:rFonts w:ascii="Book Antiqua" w:hAnsi="Book Antiqua"/>
        </w:rPr>
        <w:t>costs of all substantially responsive Tenders established in accordance with ITT 35.2 to determine the Tender that has the lowest evaluated cost.</w:t>
      </w:r>
    </w:p>
    <w:p w14:paraId="7DB6627F" w14:textId="77777777" w:rsidR="00E07382" w:rsidRPr="00024065" w:rsidRDefault="001627BF" w:rsidP="00AC7C69">
      <w:pPr>
        <w:pStyle w:val="Heading4"/>
        <w:numPr>
          <w:ilvl w:val="0"/>
          <w:numId w:val="35"/>
        </w:numPr>
        <w:tabs>
          <w:tab w:val="left" w:pos="962"/>
          <w:tab w:val="left" w:pos="1867"/>
        </w:tabs>
        <w:spacing w:before="230" w:line="456" w:lineRule="auto"/>
        <w:ind w:left="962" w:right="4111" w:hanging="10"/>
        <w:jc w:val="both"/>
        <w:rPr>
          <w:rFonts w:ascii="Book Antiqua" w:hAnsi="Book Antiqua"/>
        </w:rPr>
      </w:pPr>
      <w:r w:rsidRPr="00024065">
        <w:rPr>
          <w:rFonts w:ascii="Book Antiqua" w:hAnsi="Book Antiqua"/>
        </w:rPr>
        <w:t>Abnormally</w:t>
      </w:r>
      <w:r w:rsidRPr="00024065">
        <w:rPr>
          <w:rFonts w:ascii="Book Antiqua" w:hAnsi="Book Antiqua"/>
          <w:spacing w:val="-14"/>
        </w:rPr>
        <w:t xml:space="preserve"> </w:t>
      </w:r>
      <w:r w:rsidRPr="00024065">
        <w:rPr>
          <w:rFonts w:ascii="Book Antiqua" w:hAnsi="Book Antiqua"/>
        </w:rPr>
        <w:t>Low</w:t>
      </w:r>
      <w:r w:rsidRPr="00024065">
        <w:rPr>
          <w:rFonts w:ascii="Book Antiqua" w:hAnsi="Book Antiqua"/>
          <w:spacing w:val="-11"/>
        </w:rPr>
        <w:t xml:space="preserve"> </w:t>
      </w:r>
      <w:r w:rsidRPr="00024065">
        <w:rPr>
          <w:rFonts w:ascii="Book Antiqua" w:hAnsi="Book Antiqua"/>
        </w:rPr>
        <w:t>Tenders</w:t>
      </w:r>
      <w:r w:rsidRPr="00024065">
        <w:rPr>
          <w:rFonts w:ascii="Book Antiqua" w:hAnsi="Book Antiqua"/>
          <w:spacing w:val="-9"/>
        </w:rPr>
        <w:t xml:space="preserve"> </w:t>
      </w:r>
      <w:r w:rsidRPr="00024065">
        <w:rPr>
          <w:rFonts w:ascii="Book Antiqua" w:hAnsi="Book Antiqua"/>
        </w:rPr>
        <w:t>and</w:t>
      </w:r>
      <w:r w:rsidRPr="00024065">
        <w:rPr>
          <w:rFonts w:ascii="Book Antiqua" w:hAnsi="Book Antiqua"/>
          <w:spacing w:val="-14"/>
        </w:rPr>
        <w:t xml:space="preserve"> </w:t>
      </w:r>
      <w:r w:rsidRPr="00024065">
        <w:rPr>
          <w:rFonts w:ascii="Book Antiqua" w:hAnsi="Book Antiqua"/>
        </w:rPr>
        <w:t>Abnormally</w:t>
      </w:r>
      <w:r w:rsidRPr="00024065">
        <w:rPr>
          <w:rFonts w:ascii="Book Antiqua" w:hAnsi="Book Antiqua"/>
          <w:spacing w:val="-7"/>
        </w:rPr>
        <w:t xml:space="preserve"> </w:t>
      </w:r>
      <w:r w:rsidRPr="00024065">
        <w:rPr>
          <w:rFonts w:ascii="Book Antiqua" w:hAnsi="Book Antiqua"/>
        </w:rPr>
        <w:t>high</w:t>
      </w:r>
      <w:r w:rsidRPr="00024065">
        <w:rPr>
          <w:rFonts w:ascii="Book Antiqua" w:hAnsi="Book Antiqua"/>
          <w:spacing w:val="-8"/>
        </w:rPr>
        <w:t xml:space="preserve"> </w:t>
      </w:r>
      <w:r w:rsidRPr="00024065">
        <w:rPr>
          <w:rFonts w:ascii="Book Antiqua" w:hAnsi="Book Antiqua"/>
        </w:rPr>
        <w:t xml:space="preserve">tenders </w:t>
      </w:r>
      <w:bookmarkStart w:id="50" w:name="Abnormally_Low_Tenders_"/>
      <w:bookmarkEnd w:id="50"/>
      <w:r w:rsidRPr="00024065">
        <w:rPr>
          <w:rFonts w:ascii="Book Antiqua" w:hAnsi="Book Antiqua"/>
        </w:rPr>
        <w:t>Abnormally Low Tenders</w:t>
      </w:r>
    </w:p>
    <w:p w14:paraId="58ED9394" w14:textId="77777777" w:rsidR="00E07382" w:rsidRPr="00024065" w:rsidRDefault="001627BF" w:rsidP="00AC7C69">
      <w:pPr>
        <w:pStyle w:val="ListParagraph"/>
        <w:numPr>
          <w:ilvl w:val="1"/>
          <w:numId w:val="35"/>
        </w:numPr>
        <w:tabs>
          <w:tab w:val="left" w:pos="893"/>
          <w:tab w:val="left" w:pos="984"/>
        </w:tabs>
        <w:spacing w:before="1" w:line="247" w:lineRule="auto"/>
        <w:ind w:left="984" w:right="705" w:hanging="548"/>
        <w:jc w:val="both"/>
        <w:rPr>
          <w:rFonts w:ascii="Book Antiqua" w:hAnsi="Book Antiqua"/>
        </w:rPr>
      </w:pPr>
      <w:r w:rsidRPr="00024065">
        <w:rPr>
          <w:rFonts w:ascii="Book Antiqua" w:hAnsi="Book Antiqua"/>
        </w:rPr>
        <w:t>An</w:t>
      </w:r>
      <w:r w:rsidRPr="00024065">
        <w:rPr>
          <w:rFonts w:ascii="Book Antiqua" w:hAnsi="Book Antiqua"/>
          <w:spacing w:val="-2"/>
        </w:rPr>
        <w:t xml:space="preserve"> </w:t>
      </w:r>
      <w:r w:rsidRPr="00024065">
        <w:rPr>
          <w:rFonts w:ascii="Book Antiqua" w:hAnsi="Book Antiqua"/>
        </w:rPr>
        <w:t>Abnormally Low Tender is one where the Tender price, in combination with other constituent elements of the Tender, appears unreasonably low to the extent that the Tender price raises material concerns as to</w:t>
      </w:r>
      <w:r w:rsidRPr="00024065">
        <w:rPr>
          <w:rFonts w:ascii="Book Antiqua" w:hAnsi="Book Antiqua"/>
          <w:spacing w:val="40"/>
        </w:rPr>
        <w:t xml:space="preserve"> </w:t>
      </w:r>
      <w:r w:rsidRPr="00024065">
        <w:rPr>
          <w:rFonts w:ascii="Book Antiqua" w:hAnsi="Book Antiqua"/>
        </w:rPr>
        <w:t>the capability of the Tenderer to perform the Contract for the offered Tender price or that genuine competition between Tenderers is compromised.</w:t>
      </w:r>
    </w:p>
    <w:p w14:paraId="0F028177" w14:textId="77777777" w:rsidR="00E07382" w:rsidRPr="00024065" w:rsidRDefault="001627BF" w:rsidP="00AC7C69">
      <w:pPr>
        <w:pStyle w:val="ListParagraph"/>
        <w:numPr>
          <w:ilvl w:val="1"/>
          <w:numId w:val="35"/>
        </w:numPr>
        <w:tabs>
          <w:tab w:val="left" w:pos="912"/>
          <w:tab w:val="left" w:pos="984"/>
        </w:tabs>
        <w:spacing w:before="71" w:line="247" w:lineRule="auto"/>
        <w:ind w:left="984" w:right="705" w:hanging="548"/>
        <w:jc w:val="both"/>
        <w:rPr>
          <w:rFonts w:ascii="Book Antiqua" w:hAnsi="Book Antiqua"/>
        </w:rPr>
      </w:pPr>
      <w:r w:rsidRPr="00024065">
        <w:rPr>
          <w:rFonts w:ascii="Book Antiqua" w:hAnsi="Book Antiqua"/>
        </w:rPr>
        <w:t>In the event of identification of a potentially Abnormally Low Tender by the evaluation committee, the Procuring Entity shall seek written clarifications from the Tenderer, including detailed price analysis of its Tender price in relation to the subject matter of the contract, scope, proposed methodology, schedule, allocation of risks and responsibilities and any other requirements of the tendering document.</w:t>
      </w:r>
    </w:p>
    <w:p w14:paraId="6E2D7B22" w14:textId="77777777" w:rsidR="00E07382" w:rsidRPr="00024065" w:rsidRDefault="001627BF" w:rsidP="00AC7C69">
      <w:pPr>
        <w:pStyle w:val="ListParagraph"/>
        <w:numPr>
          <w:ilvl w:val="1"/>
          <w:numId w:val="35"/>
        </w:numPr>
        <w:tabs>
          <w:tab w:val="left" w:pos="881"/>
          <w:tab w:val="left" w:pos="984"/>
        </w:tabs>
        <w:spacing w:before="225" w:line="247" w:lineRule="auto"/>
        <w:ind w:left="984" w:right="705" w:hanging="548"/>
        <w:jc w:val="both"/>
        <w:rPr>
          <w:rFonts w:ascii="Book Antiqua" w:hAnsi="Book Antiqua"/>
        </w:rPr>
      </w:pPr>
      <w:r w:rsidRPr="00024065">
        <w:rPr>
          <w:rFonts w:ascii="Book Antiqua" w:hAnsi="Book Antiqua"/>
        </w:rPr>
        <w:t>After evaluation of the</w:t>
      </w:r>
      <w:r w:rsidRPr="00024065">
        <w:rPr>
          <w:rFonts w:ascii="Book Antiqua" w:hAnsi="Book Antiqua"/>
          <w:spacing w:val="-1"/>
        </w:rPr>
        <w:t xml:space="preserve"> </w:t>
      </w:r>
      <w:r w:rsidRPr="00024065">
        <w:rPr>
          <w:rFonts w:ascii="Book Antiqua" w:hAnsi="Book Antiqua"/>
        </w:rPr>
        <w:t>price</w:t>
      </w:r>
      <w:r w:rsidRPr="00024065">
        <w:rPr>
          <w:rFonts w:ascii="Book Antiqua" w:hAnsi="Book Antiqua"/>
          <w:spacing w:val="-1"/>
        </w:rPr>
        <w:t xml:space="preserve"> </w:t>
      </w:r>
      <w:r w:rsidRPr="00024065">
        <w:rPr>
          <w:rFonts w:ascii="Book Antiqua" w:hAnsi="Book Antiqua"/>
        </w:rPr>
        <w:t>analyses, in</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event that the</w:t>
      </w:r>
      <w:r w:rsidRPr="00024065">
        <w:rPr>
          <w:rFonts w:ascii="Book Antiqua" w:hAnsi="Book Antiqua"/>
          <w:spacing w:val="-1"/>
        </w:rPr>
        <w:t xml:space="preserve"> </w:t>
      </w:r>
      <w:r w:rsidRPr="00024065">
        <w:rPr>
          <w:rFonts w:ascii="Book Antiqua" w:hAnsi="Book Antiqua"/>
        </w:rPr>
        <w:t>Procuring Entity</w:t>
      </w:r>
      <w:r w:rsidRPr="00024065">
        <w:rPr>
          <w:rFonts w:ascii="Book Antiqua" w:hAnsi="Book Antiqua"/>
          <w:spacing w:val="-1"/>
        </w:rPr>
        <w:t xml:space="preserve"> </w:t>
      </w:r>
      <w:r w:rsidRPr="00024065">
        <w:rPr>
          <w:rFonts w:ascii="Book Antiqua" w:hAnsi="Book Antiqua"/>
        </w:rPr>
        <w:t>determines</w:t>
      </w:r>
      <w:r w:rsidRPr="00024065">
        <w:rPr>
          <w:rFonts w:ascii="Book Antiqua" w:hAnsi="Book Antiqua"/>
          <w:spacing w:val="-1"/>
        </w:rPr>
        <w:t xml:space="preserve"> </w:t>
      </w:r>
      <w:r w:rsidRPr="00024065">
        <w:rPr>
          <w:rFonts w:ascii="Book Antiqua" w:hAnsi="Book Antiqua"/>
        </w:rPr>
        <w:t>that the</w:t>
      </w:r>
      <w:r w:rsidRPr="00024065">
        <w:rPr>
          <w:rFonts w:ascii="Book Antiqua" w:hAnsi="Book Antiqua"/>
          <w:spacing w:val="-3"/>
        </w:rPr>
        <w:t xml:space="preserve"> </w:t>
      </w:r>
      <w:r w:rsidRPr="00024065">
        <w:rPr>
          <w:rFonts w:ascii="Book Antiqua" w:hAnsi="Book Antiqua"/>
        </w:rPr>
        <w:t>Tenderer has failed to demonstrate its capability to perform the Contract for the offered Tender Price, the Procuring Entity shall reject the Tender.</w:t>
      </w:r>
    </w:p>
    <w:p w14:paraId="61D9BD70" w14:textId="77777777" w:rsidR="00E07382" w:rsidRPr="00024065" w:rsidRDefault="001627BF">
      <w:pPr>
        <w:pStyle w:val="Heading4"/>
        <w:spacing w:before="226"/>
        <w:ind w:left="962"/>
        <w:rPr>
          <w:rFonts w:ascii="Book Antiqua" w:hAnsi="Book Antiqua"/>
        </w:rPr>
      </w:pPr>
      <w:bookmarkStart w:id="51" w:name="Abnormally_High_Tenders_"/>
      <w:bookmarkEnd w:id="51"/>
      <w:r w:rsidRPr="00024065">
        <w:rPr>
          <w:rFonts w:ascii="Book Antiqua" w:hAnsi="Book Antiqua"/>
        </w:rPr>
        <w:lastRenderedPageBreak/>
        <w:t>Abnormally</w:t>
      </w:r>
      <w:r w:rsidRPr="00024065">
        <w:rPr>
          <w:rFonts w:ascii="Book Antiqua" w:hAnsi="Book Antiqua"/>
          <w:spacing w:val="-10"/>
        </w:rPr>
        <w:t xml:space="preserve"> </w:t>
      </w:r>
      <w:r w:rsidRPr="00024065">
        <w:rPr>
          <w:rFonts w:ascii="Book Antiqua" w:hAnsi="Book Antiqua"/>
        </w:rPr>
        <w:t>High</w:t>
      </w:r>
      <w:r w:rsidRPr="00024065">
        <w:rPr>
          <w:rFonts w:ascii="Book Antiqua" w:hAnsi="Book Antiqua"/>
          <w:spacing w:val="-11"/>
        </w:rPr>
        <w:t xml:space="preserve"> </w:t>
      </w:r>
      <w:r w:rsidRPr="00024065">
        <w:rPr>
          <w:rFonts w:ascii="Book Antiqua" w:hAnsi="Book Antiqua"/>
          <w:spacing w:val="-2"/>
        </w:rPr>
        <w:t>Tenders</w:t>
      </w:r>
    </w:p>
    <w:p w14:paraId="794555B7" w14:textId="77777777" w:rsidR="00E07382" w:rsidRPr="00024065" w:rsidRDefault="001627BF" w:rsidP="00AC7C69">
      <w:pPr>
        <w:pStyle w:val="ListParagraph"/>
        <w:numPr>
          <w:ilvl w:val="1"/>
          <w:numId w:val="35"/>
        </w:numPr>
        <w:tabs>
          <w:tab w:val="left" w:pos="924"/>
          <w:tab w:val="left" w:pos="984"/>
        </w:tabs>
        <w:spacing w:before="227" w:line="247" w:lineRule="auto"/>
        <w:ind w:left="984" w:right="706" w:hanging="548"/>
        <w:jc w:val="both"/>
        <w:rPr>
          <w:rFonts w:ascii="Book Antiqua" w:hAnsi="Book Antiqua"/>
        </w:rPr>
      </w:pPr>
      <w:r w:rsidRPr="00024065">
        <w:rPr>
          <w:rFonts w:ascii="Book Antiqua" w:hAnsi="Book Antiqua"/>
        </w:rPr>
        <w:t>An abnormally high tender price is one where the tender price, in combination with other constituent elements of the Tender, appears unreasonably too high to the extent that the Procuring Entity is concerned that it (the Procuring Entity) may not be getting value for money or it may be paying too high a price for</w:t>
      </w:r>
      <w:r w:rsidRPr="00024065">
        <w:rPr>
          <w:rFonts w:ascii="Book Antiqua" w:hAnsi="Book Antiqua"/>
          <w:spacing w:val="80"/>
        </w:rPr>
        <w:t xml:space="preserve"> </w:t>
      </w:r>
      <w:r w:rsidRPr="00024065">
        <w:rPr>
          <w:rFonts w:ascii="Book Antiqua" w:hAnsi="Book Antiqua"/>
        </w:rPr>
        <w:t>the contract compared with market prices or that genuine competition between Tenderers is compromised.</w:t>
      </w:r>
    </w:p>
    <w:p w14:paraId="73F63A20" w14:textId="77777777" w:rsidR="00E07382" w:rsidRPr="00024065" w:rsidRDefault="001627BF" w:rsidP="00AC7C69">
      <w:pPr>
        <w:pStyle w:val="ListParagraph"/>
        <w:numPr>
          <w:ilvl w:val="1"/>
          <w:numId w:val="35"/>
        </w:numPr>
        <w:tabs>
          <w:tab w:val="left" w:pos="888"/>
          <w:tab w:val="left" w:pos="984"/>
        </w:tabs>
        <w:spacing w:before="228" w:line="247" w:lineRule="auto"/>
        <w:ind w:left="984" w:right="705" w:hanging="548"/>
        <w:jc w:val="both"/>
        <w:rPr>
          <w:rFonts w:ascii="Book Antiqua" w:hAnsi="Book Antiqua"/>
        </w:rPr>
      </w:pPr>
      <w:r w:rsidRPr="00024065">
        <w:rPr>
          <w:rFonts w:ascii="Book Antiqua" w:hAnsi="Book Antiqua"/>
        </w:rPr>
        <w:t>In case of an abnormally high price, the Procuring Entity shall make a survey of the market prices, check if the</w:t>
      </w:r>
      <w:r w:rsidRPr="00024065">
        <w:rPr>
          <w:rFonts w:ascii="Book Antiqua" w:hAnsi="Book Antiqua"/>
          <w:spacing w:val="-1"/>
        </w:rPr>
        <w:t xml:space="preserve"> </w:t>
      </w:r>
      <w:r w:rsidRPr="00024065">
        <w:rPr>
          <w:rFonts w:ascii="Book Antiqua" w:hAnsi="Book Antiqua"/>
        </w:rPr>
        <w:t>estimated</w:t>
      </w:r>
      <w:r w:rsidRPr="00024065">
        <w:rPr>
          <w:rFonts w:ascii="Book Antiqua" w:hAnsi="Book Antiqua"/>
          <w:spacing w:val="-1"/>
        </w:rPr>
        <w:t xml:space="preserve"> </w:t>
      </w:r>
      <w:r w:rsidRPr="00024065">
        <w:rPr>
          <w:rFonts w:ascii="Book Antiqua" w:hAnsi="Book Antiqua"/>
        </w:rPr>
        <w:t>cost of the</w:t>
      </w:r>
      <w:r w:rsidRPr="00024065">
        <w:rPr>
          <w:rFonts w:ascii="Book Antiqua" w:hAnsi="Book Antiqua"/>
          <w:spacing w:val="-1"/>
        </w:rPr>
        <w:t xml:space="preserve"> </w:t>
      </w:r>
      <w:r w:rsidRPr="00024065">
        <w:rPr>
          <w:rFonts w:ascii="Book Antiqua" w:hAnsi="Book Antiqua"/>
        </w:rPr>
        <w:t>contract is</w:t>
      </w:r>
      <w:r w:rsidRPr="00024065">
        <w:rPr>
          <w:rFonts w:ascii="Book Antiqua" w:hAnsi="Book Antiqua"/>
          <w:spacing w:val="-1"/>
        </w:rPr>
        <w:t xml:space="preserve"> </w:t>
      </w:r>
      <w:r w:rsidRPr="00024065">
        <w:rPr>
          <w:rFonts w:ascii="Book Antiqua" w:hAnsi="Book Antiqua"/>
        </w:rPr>
        <w:t>correct and</w:t>
      </w:r>
      <w:r w:rsidRPr="00024065">
        <w:rPr>
          <w:rFonts w:ascii="Book Antiqua" w:hAnsi="Book Antiqua"/>
          <w:spacing w:val="-1"/>
        </w:rPr>
        <w:t xml:space="preserve"> </w:t>
      </w:r>
      <w:r w:rsidRPr="00024065">
        <w:rPr>
          <w:rFonts w:ascii="Book Antiqua" w:hAnsi="Book Antiqua"/>
        </w:rPr>
        <w:t>review the</w:t>
      </w:r>
      <w:r w:rsidRPr="00024065">
        <w:rPr>
          <w:rFonts w:ascii="Book Antiqua" w:hAnsi="Book Antiqua"/>
          <w:spacing w:val="-6"/>
        </w:rPr>
        <w:t xml:space="preserve"> </w:t>
      </w:r>
      <w:r w:rsidRPr="00024065">
        <w:rPr>
          <w:rFonts w:ascii="Book Antiqua" w:hAnsi="Book Antiqua"/>
        </w:rPr>
        <w:t>Tender Documents to check</w:t>
      </w:r>
      <w:r w:rsidRPr="00024065">
        <w:rPr>
          <w:rFonts w:ascii="Book Antiqua" w:hAnsi="Book Antiqua"/>
          <w:spacing w:val="-1"/>
        </w:rPr>
        <w:t xml:space="preserve"> </w:t>
      </w:r>
      <w:r w:rsidRPr="00024065">
        <w:rPr>
          <w:rFonts w:ascii="Book Antiqua" w:hAnsi="Book Antiqua"/>
        </w:rPr>
        <w:t>if the</w:t>
      </w:r>
      <w:r w:rsidRPr="00024065">
        <w:rPr>
          <w:rFonts w:ascii="Book Antiqua" w:hAnsi="Book Antiqua"/>
          <w:spacing w:val="-1"/>
        </w:rPr>
        <w:t xml:space="preserve"> </w:t>
      </w:r>
      <w:r w:rsidRPr="00024065">
        <w:rPr>
          <w:rFonts w:ascii="Book Antiqua" w:hAnsi="Book Antiqua"/>
        </w:rPr>
        <w:t>specifications, scope of work and conditions of contract are contributory to the abnormally high tenders. The Procuring Entity may also seek written clarification from the tenderer on the reason for the high tender price. The Procuring Entity shall proceed as follows:</w:t>
      </w:r>
    </w:p>
    <w:p w14:paraId="4820C626" w14:textId="77777777" w:rsidR="00E07382" w:rsidRPr="00024065" w:rsidRDefault="001627BF" w:rsidP="00AC7C69">
      <w:pPr>
        <w:pStyle w:val="ListParagraph"/>
        <w:numPr>
          <w:ilvl w:val="0"/>
          <w:numId w:val="34"/>
        </w:numPr>
        <w:tabs>
          <w:tab w:val="left" w:pos="1245"/>
        </w:tabs>
        <w:spacing w:line="244" w:lineRule="auto"/>
        <w:ind w:right="705"/>
        <w:jc w:val="both"/>
        <w:rPr>
          <w:rFonts w:ascii="Book Antiqua" w:hAnsi="Book Antiqua"/>
        </w:rPr>
      </w:pPr>
      <w:r w:rsidRPr="00024065">
        <w:rPr>
          <w:rFonts w:ascii="Book Antiqua" w:hAnsi="Book Antiqua"/>
        </w:rPr>
        <w:t>If the tender price is abnormally high based on wrong estimated cost of the contract, the Procuring</w:t>
      </w:r>
      <w:r w:rsidRPr="00024065">
        <w:rPr>
          <w:rFonts w:ascii="Book Antiqua" w:hAnsi="Book Antiqua"/>
          <w:spacing w:val="80"/>
        </w:rPr>
        <w:t xml:space="preserve"> </w:t>
      </w:r>
      <w:r w:rsidRPr="00024065">
        <w:rPr>
          <w:rFonts w:ascii="Book Antiqua" w:hAnsi="Book Antiqua"/>
        </w:rPr>
        <w:t>Entity</w:t>
      </w:r>
      <w:r w:rsidRPr="00024065">
        <w:rPr>
          <w:rFonts w:ascii="Book Antiqua" w:hAnsi="Book Antiqua"/>
          <w:u w:val="single" w:color="221F1F"/>
        </w:rPr>
        <w:t xml:space="preserve"> may accept or not accept</w:t>
      </w:r>
      <w:r w:rsidRPr="00024065">
        <w:rPr>
          <w:rFonts w:ascii="Book Antiqua" w:hAnsi="Book Antiqua"/>
        </w:rPr>
        <w:t xml:space="preserve"> the tender depending on the Procuring Entity's budget considerations.</w:t>
      </w:r>
    </w:p>
    <w:p w14:paraId="2C5E88A2" w14:textId="77777777" w:rsidR="00E07382" w:rsidRPr="00024065" w:rsidRDefault="001627BF" w:rsidP="00AC7C69">
      <w:pPr>
        <w:pStyle w:val="ListParagraph"/>
        <w:numPr>
          <w:ilvl w:val="0"/>
          <w:numId w:val="34"/>
        </w:numPr>
        <w:tabs>
          <w:tab w:val="left" w:pos="1245"/>
          <w:tab w:val="left" w:pos="1335"/>
        </w:tabs>
        <w:spacing w:before="125" w:line="247" w:lineRule="auto"/>
        <w:ind w:right="707"/>
        <w:jc w:val="both"/>
        <w:rPr>
          <w:rFonts w:ascii="Book Antiqua" w:hAnsi="Book Antiqua"/>
        </w:rPr>
      </w:pPr>
      <w:r w:rsidRPr="00024065">
        <w:rPr>
          <w:rFonts w:ascii="Book Antiqua" w:hAnsi="Book Antiqua"/>
        </w:rPr>
        <w:t>If specifications, cope of work and/or conditions of contract are contributory to the abnormally high tender prices, the Procuring Entity shall reject all tenders and may retender for the contract based on revised estimates, specifications, scope of work and conditions of contract, as the case may be.</w:t>
      </w:r>
    </w:p>
    <w:p w14:paraId="41AC66C0" w14:textId="77777777" w:rsidR="00E07382" w:rsidRPr="00024065" w:rsidRDefault="001627BF" w:rsidP="00AC7C69">
      <w:pPr>
        <w:pStyle w:val="ListParagraph"/>
        <w:numPr>
          <w:ilvl w:val="1"/>
          <w:numId w:val="35"/>
        </w:numPr>
        <w:tabs>
          <w:tab w:val="left" w:pos="883"/>
          <w:tab w:val="left" w:pos="984"/>
        </w:tabs>
        <w:spacing w:before="226" w:line="247" w:lineRule="auto"/>
        <w:ind w:left="984" w:right="705" w:hanging="548"/>
        <w:jc w:val="both"/>
        <w:rPr>
          <w:rFonts w:ascii="Book Antiqua" w:hAnsi="Book Antiqua"/>
        </w:rPr>
      </w:pPr>
      <w:r w:rsidRPr="00024065">
        <w:rPr>
          <w:rFonts w:ascii="Book Antiqua" w:hAnsi="Book Antiqua"/>
        </w:rPr>
        <w:t>If the Procuring Entity determines that the</w:t>
      </w:r>
      <w:r w:rsidRPr="00024065">
        <w:rPr>
          <w:rFonts w:ascii="Book Antiqua" w:hAnsi="Book Antiqua"/>
          <w:spacing w:val="-1"/>
        </w:rPr>
        <w:t xml:space="preserve"> </w:t>
      </w:r>
      <w:r w:rsidRPr="00024065">
        <w:rPr>
          <w:rFonts w:ascii="Book Antiqua" w:hAnsi="Book Antiqua"/>
        </w:rPr>
        <w:t xml:space="preserve">Tender Price is abnormally too high because </w:t>
      </w:r>
      <w:r w:rsidRPr="00024065">
        <w:rPr>
          <w:rFonts w:ascii="Book Antiqua" w:hAnsi="Book Antiqua"/>
          <w:u w:val="single" w:color="221F1F"/>
        </w:rPr>
        <w:t>genuine competition</w:t>
      </w:r>
      <w:r w:rsidRPr="00024065">
        <w:rPr>
          <w:rFonts w:ascii="Book Antiqua" w:hAnsi="Book Antiqua"/>
        </w:rPr>
        <w:t xml:space="preserve"> </w:t>
      </w:r>
      <w:r w:rsidRPr="00024065">
        <w:rPr>
          <w:rFonts w:ascii="Book Antiqua" w:hAnsi="Book Antiqua"/>
          <w:u w:val="single" w:color="221F1F"/>
        </w:rPr>
        <w:t>between tenderers is compromised</w:t>
      </w:r>
      <w:r w:rsidRPr="00024065">
        <w:rPr>
          <w:rFonts w:ascii="Book Antiqua" w:hAnsi="Book Antiqua"/>
        </w:rPr>
        <w:t xml:space="preserve"> (</w:t>
      </w:r>
      <w:r w:rsidRPr="00024065">
        <w:rPr>
          <w:rFonts w:ascii="Book Antiqua" w:hAnsi="Book Antiqua"/>
          <w:i/>
        </w:rPr>
        <w:t>often due to collusion, corruption or other manipulations</w:t>
      </w:r>
      <w:r w:rsidRPr="00024065">
        <w:rPr>
          <w:rFonts w:ascii="Book Antiqua" w:hAnsi="Book Antiqua"/>
        </w:rPr>
        <w:t>), the Procuring Entity shall reject all Tenders and shall institute or cause relevant Government Agencies to institute an investigation on the cause of the compromise, before retendering.</w:t>
      </w:r>
    </w:p>
    <w:p w14:paraId="0DEE9A90" w14:textId="77777777" w:rsidR="00E07382" w:rsidRPr="00024065" w:rsidRDefault="00E07382">
      <w:pPr>
        <w:pStyle w:val="BodyText"/>
        <w:spacing w:before="13"/>
        <w:rPr>
          <w:rFonts w:ascii="Book Antiqua" w:hAnsi="Book Antiqua"/>
        </w:rPr>
      </w:pPr>
    </w:p>
    <w:p w14:paraId="15AC2C61" w14:textId="77777777" w:rsidR="00E07382" w:rsidRPr="00024065" w:rsidRDefault="001627BF" w:rsidP="00AC7C69">
      <w:pPr>
        <w:pStyle w:val="Heading4"/>
        <w:numPr>
          <w:ilvl w:val="0"/>
          <w:numId w:val="35"/>
        </w:numPr>
        <w:tabs>
          <w:tab w:val="left" w:pos="1855"/>
        </w:tabs>
        <w:ind w:left="1855" w:hanging="902"/>
        <w:rPr>
          <w:rFonts w:ascii="Book Antiqua" w:hAnsi="Book Antiqua"/>
        </w:rPr>
      </w:pPr>
      <w:bookmarkStart w:id="52" w:name="38._Qualification_of_the_Tenderer_"/>
      <w:bookmarkEnd w:id="52"/>
      <w:r w:rsidRPr="00024065">
        <w:rPr>
          <w:rFonts w:ascii="Book Antiqua" w:hAnsi="Book Antiqua"/>
        </w:rPr>
        <w:t>Qualification</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9"/>
        </w:rPr>
        <w:t xml:space="preserve"> </w:t>
      </w:r>
      <w:r w:rsidRPr="00024065">
        <w:rPr>
          <w:rFonts w:ascii="Book Antiqua" w:hAnsi="Book Antiqua"/>
          <w:spacing w:val="-2"/>
        </w:rPr>
        <w:t>Tenderer</w:t>
      </w:r>
    </w:p>
    <w:p w14:paraId="092F4335" w14:textId="77777777" w:rsidR="00E07382" w:rsidRPr="00024065" w:rsidRDefault="001627BF" w:rsidP="00AC7C69">
      <w:pPr>
        <w:pStyle w:val="ListParagraph"/>
        <w:numPr>
          <w:ilvl w:val="1"/>
          <w:numId w:val="35"/>
        </w:numPr>
        <w:tabs>
          <w:tab w:val="left" w:pos="917"/>
          <w:tab w:val="left" w:pos="984"/>
        </w:tabs>
        <w:spacing w:before="227" w:line="247" w:lineRule="auto"/>
        <w:ind w:left="984" w:right="705" w:hanging="548"/>
        <w:jc w:val="both"/>
        <w:rPr>
          <w:rFonts w:ascii="Book Antiqua" w:hAnsi="Book Antiqua"/>
          <w:color w:val="221F1F"/>
        </w:rPr>
      </w:pPr>
      <w:r w:rsidRPr="00024065">
        <w:rPr>
          <w:rFonts w:ascii="Book Antiqua" w:hAnsi="Book Antiqua"/>
        </w:rPr>
        <w:t>The Procuring Entity shall determine to its satisfaction whether the Tenderer that is selected as having submitted the</w:t>
      </w:r>
      <w:r w:rsidRPr="00024065">
        <w:rPr>
          <w:rFonts w:ascii="Book Antiqua" w:hAnsi="Book Antiqua"/>
          <w:spacing w:val="-2"/>
        </w:rPr>
        <w:t xml:space="preserve"> </w:t>
      </w:r>
      <w:r w:rsidRPr="00024065">
        <w:rPr>
          <w:rFonts w:ascii="Book Antiqua" w:hAnsi="Book Antiqua"/>
        </w:rPr>
        <w:t>lowest</w:t>
      </w:r>
      <w:r w:rsidRPr="00024065">
        <w:rPr>
          <w:rFonts w:ascii="Book Antiqua" w:hAnsi="Book Antiqua"/>
          <w:spacing w:val="-1"/>
        </w:rPr>
        <w:t xml:space="preserve"> </w:t>
      </w:r>
      <w:r w:rsidRPr="00024065">
        <w:rPr>
          <w:rFonts w:ascii="Book Antiqua" w:hAnsi="Book Antiqua"/>
        </w:rPr>
        <w:t>evaluated cost</w:t>
      </w:r>
      <w:r w:rsidRPr="00024065">
        <w:rPr>
          <w:rFonts w:ascii="Book Antiqua" w:hAnsi="Book Antiqua"/>
          <w:spacing w:val="-1"/>
        </w:rPr>
        <w:t xml:space="preserve"> </w:t>
      </w:r>
      <w:r w:rsidRPr="00024065">
        <w:rPr>
          <w:rFonts w:ascii="Book Antiqua" w:hAnsi="Book Antiqua"/>
        </w:rPr>
        <w:t>and</w:t>
      </w:r>
      <w:r w:rsidRPr="00024065">
        <w:rPr>
          <w:rFonts w:ascii="Book Antiqua" w:hAnsi="Book Antiqua"/>
          <w:spacing w:val="-2"/>
        </w:rPr>
        <w:t xml:space="preserve"> </w:t>
      </w:r>
      <w:r w:rsidRPr="00024065">
        <w:rPr>
          <w:rFonts w:ascii="Book Antiqua" w:hAnsi="Book Antiqua"/>
        </w:rPr>
        <w:t>substantially responsive</w:t>
      </w:r>
      <w:r w:rsidRPr="00024065">
        <w:rPr>
          <w:rFonts w:ascii="Book Antiqua" w:hAnsi="Book Antiqua"/>
          <w:spacing w:val="-2"/>
        </w:rPr>
        <w:t xml:space="preserve"> </w:t>
      </w:r>
      <w:r w:rsidRPr="00024065">
        <w:rPr>
          <w:rFonts w:ascii="Book Antiqua" w:hAnsi="Book Antiqua"/>
        </w:rPr>
        <w:t>Tender</w:t>
      </w:r>
      <w:r w:rsidRPr="00024065">
        <w:rPr>
          <w:rFonts w:ascii="Book Antiqua" w:hAnsi="Book Antiqua"/>
          <w:spacing w:val="-1"/>
        </w:rPr>
        <w:t xml:space="preserve"> </w:t>
      </w:r>
      <w:r w:rsidRPr="00024065">
        <w:rPr>
          <w:rFonts w:ascii="Book Antiqua" w:hAnsi="Book Antiqua"/>
        </w:rPr>
        <w:t>is eligible</w:t>
      </w:r>
      <w:r w:rsidRPr="00024065">
        <w:rPr>
          <w:rFonts w:ascii="Book Antiqua" w:hAnsi="Book Antiqua"/>
          <w:spacing w:val="-2"/>
        </w:rPr>
        <w:t xml:space="preserve"> </w:t>
      </w:r>
      <w:r w:rsidRPr="00024065">
        <w:rPr>
          <w:rFonts w:ascii="Book Antiqua" w:hAnsi="Book Antiqua"/>
        </w:rPr>
        <w:t>and meets the</w:t>
      </w:r>
      <w:r w:rsidRPr="00024065">
        <w:rPr>
          <w:rFonts w:ascii="Book Antiqua" w:hAnsi="Book Antiqua"/>
          <w:spacing w:val="-2"/>
        </w:rPr>
        <w:t xml:space="preserve"> </w:t>
      </w:r>
      <w:r w:rsidRPr="00024065">
        <w:rPr>
          <w:rFonts w:ascii="Book Antiqua" w:hAnsi="Book Antiqua"/>
        </w:rPr>
        <w:t>qualifying criteria specified in Section III, Evaluation and Qualification Criteria.</w:t>
      </w:r>
    </w:p>
    <w:p w14:paraId="7532040B" w14:textId="77777777" w:rsidR="00E07382" w:rsidRPr="00024065" w:rsidRDefault="001627BF" w:rsidP="00AC7C69">
      <w:pPr>
        <w:pStyle w:val="ListParagraph"/>
        <w:numPr>
          <w:ilvl w:val="1"/>
          <w:numId w:val="35"/>
        </w:numPr>
        <w:tabs>
          <w:tab w:val="left" w:pos="924"/>
          <w:tab w:val="left" w:pos="984"/>
        </w:tabs>
        <w:spacing w:before="226" w:line="247" w:lineRule="auto"/>
        <w:ind w:left="984" w:right="705" w:hanging="548"/>
        <w:jc w:val="both"/>
        <w:rPr>
          <w:rFonts w:ascii="Book Antiqua" w:hAnsi="Book Antiqua"/>
          <w:color w:val="221F1F"/>
        </w:rPr>
      </w:pPr>
      <w:r w:rsidRPr="00024065">
        <w:rPr>
          <w:rFonts w:ascii="Book Antiqua" w:hAnsi="Book Antiqua"/>
        </w:rPr>
        <w:t>The determination shall be based upon an examination of the documentary evidence of the Tenderer's qualifications submitted by the Tenderer, pursuant to ITT 18. The determination shall not take in to consideration the qualifications of other firms such as the Tenderer's subsidiaries, parent entities, affiliates, subcontractors or any other firm(s) different from the Tenderer that submitted the Tender.</w:t>
      </w:r>
    </w:p>
    <w:p w14:paraId="1AD21841" w14:textId="77777777" w:rsidR="00E07382" w:rsidRPr="00024065" w:rsidRDefault="001627BF" w:rsidP="00AC7C69">
      <w:pPr>
        <w:pStyle w:val="ListParagraph"/>
        <w:numPr>
          <w:ilvl w:val="1"/>
          <w:numId w:val="35"/>
        </w:numPr>
        <w:tabs>
          <w:tab w:val="left" w:pos="900"/>
          <w:tab w:val="left" w:pos="984"/>
        </w:tabs>
        <w:spacing w:before="225" w:line="247" w:lineRule="auto"/>
        <w:ind w:left="984" w:right="705" w:hanging="548"/>
        <w:jc w:val="both"/>
        <w:rPr>
          <w:rFonts w:ascii="Book Antiqua" w:hAnsi="Book Antiqua"/>
          <w:color w:val="221F1F"/>
        </w:rPr>
      </w:pPr>
      <w:r w:rsidRPr="00024065">
        <w:rPr>
          <w:rFonts w:ascii="Book Antiqua" w:hAnsi="Book Antiqua"/>
        </w:rPr>
        <w:t>An affirmative determination shall be a prerequisite for award of the Contract to the Tenderer. A negative determination shall result in disqualification of the Tender, in which event the Procuring Entity shall proceed to the</w:t>
      </w:r>
      <w:r w:rsidRPr="00024065">
        <w:rPr>
          <w:rFonts w:ascii="Book Antiqua" w:hAnsi="Book Antiqua"/>
          <w:spacing w:val="-2"/>
        </w:rPr>
        <w:t xml:space="preserve"> </w:t>
      </w:r>
      <w:r w:rsidRPr="00024065">
        <w:rPr>
          <w:rFonts w:ascii="Book Antiqua" w:hAnsi="Book Antiqua"/>
        </w:rPr>
        <w:t>Tenderer who offers a substantially responsive Tender with the next lowest evaluated cost to make a similar determination of that Tenderer's qualifications to perform satisfactorily.</w:t>
      </w:r>
    </w:p>
    <w:p w14:paraId="08F92BA4" w14:textId="77777777" w:rsidR="00E07382" w:rsidRPr="00024065" w:rsidRDefault="001627BF" w:rsidP="00AC7C69">
      <w:pPr>
        <w:pStyle w:val="Heading4"/>
        <w:numPr>
          <w:ilvl w:val="0"/>
          <w:numId w:val="35"/>
        </w:numPr>
        <w:tabs>
          <w:tab w:val="left" w:pos="1876"/>
        </w:tabs>
        <w:spacing w:before="227"/>
        <w:ind w:left="1876" w:hanging="923"/>
        <w:rPr>
          <w:rFonts w:ascii="Book Antiqua" w:hAnsi="Book Antiqua"/>
        </w:rPr>
      </w:pPr>
      <w:bookmarkStart w:id="53" w:name="39._Procuring_Entity's_Right_to_Accept_A"/>
      <w:bookmarkEnd w:id="53"/>
      <w:r w:rsidRPr="00024065">
        <w:rPr>
          <w:rFonts w:ascii="Book Antiqua" w:hAnsi="Book Antiqua"/>
        </w:rPr>
        <w:t>Procuring</w:t>
      </w:r>
      <w:r w:rsidRPr="00024065">
        <w:rPr>
          <w:rFonts w:ascii="Book Antiqua" w:hAnsi="Book Antiqua"/>
          <w:spacing w:val="-16"/>
        </w:rPr>
        <w:t xml:space="preserve"> </w:t>
      </w:r>
      <w:r w:rsidRPr="00024065">
        <w:rPr>
          <w:rFonts w:ascii="Book Antiqua" w:hAnsi="Book Antiqua"/>
        </w:rPr>
        <w:t>Entity's</w:t>
      </w:r>
      <w:r w:rsidRPr="00024065">
        <w:rPr>
          <w:rFonts w:ascii="Book Antiqua" w:hAnsi="Book Antiqua"/>
          <w:spacing w:val="-14"/>
        </w:rPr>
        <w:t xml:space="preserve"> </w:t>
      </w:r>
      <w:r w:rsidRPr="00024065">
        <w:rPr>
          <w:rFonts w:ascii="Book Antiqua" w:hAnsi="Book Antiqua"/>
        </w:rPr>
        <w:t>Right</w:t>
      </w:r>
      <w:r w:rsidRPr="00024065">
        <w:rPr>
          <w:rFonts w:ascii="Book Antiqua" w:hAnsi="Book Antiqua"/>
          <w:spacing w:val="-14"/>
        </w:rPr>
        <w:t xml:space="preserve"> </w:t>
      </w:r>
      <w:r w:rsidRPr="00024065">
        <w:rPr>
          <w:rFonts w:ascii="Book Antiqua" w:hAnsi="Book Antiqua"/>
        </w:rPr>
        <w:t>to</w:t>
      </w:r>
      <w:r w:rsidRPr="00024065">
        <w:rPr>
          <w:rFonts w:ascii="Book Antiqua" w:hAnsi="Book Antiqua"/>
          <w:spacing w:val="-15"/>
        </w:rPr>
        <w:t xml:space="preserve"> </w:t>
      </w:r>
      <w:r w:rsidRPr="00024065">
        <w:rPr>
          <w:rFonts w:ascii="Book Antiqua" w:hAnsi="Book Antiqua"/>
        </w:rPr>
        <w:t>Accept</w:t>
      </w:r>
      <w:r w:rsidRPr="00024065">
        <w:rPr>
          <w:rFonts w:ascii="Book Antiqua" w:hAnsi="Book Antiqua"/>
          <w:spacing w:val="-14"/>
        </w:rPr>
        <w:t xml:space="preserve"> </w:t>
      </w:r>
      <w:r w:rsidRPr="00024065">
        <w:rPr>
          <w:rFonts w:ascii="Book Antiqua" w:hAnsi="Book Antiqua"/>
        </w:rPr>
        <w:t>Any</w:t>
      </w:r>
      <w:r w:rsidRPr="00024065">
        <w:rPr>
          <w:rFonts w:ascii="Book Antiqua" w:hAnsi="Book Antiqua"/>
          <w:spacing w:val="-13"/>
        </w:rPr>
        <w:t xml:space="preserve"> </w:t>
      </w:r>
      <w:r w:rsidRPr="00024065">
        <w:rPr>
          <w:rFonts w:ascii="Book Antiqua" w:hAnsi="Book Antiqua"/>
        </w:rPr>
        <w:t>Tender,</w:t>
      </w:r>
      <w:r w:rsidRPr="00024065">
        <w:rPr>
          <w:rFonts w:ascii="Book Antiqua" w:hAnsi="Book Antiqua"/>
          <w:spacing w:val="-14"/>
        </w:rPr>
        <w:t xml:space="preserve"> </w:t>
      </w:r>
      <w:r w:rsidRPr="00024065">
        <w:rPr>
          <w:rFonts w:ascii="Book Antiqua" w:hAnsi="Book Antiqua"/>
        </w:rPr>
        <w:t>and</w:t>
      </w:r>
      <w:r w:rsidRPr="00024065">
        <w:rPr>
          <w:rFonts w:ascii="Book Antiqua" w:hAnsi="Book Antiqua"/>
          <w:spacing w:val="-10"/>
        </w:rPr>
        <w:t xml:space="preserve"> </w:t>
      </w:r>
      <w:r w:rsidRPr="00024065">
        <w:rPr>
          <w:rFonts w:ascii="Book Antiqua" w:hAnsi="Book Antiqua"/>
        </w:rPr>
        <w:t>to</w:t>
      </w:r>
      <w:r w:rsidRPr="00024065">
        <w:rPr>
          <w:rFonts w:ascii="Book Antiqua" w:hAnsi="Book Antiqua"/>
          <w:spacing w:val="-7"/>
        </w:rPr>
        <w:t xml:space="preserve"> </w:t>
      </w:r>
      <w:r w:rsidRPr="00024065">
        <w:rPr>
          <w:rFonts w:ascii="Book Antiqua" w:hAnsi="Book Antiqua"/>
        </w:rPr>
        <w:t>Reject</w:t>
      </w:r>
      <w:r w:rsidRPr="00024065">
        <w:rPr>
          <w:rFonts w:ascii="Book Antiqua" w:hAnsi="Book Antiqua"/>
          <w:spacing w:val="-14"/>
        </w:rPr>
        <w:t xml:space="preserve"> </w:t>
      </w:r>
      <w:r w:rsidRPr="00024065">
        <w:rPr>
          <w:rFonts w:ascii="Book Antiqua" w:hAnsi="Book Antiqua"/>
        </w:rPr>
        <w:t>Any</w:t>
      </w:r>
      <w:r w:rsidRPr="00024065">
        <w:rPr>
          <w:rFonts w:ascii="Book Antiqua" w:hAnsi="Book Antiqua"/>
          <w:spacing w:val="-7"/>
        </w:rPr>
        <w:t xml:space="preserve"> </w:t>
      </w:r>
      <w:r w:rsidRPr="00024065">
        <w:rPr>
          <w:rFonts w:ascii="Book Antiqua" w:hAnsi="Book Antiqua"/>
        </w:rPr>
        <w:t>or</w:t>
      </w:r>
      <w:r w:rsidRPr="00024065">
        <w:rPr>
          <w:rFonts w:ascii="Book Antiqua" w:hAnsi="Book Antiqua"/>
          <w:spacing w:val="-17"/>
        </w:rPr>
        <w:t xml:space="preserve"> </w:t>
      </w:r>
      <w:r w:rsidRPr="00024065">
        <w:rPr>
          <w:rFonts w:ascii="Book Antiqua" w:hAnsi="Book Antiqua"/>
        </w:rPr>
        <w:t>All</w:t>
      </w:r>
      <w:r w:rsidRPr="00024065">
        <w:rPr>
          <w:rFonts w:ascii="Book Antiqua" w:hAnsi="Book Antiqua"/>
          <w:spacing w:val="-12"/>
        </w:rPr>
        <w:t xml:space="preserve"> </w:t>
      </w:r>
      <w:r w:rsidRPr="00024065">
        <w:rPr>
          <w:rFonts w:ascii="Book Antiqua" w:hAnsi="Book Antiqua"/>
          <w:spacing w:val="-2"/>
        </w:rPr>
        <w:t>Tenders</w:t>
      </w:r>
    </w:p>
    <w:p w14:paraId="7F2CD1DE" w14:textId="77777777" w:rsidR="008C07F8" w:rsidRDefault="001627BF" w:rsidP="00AC7C69">
      <w:pPr>
        <w:pStyle w:val="ListParagraph"/>
        <w:numPr>
          <w:ilvl w:val="1"/>
          <w:numId w:val="48"/>
        </w:numPr>
        <w:tabs>
          <w:tab w:val="left" w:pos="881"/>
          <w:tab w:val="left" w:pos="984"/>
          <w:tab w:val="left" w:pos="1852"/>
        </w:tabs>
        <w:spacing w:before="71" w:line="247" w:lineRule="auto"/>
        <w:ind w:left="1852" w:right="650" w:hanging="871"/>
        <w:jc w:val="left"/>
        <w:rPr>
          <w:rFonts w:ascii="Book Antiqua" w:hAnsi="Book Antiqua"/>
        </w:rPr>
      </w:pPr>
      <w:r w:rsidRPr="008C07F8">
        <w:rPr>
          <w:rFonts w:ascii="Book Antiqua" w:hAnsi="Book Antiqua"/>
        </w:rPr>
        <w:t>The Procuring Entity reserves the right to accept or reject any tender,</w:t>
      </w:r>
      <w:r w:rsidRPr="008C07F8">
        <w:rPr>
          <w:rFonts w:ascii="Book Antiqua" w:hAnsi="Book Antiqua"/>
          <w:spacing w:val="-1"/>
        </w:rPr>
        <w:t xml:space="preserve"> </w:t>
      </w:r>
      <w:r w:rsidRPr="008C07F8">
        <w:rPr>
          <w:rFonts w:ascii="Book Antiqua" w:hAnsi="Book Antiqua"/>
        </w:rPr>
        <w:t>and to annul the</w:t>
      </w:r>
      <w:r w:rsidRPr="008C07F8">
        <w:rPr>
          <w:rFonts w:ascii="Book Antiqua" w:hAnsi="Book Antiqua"/>
          <w:spacing w:val="-3"/>
        </w:rPr>
        <w:t xml:space="preserve"> </w:t>
      </w:r>
      <w:r w:rsidRPr="008C07F8">
        <w:rPr>
          <w:rFonts w:ascii="Book Antiqua" w:hAnsi="Book Antiqua"/>
        </w:rPr>
        <w:t>Tendering process and reject all Tenders at any time prior to Contract</w:t>
      </w:r>
      <w:r w:rsidRPr="008C07F8">
        <w:rPr>
          <w:rFonts w:ascii="Book Antiqua" w:hAnsi="Book Antiqua"/>
          <w:spacing w:val="-9"/>
        </w:rPr>
        <w:t xml:space="preserve"> </w:t>
      </w:r>
      <w:r w:rsidRPr="008C07F8">
        <w:rPr>
          <w:rFonts w:ascii="Book Antiqua" w:hAnsi="Book Antiqua"/>
        </w:rPr>
        <w:t>Award, without there by incurring any liability to Tenderers. In</w:t>
      </w:r>
      <w:r w:rsidRPr="008C07F8">
        <w:rPr>
          <w:rFonts w:ascii="Book Antiqua" w:hAnsi="Book Antiqua"/>
          <w:spacing w:val="-1"/>
        </w:rPr>
        <w:t xml:space="preserve"> </w:t>
      </w:r>
      <w:r w:rsidRPr="008C07F8">
        <w:rPr>
          <w:rFonts w:ascii="Book Antiqua" w:hAnsi="Book Antiqua"/>
        </w:rPr>
        <w:t>case</w:t>
      </w:r>
      <w:r w:rsidRPr="008C07F8">
        <w:rPr>
          <w:rFonts w:ascii="Book Antiqua" w:hAnsi="Book Antiqua"/>
          <w:spacing w:val="-1"/>
        </w:rPr>
        <w:t xml:space="preserve"> </w:t>
      </w:r>
      <w:r w:rsidRPr="008C07F8">
        <w:rPr>
          <w:rFonts w:ascii="Book Antiqua" w:hAnsi="Book Antiqua"/>
        </w:rPr>
        <w:t>of annulment,</w:t>
      </w:r>
      <w:r w:rsidRPr="008C07F8">
        <w:rPr>
          <w:rFonts w:ascii="Book Antiqua" w:hAnsi="Book Antiqua"/>
          <w:spacing w:val="-1"/>
        </w:rPr>
        <w:t xml:space="preserve"> </w:t>
      </w:r>
      <w:r w:rsidRPr="008C07F8">
        <w:rPr>
          <w:rFonts w:ascii="Book Antiqua" w:hAnsi="Book Antiqua"/>
        </w:rPr>
        <w:t>all</w:t>
      </w:r>
      <w:r w:rsidRPr="008C07F8">
        <w:rPr>
          <w:rFonts w:ascii="Book Antiqua" w:hAnsi="Book Antiqua"/>
          <w:spacing w:val="-7"/>
        </w:rPr>
        <w:t xml:space="preserve"> </w:t>
      </w:r>
      <w:r w:rsidRPr="008C07F8">
        <w:rPr>
          <w:rFonts w:ascii="Book Antiqua" w:hAnsi="Book Antiqua"/>
        </w:rPr>
        <w:t>Tenderers</w:t>
      </w:r>
      <w:r w:rsidRPr="008C07F8">
        <w:rPr>
          <w:rFonts w:ascii="Book Antiqua" w:hAnsi="Book Antiqua"/>
          <w:spacing w:val="-1"/>
        </w:rPr>
        <w:t xml:space="preserve"> </w:t>
      </w:r>
      <w:r w:rsidRPr="008C07F8">
        <w:rPr>
          <w:rFonts w:ascii="Book Antiqua" w:hAnsi="Book Antiqua"/>
        </w:rPr>
        <w:t>shall be</w:t>
      </w:r>
      <w:r w:rsidRPr="008C07F8">
        <w:rPr>
          <w:rFonts w:ascii="Book Antiqua" w:hAnsi="Book Antiqua"/>
          <w:spacing w:val="-1"/>
        </w:rPr>
        <w:t xml:space="preserve"> </w:t>
      </w:r>
      <w:r w:rsidRPr="008C07F8">
        <w:rPr>
          <w:rFonts w:ascii="Book Antiqua" w:hAnsi="Book Antiqua"/>
        </w:rPr>
        <w:t>notified</w:t>
      </w:r>
      <w:r w:rsidRPr="008C07F8">
        <w:rPr>
          <w:rFonts w:ascii="Book Antiqua" w:hAnsi="Book Antiqua"/>
          <w:spacing w:val="-1"/>
        </w:rPr>
        <w:t xml:space="preserve"> </w:t>
      </w:r>
      <w:r w:rsidRPr="008C07F8">
        <w:rPr>
          <w:rFonts w:ascii="Book Antiqua" w:hAnsi="Book Antiqua"/>
        </w:rPr>
        <w:t>with</w:t>
      </w:r>
      <w:r w:rsidRPr="008C07F8">
        <w:rPr>
          <w:rFonts w:ascii="Book Antiqua" w:hAnsi="Book Antiqua"/>
          <w:spacing w:val="-4"/>
        </w:rPr>
        <w:t xml:space="preserve"> </w:t>
      </w:r>
      <w:r w:rsidRPr="008C07F8">
        <w:rPr>
          <w:rFonts w:ascii="Book Antiqua" w:hAnsi="Book Antiqua"/>
        </w:rPr>
        <w:t>reasons</w:t>
      </w:r>
      <w:r w:rsidRPr="008C07F8">
        <w:rPr>
          <w:rFonts w:ascii="Book Antiqua" w:hAnsi="Book Antiqua"/>
          <w:spacing w:val="-1"/>
        </w:rPr>
        <w:t xml:space="preserve"> </w:t>
      </w:r>
      <w:r w:rsidRPr="008C07F8">
        <w:rPr>
          <w:rFonts w:ascii="Book Antiqua" w:hAnsi="Book Antiqua"/>
        </w:rPr>
        <w:t>and</w:t>
      </w:r>
      <w:r w:rsidRPr="008C07F8">
        <w:rPr>
          <w:rFonts w:ascii="Book Antiqua" w:hAnsi="Book Antiqua"/>
          <w:spacing w:val="-1"/>
        </w:rPr>
        <w:t xml:space="preserve"> </w:t>
      </w:r>
      <w:r w:rsidRPr="008C07F8">
        <w:rPr>
          <w:rFonts w:ascii="Book Antiqua" w:hAnsi="Book Antiqua"/>
        </w:rPr>
        <w:t>all</w:t>
      </w:r>
      <w:r w:rsidRPr="008C07F8">
        <w:rPr>
          <w:rFonts w:ascii="Book Antiqua" w:hAnsi="Book Antiqua"/>
          <w:spacing w:val="-7"/>
        </w:rPr>
        <w:t xml:space="preserve"> </w:t>
      </w:r>
      <w:r w:rsidRPr="008C07F8">
        <w:rPr>
          <w:rFonts w:ascii="Book Antiqua" w:hAnsi="Book Antiqua"/>
        </w:rPr>
        <w:t>Tenders</w:t>
      </w:r>
      <w:r w:rsidRPr="008C07F8">
        <w:rPr>
          <w:rFonts w:ascii="Book Antiqua" w:hAnsi="Book Antiqua"/>
          <w:spacing w:val="-1"/>
        </w:rPr>
        <w:t xml:space="preserve"> </w:t>
      </w:r>
      <w:r w:rsidRPr="008C07F8">
        <w:rPr>
          <w:rFonts w:ascii="Book Antiqua" w:hAnsi="Book Antiqua"/>
        </w:rPr>
        <w:t>submitted</w:t>
      </w:r>
      <w:r w:rsidRPr="008C07F8">
        <w:rPr>
          <w:rFonts w:ascii="Book Antiqua" w:hAnsi="Book Antiqua"/>
          <w:spacing w:val="-4"/>
        </w:rPr>
        <w:t xml:space="preserve"> </w:t>
      </w:r>
      <w:r w:rsidRPr="008C07F8">
        <w:rPr>
          <w:rFonts w:ascii="Book Antiqua" w:hAnsi="Book Antiqua"/>
        </w:rPr>
        <w:t>and</w:t>
      </w:r>
      <w:r w:rsidRPr="008C07F8">
        <w:rPr>
          <w:rFonts w:ascii="Book Antiqua" w:hAnsi="Book Antiqua"/>
          <w:spacing w:val="-1"/>
        </w:rPr>
        <w:t xml:space="preserve"> </w:t>
      </w:r>
      <w:r w:rsidRPr="008C07F8">
        <w:rPr>
          <w:rFonts w:ascii="Book Antiqua" w:hAnsi="Book Antiqua"/>
        </w:rPr>
        <w:t>specifically, Tender securities, shall be promptly returned to the Tenderers.</w:t>
      </w:r>
      <w:bookmarkStart w:id="54" w:name="F._Award_of_Contract_"/>
      <w:bookmarkEnd w:id="54"/>
    </w:p>
    <w:p w14:paraId="0D3CA7F2" w14:textId="52BEDCE3" w:rsidR="00E07382" w:rsidRPr="008C07F8" w:rsidRDefault="001627BF" w:rsidP="00AC7C69">
      <w:pPr>
        <w:pStyle w:val="ListParagraph"/>
        <w:numPr>
          <w:ilvl w:val="1"/>
          <w:numId w:val="48"/>
        </w:numPr>
        <w:tabs>
          <w:tab w:val="left" w:pos="881"/>
          <w:tab w:val="left" w:pos="984"/>
          <w:tab w:val="left" w:pos="1852"/>
        </w:tabs>
        <w:spacing w:before="71" w:line="247" w:lineRule="auto"/>
        <w:ind w:left="1852" w:right="650" w:hanging="871"/>
        <w:jc w:val="left"/>
        <w:rPr>
          <w:rFonts w:ascii="Book Antiqua" w:hAnsi="Book Antiqua"/>
          <w:b/>
          <w:bCs/>
        </w:rPr>
      </w:pPr>
      <w:r w:rsidRPr="008C07F8">
        <w:rPr>
          <w:rFonts w:ascii="Book Antiqua" w:hAnsi="Book Antiqua"/>
          <w:b/>
          <w:bCs/>
        </w:rPr>
        <w:t>Award</w:t>
      </w:r>
      <w:r w:rsidRPr="008C07F8">
        <w:rPr>
          <w:rFonts w:ascii="Book Antiqua" w:hAnsi="Book Antiqua"/>
          <w:b/>
          <w:bCs/>
          <w:spacing w:val="-13"/>
        </w:rPr>
        <w:t xml:space="preserve"> </w:t>
      </w:r>
      <w:r w:rsidRPr="008C07F8">
        <w:rPr>
          <w:rFonts w:ascii="Book Antiqua" w:hAnsi="Book Antiqua"/>
          <w:b/>
          <w:bCs/>
        </w:rPr>
        <w:t>of</w:t>
      </w:r>
      <w:r w:rsidRPr="008C07F8">
        <w:rPr>
          <w:rFonts w:ascii="Book Antiqua" w:hAnsi="Book Antiqua"/>
          <w:b/>
          <w:bCs/>
          <w:spacing w:val="-12"/>
        </w:rPr>
        <w:t xml:space="preserve"> </w:t>
      </w:r>
      <w:r w:rsidRPr="008C07F8">
        <w:rPr>
          <w:rFonts w:ascii="Book Antiqua" w:hAnsi="Book Antiqua"/>
          <w:b/>
          <w:bCs/>
          <w:spacing w:val="-2"/>
        </w:rPr>
        <w:t>Contract</w:t>
      </w:r>
    </w:p>
    <w:p w14:paraId="6B03B605" w14:textId="77777777" w:rsidR="00E07382" w:rsidRPr="00024065" w:rsidRDefault="001627BF" w:rsidP="00AC7C69">
      <w:pPr>
        <w:pStyle w:val="ListParagraph"/>
        <w:numPr>
          <w:ilvl w:val="0"/>
          <w:numId w:val="35"/>
        </w:numPr>
        <w:tabs>
          <w:tab w:val="left" w:pos="1833"/>
        </w:tabs>
        <w:spacing w:before="227"/>
        <w:ind w:left="1833" w:hanging="880"/>
        <w:rPr>
          <w:rFonts w:ascii="Book Antiqua" w:hAnsi="Book Antiqua"/>
          <w:b/>
        </w:rPr>
      </w:pPr>
      <w:bookmarkStart w:id="55" w:name="40._Award_Criteria_"/>
      <w:bookmarkEnd w:id="55"/>
      <w:r w:rsidRPr="00024065">
        <w:rPr>
          <w:rFonts w:ascii="Book Antiqua" w:hAnsi="Book Antiqua"/>
          <w:b/>
          <w:spacing w:val="-4"/>
        </w:rPr>
        <w:t>Award</w:t>
      </w:r>
      <w:r w:rsidRPr="00024065">
        <w:rPr>
          <w:rFonts w:ascii="Book Antiqua" w:hAnsi="Book Antiqua"/>
          <w:b/>
          <w:spacing w:val="-2"/>
        </w:rPr>
        <w:t xml:space="preserve"> Criteria</w:t>
      </w:r>
    </w:p>
    <w:p w14:paraId="086AC61F" w14:textId="77777777" w:rsidR="00E07382" w:rsidRPr="00024065" w:rsidRDefault="001627BF" w:rsidP="00AC7C69">
      <w:pPr>
        <w:pStyle w:val="ListParagraph"/>
        <w:numPr>
          <w:ilvl w:val="1"/>
          <w:numId w:val="35"/>
        </w:numPr>
        <w:tabs>
          <w:tab w:val="left" w:pos="888"/>
          <w:tab w:val="left" w:pos="984"/>
        </w:tabs>
        <w:spacing w:before="227" w:line="247" w:lineRule="auto"/>
        <w:ind w:left="984" w:right="705" w:hanging="548"/>
        <w:jc w:val="both"/>
        <w:rPr>
          <w:rFonts w:ascii="Book Antiqua" w:hAnsi="Book Antiqua"/>
          <w:color w:val="221F1F"/>
        </w:rPr>
      </w:pPr>
      <w:r w:rsidRPr="00024065">
        <w:rPr>
          <w:rFonts w:ascii="Book Antiqua" w:hAnsi="Book Antiqua"/>
        </w:rPr>
        <w:lastRenderedPageBreak/>
        <w:t>The Procuring Entity shall award the Contract to the successful tenderer whose tender has been determined</w:t>
      </w:r>
      <w:r w:rsidRPr="00024065">
        <w:rPr>
          <w:rFonts w:ascii="Book Antiqua" w:hAnsi="Book Antiqua"/>
          <w:spacing w:val="40"/>
        </w:rPr>
        <w:t xml:space="preserve"> </w:t>
      </w:r>
      <w:r w:rsidRPr="00024065">
        <w:rPr>
          <w:rFonts w:ascii="Book Antiqua" w:hAnsi="Book Antiqua"/>
        </w:rPr>
        <w:t>to be the Lowest Evaluated Tender.</w:t>
      </w:r>
    </w:p>
    <w:p w14:paraId="033F40BF" w14:textId="77777777" w:rsidR="00E07382" w:rsidRPr="00024065" w:rsidRDefault="001627BF" w:rsidP="00AC7C69">
      <w:pPr>
        <w:pStyle w:val="Heading4"/>
        <w:numPr>
          <w:ilvl w:val="0"/>
          <w:numId w:val="35"/>
        </w:numPr>
        <w:tabs>
          <w:tab w:val="left" w:pos="1838"/>
        </w:tabs>
        <w:spacing w:before="228"/>
        <w:ind w:left="1838" w:hanging="885"/>
        <w:rPr>
          <w:rFonts w:ascii="Book Antiqua" w:hAnsi="Book Antiqua"/>
        </w:rPr>
      </w:pPr>
      <w:bookmarkStart w:id="56" w:name="41._Notice_of_Intention_to_enter_in_to_a"/>
      <w:bookmarkEnd w:id="56"/>
      <w:r w:rsidRPr="00024065">
        <w:rPr>
          <w:rFonts w:ascii="Book Antiqua" w:hAnsi="Book Antiqua"/>
        </w:rPr>
        <w:t>Notice</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Intention</w:t>
      </w:r>
      <w:r w:rsidRPr="00024065">
        <w:rPr>
          <w:rFonts w:ascii="Book Antiqua" w:hAnsi="Book Antiqua"/>
          <w:spacing w:val="-4"/>
        </w:rPr>
        <w:t xml:space="preserve"> </w:t>
      </w:r>
      <w:r w:rsidRPr="00024065">
        <w:rPr>
          <w:rFonts w:ascii="Book Antiqua" w:hAnsi="Book Antiqua"/>
        </w:rPr>
        <w:t>to</w:t>
      </w:r>
      <w:r w:rsidRPr="00024065">
        <w:rPr>
          <w:rFonts w:ascii="Book Antiqua" w:hAnsi="Book Antiqua"/>
          <w:spacing w:val="-2"/>
        </w:rPr>
        <w:t xml:space="preserve"> </w:t>
      </w:r>
      <w:r w:rsidRPr="00024065">
        <w:rPr>
          <w:rFonts w:ascii="Book Antiqua" w:hAnsi="Book Antiqua"/>
        </w:rPr>
        <w:t>enter</w:t>
      </w:r>
      <w:r w:rsidRPr="00024065">
        <w:rPr>
          <w:rFonts w:ascii="Book Antiqua" w:hAnsi="Book Antiqua"/>
          <w:spacing w:val="-8"/>
        </w:rPr>
        <w:t xml:space="preserve"> </w:t>
      </w:r>
      <w:r w:rsidRPr="00024065">
        <w:rPr>
          <w:rFonts w:ascii="Book Antiqua" w:hAnsi="Book Antiqua"/>
        </w:rPr>
        <w:t>in</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5"/>
        </w:rPr>
        <w:t xml:space="preserve"> </w:t>
      </w:r>
      <w:r w:rsidRPr="00024065">
        <w:rPr>
          <w:rFonts w:ascii="Book Antiqua" w:hAnsi="Book Antiqua"/>
        </w:rPr>
        <w:t>a</w:t>
      </w:r>
      <w:r w:rsidRPr="00024065">
        <w:rPr>
          <w:rFonts w:ascii="Book Antiqua" w:hAnsi="Book Antiqua"/>
          <w:spacing w:val="-2"/>
        </w:rPr>
        <w:t xml:space="preserve"> Contract</w:t>
      </w:r>
    </w:p>
    <w:p w14:paraId="2CA39CAE" w14:textId="77777777" w:rsidR="00E07382" w:rsidRPr="00024065" w:rsidRDefault="001627BF" w:rsidP="00AC7C69">
      <w:pPr>
        <w:pStyle w:val="ListParagraph"/>
        <w:numPr>
          <w:ilvl w:val="1"/>
          <w:numId w:val="35"/>
        </w:numPr>
        <w:tabs>
          <w:tab w:val="left" w:pos="890"/>
          <w:tab w:val="left" w:pos="984"/>
        </w:tabs>
        <w:spacing w:before="227" w:line="247" w:lineRule="auto"/>
        <w:ind w:left="984" w:right="706" w:hanging="548"/>
        <w:jc w:val="both"/>
        <w:rPr>
          <w:rFonts w:ascii="Book Antiqua" w:hAnsi="Book Antiqua"/>
          <w:color w:val="221F1F"/>
        </w:rPr>
      </w:pPr>
      <w:r w:rsidRPr="00024065">
        <w:rPr>
          <w:rFonts w:ascii="Book Antiqua" w:hAnsi="Book Antiqua"/>
        </w:rPr>
        <w:t xml:space="preserve">Upon award of the contract and </w:t>
      </w:r>
      <w:proofErr w:type="gramStart"/>
      <w:r w:rsidRPr="00024065">
        <w:rPr>
          <w:rFonts w:ascii="Book Antiqua" w:hAnsi="Book Antiqua"/>
        </w:rPr>
        <w:t>Prior to</w:t>
      </w:r>
      <w:proofErr w:type="gramEnd"/>
      <w:r w:rsidRPr="00024065">
        <w:rPr>
          <w:rFonts w:ascii="Book Antiqua" w:hAnsi="Book Antiqua"/>
        </w:rPr>
        <w:t xml:space="preserve"> the expiry of the Tender Validity Period the Procuring Entity shall issue a Notification of Intention to Enter in to a</w:t>
      </w:r>
      <w:r w:rsidRPr="00024065">
        <w:rPr>
          <w:rFonts w:ascii="Book Antiqua" w:hAnsi="Book Antiqua"/>
          <w:u w:val="single" w:color="221F1F"/>
        </w:rPr>
        <w:t xml:space="preserve"> Contract</w:t>
      </w:r>
      <w:r w:rsidRPr="00024065">
        <w:rPr>
          <w:rFonts w:ascii="Book Antiqua" w:hAnsi="Book Antiqua"/>
        </w:rPr>
        <w:t>/Notification of award to all tenderers which shall contain, at a minimum, the following information:</w:t>
      </w:r>
    </w:p>
    <w:p w14:paraId="1BBE8905" w14:textId="77777777" w:rsidR="00E07382" w:rsidRPr="00024065" w:rsidRDefault="001627BF" w:rsidP="00AC7C69">
      <w:pPr>
        <w:pStyle w:val="ListParagraph"/>
        <w:numPr>
          <w:ilvl w:val="2"/>
          <w:numId w:val="35"/>
        </w:numPr>
        <w:tabs>
          <w:tab w:val="left" w:pos="1515"/>
        </w:tabs>
        <w:spacing w:before="106"/>
        <w:ind w:left="1515" w:hanging="270"/>
        <w:jc w:val="both"/>
        <w:rPr>
          <w:rFonts w:ascii="Book Antiqua" w:hAnsi="Book Antiqua"/>
        </w:rPr>
      </w:pPr>
      <w:r w:rsidRPr="00024065">
        <w:rPr>
          <w:rFonts w:ascii="Book Antiqua" w:hAnsi="Book Antiqua"/>
        </w:rPr>
        <w:t>The</w:t>
      </w:r>
      <w:r w:rsidRPr="00024065">
        <w:rPr>
          <w:rFonts w:ascii="Book Antiqua" w:hAnsi="Book Antiqua"/>
          <w:spacing w:val="-10"/>
        </w:rPr>
        <w:t xml:space="preserve"> </w:t>
      </w:r>
      <w:r w:rsidRPr="00024065">
        <w:rPr>
          <w:rFonts w:ascii="Book Antiqua" w:hAnsi="Book Antiqua"/>
        </w:rPr>
        <w:t>name</w:t>
      </w:r>
      <w:r w:rsidRPr="00024065">
        <w:rPr>
          <w:rFonts w:ascii="Book Antiqua" w:hAnsi="Book Antiqua"/>
          <w:spacing w:val="-4"/>
        </w:rPr>
        <w:t xml:space="preserve"> </w:t>
      </w:r>
      <w:r w:rsidRPr="00024065">
        <w:rPr>
          <w:rFonts w:ascii="Book Antiqua" w:hAnsi="Book Antiqua"/>
        </w:rPr>
        <w:t>and</w:t>
      </w:r>
      <w:r w:rsidRPr="00024065">
        <w:rPr>
          <w:rFonts w:ascii="Book Antiqua" w:hAnsi="Book Antiqua"/>
          <w:spacing w:val="-8"/>
        </w:rPr>
        <w:t xml:space="preserve"> </w:t>
      </w:r>
      <w:r w:rsidRPr="00024065">
        <w:rPr>
          <w:rFonts w:ascii="Book Antiqua" w:hAnsi="Book Antiqua"/>
        </w:rPr>
        <w:t>address</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12"/>
        </w:rPr>
        <w:t xml:space="preserve"> </w:t>
      </w:r>
      <w:r w:rsidRPr="00024065">
        <w:rPr>
          <w:rFonts w:ascii="Book Antiqua" w:hAnsi="Book Antiqua"/>
        </w:rPr>
        <w:t>Tenderer</w:t>
      </w:r>
      <w:r w:rsidRPr="00024065">
        <w:rPr>
          <w:rFonts w:ascii="Book Antiqua" w:hAnsi="Book Antiqua"/>
          <w:spacing w:val="-5"/>
        </w:rPr>
        <w:t xml:space="preserve"> </w:t>
      </w:r>
      <w:r w:rsidRPr="00024065">
        <w:rPr>
          <w:rFonts w:ascii="Book Antiqua" w:hAnsi="Book Antiqua"/>
        </w:rPr>
        <w:t>submitting</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successful</w:t>
      </w:r>
      <w:r w:rsidRPr="00024065">
        <w:rPr>
          <w:rFonts w:ascii="Book Antiqua" w:hAnsi="Book Antiqua"/>
          <w:spacing w:val="-7"/>
        </w:rPr>
        <w:t xml:space="preserve"> </w:t>
      </w:r>
      <w:r w:rsidRPr="00024065">
        <w:rPr>
          <w:rFonts w:ascii="Book Antiqua" w:hAnsi="Book Antiqua"/>
          <w:spacing w:val="-2"/>
        </w:rPr>
        <w:t>tender;</w:t>
      </w:r>
    </w:p>
    <w:p w14:paraId="779B4C12" w14:textId="77777777" w:rsidR="00E07382" w:rsidRPr="00024065" w:rsidRDefault="001627BF" w:rsidP="00AC7C69">
      <w:pPr>
        <w:pStyle w:val="ListParagraph"/>
        <w:numPr>
          <w:ilvl w:val="2"/>
          <w:numId w:val="35"/>
        </w:numPr>
        <w:tabs>
          <w:tab w:val="left" w:pos="1515"/>
        </w:tabs>
        <w:spacing w:before="110"/>
        <w:ind w:left="1515" w:hanging="270"/>
        <w:jc w:val="both"/>
        <w:rPr>
          <w:rFonts w:ascii="Book Antiqua" w:hAnsi="Book Antiqua"/>
        </w:rPr>
      </w:pP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Contract</w:t>
      </w:r>
      <w:r w:rsidRPr="00024065">
        <w:rPr>
          <w:rFonts w:ascii="Book Antiqua" w:hAnsi="Book Antiqua"/>
          <w:spacing w:val="-5"/>
        </w:rPr>
        <w:t xml:space="preserve"> </w:t>
      </w:r>
      <w:r w:rsidRPr="00024065">
        <w:rPr>
          <w:rFonts w:ascii="Book Antiqua" w:hAnsi="Book Antiqua"/>
        </w:rPr>
        <w:t>price</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successful</w:t>
      </w:r>
      <w:r w:rsidRPr="00024065">
        <w:rPr>
          <w:rFonts w:ascii="Book Antiqua" w:hAnsi="Book Antiqua"/>
          <w:spacing w:val="-5"/>
        </w:rPr>
        <w:t xml:space="preserve"> </w:t>
      </w:r>
      <w:r w:rsidRPr="00024065">
        <w:rPr>
          <w:rFonts w:ascii="Book Antiqua" w:hAnsi="Book Antiqua"/>
          <w:spacing w:val="-2"/>
        </w:rPr>
        <w:t>tender;</w:t>
      </w:r>
    </w:p>
    <w:p w14:paraId="1BC244C7" w14:textId="77777777" w:rsidR="00E07382" w:rsidRPr="00024065" w:rsidRDefault="001627BF" w:rsidP="00AC7C69">
      <w:pPr>
        <w:pStyle w:val="ListParagraph"/>
        <w:numPr>
          <w:ilvl w:val="2"/>
          <w:numId w:val="35"/>
        </w:numPr>
        <w:tabs>
          <w:tab w:val="left" w:pos="1515"/>
          <w:tab w:val="left" w:pos="1517"/>
        </w:tabs>
        <w:spacing w:before="111" w:line="247" w:lineRule="auto"/>
        <w:ind w:left="1517" w:right="705" w:hanging="272"/>
        <w:jc w:val="both"/>
        <w:rPr>
          <w:rFonts w:ascii="Book Antiqua" w:hAnsi="Book Antiqua"/>
        </w:rPr>
      </w:pPr>
      <w:r w:rsidRPr="00024065">
        <w:rPr>
          <w:rFonts w:ascii="Book Antiqua" w:hAnsi="Book Antiqua"/>
        </w:rPr>
        <w:t xml:space="preserve">a statement of the reason(s) the tender of the unsuccessful tenderer to whom the letter is addressed was unsuccessful, unless the price information in(c) above already reveals the reason; </w:t>
      </w:r>
      <w:r w:rsidRPr="00024065">
        <w:rPr>
          <w:rFonts w:ascii="Book Antiqua" w:hAnsi="Book Antiqua"/>
          <w:color w:val="221F1F"/>
        </w:rPr>
        <w:t xml:space="preserve">d) </w:t>
      </w:r>
      <w:r w:rsidRPr="00024065">
        <w:rPr>
          <w:rFonts w:ascii="Book Antiqua" w:hAnsi="Book Antiqua"/>
        </w:rPr>
        <w:t>the expiry date of the Standstill Period; and</w:t>
      </w:r>
    </w:p>
    <w:p w14:paraId="06D5520D" w14:textId="77777777" w:rsidR="00E07382" w:rsidRPr="00024065" w:rsidRDefault="001627BF">
      <w:pPr>
        <w:pStyle w:val="BodyText"/>
        <w:spacing w:before="102"/>
        <w:ind w:left="1512"/>
        <w:jc w:val="both"/>
        <w:rPr>
          <w:rFonts w:ascii="Book Antiqua" w:hAnsi="Book Antiqua"/>
        </w:rPr>
      </w:pPr>
      <w:r w:rsidRPr="00024065">
        <w:rPr>
          <w:rFonts w:ascii="Book Antiqua" w:hAnsi="Book Antiqua"/>
          <w:color w:val="221F1F"/>
        </w:rPr>
        <w:t>e)</w:t>
      </w:r>
      <w:r w:rsidRPr="00024065">
        <w:rPr>
          <w:rFonts w:ascii="Book Antiqua" w:hAnsi="Book Antiqua"/>
          <w:color w:val="221F1F"/>
          <w:spacing w:val="-2"/>
        </w:rPr>
        <w:t xml:space="preserve"> </w:t>
      </w:r>
      <w:r w:rsidRPr="00024065">
        <w:rPr>
          <w:rFonts w:ascii="Book Antiqua" w:hAnsi="Book Antiqua"/>
        </w:rPr>
        <w:t>instructions</w:t>
      </w:r>
      <w:r w:rsidRPr="00024065">
        <w:rPr>
          <w:rFonts w:ascii="Book Antiqua" w:hAnsi="Book Antiqua"/>
          <w:spacing w:val="-5"/>
        </w:rPr>
        <w:t xml:space="preserve"> </w:t>
      </w:r>
      <w:r w:rsidRPr="00024065">
        <w:rPr>
          <w:rFonts w:ascii="Book Antiqua" w:hAnsi="Book Antiqua"/>
        </w:rPr>
        <w:t>on</w:t>
      </w:r>
      <w:r w:rsidRPr="00024065">
        <w:rPr>
          <w:rFonts w:ascii="Book Antiqua" w:hAnsi="Book Antiqua"/>
          <w:spacing w:val="-4"/>
        </w:rPr>
        <w:t xml:space="preserve"> </w:t>
      </w:r>
      <w:r w:rsidRPr="00024065">
        <w:rPr>
          <w:rFonts w:ascii="Book Antiqua" w:hAnsi="Book Antiqua"/>
        </w:rPr>
        <w:t>how</w:t>
      </w:r>
      <w:r w:rsidRPr="00024065">
        <w:rPr>
          <w:rFonts w:ascii="Book Antiqua" w:hAnsi="Book Antiqua"/>
          <w:spacing w:val="-8"/>
        </w:rPr>
        <w:t xml:space="preserve"> </w:t>
      </w:r>
      <w:r w:rsidRPr="00024065">
        <w:rPr>
          <w:rFonts w:ascii="Book Antiqua" w:hAnsi="Book Antiqua"/>
        </w:rPr>
        <w:t>to</w:t>
      </w:r>
      <w:r w:rsidRPr="00024065">
        <w:rPr>
          <w:rFonts w:ascii="Book Antiqua" w:hAnsi="Book Antiqua"/>
          <w:spacing w:val="-3"/>
        </w:rPr>
        <w:t xml:space="preserve"> </w:t>
      </w:r>
      <w:r w:rsidRPr="00024065">
        <w:rPr>
          <w:rFonts w:ascii="Book Antiqua" w:hAnsi="Book Antiqua"/>
        </w:rPr>
        <w:t>request</w:t>
      </w:r>
      <w:r w:rsidRPr="00024065">
        <w:rPr>
          <w:rFonts w:ascii="Book Antiqua" w:hAnsi="Book Antiqua"/>
          <w:spacing w:val="-6"/>
        </w:rPr>
        <w:t xml:space="preserve"> </w:t>
      </w:r>
      <w:r w:rsidRPr="00024065">
        <w:rPr>
          <w:rFonts w:ascii="Book Antiqua" w:hAnsi="Book Antiqua"/>
        </w:rPr>
        <w:t>a</w:t>
      </w:r>
      <w:r w:rsidRPr="00024065">
        <w:rPr>
          <w:rFonts w:ascii="Book Antiqua" w:hAnsi="Book Antiqua"/>
          <w:spacing w:val="-4"/>
        </w:rPr>
        <w:t xml:space="preserve"> </w:t>
      </w:r>
      <w:r w:rsidRPr="00024065">
        <w:rPr>
          <w:rFonts w:ascii="Book Antiqua" w:hAnsi="Book Antiqua"/>
        </w:rPr>
        <w:t>debriefing</w:t>
      </w:r>
      <w:r w:rsidRPr="00024065">
        <w:rPr>
          <w:rFonts w:ascii="Book Antiqua" w:hAnsi="Book Antiqua"/>
          <w:spacing w:val="-7"/>
        </w:rPr>
        <w:t xml:space="preserve"> </w:t>
      </w:r>
      <w:r w:rsidRPr="00024065">
        <w:rPr>
          <w:rFonts w:ascii="Book Antiqua" w:hAnsi="Book Antiqua"/>
        </w:rPr>
        <w:t>and/or</w:t>
      </w:r>
      <w:r w:rsidRPr="00024065">
        <w:rPr>
          <w:rFonts w:ascii="Book Antiqua" w:hAnsi="Book Antiqua"/>
          <w:spacing w:val="-5"/>
        </w:rPr>
        <w:t xml:space="preserve"> </w:t>
      </w:r>
      <w:r w:rsidRPr="00024065">
        <w:rPr>
          <w:rFonts w:ascii="Book Antiqua" w:hAnsi="Book Antiqua"/>
        </w:rPr>
        <w:t>submit</w:t>
      </w:r>
      <w:r w:rsidRPr="00024065">
        <w:rPr>
          <w:rFonts w:ascii="Book Antiqua" w:hAnsi="Book Antiqua"/>
          <w:spacing w:val="-3"/>
        </w:rPr>
        <w:t xml:space="preserve"> </w:t>
      </w:r>
      <w:r w:rsidRPr="00024065">
        <w:rPr>
          <w:rFonts w:ascii="Book Antiqua" w:hAnsi="Book Antiqua"/>
        </w:rPr>
        <w:t>a</w:t>
      </w:r>
      <w:r w:rsidRPr="00024065">
        <w:rPr>
          <w:rFonts w:ascii="Book Antiqua" w:hAnsi="Book Antiqua"/>
          <w:spacing w:val="-4"/>
        </w:rPr>
        <w:t xml:space="preserve"> </w:t>
      </w:r>
      <w:r w:rsidRPr="00024065">
        <w:rPr>
          <w:rFonts w:ascii="Book Antiqua" w:hAnsi="Book Antiqua"/>
        </w:rPr>
        <w:t>complaint</w:t>
      </w:r>
      <w:r w:rsidRPr="00024065">
        <w:rPr>
          <w:rFonts w:ascii="Book Antiqua" w:hAnsi="Book Antiqua"/>
          <w:spacing w:val="-6"/>
        </w:rPr>
        <w:t xml:space="preserve"> </w:t>
      </w:r>
      <w:r w:rsidRPr="00024065">
        <w:rPr>
          <w:rFonts w:ascii="Book Antiqua" w:hAnsi="Book Antiqua"/>
        </w:rPr>
        <w:t>during</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standstill</w:t>
      </w:r>
      <w:r w:rsidRPr="00024065">
        <w:rPr>
          <w:rFonts w:ascii="Book Antiqua" w:hAnsi="Book Antiqua"/>
          <w:spacing w:val="-5"/>
        </w:rPr>
        <w:t xml:space="preserve"> </w:t>
      </w:r>
      <w:r w:rsidRPr="00024065">
        <w:rPr>
          <w:rFonts w:ascii="Book Antiqua" w:hAnsi="Book Antiqua"/>
          <w:spacing w:val="-2"/>
        </w:rPr>
        <w:t>period;</w:t>
      </w:r>
    </w:p>
    <w:p w14:paraId="40B96256" w14:textId="77777777" w:rsidR="00E07382" w:rsidRPr="00024065" w:rsidRDefault="001627BF" w:rsidP="00AC7C69">
      <w:pPr>
        <w:pStyle w:val="Heading4"/>
        <w:numPr>
          <w:ilvl w:val="0"/>
          <w:numId w:val="35"/>
        </w:numPr>
        <w:tabs>
          <w:tab w:val="left" w:pos="1838"/>
        </w:tabs>
        <w:spacing w:before="234"/>
        <w:ind w:left="1838" w:hanging="885"/>
        <w:rPr>
          <w:rFonts w:ascii="Book Antiqua" w:hAnsi="Book Antiqua"/>
        </w:rPr>
      </w:pPr>
      <w:bookmarkStart w:id="57" w:name="42._Standstill_Period_"/>
      <w:bookmarkEnd w:id="57"/>
      <w:r w:rsidRPr="00024065">
        <w:rPr>
          <w:rFonts w:ascii="Book Antiqua" w:hAnsi="Book Antiqua"/>
        </w:rPr>
        <w:t>Standstill</w:t>
      </w:r>
      <w:r w:rsidRPr="00024065">
        <w:rPr>
          <w:rFonts w:ascii="Book Antiqua" w:hAnsi="Book Antiqua"/>
          <w:spacing w:val="-9"/>
        </w:rPr>
        <w:t xml:space="preserve"> </w:t>
      </w:r>
      <w:r w:rsidRPr="00024065">
        <w:rPr>
          <w:rFonts w:ascii="Book Antiqua" w:hAnsi="Book Antiqua"/>
          <w:spacing w:val="-2"/>
        </w:rPr>
        <w:t>Period</w:t>
      </w:r>
    </w:p>
    <w:p w14:paraId="22FE5E20" w14:textId="77777777" w:rsidR="00E07382" w:rsidRPr="00024065" w:rsidRDefault="001627BF" w:rsidP="00AC7C69">
      <w:pPr>
        <w:pStyle w:val="ListParagraph"/>
        <w:numPr>
          <w:ilvl w:val="1"/>
          <w:numId w:val="35"/>
        </w:numPr>
        <w:tabs>
          <w:tab w:val="left" w:pos="914"/>
          <w:tab w:val="left" w:pos="984"/>
        </w:tabs>
        <w:spacing w:before="227" w:line="247" w:lineRule="auto"/>
        <w:ind w:left="984" w:right="705" w:hanging="548"/>
        <w:jc w:val="both"/>
        <w:rPr>
          <w:rFonts w:ascii="Book Antiqua" w:hAnsi="Book Antiqua"/>
          <w:color w:val="221F1F"/>
        </w:rPr>
      </w:pPr>
      <w:r w:rsidRPr="00024065">
        <w:rPr>
          <w:rFonts w:ascii="Book Antiqua" w:hAnsi="Book Antiqua"/>
        </w:rPr>
        <w:t>The Contract shall not be signed earlier than the expiry of a Stands till Period of 14days to allow any dissatisfied tender to launch a complaint. Where only one Tender is submitted, the Standstill Period shall not apply.</w:t>
      </w:r>
    </w:p>
    <w:p w14:paraId="136DC626" w14:textId="77777777" w:rsidR="00E07382" w:rsidRPr="00024065" w:rsidRDefault="001627BF" w:rsidP="00AC7C69">
      <w:pPr>
        <w:pStyle w:val="ListParagraph"/>
        <w:numPr>
          <w:ilvl w:val="1"/>
          <w:numId w:val="35"/>
        </w:numPr>
        <w:tabs>
          <w:tab w:val="left" w:pos="910"/>
          <w:tab w:val="left" w:pos="984"/>
        </w:tabs>
        <w:spacing w:before="226" w:line="247" w:lineRule="auto"/>
        <w:ind w:left="984" w:right="705" w:hanging="548"/>
        <w:jc w:val="both"/>
        <w:rPr>
          <w:rFonts w:ascii="Book Antiqua" w:hAnsi="Book Antiqua"/>
          <w:color w:val="221F1F"/>
        </w:rPr>
      </w:pPr>
      <w:r w:rsidRPr="00024065">
        <w:rPr>
          <w:rFonts w:ascii="Book Antiqua" w:hAnsi="Book Antiqua"/>
        </w:rPr>
        <w:t>Where a Standstill Period applies, it shall commence when the Procuring Entity has transmitted to each Tenderer the Notification of Intention to Enter in to a Contract with the successful Tenderer.</w:t>
      </w:r>
    </w:p>
    <w:p w14:paraId="75574F15" w14:textId="77777777" w:rsidR="00E07382" w:rsidRPr="00024065" w:rsidRDefault="001627BF" w:rsidP="00AC7C69">
      <w:pPr>
        <w:pStyle w:val="Heading4"/>
        <w:numPr>
          <w:ilvl w:val="0"/>
          <w:numId w:val="35"/>
        </w:numPr>
        <w:tabs>
          <w:tab w:val="left" w:pos="1833"/>
        </w:tabs>
        <w:spacing w:before="228"/>
        <w:ind w:left="1833" w:hanging="880"/>
        <w:rPr>
          <w:rFonts w:ascii="Book Antiqua" w:hAnsi="Book Antiqua"/>
        </w:rPr>
      </w:pPr>
      <w:bookmarkStart w:id="58" w:name="43._Debriefing_by_the_Procuring_Entity_"/>
      <w:bookmarkEnd w:id="58"/>
      <w:r w:rsidRPr="00024065">
        <w:rPr>
          <w:rFonts w:ascii="Book Antiqua" w:hAnsi="Book Antiqua"/>
        </w:rPr>
        <w:t>Debriefing</w:t>
      </w:r>
      <w:r w:rsidRPr="00024065">
        <w:rPr>
          <w:rFonts w:ascii="Book Antiqua" w:hAnsi="Book Antiqua"/>
          <w:spacing w:val="-9"/>
        </w:rPr>
        <w:t xml:space="preserve"> </w:t>
      </w:r>
      <w:r w:rsidRPr="00024065">
        <w:rPr>
          <w:rFonts w:ascii="Book Antiqua" w:hAnsi="Book Antiqua"/>
        </w:rPr>
        <w:t>by</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Procuring</w:t>
      </w:r>
      <w:r w:rsidRPr="00024065">
        <w:rPr>
          <w:rFonts w:ascii="Book Antiqua" w:hAnsi="Book Antiqua"/>
          <w:spacing w:val="-8"/>
        </w:rPr>
        <w:t xml:space="preserve"> </w:t>
      </w:r>
      <w:r w:rsidRPr="00024065">
        <w:rPr>
          <w:rFonts w:ascii="Book Antiqua" w:hAnsi="Book Antiqua"/>
          <w:spacing w:val="-2"/>
        </w:rPr>
        <w:t>Entity</w:t>
      </w:r>
    </w:p>
    <w:p w14:paraId="3181CA12" w14:textId="77777777" w:rsidR="00E07382" w:rsidRPr="00024065" w:rsidRDefault="00E07382">
      <w:pPr>
        <w:pStyle w:val="BodyText"/>
        <w:spacing w:before="20"/>
        <w:rPr>
          <w:rFonts w:ascii="Book Antiqua" w:hAnsi="Book Antiqua"/>
          <w:b/>
        </w:rPr>
      </w:pPr>
    </w:p>
    <w:p w14:paraId="5B31EEAD" w14:textId="77777777" w:rsidR="00E07382" w:rsidRPr="00024065" w:rsidRDefault="001627BF" w:rsidP="00AC7C69">
      <w:pPr>
        <w:pStyle w:val="ListParagraph"/>
        <w:numPr>
          <w:ilvl w:val="1"/>
          <w:numId w:val="35"/>
        </w:numPr>
        <w:tabs>
          <w:tab w:val="left" w:pos="890"/>
          <w:tab w:val="left" w:pos="984"/>
        </w:tabs>
        <w:spacing w:line="247" w:lineRule="auto"/>
        <w:ind w:left="984" w:right="705" w:hanging="548"/>
        <w:jc w:val="both"/>
        <w:rPr>
          <w:rFonts w:ascii="Book Antiqua" w:hAnsi="Book Antiqua"/>
        </w:rPr>
      </w:pPr>
      <w:r w:rsidRPr="00024065">
        <w:rPr>
          <w:rFonts w:ascii="Book Antiqua" w:hAnsi="Book Antiqua"/>
        </w:rPr>
        <w:t>On receipt of the Procuring Entity's Notification of Intention to Enter into a Contract referred to in ITT 43,</w:t>
      </w:r>
      <w:r w:rsidRPr="00024065">
        <w:rPr>
          <w:rFonts w:ascii="Book Antiqua" w:hAnsi="Book Antiqua"/>
          <w:spacing w:val="40"/>
        </w:rPr>
        <w:t xml:space="preserve"> </w:t>
      </w:r>
      <w:r w:rsidRPr="00024065">
        <w:rPr>
          <w:rFonts w:ascii="Book Antiqua" w:hAnsi="Book Antiqua"/>
        </w:rPr>
        <w:t>an unsuccessful tenderer may make a written request to the Procuring Entity for a debriefing on specific issues</w:t>
      </w:r>
      <w:r w:rsidRPr="00024065">
        <w:rPr>
          <w:rFonts w:ascii="Book Antiqua" w:hAnsi="Book Antiqua"/>
          <w:spacing w:val="-1"/>
        </w:rPr>
        <w:t xml:space="preserve"> </w:t>
      </w:r>
      <w:r w:rsidRPr="00024065">
        <w:rPr>
          <w:rFonts w:ascii="Book Antiqua" w:hAnsi="Book Antiqua"/>
        </w:rPr>
        <w:t>or concerns</w:t>
      </w:r>
      <w:r w:rsidRPr="00024065">
        <w:rPr>
          <w:rFonts w:ascii="Book Antiqua" w:hAnsi="Book Antiqua"/>
          <w:spacing w:val="-1"/>
        </w:rPr>
        <w:t xml:space="preserve"> </w:t>
      </w:r>
      <w:r w:rsidRPr="00024065">
        <w:rPr>
          <w:rFonts w:ascii="Book Antiqua" w:hAnsi="Book Antiqua"/>
        </w:rPr>
        <w:t>regarding their tender.</w:t>
      </w:r>
      <w:r w:rsidRPr="00024065">
        <w:rPr>
          <w:rFonts w:ascii="Book Antiqua" w:hAnsi="Book Antiqua"/>
          <w:spacing w:val="-6"/>
        </w:rPr>
        <w:t xml:space="preserve"> </w:t>
      </w:r>
      <w:r w:rsidRPr="00024065">
        <w:rPr>
          <w:rFonts w:ascii="Book Antiqua" w:hAnsi="Book Antiqua"/>
        </w:rPr>
        <w:t>The Procuring</w:t>
      </w:r>
      <w:r w:rsidRPr="00024065">
        <w:rPr>
          <w:rFonts w:ascii="Book Antiqua" w:hAnsi="Book Antiqua"/>
          <w:spacing w:val="-1"/>
        </w:rPr>
        <w:t xml:space="preserve"> </w:t>
      </w:r>
      <w:r w:rsidRPr="00024065">
        <w:rPr>
          <w:rFonts w:ascii="Book Antiqua" w:hAnsi="Book Antiqua"/>
        </w:rPr>
        <w:t>Entity shall provide</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debriefing within</w:t>
      </w:r>
      <w:r w:rsidRPr="00024065">
        <w:rPr>
          <w:rFonts w:ascii="Book Antiqua" w:hAnsi="Book Antiqua"/>
          <w:spacing w:val="-1"/>
        </w:rPr>
        <w:t xml:space="preserve"> </w:t>
      </w:r>
      <w:r w:rsidRPr="00024065">
        <w:rPr>
          <w:rFonts w:ascii="Book Antiqua" w:hAnsi="Book Antiqua"/>
        </w:rPr>
        <w:t>five days of receipt of the request.</w:t>
      </w:r>
    </w:p>
    <w:p w14:paraId="259E5065" w14:textId="77777777" w:rsidR="00E07382" w:rsidRPr="00024065" w:rsidRDefault="00E07382">
      <w:pPr>
        <w:pStyle w:val="BodyText"/>
        <w:spacing w:before="12"/>
        <w:rPr>
          <w:rFonts w:ascii="Book Antiqua" w:hAnsi="Book Antiqua"/>
        </w:rPr>
      </w:pPr>
    </w:p>
    <w:p w14:paraId="457EFB99" w14:textId="77777777" w:rsidR="00E07382" w:rsidRPr="00024065" w:rsidRDefault="001627BF" w:rsidP="00AC7C69">
      <w:pPr>
        <w:pStyle w:val="ListParagraph"/>
        <w:numPr>
          <w:ilvl w:val="1"/>
          <w:numId w:val="35"/>
        </w:numPr>
        <w:tabs>
          <w:tab w:val="left" w:pos="893"/>
          <w:tab w:val="left" w:pos="984"/>
        </w:tabs>
        <w:spacing w:line="244" w:lineRule="auto"/>
        <w:ind w:left="984" w:right="707" w:hanging="548"/>
        <w:jc w:val="both"/>
        <w:rPr>
          <w:rFonts w:ascii="Book Antiqua" w:hAnsi="Book Antiqua"/>
        </w:rPr>
      </w:pPr>
      <w:r w:rsidRPr="00024065">
        <w:rPr>
          <w:rFonts w:ascii="Book Antiqua" w:hAnsi="Book Antiqua"/>
        </w:rPr>
        <w:t>Debriefings of unsuccessful Tenderers may be done in writing or verbally. The Tenderer shall bear its own costs of attending such a debriefing meeting.</w:t>
      </w:r>
    </w:p>
    <w:p w14:paraId="3386EC4F" w14:textId="77777777" w:rsidR="00E07382" w:rsidRPr="00024065" w:rsidRDefault="001627BF" w:rsidP="00AC7C69">
      <w:pPr>
        <w:pStyle w:val="Heading4"/>
        <w:numPr>
          <w:ilvl w:val="0"/>
          <w:numId w:val="35"/>
        </w:numPr>
        <w:tabs>
          <w:tab w:val="left" w:pos="1838"/>
        </w:tabs>
        <w:spacing w:before="231"/>
        <w:ind w:left="1838" w:hanging="885"/>
        <w:rPr>
          <w:rFonts w:ascii="Book Antiqua" w:hAnsi="Book Antiqua"/>
        </w:rPr>
      </w:pPr>
      <w:bookmarkStart w:id="59" w:name="44._Negotiations_"/>
      <w:bookmarkEnd w:id="59"/>
      <w:r w:rsidRPr="00024065">
        <w:rPr>
          <w:rFonts w:ascii="Book Antiqua" w:hAnsi="Book Antiqua"/>
          <w:spacing w:val="-2"/>
        </w:rPr>
        <w:t>Negotiations</w:t>
      </w:r>
    </w:p>
    <w:p w14:paraId="5A24505D" w14:textId="77777777" w:rsidR="00E07382" w:rsidRPr="00024065" w:rsidRDefault="001627BF" w:rsidP="00AC7C69">
      <w:pPr>
        <w:pStyle w:val="ListParagraph"/>
        <w:numPr>
          <w:ilvl w:val="1"/>
          <w:numId w:val="35"/>
        </w:numPr>
        <w:tabs>
          <w:tab w:val="left" w:pos="898"/>
          <w:tab w:val="left" w:pos="984"/>
        </w:tabs>
        <w:spacing w:before="227" w:line="247" w:lineRule="auto"/>
        <w:ind w:left="984" w:right="705" w:hanging="548"/>
        <w:jc w:val="both"/>
        <w:rPr>
          <w:rFonts w:ascii="Book Antiqua" w:hAnsi="Book Antiqua"/>
        </w:rPr>
      </w:pPr>
      <w:r w:rsidRPr="00024065">
        <w:rPr>
          <w:rFonts w:ascii="Book Antiqua" w:hAnsi="Book Antiqua"/>
        </w:rPr>
        <w:t xml:space="preserve">The negotiations shall be held at the place indicated in the </w:t>
      </w:r>
      <w:r w:rsidRPr="00024065">
        <w:rPr>
          <w:rFonts w:ascii="Book Antiqua" w:hAnsi="Book Antiqua"/>
          <w:b/>
        </w:rPr>
        <w:t xml:space="preserve">TDS </w:t>
      </w:r>
      <w:r w:rsidRPr="00024065">
        <w:rPr>
          <w:rFonts w:ascii="Book Antiqua" w:hAnsi="Book Antiqua"/>
        </w:rPr>
        <w:t xml:space="preserve">with the Tenderer's representative(s) who must have written power of attorney to negotiate and sign a Contract on behalf of the Tenderer. The Procuring Entity will constitute a team to negotiate a contract and the terms of the Insurance Policy to be </w:t>
      </w:r>
      <w:r w:rsidRPr="00024065">
        <w:rPr>
          <w:rFonts w:ascii="Book Antiqua" w:hAnsi="Book Antiqua"/>
          <w:spacing w:val="-2"/>
        </w:rPr>
        <w:t>provided.</w:t>
      </w:r>
    </w:p>
    <w:p w14:paraId="3E2BEC6E" w14:textId="77777777" w:rsidR="00E07382" w:rsidRPr="00024065" w:rsidRDefault="001627BF" w:rsidP="00AC7C69">
      <w:pPr>
        <w:pStyle w:val="ListParagraph"/>
        <w:numPr>
          <w:ilvl w:val="1"/>
          <w:numId w:val="35"/>
        </w:numPr>
        <w:tabs>
          <w:tab w:val="left" w:pos="914"/>
          <w:tab w:val="left" w:pos="984"/>
        </w:tabs>
        <w:spacing w:before="227" w:line="247" w:lineRule="auto"/>
        <w:ind w:left="984" w:right="705" w:hanging="548"/>
        <w:jc w:val="both"/>
        <w:rPr>
          <w:rFonts w:ascii="Book Antiqua" w:hAnsi="Book Antiqua"/>
        </w:rPr>
      </w:pPr>
      <w:r w:rsidRPr="00024065">
        <w:rPr>
          <w:rFonts w:ascii="Book Antiqua" w:hAnsi="Book Antiqua"/>
        </w:rPr>
        <w:t>The negotiations shall start with discussions of the scope of the terms and conditions of the Policy, its conformity to the Procuring Entity's requirements, the conditions and circumstances under which the insured will be</w:t>
      </w:r>
      <w:r w:rsidRPr="00024065">
        <w:rPr>
          <w:rFonts w:ascii="Book Antiqua" w:hAnsi="Book Antiqua"/>
          <w:spacing w:val="-1"/>
        </w:rPr>
        <w:t xml:space="preserve"> </w:t>
      </w:r>
      <w:r w:rsidRPr="00024065">
        <w:rPr>
          <w:rFonts w:ascii="Book Antiqua" w:hAnsi="Book Antiqua"/>
        </w:rPr>
        <w:t>financially</w:t>
      </w:r>
      <w:r w:rsidRPr="00024065">
        <w:rPr>
          <w:rFonts w:ascii="Book Antiqua" w:hAnsi="Book Antiqua"/>
          <w:spacing w:val="-1"/>
        </w:rPr>
        <w:t xml:space="preserve"> </w:t>
      </w:r>
      <w:r w:rsidRPr="00024065">
        <w:rPr>
          <w:rFonts w:ascii="Book Antiqua" w:hAnsi="Book Antiqua"/>
        </w:rPr>
        <w:t>compensated, and</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items that would</w:t>
      </w:r>
      <w:r w:rsidRPr="00024065">
        <w:rPr>
          <w:rFonts w:ascii="Book Antiqua" w:hAnsi="Book Antiqua"/>
          <w:spacing w:val="-1"/>
        </w:rPr>
        <w:t xml:space="preserve"> </w:t>
      </w:r>
      <w:r w:rsidRPr="00024065">
        <w:rPr>
          <w:rFonts w:ascii="Book Antiqua" w:hAnsi="Book Antiqua"/>
        </w:rPr>
        <w:t>need to</w:t>
      </w:r>
      <w:r w:rsidRPr="00024065">
        <w:rPr>
          <w:rFonts w:ascii="Book Antiqua" w:hAnsi="Book Antiqua"/>
          <w:spacing w:val="-1"/>
        </w:rPr>
        <w:t xml:space="preserve"> </w:t>
      </w:r>
      <w:r w:rsidRPr="00024065">
        <w:rPr>
          <w:rFonts w:ascii="Book Antiqua" w:hAnsi="Book Antiqua"/>
        </w:rPr>
        <w:t>be attended</w:t>
      </w:r>
      <w:r w:rsidRPr="00024065">
        <w:rPr>
          <w:rFonts w:ascii="Book Antiqua" w:hAnsi="Book Antiqua"/>
          <w:spacing w:val="-1"/>
        </w:rPr>
        <w:t xml:space="preserve"> </w:t>
      </w:r>
      <w:r w:rsidRPr="00024065">
        <w:rPr>
          <w:rFonts w:ascii="Book Antiqua" w:hAnsi="Book Antiqua"/>
        </w:rPr>
        <w:t>to</w:t>
      </w:r>
      <w:r w:rsidRPr="00024065">
        <w:rPr>
          <w:rFonts w:ascii="Book Antiqua" w:hAnsi="Book Antiqua"/>
          <w:spacing w:val="-1"/>
        </w:rPr>
        <w:t xml:space="preserve"> </w:t>
      </w:r>
      <w:r w:rsidRPr="00024065">
        <w:rPr>
          <w:rFonts w:ascii="Book Antiqua" w:hAnsi="Book Antiqua"/>
        </w:rPr>
        <w:t>before</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contract is</w:t>
      </w:r>
      <w:r w:rsidRPr="00024065">
        <w:rPr>
          <w:rFonts w:ascii="Book Antiqua" w:hAnsi="Book Antiqua"/>
          <w:spacing w:val="-2"/>
        </w:rPr>
        <w:t xml:space="preserve"> </w:t>
      </w:r>
      <w:r w:rsidRPr="00024065">
        <w:rPr>
          <w:rFonts w:ascii="Book Antiqua" w:hAnsi="Book Antiqua"/>
        </w:rPr>
        <w:t>signed and</w:t>
      </w:r>
      <w:r w:rsidRPr="00024065">
        <w:rPr>
          <w:rFonts w:ascii="Book Antiqua" w:hAnsi="Book Antiqua"/>
          <w:spacing w:val="-3"/>
        </w:rPr>
        <w:t xml:space="preserve"> </w:t>
      </w:r>
      <w:r w:rsidRPr="00024065">
        <w:rPr>
          <w:rFonts w:ascii="Book Antiqua" w:hAnsi="Book Antiqua"/>
        </w:rPr>
        <w:t>an Insurance</w:t>
      </w:r>
      <w:r w:rsidRPr="00024065">
        <w:rPr>
          <w:rFonts w:ascii="Book Antiqua" w:hAnsi="Book Antiqua"/>
          <w:spacing w:val="-2"/>
        </w:rPr>
        <w:t xml:space="preserve"> </w:t>
      </w:r>
      <w:r w:rsidRPr="00024065">
        <w:rPr>
          <w:rFonts w:ascii="Book Antiqua" w:hAnsi="Book Antiqua"/>
        </w:rPr>
        <w:t>Policy</w:t>
      </w:r>
      <w:r w:rsidRPr="00024065">
        <w:rPr>
          <w:rFonts w:ascii="Book Antiqua" w:hAnsi="Book Antiqua"/>
          <w:spacing w:val="-3"/>
        </w:rPr>
        <w:t xml:space="preserve"> </w:t>
      </w:r>
      <w:r w:rsidRPr="00024065">
        <w:rPr>
          <w:rFonts w:ascii="Book Antiqua" w:hAnsi="Book Antiqua"/>
        </w:rPr>
        <w:t>issued.</w:t>
      </w:r>
      <w:r w:rsidRPr="00024065">
        <w:rPr>
          <w:rFonts w:ascii="Book Antiqua" w:hAnsi="Book Antiqua"/>
          <w:spacing w:val="-5"/>
        </w:rPr>
        <w:t xml:space="preserve"> </w:t>
      </w:r>
      <w:r w:rsidRPr="00024065">
        <w:rPr>
          <w:rFonts w:ascii="Book Antiqua" w:hAnsi="Book Antiqua"/>
        </w:rPr>
        <w:t>These</w:t>
      </w:r>
      <w:r w:rsidRPr="00024065">
        <w:rPr>
          <w:rFonts w:ascii="Book Antiqua" w:hAnsi="Book Antiqua"/>
          <w:spacing w:val="-2"/>
        </w:rPr>
        <w:t xml:space="preserve"> </w:t>
      </w:r>
      <w:r w:rsidRPr="00024065">
        <w:rPr>
          <w:rFonts w:ascii="Book Antiqua" w:hAnsi="Book Antiqua"/>
        </w:rPr>
        <w:t>discussions shall</w:t>
      </w:r>
      <w:r w:rsidRPr="00024065">
        <w:rPr>
          <w:rFonts w:ascii="Book Antiqua" w:hAnsi="Book Antiqua"/>
          <w:spacing w:val="-2"/>
        </w:rPr>
        <w:t xml:space="preserve"> </w:t>
      </w:r>
      <w:r w:rsidRPr="00024065">
        <w:rPr>
          <w:rFonts w:ascii="Book Antiqua" w:hAnsi="Book Antiqua"/>
        </w:rPr>
        <w:t>not</w:t>
      </w:r>
      <w:r w:rsidRPr="00024065">
        <w:rPr>
          <w:rFonts w:ascii="Book Antiqua" w:hAnsi="Book Antiqua"/>
          <w:spacing w:val="-2"/>
        </w:rPr>
        <w:t xml:space="preserve"> </w:t>
      </w:r>
      <w:r w:rsidRPr="00024065">
        <w:rPr>
          <w:rFonts w:ascii="Book Antiqua" w:hAnsi="Book Antiqua"/>
        </w:rPr>
        <w:t>substantially</w:t>
      </w:r>
      <w:r w:rsidRPr="00024065">
        <w:rPr>
          <w:rFonts w:ascii="Book Antiqua" w:hAnsi="Book Antiqua"/>
          <w:spacing w:val="-3"/>
        </w:rPr>
        <w:t xml:space="preserve"> </w:t>
      </w:r>
      <w:r w:rsidRPr="00024065">
        <w:rPr>
          <w:rFonts w:ascii="Book Antiqua" w:hAnsi="Book Antiqua"/>
        </w:rPr>
        <w:t>alter</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original</w:t>
      </w:r>
      <w:r w:rsidRPr="00024065">
        <w:rPr>
          <w:rFonts w:ascii="Book Antiqua" w:hAnsi="Book Antiqua"/>
          <w:spacing w:val="-2"/>
        </w:rPr>
        <w:t xml:space="preserve"> </w:t>
      </w:r>
      <w:r w:rsidRPr="00024065">
        <w:rPr>
          <w:rFonts w:ascii="Book Antiqua" w:hAnsi="Book Antiqua"/>
        </w:rPr>
        <w:t>scope</w:t>
      </w:r>
      <w:r w:rsidRPr="00024065">
        <w:rPr>
          <w:rFonts w:ascii="Book Antiqua" w:hAnsi="Book Antiqua"/>
          <w:spacing w:val="-2"/>
        </w:rPr>
        <w:t xml:space="preserve"> </w:t>
      </w:r>
      <w:r w:rsidRPr="00024065">
        <w:rPr>
          <w:rFonts w:ascii="Book Antiqua" w:hAnsi="Book Antiqua"/>
        </w:rPr>
        <w:t>of the Procuring Entity's requirements. The items that would need to be attended to by the Procuring Entity before the contract is signed and an Insurance Policy issued should not be so extended as to render the</w:t>
      </w:r>
      <w:r w:rsidRPr="00024065">
        <w:rPr>
          <w:rFonts w:ascii="Book Antiqua" w:hAnsi="Book Antiqua"/>
          <w:spacing w:val="40"/>
        </w:rPr>
        <w:t xml:space="preserve"> </w:t>
      </w:r>
      <w:r w:rsidRPr="00024065">
        <w:rPr>
          <w:rFonts w:ascii="Book Antiqua" w:hAnsi="Book Antiqua"/>
        </w:rPr>
        <w:t>scope of the required service and its price different from the Procuring Entity's requirements.</w:t>
      </w:r>
    </w:p>
    <w:p w14:paraId="685B5EA5" w14:textId="77777777" w:rsidR="008C07F8" w:rsidRDefault="001627BF" w:rsidP="00AC7C69">
      <w:pPr>
        <w:pStyle w:val="ListParagraph"/>
        <w:numPr>
          <w:ilvl w:val="0"/>
          <w:numId w:val="35"/>
        </w:numPr>
        <w:tabs>
          <w:tab w:val="left" w:pos="895"/>
          <w:tab w:val="left" w:pos="984"/>
          <w:tab w:val="left" w:pos="1857"/>
        </w:tabs>
        <w:spacing w:before="71" w:line="244" w:lineRule="auto"/>
        <w:ind w:left="1857" w:right="705" w:hanging="904"/>
        <w:jc w:val="both"/>
        <w:rPr>
          <w:rFonts w:ascii="Book Antiqua" w:hAnsi="Book Antiqua"/>
        </w:rPr>
      </w:pPr>
      <w:r w:rsidRPr="008C07F8">
        <w:rPr>
          <w:rFonts w:ascii="Book Antiqua" w:hAnsi="Book Antiqua"/>
        </w:rPr>
        <w:t>The Procuring Entity shall prepare minutes of negotiations that are signed by the Procuring Entity and the Tenderers' authorized representative.</w:t>
      </w:r>
      <w:bookmarkStart w:id="60" w:name="45._Letter_of_Award_"/>
      <w:bookmarkEnd w:id="60"/>
    </w:p>
    <w:p w14:paraId="69C01E9E" w14:textId="6EFC83DB" w:rsidR="00E07382" w:rsidRPr="008C07F8" w:rsidRDefault="001627BF" w:rsidP="00AC7C69">
      <w:pPr>
        <w:pStyle w:val="ListParagraph"/>
        <w:numPr>
          <w:ilvl w:val="0"/>
          <w:numId w:val="35"/>
        </w:numPr>
        <w:tabs>
          <w:tab w:val="left" w:pos="895"/>
          <w:tab w:val="left" w:pos="984"/>
          <w:tab w:val="left" w:pos="1857"/>
        </w:tabs>
        <w:spacing w:before="71" w:line="244" w:lineRule="auto"/>
        <w:ind w:left="1857" w:right="705" w:hanging="904"/>
        <w:jc w:val="both"/>
        <w:rPr>
          <w:rFonts w:ascii="Book Antiqua" w:hAnsi="Book Antiqua"/>
        </w:rPr>
      </w:pPr>
      <w:r w:rsidRPr="008C07F8">
        <w:rPr>
          <w:rFonts w:ascii="Book Antiqua" w:hAnsi="Book Antiqua"/>
        </w:rPr>
        <w:t>Letter</w:t>
      </w:r>
      <w:r w:rsidRPr="008C07F8">
        <w:rPr>
          <w:rFonts w:ascii="Book Antiqua" w:hAnsi="Book Antiqua"/>
          <w:spacing w:val="-12"/>
        </w:rPr>
        <w:t xml:space="preserve"> </w:t>
      </w:r>
      <w:r w:rsidRPr="008C07F8">
        <w:rPr>
          <w:rFonts w:ascii="Book Antiqua" w:hAnsi="Book Antiqua"/>
        </w:rPr>
        <w:t>of</w:t>
      </w:r>
      <w:r w:rsidRPr="008C07F8">
        <w:rPr>
          <w:rFonts w:ascii="Book Antiqua" w:hAnsi="Book Antiqua"/>
          <w:spacing w:val="-14"/>
        </w:rPr>
        <w:t xml:space="preserve"> </w:t>
      </w:r>
      <w:r w:rsidRPr="008C07F8">
        <w:rPr>
          <w:rFonts w:ascii="Book Antiqua" w:hAnsi="Book Antiqua"/>
          <w:spacing w:val="-4"/>
        </w:rPr>
        <w:t>Award</w:t>
      </w:r>
    </w:p>
    <w:p w14:paraId="0A6383F2" w14:textId="77777777" w:rsidR="00E07382" w:rsidRPr="00024065" w:rsidRDefault="00E07382">
      <w:pPr>
        <w:pStyle w:val="BodyText"/>
        <w:spacing w:before="3"/>
        <w:rPr>
          <w:rFonts w:ascii="Book Antiqua" w:hAnsi="Book Antiqua"/>
          <w:b/>
        </w:rPr>
      </w:pPr>
    </w:p>
    <w:p w14:paraId="26C987A6" w14:textId="77777777" w:rsidR="00E07382" w:rsidRPr="00024065" w:rsidRDefault="001627BF" w:rsidP="00AC7C69">
      <w:pPr>
        <w:pStyle w:val="ListParagraph"/>
        <w:numPr>
          <w:ilvl w:val="1"/>
          <w:numId w:val="35"/>
        </w:numPr>
        <w:tabs>
          <w:tab w:val="left" w:pos="898"/>
          <w:tab w:val="left" w:pos="984"/>
        </w:tabs>
        <w:spacing w:line="247" w:lineRule="auto"/>
        <w:ind w:left="984" w:right="700" w:hanging="548"/>
        <w:jc w:val="both"/>
        <w:rPr>
          <w:rFonts w:ascii="Book Antiqua" w:hAnsi="Book Antiqua"/>
          <w:color w:val="221F1F"/>
        </w:rPr>
      </w:pPr>
      <w:r w:rsidRPr="00024065">
        <w:rPr>
          <w:rFonts w:ascii="Book Antiqua" w:hAnsi="Book Antiqua"/>
        </w:rPr>
        <w:t xml:space="preserve">Prior to the expiry of the Tender Validity Period and upon expiry of the Standstill Period specified </w:t>
      </w:r>
      <w:r w:rsidRPr="00024065">
        <w:rPr>
          <w:rFonts w:ascii="Book Antiqua" w:hAnsi="Book Antiqua"/>
        </w:rPr>
        <w:lastRenderedPageBreak/>
        <w:t>in ITT 42.1,</w:t>
      </w:r>
      <w:r w:rsidRPr="00024065">
        <w:rPr>
          <w:rFonts w:ascii="Book Antiqua" w:hAnsi="Book Antiqua"/>
          <w:spacing w:val="-3"/>
        </w:rPr>
        <w:t xml:space="preserve"> </w:t>
      </w:r>
      <w:r w:rsidRPr="00024065">
        <w:rPr>
          <w:rFonts w:ascii="Book Antiqua" w:hAnsi="Book Antiqua"/>
        </w:rPr>
        <w:t>upon addressing</w:t>
      </w:r>
      <w:r w:rsidRPr="00024065">
        <w:rPr>
          <w:rFonts w:ascii="Book Antiqua" w:hAnsi="Book Antiqua"/>
          <w:spacing w:val="-3"/>
        </w:rPr>
        <w:t xml:space="preserve"> </w:t>
      </w:r>
      <w:r w:rsidRPr="00024065">
        <w:rPr>
          <w:rFonts w:ascii="Book Antiqua" w:hAnsi="Book Antiqua"/>
        </w:rPr>
        <w:t>a complaint that</w:t>
      </w:r>
      <w:r w:rsidRPr="00024065">
        <w:rPr>
          <w:rFonts w:ascii="Book Antiqua" w:hAnsi="Book Antiqua"/>
          <w:spacing w:val="-2"/>
        </w:rPr>
        <w:t xml:space="preserve"> </w:t>
      </w:r>
      <w:r w:rsidRPr="00024065">
        <w:rPr>
          <w:rFonts w:ascii="Book Antiqua" w:hAnsi="Book Antiqua"/>
        </w:rPr>
        <w:t>has</w:t>
      </w:r>
      <w:r w:rsidRPr="00024065">
        <w:rPr>
          <w:rFonts w:ascii="Book Antiqua" w:hAnsi="Book Antiqua"/>
          <w:spacing w:val="-2"/>
        </w:rPr>
        <w:t xml:space="preserve"> </w:t>
      </w:r>
      <w:r w:rsidRPr="00024065">
        <w:rPr>
          <w:rFonts w:ascii="Book Antiqua" w:hAnsi="Book Antiqua"/>
        </w:rPr>
        <w:t>been filed within</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Standstill Period, the</w:t>
      </w:r>
      <w:r w:rsidRPr="00024065">
        <w:rPr>
          <w:rFonts w:ascii="Book Antiqua" w:hAnsi="Book Antiqua"/>
          <w:spacing w:val="-2"/>
        </w:rPr>
        <w:t xml:space="preserve"> </w:t>
      </w:r>
      <w:r w:rsidRPr="00024065">
        <w:rPr>
          <w:rFonts w:ascii="Book Antiqua" w:hAnsi="Book Antiqua"/>
        </w:rPr>
        <w:t>Procuring Entity</w:t>
      </w:r>
      <w:r w:rsidRPr="00024065">
        <w:rPr>
          <w:rFonts w:ascii="Book Antiqua" w:hAnsi="Book Antiqua"/>
          <w:spacing w:val="-3"/>
        </w:rPr>
        <w:t xml:space="preserve"> </w:t>
      </w:r>
      <w:r w:rsidRPr="00024065">
        <w:rPr>
          <w:rFonts w:ascii="Book Antiqua" w:hAnsi="Book Antiqua"/>
        </w:rPr>
        <w:t xml:space="preserve">shall transmit the </w:t>
      </w:r>
      <w:r w:rsidRPr="00024065">
        <w:rPr>
          <w:rFonts w:ascii="Book Antiqua" w:hAnsi="Book Antiqua"/>
          <w:u w:val="single" w:color="221F1F"/>
        </w:rPr>
        <w:t xml:space="preserve">Letter of Award </w:t>
      </w:r>
      <w:r w:rsidRPr="00024065">
        <w:rPr>
          <w:rFonts w:ascii="Book Antiqua" w:hAnsi="Book Antiqua"/>
        </w:rPr>
        <w:t>to the successful Tenderer. The letter of award shall request the successful tenderer to furnish the Performance Security within 21days of the date of the letter.</w:t>
      </w:r>
    </w:p>
    <w:p w14:paraId="1C65AFA4" w14:textId="77777777" w:rsidR="00E07382" w:rsidRPr="00024065" w:rsidRDefault="001627BF" w:rsidP="00AC7C69">
      <w:pPr>
        <w:pStyle w:val="Heading4"/>
        <w:numPr>
          <w:ilvl w:val="0"/>
          <w:numId w:val="35"/>
        </w:numPr>
        <w:tabs>
          <w:tab w:val="left" w:pos="1850"/>
        </w:tabs>
        <w:spacing w:before="225"/>
        <w:ind w:left="1850" w:hanging="897"/>
        <w:rPr>
          <w:rFonts w:ascii="Book Antiqua" w:hAnsi="Book Antiqua"/>
        </w:rPr>
      </w:pPr>
      <w:bookmarkStart w:id="61" w:name="46._Signing_of_Contract_"/>
      <w:bookmarkEnd w:id="61"/>
      <w:r w:rsidRPr="00024065">
        <w:rPr>
          <w:rFonts w:ascii="Book Antiqua" w:hAnsi="Book Antiqua"/>
        </w:rPr>
        <w:t>Signing</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spacing w:val="-2"/>
        </w:rPr>
        <w:t>Contract</w:t>
      </w:r>
    </w:p>
    <w:p w14:paraId="040FF33C" w14:textId="77777777" w:rsidR="00E07382" w:rsidRPr="00024065" w:rsidRDefault="001627BF" w:rsidP="00AC7C69">
      <w:pPr>
        <w:pStyle w:val="ListParagraph"/>
        <w:numPr>
          <w:ilvl w:val="1"/>
          <w:numId w:val="35"/>
        </w:numPr>
        <w:tabs>
          <w:tab w:val="left" w:pos="905"/>
          <w:tab w:val="left" w:pos="984"/>
        </w:tabs>
        <w:spacing w:before="150" w:line="247" w:lineRule="auto"/>
        <w:ind w:left="984" w:right="705" w:hanging="548"/>
        <w:jc w:val="both"/>
        <w:rPr>
          <w:rFonts w:ascii="Book Antiqua" w:hAnsi="Book Antiqua"/>
        </w:rPr>
      </w:pPr>
      <w:r w:rsidRPr="00024065">
        <w:rPr>
          <w:rFonts w:ascii="Book Antiqua" w:hAnsi="Book Antiqua"/>
        </w:rPr>
        <w:t>Upon the expiry of the fourteen days of the Notification of Intention to enter into contract and upon the parties meeting their respective statutory requirements, the Procuring Entity shall send the successful Tenderer the Contract Agreement.</w:t>
      </w:r>
    </w:p>
    <w:p w14:paraId="72F2F14D" w14:textId="77777777" w:rsidR="00E07382" w:rsidRPr="00024065" w:rsidRDefault="001627BF" w:rsidP="00AC7C69">
      <w:pPr>
        <w:pStyle w:val="ListParagraph"/>
        <w:numPr>
          <w:ilvl w:val="1"/>
          <w:numId w:val="35"/>
        </w:numPr>
        <w:tabs>
          <w:tab w:val="left" w:pos="883"/>
          <w:tab w:val="left" w:pos="984"/>
        </w:tabs>
        <w:spacing w:before="104" w:line="244" w:lineRule="auto"/>
        <w:ind w:left="984" w:right="705" w:hanging="548"/>
        <w:jc w:val="both"/>
        <w:rPr>
          <w:rFonts w:ascii="Book Antiqua" w:hAnsi="Book Antiqua"/>
        </w:rPr>
      </w:pPr>
      <w:r w:rsidRPr="00024065">
        <w:rPr>
          <w:rFonts w:ascii="Book Antiqua" w:hAnsi="Book Antiqua"/>
        </w:rPr>
        <w:t>Within fourteen (14) days of receipt of the Contract</w:t>
      </w:r>
      <w:r w:rsidRPr="00024065">
        <w:rPr>
          <w:rFonts w:ascii="Book Antiqua" w:hAnsi="Book Antiqua"/>
          <w:spacing w:val="-10"/>
        </w:rPr>
        <w:t xml:space="preserve"> </w:t>
      </w:r>
      <w:r w:rsidRPr="00024065">
        <w:rPr>
          <w:rFonts w:ascii="Book Antiqua" w:hAnsi="Book Antiqua"/>
        </w:rPr>
        <w:t>Agreement, the successful</w:t>
      </w:r>
      <w:r w:rsidRPr="00024065">
        <w:rPr>
          <w:rFonts w:ascii="Book Antiqua" w:hAnsi="Book Antiqua"/>
          <w:spacing w:val="-1"/>
        </w:rPr>
        <w:t xml:space="preserve"> </w:t>
      </w:r>
      <w:r w:rsidRPr="00024065">
        <w:rPr>
          <w:rFonts w:ascii="Book Antiqua" w:hAnsi="Book Antiqua"/>
        </w:rPr>
        <w:t>Tenderer shall sign, date, and return it to the Procuring Entity.</w:t>
      </w:r>
    </w:p>
    <w:p w14:paraId="6D201320" w14:textId="77777777" w:rsidR="00E07382" w:rsidRPr="00024065" w:rsidRDefault="001627BF" w:rsidP="00AC7C69">
      <w:pPr>
        <w:pStyle w:val="ListParagraph"/>
        <w:numPr>
          <w:ilvl w:val="1"/>
          <w:numId w:val="35"/>
        </w:numPr>
        <w:tabs>
          <w:tab w:val="left" w:pos="886"/>
          <w:tab w:val="left" w:pos="984"/>
        </w:tabs>
        <w:spacing w:before="151" w:line="244" w:lineRule="auto"/>
        <w:ind w:left="984" w:right="705" w:hanging="548"/>
        <w:jc w:val="both"/>
        <w:rPr>
          <w:rFonts w:ascii="Book Antiqua" w:hAnsi="Book Antiqua"/>
        </w:rPr>
      </w:pPr>
      <w:r w:rsidRPr="00024065">
        <w:rPr>
          <w:rFonts w:ascii="Book Antiqua" w:hAnsi="Book Antiqua"/>
        </w:rPr>
        <w:t>The written contract shall be entered into within the period specified in the notification of award and before expiry of the tender validity period.</w:t>
      </w:r>
    </w:p>
    <w:p w14:paraId="028AB215" w14:textId="77777777" w:rsidR="00E07382" w:rsidRPr="00024065" w:rsidRDefault="001627BF" w:rsidP="00AC7C69">
      <w:pPr>
        <w:pStyle w:val="Heading4"/>
        <w:numPr>
          <w:ilvl w:val="0"/>
          <w:numId w:val="35"/>
        </w:numPr>
        <w:tabs>
          <w:tab w:val="left" w:pos="1850"/>
        </w:tabs>
        <w:spacing w:before="230"/>
        <w:ind w:left="1850" w:hanging="897"/>
        <w:rPr>
          <w:rFonts w:ascii="Book Antiqua" w:hAnsi="Book Antiqua"/>
        </w:rPr>
      </w:pPr>
      <w:bookmarkStart w:id="62" w:name="47._Performance_Security_"/>
      <w:bookmarkEnd w:id="62"/>
      <w:r w:rsidRPr="00024065">
        <w:rPr>
          <w:rFonts w:ascii="Book Antiqua" w:hAnsi="Book Antiqua"/>
        </w:rPr>
        <w:t>Performance</w:t>
      </w:r>
      <w:r w:rsidRPr="00024065">
        <w:rPr>
          <w:rFonts w:ascii="Book Antiqua" w:hAnsi="Book Antiqua"/>
          <w:spacing w:val="-13"/>
        </w:rPr>
        <w:t xml:space="preserve"> </w:t>
      </w:r>
      <w:r w:rsidRPr="00024065">
        <w:rPr>
          <w:rFonts w:ascii="Book Antiqua" w:hAnsi="Book Antiqua"/>
          <w:spacing w:val="-2"/>
        </w:rPr>
        <w:t>Security</w:t>
      </w:r>
    </w:p>
    <w:p w14:paraId="1DDE820F" w14:textId="77777777" w:rsidR="00E07382" w:rsidRPr="00024065" w:rsidRDefault="001627BF" w:rsidP="00AC7C69">
      <w:pPr>
        <w:pStyle w:val="ListParagraph"/>
        <w:numPr>
          <w:ilvl w:val="1"/>
          <w:numId w:val="35"/>
        </w:numPr>
        <w:tabs>
          <w:tab w:val="left" w:pos="890"/>
          <w:tab w:val="left" w:pos="984"/>
        </w:tabs>
        <w:spacing w:before="230" w:line="247" w:lineRule="auto"/>
        <w:ind w:left="984" w:right="705" w:hanging="548"/>
        <w:jc w:val="both"/>
        <w:rPr>
          <w:rFonts w:ascii="Book Antiqua" w:hAnsi="Book Antiqua"/>
        </w:rPr>
      </w:pPr>
      <w:r w:rsidRPr="00024065">
        <w:rPr>
          <w:rFonts w:ascii="Book Antiqua" w:hAnsi="Book Antiqua"/>
        </w:rPr>
        <w:t>Within twenty-one (21) days of the receipt of the Letter of</w:t>
      </w:r>
      <w:r w:rsidRPr="00024065">
        <w:rPr>
          <w:rFonts w:ascii="Book Antiqua" w:hAnsi="Book Antiqua"/>
          <w:spacing w:val="-4"/>
        </w:rPr>
        <w:t xml:space="preserve"> </w:t>
      </w:r>
      <w:r w:rsidRPr="00024065">
        <w:rPr>
          <w:rFonts w:ascii="Book Antiqua" w:hAnsi="Book Antiqua"/>
        </w:rPr>
        <w:t xml:space="preserve">Award from the Procuring Entity, the successful Tenderer shall furnish the Performance Security and, any other documents required in the </w:t>
      </w:r>
      <w:r w:rsidRPr="00024065">
        <w:rPr>
          <w:rFonts w:ascii="Book Antiqua" w:hAnsi="Book Antiqua"/>
          <w:b/>
        </w:rPr>
        <w:t>TDS</w:t>
      </w:r>
      <w:r w:rsidRPr="00024065">
        <w:rPr>
          <w:rFonts w:ascii="Book Antiqua" w:hAnsi="Book Antiqua"/>
        </w:rPr>
        <w:t>, in accordance with the General Conditions of Contract, subject to ITT 38.2 (b), using the Performance Security and other Forms included in Section X, Contract Forms, or another form acceptable to the Procuring Entity. A foreign institution providing a bank guarantee shall have a correspondent financial institution located in Kenya, unless the Procuring Entity has agreed in writing that a correspondent bank is not required.</w:t>
      </w:r>
    </w:p>
    <w:p w14:paraId="7C30364A" w14:textId="77777777" w:rsidR="00E07382" w:rsidRPr="00024065" w:rsidRDefault="001627BF" w:rsidP="00AC7C69">
      <w:pPr>
        <w:pStyle w:val="ListParagraph"/>
        <w:numPr>
          <w:ilvl w:val="1"/>
          <w:numId w:val="35"/>
        </w:numPr>
        <w:tabs>
          <w:tab w:val="left" w:pos="955"/>
          <w:tab w:val="left" w:pos="984"/>
        </w:tabs>
        <w:spacing w:before="223" w:line="247" w:lineRule="auto"/>
        <w:ind w:left="984" w:right="706" w:hanging="548"/>
        <w:jc w:val="both"/>
        <w:rPr>
          <w:rFonts w:ascii="Book Antiqua" w:hAnsi="Book Antiqua"/>
        </w:rPr>
      </w:pPr>
      <w:r w:rsidRPr="00024065">
        <w:rPr>
          <w:rFonts w:ascii="Book Antiqua" w:hAnsi="Book Antiqua"/>
        </w:rPr>
        <w:t>Failure of the successful Tenderer to submit the above-mentioned Performance Security and other documents</w:t>
      </w:r>
      <w:r w:rsidRPr="00024065">
        <w:rPr>
          <w:rFonts w:ascii="Book Antiqua" w:hAnsi="Book Antiqua"/>
          <w:spacing w:val="-1"/>
        </w:rPr>
        <w:t xml:space="preserve"> </w:t>
      </w:r>
      <w:r w:rsidRPr="00024065">
        <w:rPr>
          <w:rFonts w:ascii="Book Antiqua" w:hAnsi="Book Antiqua"/>
        </w:rPr>
        <w:t xml:space="preserve">required in the </w:t>
      </w:r>
      <w:r w:rsidRPr="00024065">
        <w:rPr>
          <w:rFonts w:ascii="Book Antiqua" w:hAnsi="Book Antiqua"/>
          <w:b/>
        </w:rPr>
        <w:t xml:space="preserve">TDS </w:t>
      </w:r>
      <w:r w:rsidRPr="00024065">
        <w:rPr>
          <w:rFonts w:ascii="Book Antiqua" w:hAnsi="Book Antiqua"/>
        </w:rPr>
        <w:t>or sign the Contract shall constitute sufficient grounds for the</w:t>
      </w:r>
      <w:r w:rsidRPr="00024065">
        <w:rPr>
          <w:rFonts w:ascii="Book Antiqua" w:hAnsi="Book Antiqua"/>
          <w:spacing w:val="-1"/>
        </w:rPr>
        <w:t xml:space="preserve"> </w:t>
      </w:r>
      <w:r w:rsidRPr="00024065">
        <w:rPr>
          <w:rFonts w:ascii="Book Antiqua" w:hAnsi="Book Antiqua"/>
        </w:rPr>
        <w:t>annulment of the award and forfeiture of the Tender Security. In that event the Procuring Entity may award the Contract to the Tenderer offering the next Best Evaluated Tender.</w:t>
      </w:r>
    </w:p>
    <w:p w14:paraId="609FB89B" w14:textId="77777777" w:rsidR="00E07382" w:rsidRPr="00024065" w:rsidRDefault="001627BF" w:rsidP="00AC7C69">
      <w:pPr>
        <w:pStyle w:val="ListParagraph"/>
        <w:numPr>
          <w:ilvl w:val="1"/>
          <w:numId w:val="35"/>
        </w:numPr>
        <w:tabs>
          <w:tab w:val="left" w:pos="893"/>
          <w:tab w:val="left" w:pos="984"/>
        </w:tabs>
        <w:spacing w:before="227" w:line="247" w:lineRule="auto"/>
        <w:ind w:left="984" w:right="705" w:hanging="548"/>
        <w:jc w:val="both"/>
        <w:rPr>
          <w:rFonts w:ascii="Book Antiqua" w:hAnsi="Book Antiqua"/>
        </w:rPr>
      </w:pPr>
      <w:r w:rsidRPr="00024065">
        <w:rPr>
          <w:rFonts w:ascii="Book Antiqua" w:hAnsi="Book Antiqua"/>
        </w:rPr>
        <w:t>Performance security shall not be required for contracts estimated to cost less than the amount specified in the Regulations.</w:t>
      </w:r>
    </w:p>
    <w:p w14:paraId="6A79F8BC" w14:textId="77777777" w:rsidR="00E07382" w:rsidRPr="00024065" w:rsidRDefault="001627BF" w:rsidP="00AC7C69">
      <w:pPr>
        <w:pStyle w:val="Heading4"/>
        <w:numPr>
          <w:ilvl w:val="0"/>
          <w:numId w:val="35"/>
        </w:numPr>
        <w:tabs>
          <w:tab w:val="left" w:pos="1893"/>
        </w:tabs>
        <w:spacing w:before="226"/>
        <w:ind w:left="1893" w:hanging="940"/>
        <w:rPr>
          <w:rFonts w:ascii="Book Antiqua" w:hAnsi="Book Antiqua"/>
        </w:rPr>
      </w:pPr>
      <w:bookmarkStart w:id="63" w:name="48.__Publication_of_Procurement_Contract"/>
      <w:bookmarkEnd w:id="63"/>
      <w:r w:rsidRPr="00024065">
        <w:rPr>
          <w:rFonts w:ascii="Book Antiqua" w:hAnsi="Book Antiqua"/>
        </w:rPr>
        <w:t>Publication</w:t>
      </w:r>
      <w:r w:rsidRPr="00024065">
        <w:rPr>
          <w:rFonts w:ascii="Book Antiqua" w:hAnsi="Book Antiqua"/>
          <w:spacing w:val="-12"/>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Procurement</w:t>
      </w:r>
      <w:r w:rsidRPr="00024065">
        <w:rPr>
          <w:rFonts w:ascii="Book Antiqua" w:hAnsi="Book Antiqua"/>
          <w:spacing w:val="-10"/>
        </w:rPr>
        <w:t xml:space="preserve"> </w:t>
      </w:r>
      <w:r w:rsidRPr="00024065">
        <w:rPr>
          <w:rFonts w:ascii="Book Antiqua" w:hAnsi="Book Antiqua"/>
          <w:spacing w:val="-2"/>
        </w:rPr>
        <w:t>Contract</w:t>
      </w:r>
    </w:p>
    <w:p w14:paraId="644829BF" w14:textId="77777777" w:rsidR="00E07382" w:rsidRPr="00024065" w:rsidRDefault="001627BF" w:rsidP="00AC7C69">
      <w:pPr>
        <w:pStyle w:val="ListParagraph"/>
        <w:numPr>
          <w:ilvl w:val="1"/>
          <w:numId w:val="35"/>
        </w:numPr>
        <w:tabs>
          <w:tab w:val="left" w:pos="883"/>
          <w:tab w:val="left" w:pos="984"/>
        </w:tabs>
        <w:spacing w:before="229" w:line="247" w:lineRule="auto"/>
        <w:ind w:left="984" w:right="706" w:hanging="548"/>
        <w:jc w:val="both"/>
        <w:rPr>
          <w:rFonts w:ascii="Book Antiqua" w:hAnsi="Book Antiqua"/>
          <w:color w:val="221F1F"/>
        </w:rPr>
      </w:pPr>
      <w:r w:rsidRPr="00024065">
        <w:rPr>
          <w:rFonts w:ascii="Book Antiqua" w:hAnsi="Book Antiqua"/>
        </w:rPr>
        <w:t>Within fourteen days after signing the contract, the Procuring Entity shall publish the awarded contract at its notice boards and websites; and on the Website of the</w:t>
      </w:r>
      <w:r w:rsidRPr="00024065">
        <w:rPr>
          <w:rFonts w:ascii="Book Antiqua" w:hAnsi="Book Antiqua"/>
          <w:spacing w:val="-4"/>
        </w:rPr>
        <w:t xml:space="preserve"> </w:t>
      </w:r>
      <w:r w:rsidRPr="00024065">
        <w:rPr>
          <w:rFonts w:ascii="Book Antiqua" w:hAnsi="Book Antiqua"/>
        </w:rPr>
        <w:t>Authority.</w:t>
      </w:r>
      <w:r w:rsidRPr="00024065">
        <w:rPr>
          <w:rFonts w:ascii="Book Antiqua" w:hAnsi="Book Antiqua"/>
          <w:spacing w:val="-5"/>
        </w:rPr>
        <w:t xml:space="preserve"> </w:t>
      </w:r>
      <w:r w:rsidRPr="00024065">
        <w:rPr>
          <w:rFonts w:ascii="Book Antiqua" w:hAnsi="Book Antiqua"/>
        </w:rPr>
        <w:t>At the minimum, the notice shall contain the following information:</w:t>
      </w:r>
    </w:p>
    <w:p w14:paraId="3F768257" w14:textId="77777777" w:rsidR="00E07382" w:rsidRPr="00024065" w:rsidRDefault="001627BF" w:rsidP="00AC7C69">
      <w:pPr>
        <w:pStyle w:val="ListParagraph"/>
        <w:numPr>
          <w:ilvl w:val="2"/>
          <w:numId w:val="35"/>
        </w:numPr>
        <w:tabs>
          <w:tab w:val="left" w:pos="1338"/>
        </w:tabs>
        <w:spacing w:line="251" w:lineRule="exact"/>
        <w:ind w:left="1338" w:hanging="359"/>
        <w:rPr>
          <w:rFonts w:ascii="Book Antiqua" w:hAnsi="Book Antiqua"/>
        </w:rPr>
      </w:pPr>
      <w:r w:rsidRPr="00024065">
        <w:rPr>
          <w:rFonts w:ascii="Book Antiqua" w:hAnsi="Book Antiqua"/>
        </w:rPr>
        <w:t>Name</w:t>
      </w:r>
      <w:r w:rsidRPr="00024065">
        <w:rPr>
          <w:rFonts w:ascii="Book Antiqua" w:hAnsi="Book Antiqua"/>
          <w:spacing w:val="-6"/>
        </w:rPr>
        <w:t xml:space="preserve"> </w:t>
      </w:r>
      <w:r w:rsidRPr="00024065">
        <w:rPr>
          <w:rFonts w:ascii="Book Antiqua" w:hAnsi="Book Antiqua"/>
        </w:rPr>
        <w:t>and</w:t>
      </w:r>
      <w:r w:rsidRPr="00024065">
        <w:rPr>
          <w:rFonts w:ascii="Book Antiqua" w:hAnsi="Book Antiqua"/>
          <w:spacing w:val="-6"/>
        </w:rPr>
        <w:t xml:space="preserve"> </w:t>
      </w:r>
      <w:r w:rsidRPr="00024065">
        <w:rPr>
          <w:rFonts w:ascii="Book Antiqua" w:hAnsi="Book Antiqua"/>
        </w:rPr>
        <w:t>address</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Procuring</w:t>
      </w:r>
      <w:r w:rsidRPr="00024065">
        <w:rPr>
          <w:rFonts w:ascii="Book Antiqua" w:hAnsi="Book Antiqua"/>
          <w:spacing w:val="-6"/>
        </w:rPr>
        <w:t xml:space="preserve"> </w:t>
      </w:r>
      <w:r w:rsidRPr="00024065">
        <w:rPr>
          <w:rFonts w:ascii="Book Antiqua" w:hAnsi="Book Antiqua"/>
          <w:spacing w:val="-2"/>
        </w:rPr>
        <w:t>Entity;</w:t>
      </w:r>
    </w:p>
    <w:p w14:paraId="40732A68" w14:textId="77777777" w:rsidR="00E07382" w:rsidRPr="00024065" w:rsidRDefault="001627BF" w:rsidP="00AC7C69">
      <w:pPr>
        <w:pStyle w:val="ListParagraph"/>
        <w:numPr>
          <w:ilvl w:val="2"/>
          <w:numId w:val="35"/>
        </w:numPr>
        <w:tabs>
          <w:tab w:val="left" w:pos="1339"/>
        </w:tabs>
        <w:spacing w:before="18" w:line="247" w:lineRule="auto"/>
        <w:ind w:left="1339" w:right="705" w:hanging="360"/>
        <w:rPr>
          <w:rFonts w:ascii="Book Antiqua" w:hAnsi="Book Antiqua"/>
        </w:rPr>
      </w:pPr>
      <w:r w:rsidRPr="00024065">
        <w:rPr>
          <w:rFonts w:ascii="Book Antiqua" w:hAnsi="Book Antiqua"/>
        </w:rPr>
        <w:t>Name and reference number of the contract being awarded, a summary of its scope and the selection</w:t>
      </w:r>
      <w:r w:rsidRPr="00024065">
        <w:rPr>
          <w:rFonts w:ascii="Book Antiqua" w:hAnsi="Book Antiqua"/>
          <w:spacing w:val="80"/>
        </w:rPr>
        <w:t xml:space="preserve"> </w:t>
      </w:r>
      <w:r w:rsidRPr="00024065">
        <w:rPr>
          <w:rFonts w:ascii="Book Antiqua" w:hAnsi="Book Antiqua"/>
        </w:rPr>
        <w:t>method used;</w:t>
      </w:r>
    </w:p>
    <w:p w14:paraId="1D2EB9B7" w14:textId="77777777" w:rsidR="00E07382" w:rsidRPr="00024065" w:rsidRDefault="001627BF" w:rsidP="00AC7C69">
      <w:pPr>
        <w:pStyle w:val="ListParagraph"/>
        <w:numPr>
          <w:ilvl w:val="2"/>
          <w:numId w:val="35"/>
        </w:numPr>
        <w:tabs>
          <w:tab w:val="left" w:pos="1338"/>
        </w:tabs>
        <w:spacing w:before="19"/>
        <w:ind w:left="1338" w:hanging="359"/>
        <w:rPr>
          <w:rFonts w:ascii="Book Antiqua" w:hAnsi="Book Antiqua"/>
        </w:rPr>
      </w:pPr>
      <w:r w:rsidRPr="00024065">
        <w:rPr>
          <w:rFonts w:ascii="Book Antiqua" w:hAnsi="Book Antiqua"/>
        </w:rPr>
        <w:t>The</w:t>
      </w:r>
      <w:r w:rsidRPr="00024065">
        <w:rPr>
          <w:rFonts w:ascii="Book Antiqua" w:hAnsi="Book Antiqua"/>
          <w:spacing w:val="-10"/>
        </w:rPr>
        <w:t xml:space="preserve"> </w:t>
      </w:r>
      <w:r w:rsidRPr="00024065">
        <w:rPr>
          <w:rFonts w:ascii="Book Antiqua" w:hAnsi="Book Antiqua"/>
        </w:rPr>
        <w:t>name</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successful</w:t>
      </w:r>
      <w:r w:rsidRPr="00024065">
        <w:rPr>
          <w:rFonts w:ascii="Book Antiqua" w:hAnsi="Book Antiqua"/>
          <w:spacing w:val="-9"/>
        </w:rPr>
        <w:t xml:space="preserve"> </w:t>
      </w:r>
      <w:r w:rsidRPr="00024065">
        <w:rPr>
          <w:rFonts w:ascii="Book Antiqua" w:hAnsi="Book Antiqua"/>
        </w:rPr>
        <w:t>Tenderer,</w:t>
      </w:r>
      <w:r w:rsidRPr="00024065">
        <w:rPr>
          <w:rFonts w:ascii="Book Antiqua" w:hAnsi="Book Antiqua"/>
          <w:spacing w:val="-10"/>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final</w:t>
      </w:r>
      <w:r w:rsidRPr="00024065">
        <w:rPr>
          <w:rFonts w:ascii="Book Antiqua" w:hAnsi="Book Antiqua"/>
          <w:spacing w:val="-8"/>
        </w:rPr>
        <w:t xml:space="preserve"> </w:t>
      </w:r>
      <w:r w:rsidRPr="00024065">
        <w:rPr>
          <w:rFonts w:ascii="Book Antiqua" w:hAnsi="Book Antiqua"/>
        </w:rPr>
        <w:t>total</w:t>
      </w:r>
      <w:r w:rsidRPr="00024065">
        <w:rPr>
          <w:rFonts w:ascii="Book Antiqua" w:hAnsi="Book Antiqua"/>
          <w:spacing w:val="-7"/>
        </w:rPr>
        <w:t xml:space="preserve"> </w:t>
      </w:r>
      <w:r w:rsidRPr="00024065">
        <w:rPr>
          <w:rFonts w:ascii="Book Antiqua" w:hAnsi="Book Antiqua"/>
        </w:rPr>
        <w:t>contract</w:t>
      </w:r>
      <w:r w:rsidRPr="00024065">
        <w:rPr>
          <w:rFonts w:ascii="Book Antiqua" w:hAnsi="Book Antiqua"/>
          <w:spacing w:val="-7"/>
        </w:rPr>
        <w:t xml:space="preserve"> </w:t>
      </w:r>
      <w:r w:rsidRPr="00024065">
        <w:rPr>
          <w:rFonts w:ascii="Book Antiqua" w:hAnsi="Book Antiqua"/>
        </w:rPr>
        <w:t>price,</w:t>
      </w:r>
      <w:r w:rsidRPr="00024065">
        <w:rPr>
          <w:rFonts w:ascii="Book Antiqua" w:hAnsi="Book Antiqua"/>
          <w:spacing w:val="-9"/>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contract</w:t>
      </w:r>
      <w:r w:rsidRPr="00024065">
        <w:rPr>
          <w:rFonts w:ascii="Book Antiqua" w:hAnsi="Book Antiqua"/>
          <w:spacing w:val="-7"/>
        </w:rPr>
        <w:t xml:space="preserve"> </w:t>
      </w:r>
      <w:r w:rsidRPr="00024065">
        <w:rPr>
          <w:rFonts w:ascii="Book Antiqua" w:hAnsi="Book Antiqua"/>
          <w:spacing w:val="-2"/>
        </w:rPr>
        <w:t>duration.</w:t>
      </w:r>
    </w:p>
    <w:p w14:paraId="24976478" w14:textId="77777777" w:rsidR="00E07382" w:rsidRPr="00024065" w:rsidRDefault="001627BF" w:rsidP="00AC7C69">
      <w:pPr>
        <w:pStyle w:val="ListParagraph"/>
        <w:numPr>
          <w:ilvl w:val="2"/>
          <w:numId w:val="35"/>
        </w:numPr>
        <w:tabs>
          <w:tab w:val="left" w:pos="1338"/>
        </w:tabs>
        <w:spacing w:before="18"/>
        <w:ind w:left="1338" w:hanging="359"/>
        <w:rPr>
          <w:rFonts w:ascii="Book Antiqua" w:hAnsi="Book Antiqua"/>
        </w:rPr>
      </w:pPr>
      <w:r w:rsidRPr="00024065">
        <w:rPr>
          <w:rFonts w:ascii="Book Antiqua" w:hAnsi="Book Antiqua"/>
        </w:rPr>
        <w:t>Dates</w:t>
      </w:r>
      <w:r w:rsidRPr="00024065">
        <w:rPr>
          <w:rFonts w:ascii="Book Antiqua" w:hAnsi="Book Antiqua"/>
          <w:spacing w:val="-9"/>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signature,</w:t>
      </w:r>
      <w:r w:rsidRPr="00024065">
        <w:rPr>
          <w:rFonts w:ascii="Book Antiqua" w:hAnsi="Book Antiqua"/>
          <w:spacing w:val="-8"/>
        </w:rPr>
        <w:t xml:space="preserve"> </w:t>
      </w:r>
      <w:r w:rsidRPr="00024065">
        <w:rPr>
          <w:rFonts w:ascii="Book Antiqua" w:hAnsi="Book Antiqua"/>
        </w:rPr>
        <w:t>commencement</w:t>
      </w:r>
      <w:r w:rsidRPr="00024065">
        <w:rPr>
          <w:rFonts w:ascii="Book Antiqua" w:hAnsi="Book Antiqua"/>
          <w:spacing w:val="-3"/>
        </w:rPr>
        <w:t xml:space="preserve"> </w:t>
      </w:r>
      <w:r w:rsidRPr="00024065">
        <w:rPr>
          <w:rFonts w:ascii="Book Antiqua" w:hAnsi="Book Antiqua"/>
        </w:rPr>
        <w:t>and</w:t>
      </w:r>
      <w:r w:rsidRPr="00024065">
        <w:rPr>
          <w:rFonts w:ascii="Book Antiqua" w:hAnsi="Book Antiqua"/>
          <w:spacing w:val="-8"/>
        </w:rPr>
        <w:t xml:space="preserve"> </w:t>
      </w:r>
      <w:r w:rsidRPr="00024065">
        <w:rPr>
          <w:rFonts w:ascii="Book Antiqua" w:hAnsi="Book Antiqua"/>
        </w:rPr>
        <w:t>completion</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spacing w:val="-2"/>
        </w:rPr>
        <w:t>contract;</w:t>
      </w:r>
    </w:p>
    <w:p w14:paraId="5EF611E7" w14:textId="77777777" w:rsidR="00E07382" w:rsidRPr="00024065" w:rsidRDefault="001627BF" w:rsidP="00AC7C69">
      <w:pPr>
        <w:pStyle w:val="ListParagraph"/>
        <w:numPr>
          <w:ilvl w:val="2"/>
          <w:numId w:val="35"/>
        </w:numPr>
        <w:tabs>
          <w:tab w:val="left" w:pos="1338"/>
        </w:tabs>
        <w:spacing w:before="19"/>
        <w:ind w:left="1338" w:hanging="359"/>
        <w:rPr>
          <w:rFonts w:ascii="Book Antiqua" w:hAnsi="Book Antiqua"/>
        </w:rPr>
      </w:pPr>
      <w:r w:rsidRPr="00024065">
        <w:rPr>
          <w:rFonts w:ascii="Book Antiqua" w:hAnsi="Book Antiqua"/>
        </w:rPr>
        <w:t>Names</w:t>
      </w:r>
      <w:r w:rsidRPr="00024065">
        <w:rPr>
          <w:rFonts w:ascii="Book Antiqua" w:hAnsi="Book Antiqua"/>
          <w:spacing w:val="-12"/>
        </w:rPr>
        <w:t xml:space="preserve"> </w:t>
      </w:r>
      <w:r w:rsidRPr="00024065">
        <w:rPr>
          <w:rFonts w:ascii="Book Antiqua" w:hAnsi="Book Antiqua"/>
        </w:rPr>
        <w:t>of</w:t>
      </w:r>
      <w:r w:rsidRPr="00024065">
        <w:rPr>
          <w:rFonts w:ascii="Book Antiqua" w:hAnsi="Book Antiqua"/>
          <w:spacing w:val="-9"/>
        </w:rPr>
        <w:t xml:space="preserve"> </w:t>
      </w:r>
      <w:r w:rsidRPr="00024065">
        <w:rPr>
          <w:rFonts w:ascii="Book Antiqua" w:hAnsi="Book Antiqua"/>
        </w:rPr>
        <w:t>all</w:t>
      </w:r>
      <w:r w:rsidRPr="00024065">
        <w:rPr>
          <w:rFonts w:ascii="Book Antiqua" w:hAnsi="Book Antiqua"/>
          <w:spacing w:val="-13"/>
        </w:rPr>
        <w:t xml:space="preserve"> </w:t>
      </w:r>
      <w:r w:rsidRPr="00024065">
        <w:rPr>
          <w:rFonts w:ascii="Book Antiqua" w:hAnsi="Book Antiqua"/>
        </w:rPr>
        <w:t>Tenderers</w:t>
      </w:r>
      <w:r w:rsidRPr="00024065">
        <w:rPr>
          <w:rFonts w:ascii="Book Antiqua" w:hAnsi="Book Antiqua"/>
          <w:spacing w:val="-9"/>
        </w:rPr>
        <w:t xml:space="preserve"> </w:t>
      </w:r>
      <w:r w:rsidRPr="00024065">
        <w:rPr>
          <w:rFonts w:ascii="Book Antiqua" w:hAnsi="Book Antiqua"/>
        </w:rPr>
        <w:t>that</w:t>
      </w:r>
      <w:r w:rsidRPr="00024065">
        <w:rPr>
          <w:rFonts w:ascii="Book Antiqua" w:hAnsi="Book Antiqua"/>
          <w:spacing w:val="-6"/>
        </w:rPr>
        <w:t xml:space="preserve"> </w:t>
      </w:r>
      <w:r w:rsidRPr="00024065">
        <w:rPr>
          <w:rFonts w:ascii="Book Antiqua" w:hAnsi="Book Antiqua"/>
        </w:rPr>
        <w:t>submitted</w:t>
      </w:r>
      <w:r w:rsidRPr="00024065">
        <w:rPr>
          <w:rFonts w:ascii="Book Antiqua" w:hAnsi="Book Antiqua"/>
          <w:spacing w:val="-14"/>
        </w:rPr>
        <w:t xml:space="preserve"> </w:t>
      </w:r>
      <w:r w:rsidRPr="00024065">
        <w:rPr>
          <w:rFonts w:ascii="Book Antiqua" w:hAnsi="Book Antiqua"/>
        </w:rPr>
        <w:t>Tenders,</w:t>
      </w:r>
      <w:r w:rsidRPr="00024065">
        <w:rPr>
          <w:rFonts w:ascii="Book Antiqua" w:hAnsi="Book Antiqua"/>
          <w:spacing w:val="-7"/>
        </w:rPr>
        <w:t xml:space="preserve"> </w:t>
      </w:r>
      <w:r w:rsidRPr="00024065">
        <w:rPr>
          <w:rFonts w:ascii="Book Antiqua" w:hAnsi="Book Antiqua"/>
        </w:rPr>
        <w:t>and</w:t>
      </w:r>
      <w:r w:rsidRPr="00024065">
        <w:rPr>
          <w:rFonts w:ascii="Book Antiqua" w:hAnsi="Book Antiqua"/>
          <w:spacing w:val="-10"/>
        </w:rPr>
        <w:t xml:space="preserve"> </w:t>
      </w:r>
      <w:r w:rsidRPr="00024065">
        <w:rPr>
          <w:rFonts w:ascii="Book Antiqua" w:hAnsi="Book Antiqua"/>
        </w:rPr>
        <w:t>their</w:t>
      </w:r>
      <w:r w:rsidRPr="00024065">
        <w:rPr>
          <w:rFonts w:ascii="Book Antiqua" w:hAnsi="Book Antiqua"/>
          <w:spacing w:val="-14"/>
        </w:rPr>
        <w:t xml:space="preserve"> </w:t>
      </w:r>
      <w:r w:rsidRPr="00024065">
        <w:rPr>
          <w:rFonts w:ascii="Book Antiqua" w:hAnsi="Book Antiqua"/>
        </w:rPr>
        <w:t>Tender</w:t>
      </w:r>
      <w:r w:rsidRPr="00024065">
        <w:rPr>
          <w:rFonts w:ascii="Book Antiqua" w:hAnsi="Book Antiqua"/>
          <w:spacing w:val="-6"/>
        </w:rPr>
        <w:t xml:space="preserve"> </w:t>
      </w:r>
      <w:r w:rsidRPr="00024065">
        <w:rPr>
          <w:rFonts w:ascii="Book Antiqua" w:hAnsi="Book Antiqua"/>
        </w:rPr>
        <w:t>prices</w:t>
      </w:r>
      <w:r w:rsidRPr="00024065">
        <w:rPr>
          <w:rFonts w:ascii="Book Antiqua" w:hAnsi="Book Antiqua"/>
          <w:spacing w:val="-9"/>
        </w:rPr>
        <w:t xml:space="preserve"> </w:t>
      </w:r>
      <w:r w:rsidRPr="00024065">
        <w:rPr>
          <w:rFonts w:ascii="Book Antiqua" w:hAnsi="Book Antiqua"/>
        </w:rPr>
        <w:t>as</w:t>
      </w:r>
      <w:r w:rsidRPr="00024065">
        <w:rPr>
          <w:rFonts w:ascii="Book Antiqua" w:hAnsi="Book Antiqua"/>
          <w:spacing w:val="-8"/>
        </w:rPr>
        <w:t xml:space="preserve"> </w:t>
      </w:r>
      <w:r w:rsidRPr="00024065">
        <w:rPr>
          <w:rFonts w:ascii="Book Antiqua" w:hAnsi="Book Antiqua"/>
        </w:rPr>
        <w:t>read</w:t>
      </w:r>
      <w:r w:rsidRPr="00024065">
        <w:rPr>
          <w:rFonts w:ascii="Book Antiqua" w:hAnsi="Book Antiqua"/>
          <w:spacing w:val="-10"/>
        </w:rPr>
        <w:t xml:space="preserve"> </w:t>
      </w:r>
      <w:r w:rsidRPr="00024065">
        <w:rPr>
          <w:rFonts w:ascii="Book Antiqua" w:hAnsi="Book Antiqua"/>
        </w:rPr>
        <w:t>out</w:t>
      </w:r>
      <w:r w:rsidRPr="00024065">
        <w:rPr>
          <w:rFonts w:ascii="Book Antiqua" w:hAnsi="Book Antiqua"/>
          <w:spacing w:val="-9"/>
        </w:rPr>
        <w:t xml:space="preserve"> </w:t>
      </w:r>
      <w:r w:rsidRPr="00024065">
        <w:rPr>
          <w:rFonts w:ascii="Book Antiqua" w:hAnsi="Book Antiqua"/>
        </w:rPr>
        <w:t>at</w:t>
      </w:r>
      <w:r w:rsidRPr="00024065">
        <w:rPr>
          <w:rFonts w:ascii="Book Antiqua" w:hAnsi="Book Antiqua"/>
          <w:spacing w:val="-10"/>
        </w:rPr>
        <w:t xml:space="preserve"> </w:t>
      </w:r>
      <w:r w:rsidRPr="00024065">
        <w:rPr>
          <w:rFonts w:ascii="Book Antiqua" w:hAnsi="Book Antiqua"/>
        </w:rPr>
        <w:t>Tender</w:t>
      </w:r>
      <w:r w:rsidRPr="00024065">
        <w:rPr>
          <w:rFonts w:ascii="Book Antiqua" w:hAnsi="Book Antiqua"/>
          <w:spacing w:val="-9"/>
        </w:rPr>
        <w:t xml:space="preserve"> </w:t>
      </w:r>
      <w:r w:rsidRPr="00024065">
        <w:rPr>
          <w:rFonts w:ascii="Book Antiqua" w:hAnsi="Book Antiqua"/>
          <w:spacing w:val="-2"/>
        </w:rPr>
        <w:t>opening.</w:t>
      </w:r>
    </w:p>
    <w:p w14:paraId="2119C19B" w14:textId="77777777" w:rsidR="00E07382" w:rsidRPr="00024065" w:rsidRDefault="001627BF" w:rsidP="00AC7C69">
      <w:pPr>
        <w:pStyle w:val="Heading4"/>
        <w:numPr>
          <w:ilvl w:val="0"/>
          <w:numId w:val="35"/>
        </w:numPr>
        <w:tabs>
          <w:tab w:val="left" w:pos="1886"/>
        </w:tabs>
        <w:spacing w:before="234"/>
        <w:ind w:left="1886" w:hanging="933"/>
        <w:rPr>
          <w:rFonts w:ascii="Book Antiqua" w:hAnsi="Book Antiqua"/>
        </w:rPr>
      </w:pPr>
      <w:bookmarkStart w:id="64" w:name="49._Procurement_Related_Complaint_and_Ad"/>
      <w:bookmarkEnd w:id="64"/>
      <w:r w:rsidRPr="00024065">
        <w:rPr>
          <w:rFonts w:ascii="Book Antiqua" w:hAnsi="Book Antiqua"/>
        </w:rPr>
        <w:t>Procurement</w:t>
      </w:r>
      <w:r w:rsidRPr="00024065">
        <w:rPr>
          <w:rFonts w:ascii="Book Antiqua" w:hAnsi="Book Antiqua"/>
          <w:spacing w:val="-16"/>
        </w:rPr>
        <w:t xml:space="preserve"> </w:t>
      </w:r>
      <w:r w:rsidRPr="00024065">
        <w:rPr>
          <w:rFonts w:ascii="Book Antiqua" w:hAnsi="Book Antiqua"/>
        </w:rPr>
        <w:t>Related</w:t>
      </w:r>
      <w:r w:rsidRPr="00024065">
        <w:rPr>
          <w:rFonts w:ascii="Book Antiqua" w:hAnsi="Book Antiqua"/>
          <w:spacing w:val="-14"/>
        </w:rPr>
        <w:t xml:space="preserve"> </w:t>
      </w:r>
      <w:r w:rsidRPr="00024065">
        <w:rPr>
          <w:rFonts w:ascii="Book Antiqua" w:hAnsi="Book Antiqua"/>
        </w:rPr>
        <w:t>Complaint</w:t>
      </w:r>
      <w:r w:rsidRPr="00024065">
        <w:rPr>
          <w:rFonts w:ascii="Book Antiqua" w:hAnsi="Book Antiqua"/>
          <w:spacing w:val="-11"/>
        </w:rPr>
        <w:t xml:space="preserve"> </w:t>
      </w:r>
      <w:r w:rsidRPr="00024065">
        <w:rPr>
          <w:rFonts w:ascii="Book Antiqua" w:hAnsi="Book Antiqua"/>
        </w:rPr>
        <w:t>and</w:t>
      </w:r>
      <w:r w:rsidRPr="00024065">
        <w:rPr>
          <w:rFonts w:ascii="Book Antiqua" w:hAnsi="Book Antiqua"/>
          <w:spacing w:val="-15"/>
        </w:rPr>
        <w:t xml:space="preserve"> </w:t>
      </w:r>
      <w:r w:rsidRPr="00024065">
        <w:rPr>
          <w:rFonts w:ascii="Book Antiqua" w:hAnsi="Book Antiqua"/>
        </w:rPr>
        <w:t>Administrative</w:t>
      </w:r>
      <w:r w:rsidRPr="00024065">
        <w:rPr>
          <w:rFonts w:ascii="Book Antiqua" w:hAnsi="Book Antiqua"/>
          <w:spacing w:val="-9"/>
        </w:rPr>
        <w:t xml:space="preserve"> </w:t>
      </w:r>
      <w:r w:rsidRPr="00024065">
        <w:rPr>
          <w:rFonts w:ascii="Book Antiqua" w:hAnsi="Book Antiqua"/>
          <w:spacing w:val="-2"/>
        </w:rPr>
        <w:t>Review</w:t>
      </w:r>
    </w:p>
    <w:p w14:paraId="7425265B" w14:textId="77777777" w:rsidR="00E07382" w:rsidRPr="00024065" w:rsidRDefault="001627BF" w:rsidP="00AC7C69">
      <w:pPr>
        <w:pStyle w:val="ListParagraph"/>
        <w:numPr>
          <w:ilvl w:val="1"/>
          <w:numId w:val="35"/>
        </w:numPr>
        <w:tabs>
          <w:tab w:val="left" w:pos="973"/>
        </w:tabs>
        <w:spacing w:before="251"/>
        <w:ind w:left="973" w:hanging="536"/>
        <w:rPr>
          <w:rFonts w:ascii="Book Antiqua" w:hAnsi="Book Antiqua"/>
          <w:color w:val="221F1F"/>
        </w:rPr>
      </w:pP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procedures</w:t>
      </w:r>
      <w:r w:rsidRPr="00024065">
        <w:rPr>
          <w:rFonts w:ascii="Book Antiqua" w:hAnsi="Book Antiqua"/>
          <w:spacing w:val="-6"/>
        </w:rPr>
        <w:t xml:space="preserve"> </w:t>
      </w:r>
      <w:r w:rsidRPr="00024065">
        <w:rPr>
          <w:rFonts w:ascii="Book Antiqua" w:hAnsi="Book Antiqua"/>
        </w:rPr>
        <w:t>for</w:t>
      </w:r>
      <w:r w:rsidRPr="00024065">
        <w:rPr>
          <w:rFonts w:ascii="Book Antiqua" w:hAnsi="Book Antiqua"/>
          <w:spacing w:val="-7"/>
        </w:rPr>
        <w:t xml:space="preserve"> </w:t>
      </w:r>
      <w:r w:rsidRPr="00024065">
        <w:rPr>
          <w:rFonts w:ascii="Book Antiqua" w:hAnsi="Book Antiqua"/>
        </w:rPr>
        <w:t>making</w:t>
      </w:r>
      <w:r w:rsidRPr="00024065">
        <w:rPr>
          <w:rFonts w:ascii="Book Antiqua" w:hAnsi="Book Antiqua"/>
          <w:spacing w:val="-5"/>
        </w:rPr>
        <w:t xml:space="preserve"> </w:t>
      </w:r>
      <w:r w:rsidRPr="00024065">
        <w:rPr>
          <w:rFonts w:ascii="Book Antiqua" w:hAnsi="Book Antiqua"/>
        </w:rPr>
        <w:t>Procurement-related</w:t>
      </w:r>
      <w:r w:rsidRPr="00024065">
        <w:rPr>
          <w:rFonts w:ascii="Book Antiqua" w:hAnsi="Book Antiqua"/>
          <w:spacing w:val="-7"/>
        </w:rPr>
        <w:t xml:space="preserve"> </w:t>
      </w:r>
      <w:r w:rsidRPr="00024065">
        <w:rPr>
          <w:rFonts w:ascii="Book Antiqua" w:hAnsi="Book Antiqua"/>
        </w:rPr>
        <w:t>Complaints</w:t>
      </w:r>
      <w:r w:rsidRPr="00024065">
        <w:rPr>
          <w:rFonts w:ascii="Book Antiqua" w:hAnsi="Book Antiqua"/>
          <w:spacing w:val="-7"/>
        </w:rPr>
        <w:t xml:space="preserve"> </w:t>
      </w:r>
      <w:r w:rsidRPr="00024065">
        <w:rPr>
          <w:rFonts w:ascii="Book Antiqua" w:hAnsi="Book Antiqua"/>
        </w:rPr>
        <w:t>are</w:t>
      </w:r>
      <w:r w:rsidRPr="00024065">
        <w:rPr>
          <w:rFonts w:ascii="Book Antiqua" w:hAnsi="Book Antiqua"/>
          <w:spacing w:val="-4"/>
        </w:rPr>
        <w:t xml:space="preserve"> </w:t>
      </w:r>
      <w:r w:rsidRPr="00024065">
        <w:rPr>
          <w:rFonts w:ascii="Book Antiqua" w:hAnsi="Book Antiqua"/>
        </w:rPr>
        <w:t>as</w:t>
      </w:r>
      <w:r w:rsidRPr="00024065">
        <w:rPr>
          <w:rFonts w:ascii="Book Antiqua" w:hAnsi="Book Antiqua"/>
          <w:spacing w:val="-7"/>
        </w:rPr>
        <w:t xml:space="preserve"> </w:t>
      </w:r>
      <w:r w:rsidRPr="00024065">
        <w:rPr>
          <w:rFonts w:ascii="Book Antiqua" w:hAnsi="Book Antiqua"/>
        </w:rPr>
        <w:t>specified</w:t>
      </w:r>
      <w:r w:rsidRPr="00024065">
        <w:rPr>
          <w:rFonts w:ascii="Book Antiqua" w:hAnsi="Book Antiqua"/>
          <w:spacing w:val="-7"/>
        </w:rPr>
        <w:t xml:space="preserve"> </w:t>
      </w:r>
      <w:r w:rsidRPr="00024065">
        <w:rPr>
          <w:rFonts w:ascii="Book Antiqua" w:hAnsi="Book Antiqua"/>
        </w:rPr>
        <w:t>in</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b/>
          <w:spacing w:val="-4"/>
        </w:rPr>
        <w:t>TDS.</w:t>
      </w:r>
    </w:p>
    <w:p w14:paraId="503D6319" w14:textId="77777777" w:rsidR="00E07382" w:rsidRPr="00024065" w:rsidRDefault="001627BF" w:rsidP="00AC7C69">
      <w:pPr>
        <w:pStyle w:val="ListParagraph"/>
        <w:numPr>
          <w:ilvl w:val="1"/>
          <w:numId w:val="35"/>
        </w:numPr>
        <w:tabs>
          <w:tab w:val="left" w:pos="973"/>
        </w:tabs>
        <w:spacing w:before="237"/>
        <w:ind w:left="973" w:hanging="536"/>
        <w:rPr>
          <w:rFonts w:ascii="Book Antiqua" w:hAnsi="Book Antiqua"/>
          <w:color w:val="221F1F"/>
        </w:rPr>
      </w:pPr>
      <w:r w:rsidRPr="00024065">
        <w:rPr>
          <w:rFonts w:ascii="Book Antiqua" w:hAnsi="Book Antiqua"/>
        </w:rPr>
        <w:t>A</w:t>
      </w:r>
      <w:r w:rsidRPr="00024065">
        <w:rPr>
          <w:rFonts w:ascii="Book Antiqua" w:hAnsi="Book Antiqua"/>
          <w:spacing w:val="-16"/>
        </w:rPr>
        <w:t xml:space="preserve"> </w:t>
      </w:r>
      <w:r w:rsidRPr="00024065">
        <w:rPr>
          <w:rFonts w:ascii="Book Antiqua" w:hAnsi="Book Antiqua"/>
        </w:rPr>
        <w:t>request</w:t>
      </w:r>
      <w:r w:rsidRPr="00024065">
        <w:rPr>
          <w:rFonts w:ascii="Book Antiqua" w:hAnsi="Book Antiqua"/>
          <w:spacing w:val="-6"/>
        </w:rPr>
        <w:t xml:space="preserve"> </w:t>
      </w:r>
      <w:r w:rsidRPr="00024065">
        <w:rPr>
          <w:rFonts w:ascii="Book Antiqua" w:hAnsi="Book Antiqua"/>
        </w:rPr>
        <w:t>for</w:t>
      </w:r>
      <w:r w:rsidRPr="00024065">
        <w:rPr>
          <w:rFonts w:ascii="Book Antiqua" w:hAnsi="Book Antiqua"/>
          <w:spacing w:val="-8"/>
        </w:rPr>
        <w:t xml:space="preserve"> </w:t>
      </w:r>
      <w:r w:rsidRPr="00024065">
        <w:rPr>
          <w:rFonts w:ascii="Book Antiqua" w:hAnsi="Book Antiqua"/>
        </w:rPr>
        <w:t>administrative</w:t>
      </w:r>
      <w:r w:rsidRPr="00024065">
        <w:rPr>
          <w:rFonts w:ascii="Book Antiqua" w:hAnsi="Book Antiqua"/>
          <w:spacing w:val="-2"/>
        </w:rPr>
        <w:t xml:space="preserve"> </w:t>
      </w:r>
      <w:r w:rsidRPr="00024065">
        <w:rPr>
          <w:rFonts w:ascii="Book Antiqua" w:hAnsi="Book Antiqua"/>
        </w:rPr>
        <w:t>review</w:t>
      </w:r>
      <w:r w:rsidRPr="00024065">
        <w:rPr>
          <w:rFonts w:ascii="Book Antiqua" w:hAnsi="Book Antiqua"/>
          <w:spacing w:val="-5"/>
        </w:rPr>
        <w:t xml:space="preserve"> </w:t>
      </w:r>
      <w:r w:rsidRPr="00024065">
        <w:rPr>
          <w:rFonts w:ascii="Book Antiqua" w:hAnsi="Book Antiqua"/>
        </w:rPr>
        <w:t>shall</w:t>
      </w:r>
      <w:r w:rsidRPr="00024065">
        <w:rPr>
          <w:rFonts w:ascii="Book Antiqua" w:hAnsi="Book Antiqua"/>
          <w:spacing w:val="-6"/>
        </w:rPr>
        <w:t xml:space="preserve"> </w:t>
      </w:r>
      <w:r w:rsidRPr="00024065">
        <w:rPr>
          <w:rFonts w:ascii="Book Antiqua" w:hAnsi="Book Antiqua"/>
        </w:rPr>
        <w:t>be</w:t>
      </w:r>
      <w:r w:rsidRPr="00024065">
        <w:rPr>
          <w:rFonts w:ascii="Book Antiqua" w:hAnsi="Book Antiqua"/>
          <w:spacing w:val="-6"/>
        </w:rPr>
        <w:t xml:space="preserve"> </w:t>
      </w:r>
      <w:r w:rsidRPr="00024065">
        <w:rPr>
          <w:rFonts w:ascii="Book Antiqua" w:hAnsi="Book Antiqua"/>
        </w:rPr>
        <w:t>made</w:t>
      </w:r>
      <w:r w:rsidRPr="00024065">
        <w:rPr>
          <w:rFonts w:ascii="Book Antiqua" w:hAnsi="Book Antiqua"/>
          <w:spacing w:val="-4"/>
        </w:rPr>
        <w:t xml:space="preserve"> </w:t>
      </w:r>
      <w:r w:rsidRPr="00024065">
        <w:rPr>
          <w:rFonts w:ascii="Book Antiqua" w:hAnsi="Book Antiqua"/>
        </w:rPr>
        <w:t>in</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form</w:t>
      </w:r>
      <w:r w:rsidRPr="00024065">
        <w:rPr>
          <w:rFonts w:ascii="Book Antiqua" w:hAnsi="Book Antiqua"/>
          <w:spacing w:val="-6"/>
        </w:rPr>
        <w:t xml:space="preserve"> </w:t>
      </w:r>
      <w:r w:rsidRPr="00024065">
        <w:rPr>
          <w:rFonts w:ascii="Book Antiqua" w:hAnsi="Book Antiqua"/>
        </w:rPr>
        <w:t>provided</w:t>
      </w:r>
      <w:r w:rsidRPr="00024065">
        <w:rPr>
          <w:rFonts w:ascii="Book Antiqua" w:hAnsi="Book Antiqua"/>
          <w:spacing w:val="-4"/>
        </w:rPr>
        <w:t xml:space="preserve"> </w:t>
      </w:r>
      <w:r w:rsidRPr="00024065">
        <w:rPr>
          <w:rFonts w:ascii="Book Antiqua" w:hAnsi="Book Antiqua"/>
        </w:rPr>
        <w:t>under</w:t>
      </w:r>
      <w:r w:rsidRPr="00024065">
        <w:rPr>
          <w:rFonts w:ascii="Book Antiqua" w:hAnsi="Book Antiqua"/>
          <w:spacing w:val="-6"/>
        </w:rPr>
        <w:t xml:space="preserve"> </w:t>
      </w:r>
      <w:r w:rsidRPr="00024065">
        <w:rPr>
          <w:rFonts w:ascii="Book Antiqua" w:hAnsi="Book Antiqua"/>
        </w:rPr>
        <w:t>contract</w:t>
      </w:r>
      <w:r w:rsidRPr="00024065">
        <w:rPr>
          <w:rFonts w:ascii="Book Antiqua" w:hAnsi="Book Antiqua"/>
          <w:spacing w:val="-3"/>
        </w:rPr>
        <w:t xml:space="preserve"> </w:t>
      </w:r>
      <w:r w:rsidRPr="00024065">
        <w:rPr>
          <w:rFonts w:ascii="Book Antiqua" w:hAnsi="Book Antiqua"/>
          <w:spacing w:val="-2"/>
        </w:rPr>
        <w:t>forms.</w:t>
      </w:r>
    </w:p>
    <w:p w14:paraId="5E0FA19A" w14:textId="77777777" w:rsidR="00E07382" w:rsidRPr="00024065" w:rsidRDefault="00E07382">
      <w:pPr>
        <w:pStyle w:val="ListParagraph"/>
        <w:rPr>
          <w:rFonts w:ascii="Book Antiqua" w:hAnsi="Book Antiqua"/>
        </w:rPr>
        <w:sectPr w:rsidR="00E07382" w:rsidRPr="00024065">
          <w:pgSz w:w="11920" w:h="16850"/>
          <w:pgMar w:top="640" w:right="425" w:bottom="980" w:left="283" w:header="0" w:footer="783" w:gutter="0"/>
          <w:cols w:space="720"/>
        </w:sectPr>
      </w:pPr>
    </w:p>
    <w:p w14:paraId="18B783E3" w14:textId="77777777" w:rsidR="00E07382" w:rsidRPr="00024065" w:rsidRDefault="001627BF">
      <w:pPr>
        <w:pStyle w:val="Heading2"/>
        <w:spacing w:before="68"/>
        <w:ind w:left="1286"/>
        <w:jc w:val="both"/>
        <w:rPr>
          <w:rFonts w:ascii="Book Antiqua" w:hAnsi="Book Antiqua"/>
        </w:rPr>
      </w:pPr>
      <w:bookmarkStart w:id="65" w:name="SECTION_II_-_TENDER_DATA_SHEET_(TDS)_"/>
      <w:bookmarkEnd w:id="65"/>
      <w:r w:rsidRPr="00024065">
        <w:rPr>
          <w:rFonts w:ascii="Book Antiqua" w:hAnsi="Book Antiqua"/>
        </w:rPr>
        <w:lastRenderedPageBreak/>
        <w:t>SECTION</w:t>
      </w:r>
      <w:r w:rsidRPr="00024065">
        <w:rPr>
          <w:rFonts w:ascii="Book Antiqua" w:hAnsi="Book Antiqua"/>
          <w:spacing w:val="-14"/>
        </w:rPr>
        <w:t xml:space="preserve"> </w:t>
      </w:r>
      <w:r w:rsidRPr="00024065">
        <w:rPr>
          <w:rFonts w:ascii="Book Antiqua" w:hAnsi="Book Antiqua"/>
        </w:rPr>
        <w:t>II</w:t>
      </w:r>
      <w:r w:rsidRPr="00024065">
        <w:rPr>
          <w:rFonts w:ascii="Book Antiqua" w:hAnsi="Book Antiqua"/>
          <w:spacing w:val="-7"/>
        </w:rPr>
        <w:t xml:space="preserve"> </w:t>
      </w:r>
      <w:r w:rsidRPr="00024065">
        <w:rPr>
          <w:rFonts w:ascii="Book Antiqua" w:hAnsi="Book Antiqua"/>
        </w:rPr>
        <w:t>-</w:t>
      </w:r>
      <w:r w:rsidRPr="00024065">
        <w:rPr>
          <w:rFonts w:ascii="Book Antiqua" w:hAnsi="Book Antiqua"/>
          <w:spacing w:val="-13"/>
        </w:rPr>
        <w:t xml:space="preserve"> </w:t>
      </w:r>
      <w:r w:rsidRPr="00024065">
        <w:rPr>
          <w:rFonts w:ascii="Book Antiqua" w:hAnsi="Book Antiqua"/>
        </w:rPr>
        <w:t>TENDER</w:t>
      </w:r>
      <w:r w:rsidRPr="00024065">
        <w:rPr>
          <w:rFonts w:ascii="Book Antiqua" w:hAnsi="Book Antiqua"/>
          <w:spacing w:val="-8"/>
        </w:rPr>
        <w:t xml:space="preserve"> </w:t>
      </w:r>
      <w:r w:rsidRPr="00024065">
        <w:rPr>
          <w:rFonts w:ascii="Book Antiqua" w:hAnsi="Book Antiqua"/>
        </w:rPr>
        <w:t>DATA</w:t>
      </w:r>
      <w:r w:rsidRPr="00024065">
        <w:rPr>
          <w:rFonts w:ascii="Book Antiqua" w:hAnsi="Book Antiqua"/>
          <w:spacing w:val="-18"/>
        </w:rPr>
        <w:t xml:space="preserve"> </w:t>
      </w:r>
      <w:r w:rsidRPr="00024065">
        <w:rPr>
          <w:rFonts w:ascii="Book Antiqua" w:hAnsi="Book Antiqua"/>
        </w:rPr>
        <w:t>SHEET</w:t>
      </w:r>
      <w:r w:rsidRPr="00024065">
        <w:rPr>
          <w:rFonts w:ascii="Book Antiqua" w:hAnsi="Book Antiqua"/>
          <w:spacing w:val="-11"/>
        </w:rPr>
        <w:t xml:space="preserve"> </w:t>
      </w:r>
      <w:r w:rsidRPr="00024065">
        <w:rPr>
          <w:rFonts w:ascii="Book Antiqua" w:hAnsi="Book Antiqua"/>
          <w:spacing w:val="-4"/>
        </w:rPr>
        <w:t>(TDS)</w:t>
      </w:r>
    </w:p>
    <w:p w14:paraId="534B675E" w14:textId="77777777" w:rsidR="00E07382" w:rsidRPr="00024065" w:rsidRDefault="001627BF">
      <w:pPr>
        <w:pStyle w:val="BodyText"/>
        <w:spacing w:before="214" w:line="247" w:lineRule="auto"/>
        <w:ind w:left="1291" w:right="1149" w:hanging="5"/>
        <w:jc w:val="both"/>
        <w:rPr>
          <w:rFonts w:ascii="Book Antiqua" w:hAnsi="Book Antiqua"/>
        </w:rPr>
      </w:pPr>
      <w:r w:rsidRPr="00024065">
        <w:rPr>
          <w:rFonts w:ascii="Book Antiqua" w:hAnsi="Book Antiqua"/>
        </w:rPr>
        <w:t>The following specific data for Provision of Medical Insurance services to be procured shall complement, supplement, or amend the provisions in the Instructions to Tenderers (ITT).</w:t>
      </w:r>
      <w:r w:rsidRPr="00024065">
        <w:rPr>
          <w:rFonts w:ascii="Book Antiqua" w:hAnsi="Book Antiqua"/>
          <w:spacing w:val="40"/>
        </w:rPr>
        <w:t xml:space="preserve"> </w:t>
      </w:r>
      <w:r w:rsidRPr="00024065">
        <w:rPr>
          <w:rFonts w:ascii="Book Antiqua" w:hAnsi="Book Antiqua"/>
        </w:rPr>
        <w:t>Whenever there is a conflict, the provisions here in shall prevail over those in ITT.</w:t>
      </w:r>
    </w:p>
    <w:p w14:paraId="0EC95B11" w14:textId="77777777" w:rsidR="00E07382" w:rsidRPr="00024065" w:rsidRDefault="00E07382">
      <w:pPr>
        <w:pStyle w:val="BodyText"/>
        <w:spacing w:before="9" w:after="1"/>
        <w:rPr>
          <w:rFonts w:ascii="Book Antiqua" w:hAnsi="Book Antiqua"/>
          <w:sz w:val="19"/>
        </w:rPr>
      </w:pPr>
    </w:p>
    <w:tbl>
      <w:tblPr>
        <w:tblW w:w="0" w:type="auto"/>
        <w:tblInd w:w="8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46"/>
        <w:gridCol w:w="8373"/>
      </w:tblGrid>
      <w:tr w:rsidR="00E07382" w:rsidRPr="00024065" w14:paraId="5314399E" w14:textId="77777777">
        <w:trPr>
          <w:trHeight w:val="577"/>
        </w:trPr>
        <w:tc>
          <w:tcPr>
            <w:tcW w:w="1246" w:type="dxa"/>
          </w:tcPr>
          <w:p w14:paraId="5DB74D74" w14:textId="77777777" w:rsidR="00E07382" w:rsidRPr="00024065" w:rsidRDefault="001627BF">
            <w:pPr>
              <w:pStyle w:val="TableParagraph"/>
              <w:spacing w:before="16"/>
              <w:ind w:left="106"/>
              <w:rPr>
                <w:rFonts w:ascii="Book Antiqua" w:hAnsi="Book Antiqua"/>
                <w:b/>
              </w:rPr>
            </w:pPr>
            <w:r w:rsidRPr="00024065">
              <w:rPr>
                <w:rFonts w:ascii="Book Antiqua" w:hAnsi="Book Antiqua"/>
                <w:b/>
                <w:spacing w:val="-5"/>
              </w:rPr>
              <w:t>ITT</w:t>
            </w:r>
          </w:p>
          <w:p w14:paraId="5C233068" w14:textId="77777777" w:rsidR="00E07382" w:rsidRPr="00024065" w:rsidRDefault="001627BF">
            <w:pPr>
              <w:pStyle w:val="TableParagraph"/>
              <w:spacing w:before="21"/>
              <w:ind w:left="106"/>
              <w:rPr>
                <w:rFonts w:ascii="Book Antiqua" w:hAnsi="Book Antiqua"/>
                <w:b/>
              </w:rPr>
            </w:pPr>
            <w:r w:rsidRPr="00024065">
              <w:rPr>
                <w:rFonts w:ascii="Book Antiqua" w:hAnsi="Book Antiqua"/>
                <w:b/>
                <w:spacing w:val="-2"/>
              </w:rPr>
              <w:t>Reference</w:t>
            </w:r>
          </w:p>
        </w:tc>
        <w:tc>
          <w:tcPr>
            <w:tcW w:w="8373" w:type="dxa"/>
          </w:tcPr>
          <w:p w14:paraId="4D04FABE" w14:textId="77777777" w:rsidR="00E07382" w:rsidRPr="00024065" w:rsidRDefault="001627BF">
            <w:pPr>
              <w:pStyle w:val="TableParagraph"/>
              <w:spacing w:before="16"/>
              <w:ind w:left="108"/>
              <w:rPr>
                <w:rFonts w:ascii="Book Antiqua" w:hAnsi="Book Antiqua"/>
                <w:b/>
              </w:rPr>
            </w:pPr>
            <w:r w:rsidRPr="00024065">
              <w:rPr>
                <w:rFonts w:ascii="Book Antiqua" w:hAnsi="Book Antiqua"/>
                <w:b/>
                <w:spacing w:val="-2"/>
              </w:rPr>
              <w:t>PARTICULARS</w:t>
            </w:r>
            <w:r w:rsidRPr="00024065">
              <w:rPr>
                <w:rFonts w:ascii="Book Antiqua" w:hAnsi="Book Antiqua"/>
                <w:b/>
                <w:spacing w:val="2"/>
              </w:rPr>
              <w:t xml:space="preserve"> </w:t>
            </w:r>
            <w:r w:rsidRPr="00024065">
              <w:rPr>
                <w:rFonts w:ascii="Book Antiqua" w:hAnsi="Book Antiqua"/>
                <w:b/>
                <w:spacing w:val="-2"/>
              </w:rPr>
              <w:t>OF</w:t>
            </w:r>
            <w:r w:rsidRPr="00024065">
              <w:rPr>
                <w:rFonts w:ascii="Book Antiqua" w:hAnsi="Book Antiqua"/>
                <w:b/>
                <w:spacing w:val="-22"/>
              </w:rPr>
              <w:t xml:space="preserve"> </w:t>
            </w:r>
            <w:r w:rsidRPr="00024065">
              <w:rPr>
                <w:rFonts w:ascii="Book Antiqua" w:hAnsi="Book Antiqua"/>
                <w:b/>
                <w:spacing w:val="-2"/>
              </w:rPr>
              <w:t>APPENDIX</w:t>
            </w:r>
            <w:r w:rsidRPr="00024065">
              <w:rPr>
                <w:rFonts w:ascii="Book Antiqua" w:hAnsi="Book Antiqua"/>
                <w:b/>
                <w:spacing w:val="-6"/>
              </w:rPr>
              <w:t xml:space="preserve"> </w:t>
            </w:r>
            <w:r w:rsidRPr="00024065">
              <w:rPr>
                <w:rFonts w:ascii="Book Antiqua" w:hAnsi="Book Antiqua"/>
                <w:b/>
                <w:spacing w:val="-2"/>
              </w:rPr>
              <w:t>TO</w:t>
            </w:r>
            <w:r w:rsidRPr="00024065">
              <w:rPr>
                <w:rFonts w:ascii="Book Antiqua" w:hAnsi="Book Antiqua"/>
                <w:b/>
                <w:spacing w:val="-1"/>
              </w:rPr>
              <w:t xml:space="preserve"> </w:t>
            </w:r>
            <w:r w:rsidRPr="00024065">
              <w:rPr>
                <w:rFonts w:ascii="Book Antiqua" w:hAnsi="Book Antiqua"/>
                <w:b/>
                <w:spacing w:val="-2"/>
              </w:rPr>
              <w:t>INSTRUCTIONS</w:t>
            </w:r>
            <w:r w:rsidRPr="00024065">
              <w:rPr>
                <w:rFonts w:ascii="Book Antiqua" w:hAnsi="Book Antiqua"/>
                <w:b/>
                <w:spacing w:val="-6"/>
              </w:rPr>
              <w:t xml:space="preserve"> </w:t>
            </w:r>
            <w:r w:rsidRPr="00024065">
              <w:rPr>
                <w:rFonts w:ascii="Book Antiqua" w:hAnsi="Book Antiqua"/>
                <w:b/>
                <w:spacing w:val="-2"/>
              </w:rPr>
              <w:t>TO</w:t>
            </w:r>
            <w:r w:rsidRPr="00024065">
              <w:rPr>
                <w:rFonts w:ascii="Book Antiqua" w:hAnsi="Book Antiqua"/>
                <w:b/>
                <w:spacing w:val="-6"/>
              </w:rPr>
              <w:t xml:space="preserve"> </w:t>
            </w:r>
            <w:r w:rsidRPr="00024065">
              <w:rPr>
                <w:rFonts w:ascii="Book Antiqua" w:hAnsi="Book Antiqua"/>
                <w:b/>
                <w:spacing w:val="-2"/>
              </w:rPr>
              <w:t>TENDERS</w:t>
            </w:r>
          </w:p>
        </w:tc>
      </w:tr>
      <w:tr w:rsidR="00E07382" w:rsidRPr="00024065" w14:paraId="02186416" w14:textId="77777777">
        <w:trPr>
          <w:trHeight w:val="382"/>
        </w:trPr>
        <w:tc>
          <w:tcPr>
            <w:tcW w:w="1246" w:type="dxa"/>
          </w:tcPr>
          <w:p w14:paraId="49F34022" w14:textId="77777777" w:rsidR="00E07382" w:rsidRPr="00024065" w:rsidRDefault="00E07382">
            <w:pPr>
              <w:pStyle w:val="TableParagraph"/>
              <w:rPr>
                <w:rFonts w:ascii="Book Antiqua" w:hAnsi="Book Antiqua"/>
              </w:rPr>
            </w:pPr>
          </w:p>
        </w:tc>
        <w:tc>
          <w:tcPr>
            <w:tcW w:w="8373" w:type="dxa"/>
          </w:tcPr>
          <w:p w14:paraId="13F03B1C" w14:textId="77777777" w:rsidR="00E07382" w:rsidRPr="00024065" w:rsidRDefault="001627BF">
            <w:pPr>
              <w:pStyle w:val="TableParagraph"/>
              <w:spacing w:before="17"/>
              <w:ind w:left="3530"/>
              <w:rPr>
                <w:rFonts w:ascii="Book Antiqua" w:hAnsi="Book Antiqua"/>
                <w:b/>
                <w:sz w:val="28"/>
              </w:rPr>
            </w:pPr>
            <w:r w:rsidRPr="00024065">
              <w:rPr>
                <w:rFonts w:ascii="Book Antiqua" w:hAnsi="Book Antiqua"/>
                <w:b/>
                <w:sz w:val="28"/>
              </w:rPr>
              <w:t>A.</w:t>
            </w:r>
            <w:r w:rsidRPr="00024065">
              <w:rPr>
                <w:rFonts w:ascii="Book Antiqua" w:hAnsi="Book Antiqua"/>
                <w:b/>
                <w:spacing w:val="-4"/>
                <w:sz w:val="28"/>
              </w:rPr>
              <w:t xml:space="preserve"> </w:t>
            </w:r>
            <w:r w:rsidRPr="00024065">
              <w:rPr>
                <w:rFonts w:ascii="Book Antiqua" w:hAnsi="Book Antiqua"/>
                <w:b/>
                <w:spacing w:val="-2"/>
                <w:sz w:val="28"/>
              </w:rPr>
              <w:t>General</w:t>
            </w:r>
          </w:p>
        </w:tc>
      </w:tr>
      <w:tr w:rsidR="00E07382" w:rsidRPr="00024065" w14:paraId="5B9B0DD8" w14:textId="77777777">
        <w:trPr>
          <w:trHeight w:val="1124"/>
        </w:trPr>
        <w:tc>
          <w:tcPr>
            <w:tcW w:w="1246" w:type="dxa"/>
          </w:tcPr>
          <w:p w14:paraId="7CC45B55" w14:textId="77777777" w:rsidR="00E07382" w:rsidRPr="00024065" w:rsidRDefault="001627BF">
            <w:pPr>
              <w:pStyle w:val="TableParagraph"/>
              <w:spacing w:before="16"/>
              <w:ind w:left="106"/>
              <w:rPr>
                <w:rFonts w:ascii="Book Antiqua" w:hAnsi="Book Antiqua"/>
                <w:b/>
              </w:rPr>
            </w:pPr>
            <w:r w:rsidRPr="00024065">
              <w:rPr>
                <w:rFonts w:ascii="Book Antiqua" w:hAnsi="Book Antiqua"/>
                <w:b/>
              </w:rPr>
              <w:t>ITT</w:t>
            </w:r>
            <w:r w:rsidRPr="00024065">
              <w:rPr>
                <w:rFonts w:ascii="Book Antiqua" w:hAnsi="Book Antiqua"/>
                <w:b/>
                <w:spacing w:val="-6"/>
              </w:rPr>
              <w:t xml:space="preserve"> </w:t>
            </w:r>
            <w:r w:rsidRPr="00024065">
              <w:rPr>
                <w:rFonts w:ascii="Book Antiqua" w:hAnsi="Book Antiqua"/>
                <w:b/>
                <w:spacing w:val="-5"/>
              </w:rPr>
              <w:t>1.1</w:t>
            </w:r>
          </w:p>
        </w:tc>
        <w:tc>
          <w:tcPr>
            <w:tcW w:w="8373" w:type="dxa"/>
          </w:tcPr>
          <w:p w14:paraId="13F0C6B1" w14:textId="227F4677" w:rsidR="00E07382" w:rsidRPr="00024065" w:rsidRDefault="001627BF">
            <w:pPr>
              <w:pStyle w:val="TableParagraph"/>
              <w:spacing w:before="16"/>
              <w:ind w:left="108"/>
              <w:rPr>
                <w:rFonts w:ascii="Book Antiqua" w:hAnsi="Book Antiqua"/>
                <w:b/>
              </w:rPr>
            </w:pPr>
            <w:r w:rsidRPr="00024065">
              <w:rPr>
                <w:rFonts w:ascii="Book Antiqua" w:hAnsi="Book Antiqua"/>
              </w:rPr>
              <w:t>The</w:t>
            </w:r>
            <w:r w:rsidRPr="00024065">
              <w:rPr>
                <w:rFonts w:ascii="Book Antiqua" w:hAnsi="Book Antiqua"/>
                <w:spacing w:val="-14"/>
              </w:rPr>
              <w:t xml:space="preserve"> </w:t>
            </w:r>
            <w:r w:rsidRPr="00024065">
              <w:rPr>
                <w:rFonts w:ascii="Book Antiqua" w:hAnsi="Book Antiqua"/>
              </w:rPr>
              <w:t>Tender</w:t>
            </w:r>
            <w:r w:rsidRPr="00024065">
              <w:rPr>
                <w:rFonts w:ascii="Book Antiqua" w:hAnsi="Book Antiqua"/>
                <w:spacing w:val="-13"/>
              </w:rPr>
              <w:t xml:space="preserve"> </w:t>
            </w:r>
            <w:r w:rsidRPr="00024065">
              <w:rPr>
                <w:rFonts w:ascii="Book Antiqua" w:hAnsi="Book Antiqua"/>
              </w:rPr>
              <w:t>reference</w:t>
            </w:r>
            <w:r w:rsidRPr="00024065">
              <w:rPr>
                <w:rFonts w:ascii="Book Antiqua" w:hAnsi="Book Antiqua"/>
                <w:spacing w:val="-11"/>
              </w:rPr>
              <w:t xml:space="preserve"> </w:t>
            </w:r>
            <w:r w:rsidRPr="00024065">
              <w:rPr>
                <w:rFonts w:ascii="Book Antiqua" w:hAnsi="Book Antiqua"/>
              </w:rPr>
              <w:t>number</w:t>
            </w:r>
            <w:r w:rsidRPr="00024065">
              <w:rPr>
                <w:rFonts w:ascii="Book Antiqua" w:hAnsi="Book Antiqua"/>
                <w:spacing w:val="-8"/>
              </w:rPr>
              <w:t xml:space="preserve"> </w:t>
            </w:r>
            <w:r w:rsidRPr="00024065">
              <w:rPr>
                <w:rFonts w:ascii="Book Antiqua" w:hAnsi="Book Antiqua"/>
              </w:rPr>
              <w:t>(ITT)</w:t>
            </w:r>
            <w:r w:rsidRPr="00024065">
              <w:rPr>
                <w:rFonts w:ascii="Book Antiqua" w:hAnsi="Book Antiqua"/>
                <w:spacing w:val="-11"/>
              </w:rPr>
              <w:t xml:space="preserve"> </w:t>
            </w:r>
            <w:r w:rsidRPr="00024065">
              <w:rPr>
                <w:rFonts w:ascii="Book Antiqua" w:hAnsi="Book Antiqua"/>
              </w:rPr>
              <w:t>is:</w:t>
            </w:r>
            <w:r w:rsidRPr="00024065">
              <w:rPr>
                <w:rFonts w:ascii="Book Antiqua" w:hAnsi="Book Antiqua"/>
                <w:spacing w:val="-11"/>
              </w:rPr>
              <w:t xml:space="preserve"> </w:t>
            </w:r>
            <w:r w:rsidR="00673291" w:rsidRPr="00024065">
              <w:rPr>
                <w:rFonts w:ascii="Book Antiqua" w:hAnsi="Book Antiqua"/>
                <w:b/>
              </w:rPr>
              <w:t>KENYA-AIST</w:t>
            </w:r>
            <w:r w:rsidRPr="00024065">
              <w:rPr>
                <w:rFonts w:ascii="Book Antiqua" w:hAnsi="Book Antiqua"/>
                <w:b/>
              </w:rPr>
              <w:t>/T/</w:t>
            </w:r>
            <w:r w:rsidR="00081727" w:rsidRPr="00024065">
              <w:rPr>
                <w:rFonts w:ascii="Book Antiqua" w:hAnsi="Book Antiqua"/>
                <w:b/>
              </w:rPr>
              <w:t>00</w:t>
            </w:r>
            <w:r w:rsidR="00336D0C">
              <w:rPr>
                <w:rFonts w:ascii="Book Antiqua" w:hAnsi="Book Antiqua"/>
                <w:b/>
              </w:rPr>
              <w:t>4</w:t>
            </w:r>
            <w:r w:rsidRPr="00024065">
              <w:rPr>
                <w:rFonts w:ascii="Book Antiqua" w:hAnsi="Book Antiqua"/>
                <w:b/>
              </w:rPr>
              <w:t>/2024-</w:t>
            </w:r>
            <w:r w:rsidRPr="00024065">
              <w:rPr>
                <w:rFonts w:ascii="Book Antiqua" w:hAnsi="Book Antiqua"/>
                <w:b/>
                <w:spacing w:val="-4"/>
              </w:rPr>
              <w:t>202</w:t>
            </w:r>
            <w:r w:rsidR="00081727" w:rsidRPr="00024065">
              <w:rPr>
                <w:rFonts w:ascii="Book Antiqua" w:hAnsi="Book Antiqua"/>
                <w:b/>
                <w:spacing w:val="-4"/>
              </w:rPr>
              <w:t>6</w:t>
            </w:r>
          </w:p>
          <w:p w14:paraId="1703339E" w14:textId="4A8C6CA8" w:rsidR="00E07382" w:rsidRPr="00024065" w:rsidRDefault="001627BF">
            <w:pPr>
              <w:pStyle w:val="TableParagraph"/>
              <w:spacing w:before="21"/>
              <w:ind w:left="108"/>
              <w:rPr>
                <w:rFonts w:ascii="Book Antiqua" w:hAnsi="Book Antiqua"/>
                <w:b/>
              </w:rPr>
            </w:pPr>
            <w:r w:rsidRPr="00024065">
              <w:rPr>
                <w:rFonts w:ascii="Book Antiqua" w:hAnsi="Book Antiqua"/>
                <w:spacing w:val="-2"/>
              </w:rPr>
              <w:t>The</w:t>
            </w:r>
            <w:r w:rsidRPr="00024065">
              <w:rPr>
                <w:rFonts w:ascii="Book Antiqua" w:hAnsi="Book Antiqua"/>
                <w:spacing w:val="1"/>
              </w:rPr>
              <w:t xml:space="preserve"> </w:t>
            </w:r>
            <w:r w:rsidRPr="00024065">
              <w:rPr>
                <w:rFonts w:ascii="Book Antiqua" w:hAnsi="Book Antiqua"/>
                <w:spacing w:val="-2"/>
              </w:rPr>
              <w:t>Procuring</w:t>
            </w:r>
            <w:r w:rsidRPr="00024065">
              <w:rPr>
                <w:rFonts w:ascii="Book Antiqua" w:hAnsi="Book Antiqua"/>
                <w:spacing w:val="2"/>
              </w:rPr>
              <w:t xml:space="preserve"> </w:t>
            </w:r>
            <w:r w:rsidRPr="00024065">
              <w:rPr>
                <w:rFonts w:ascii="Book Antiqua" w:hAnsi="Book Antiqua"/>
                <w:spacing w:val="-2"/>
              </w:rPr>
              <w:t>Entity</w:t>
            </w:r>
            <w:r w:rsidRPr="00024065">
              <w:rPr>
                <w:rFonts w:ascii="Book Antiqua" w:hAnsi="Book Antiqua"/>
                <w:spacing w:val="3"/>
              </w:rPr>
              <w:t xml:space="preserve"> </w:t>
            </w:r>
            <w:r w:rsidRPr="00024065">
              <w:rPr>
                <w:rFonts w:ascii="Book Antiqua" w:hAnsi="Book Antiqua"/>
                <w:spacing w:val="-2"/>
              </w:rPr>
              <w:t>is:</w:t>
            </w:r>
            <w:r w:rsidRPr="00024065">
              <w:rPr>
                <w:rFonts w:ascii="Book Antiqua" w:hAnsi="Book Antiqua"/>
                <w:spacing w:val="3"/>
              </w:rPr>
              <w:t xml:space="preserve"> </w:t>
            </w:r>
            <w:r w:rsidR="00081727" w:rsidRPr="00024065">
              <w:rPr>
                <w:rFonts w:ascii="Book Antiqua" w:hAnsi="Book Antiqua"/>
                <w:b/>
                <w:spacing w:val="-2"/>
              </w:rPr>
              <w:t>KENYA ADVANCED INSTITUTE OF SCIENCE &amp; TECHNOLOGY(KENYA-AIST)</w:t>
            </w:r>
          </w:p>
          <w:p w14:paraId="70DFFA87" w14:textId="4B7BC0B7" w:rsidR="00E07382" w:rsidRPr="00024065" w:rsidRDefault="001627BF">
            <w:pPr>
              <w:pStyle w:val="TableParagraph"/>
              <w:spacing w:before="4" w:line="274" w:lineRule="exact"/>
              <w:ind w:left="108"/>
              <w:rPr>
                <w:rFonts w:ascii="Book Antiqua" w:hAnsi="Book Antiqua"/>
                <w:b/>
              </w:rPr>
            </w:pP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name</w:t>
            </w:r>
            <w:r w:rsidRPr="00024065">
              <w:rPr>
                <w:rFonts w:ascii="Book Antiqua" w:hAnsi="Book Antiqua"/>
                <w:spacing w:val="-1"/>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ITT</w:t>
            </w:r>
            <w:r w:rsidRPr="00024065">
              <w:rPr>
                <w:rFonts w:ascii="Book Antiqua" w:hAnsi="Book Antiqua"/>
                <w:spacing w:val="-7"/>
              </w:rPr>
              <w:t xml:space="preserve"> </w:t>
            </w:r>
            <w:r w:rsidRPr="00024065">
              <w:rPr>
                <w:rFonts w:ascii="Book Antiqua" w:hAnsi="Book Antiqua"/>
              </w:rPr>
              <w:t>is:</w:t>
            </w:r>
            <w:r w:rsidRPr="00024065">
              <w:rPr>
                <w:rFonts w:ascii="Book Antiqua" w:hAnsi="Book Antiqua"/>
                <w:spacing w:val="-3"/>
              </w:rPr>
              <w:t xml:space="preserve"> </w:t>
            </w:r>
            <w:r w:rsidRPr="00024065">
              <w:rPr>
                <w:rFonts w:ascii="Book Antiqua" w:hAnsi="Book Antiqua"/>
                <w:b/>
              </w:rPr>
              <w:t>Provision</w:t>
            </w:r>
            <w:r w:rsidRPr="00024065">
              <w:rPr>
                <w:rFonts w:ascii="Book Antiqua" w:hAnsi="Book Antiqua"/>
                <w:b/>
                <w:spacing w:val="-2"/>
              </w:rPr>
              <w:t xml:space="preserve"> </w:t>
            </w:r>
            <w:r w:rsidRPr="00024065">
              <w:rPr>
                <w:rFonts w:ascii="Book Antiqua" w:hAnsi="Book Antiqua"/>
                <w:b/>
              </w:rPr>
              <w:t>of</w:t>
            </w:r>
            <w:r w:rsidRPr="00024065">
              <w:rPr>
                <w:rFonts w:ascii="Book Antiqua" w:hAnsi="Book Antiqua"/>
                <w:b/>
                <w:spacing w:val="-3"/>
              </w:rPr>
              <w:t xml:space="preserve"> </w:t>
            </w:r>
            <w:r w:rsidR="00081727" w:rsidRPr="00024065">
              <w:rPr>
                <w:rFonts w:ascii="Book Antiqua" w:hAnsi="Book Antiqua"/>
                <w:b/>
                <w:spacing w:val="-3"/>
              </w:rPr>
              <w:t xml:space="preserve">Comprehensive </w:t>
            </w:r>
            <w:r w:rsidRPr="00024065">
              <w:rPr>
                <w:rFonts w:ascii="Book Antiqua" w:hAnsi="Book Antiqua"/>
                <w:b/>
              </w:rPr>
              <w:t>Medical</w:t>
            </w:r>
            <w:r w:rsidRPr="00024065">
              <w:rPr>
                <w:rFonts w:ascii="Book Antiqua" w:hAnsi="Book Antiqua"/>
                <w:b/>
                <w:spacing w:val="-3"/>
              </w:rPr>
              <w:t xml:space="preserve"> </w:t>
            </w:r>
            <w:r w:rsidRPr="00024065">
              <w:rPr>
                <w:rFonts w:ascii="Book Antiqua" w:hAnsi="Book Antiqua"/>
                <w:b/>
              </w:rPr>
              <w:t>Insurance</w:t>
            </w:r>
            <w:r w:rsidRPr="00024065">
              <w:rPr>
                <w:rFonts w:ascii="Book Antiqua" w:hAnsi="Book Antiqua"/>
                <w:b/>
                <w:spacing w:val="-3"/>
              </w:rPr>
              <w:t xml:space="preserve"> </w:t>
            </w:r>
            <w:r w:rsidRPr="00024065">
              <w:rPr>
                <w:rFonts w:ascii="Book Antiqua" w:hAnsi="Book Antiqua"/>
                <w:b/>
              </w:rPr>
              <w:t>Cover</w:t>
            </w:r>
            <w:r w:rsidRPr="00024065">
              <w:rPr>
                <w:rFonts w:ascii="Book Antiqua" w:hAnsi="Book Antiqua"/>
                <w:b/>
                <w:spacing w:val="-8"/>
              </w:rPr>
              <w:t xml:space="preserve"> </w:t>
            </w:r>
            <w:r w:rsidRPr="00024065">
              <w:rPr>
                <w:rFonts w:ascii="Book Antiqua" w:hAnsi="Book Antiqua"/>
                <w:b/>
              </w:rPr>
              <w:t>for</w:t>
            </w:r>
            <w:r w:rsidRPr="00024065">
              <w:rPr>
                <w:rFonts w:ascii="Book Antiqua" w:hAnsi="Book Antiqua"/>
                <w:b/>
                <w:spacing w:val="-8"/>
              </w:rPr>
              <w:t xml:space="preserve"> </w:t>
            </w:r>
            <w:r w:rsidR="00081727" w:rsidRPr="00024065">
              <w:rPr>
                <w:rFonts w:ascii="Book Antiqua" w:hAnsi="Book Antiqua"/>
                <w:b/>
              </w:rPr>
              <w:t>Kenya</w:t>
            </w:r>
            <w:r w:rsidR="00673291" w:rsidRPr="00024065">
              <w:rPr>
                <w:rFonts w:ascii="Book Antiqua" w:hAnsi="Book Antiqua"/>
                <w:b/>
              </w:rPr>
              <w:t>-AIST</w:t>
            </w:r>
            <w:r w:rsidRPr="00024065">
              <w:rPr>
                <w:rFonts w:ascii="Book Antiqua" w:hAnsi="Book Antiqua"/>
                <w:b/>
                <w:spacing w:val="-12"/>
              </w:rPr>
              <w:t xml:space="preserve"> </w:t>
            </w:r>
            <w:r w:rsidRPr="00024065">
              <w:rPr>
                <w:rFonts w:ascii="Book Antiqua" w:hAnsi="Book Antiqua"/>
                <w:b/>
              </w:rPr>
              <w:t>Staff</w:t>
            </w:r>
            <w:r w:rsidRPr="00024065">
              <w:rPr>
                <w:rFonts w:ascii="Book Antiqua" w:hAnsi="Book Antiqua"/>
                <w:b/>
                <w:spacing w:val="-5"/>
              </w:rPr>
              <w:t xml:space="preserve"> </w:t>
            </w:r>
            <w:r w:rsidRPr="00024065">
              <w:rPr>
                <w:rFonts w:ascii="Book Antiqua" w:hAnsi="Book Antiqua"/>
                <w:b/>
              </w:rPr>
              <w:t>and</w:t>
            </w:r>
            <w:r w:rsidRPr="00024065">
              <w:rPr>
                <w:rFonts w:ascii="Book Antiqua" w:hAnsi="Book Antiqua"/>
                <w:b/>
                <w:spacing w:val="-2"/>
              </w:rPr>
              <w:t xml:space="preserve"> </w:t>
            </w:r>
            <w:r w:rsidR="00081727" w:rsidRPr="00024065">
              <w:rPr>
                <w:rFonts w:ascii="Book Antiqua" w:hAnsi="Book Antiqua"/>
                <w:b/>
              </w:rPr>
              <w:t xml:space="preserve">Council Members </w:t>
            </w:r>
          </w:p>
        </w:tc>
      </w:tr>
      <w:tr w:rsidR="00E07382" w:rsidRPr="00024065" w14:paraId="2A23A158" w14:textId="77777777">
        <w:trPr>
          <w:trHeight w:val="315"/>
        </w:trPr>
        <w:tc>
          <w:tcPr>
            <w:tcW w:w="1246" w:type="dxa"/>
          </w:tcPr>
          <w:p w14:paraId="666EFA99" w14:textId="77777777" w:rsidR="00E07382" w:rsidRPr="00024065" w:rsidRDefault="001627BF">
            <w:pPr>
              <w:pStyle w:val="TableParagraph"/>
              <w:spacing w:before="17"/>
              <w:ind w:left="106"/>
              <w:rPr>
                <w:rFonts w:ascii="Book Antiqua" w:hAnsi="Book Antiqua"/>
                <w:b/>
              </w:rPr>
            </w:pPr>
            <w:r w:rsidRPr="00024065">
              <w:rPr>
                <w:rFonts w:ascii="Book Antiqua" w:hAnsi="Book Antiqua"/>
                <w:b/>
              </w:rPr>
              <w:t>ITT</w:t>
            </w:r>
            <w:r w:rsidRPr="00024065">
              <w:rPr>
                <w:rFonts w:ascii="Book Antiqua" w:hAnsi="Book Antiqua"/>
                <w:b/>
                <w:spacing w:val="-6"/>
              </w:rPr>
              <w:t xml:space="preserve"> </w:t>
            </w:r>
            <w:r w:rsidRPr="00024065">
              <w:rPr>
                <w:rFonts w:ascii="Book Antiqua" w:hAnsi="Book Antiqua"/>
                <w:b/>
                <w:spacing w:val="-2"/>
              </w:rPr>
              <w:t>2.1(a)</w:t>
            </w:r>
          </w:p>
        </w:tc>
        <w:tc>
          <w:tcPr>
            <w:tcW w:w="8373" w:type="dxa"/>
          </w:tcPr>
          <w:p w14:paraId="4A90A556" w14:textId="77777777" w:rsidR="00E07382" w:rsidRPr="00024065" w:rsidRDefault="001627BF">
            <w:pPr>
              <w:pStyle w:val="TableParagraph"/>
              <w:spacing w:before="17"/>
              <w:ind w:left="108"/>
              <w:rPr>
                <w:rFonts w:ascii="Book Antiqua" w:hAnsi="Book Antiqua"/>
              </w:rPr>
            </w:pPr>
            <w:r w:rsidRPr="00024065">
              <w:rPr>
                <w:rFonts w:ascii="Book Antiqua" w:hAnsi="Book Antiqua"/>
                <w:spacing w:val="-5"/>
              </w:rPr>
              <w:t>N/A</w:t>
            </w:r>
          </w:p>
        </w:tc>
      </w:tr>
      <w:tr w:rsidR="00E07382" w:rsidRPr="00024065" w14:paraId="40D0DC1D" w14:textId="77777777" w:rsidTr="00081727">
        <w:trPr>
          <w:trHeight w:val="696"/>
        </w:trPr>
        <w:tc>
          <w:tcPr>
            <w:tcW w:w="1246" w:type="dxa"/>
          </w:tcPr>
          <w:p w14:paraId="33F1834A" w14:textId="77777777" w:rsidR="00E07382" w:rsidRPr="00024065" w:rsidRDefault="001627BF">
            <w:pPr>
              <w:pStyle w:val="TableParagraph"/>
              <w:spacing w:before="15"/>
              <w:ind w:left="106"/>
              <w:rPr>
                <w:rFonts w:ascii="Book Antiqua" w:hAnsi="Book Antiqua"/>
                <w:b/>
              </w:rPr>
            </w:pPr>
            <w:r w:rsidRPr="00024065">
              <w:rPr>
                <w:rFonts w:ascii="Book Antiqua" w:hAnsi="Book Antiqua"/>
                <w:b/>
              </w:rPr>
              <w:t>ITT</w:t>
            </w:r>
            <w:r w:rsidRPr="00024065">
              <w:rPr>
                <w:rFonts w:ascii="Book Antiqua" w:hAnsi="Book Antiqua"/>
                <w:b/>
                <w:spacing w:val="-6"/>
              </w:rPr>
              <w:t xml:space="preserve"> </w:t>
            </w:r>
            <w:r w:rsidRPr="00024065">
              <w:rPr>
                <w:rFonts w:ascii="Book Antiqua" w:hAnsi="Book Antiqua"/>
                <w:b/>
                <w:spacing w:val="-5"/>
              </w:rPr>
              <w:t>2.2</w:t>
            </w:r>
          </w:p>
        </w:tc>
        <w:tc>
          <w:tcPr>
            <w:tcW w:w="8373" w:type="dxa"/>
          </w:tcPr>
          <w:p w14:paraId="53466AF3" w14:textId="18DDF6F3" w:rsidR="00E07382" w:rsidRPr="00024065" w:rsidRDefault="00081727" w:rsidP="00081727">
            <w:pPr>
              <w:pStyle w:val="TableParagraph"/>
              <w:spacing w:before="15"/>
              <w:rPr>
                <w:rFonts w:ascii="Book Antiqua" w:hAnsi="Book Antiqua"/>
                <w:b/>
              </w:rPr>
            </w:pPr>
            <w:r w:rsidRPr="00024065">
              <w:rPr>
                <w:rFonts w:ascii="Book Antiqua" w:hAnsi="Book Antiqua"/>
              </w:rPr>
              <w:t xml:space="preserve"> </w:t>
            </w:r>
            <w:r w:rsidR="001627BF" w:rsidRPr="00024065">
              <w:rPr>
                <w:rFonts w:ascii="Book Antiqua" w:hAnsi="Book Antiqua"/>
              </w:rPr>
              <w:t>The</w:t>
            </w:r>
            <w:r w:rsidR="001627BF" w:rsidRPr="00024065">
              <w:rPr>
                <w:rFonts w:ascii="Book Antiqua" w:hAnsi="Book Antiqua"/>
                <w:spacing w:val="-8"/>
              </w:rPr>
              <w:t xml:space="preserve"> </w:t>
            </w:r>
            <w:r w:rsidR="001627BF" w:rsidRPr="00024065">
              <w:rPr>
                <w:rFonts w:ascii="Book Antiqua" w:hAnsi="Book Antiqua"/>
              </w:rPr>
              <w:t>Intended</w:t>
            </w:r>
            <w:r w:rsidR="001627BF" w:rsidRPr="00024065">
              <w:rPr>
                <w:rFonts w:ascii="Book Antiqua" w:hAnsi="Book Antiqua"/>
                <w:spacing w:val="-7"/>
              </w:rPr>
              <w:t xml:space="preserve"> </w:t>
            </w:r>
            <w:r w:rsidR="001627BF" w:rsidRPr="00024065">
              <w:rPr>
                <w:rFonts w:ascii="Book Antiqua" w:hAnsi="Book Antiqua"/>
              </w:rPr>
              <w:t>date</w:t>
            </w:r>
            <w:r w:rsidR="001627BF" w:rsidRPr="00024065">
              <w:rPr>
                <w:rFonts w:ascii="Book Antiqua" w:hAnsi="Book Antiqua"/>
                <w:spacing w:val="-4"/>
              </w:rPr>
              <w:t xml:space="preserve"> </w:t>
            </w:r>
            <w:r w:rsidR="001627BF" w:rsidRPr="00024065">
              <w:rPr>
                <w:rFonts w:ascii="Book Antiqua" w:hAnsi="Book Antiqua"/>
              </w:rPr>
              <w:t>commencing</w:t>
            </w:r>
            <w:r w:rsidR="001627BF" w:rsidRPr="00024065">
              <w:rPr>
                <w:rFonts w:ascii="Book Antiqua" w:hAnsi="Book Antiqua"/>
                <w:b/>
              </w:rPr>
              <w:t>:</w:t>
            </w:r>
            <w:r w:rsidR="001627BF" w:rsidRPr="00024065">
              <w:rPr>
                <w:rFonts w:ascii="Book Antiqua" w:hAnsi="Book Antiqua"/>
                <w:b/>
                <w:spacing w:val="-4"/>
              </w:rPr>
              <w:t xml:space="preserve"> </w:t>
            </w:r>
            <w:r w:rsidR="001627BF" w:rsidRPr="00024065">
              <w:rPr>
                <w:rFonts w:ascii="Book Antiqua" w:hAnsi="Book Antiqua"/>
                <w:b/>
              </w:rPr>
              <w:t>to</w:t>
            </w:r>
            <w:r w:rsidR="001627BF" w:rsidRPr="00024065">
              <w:rPr>
                <w:rFonts w:ascii="Book Antiqua" w:hAnsi="Book Antiqua"/>
                <w:b/>
                <w:spacing w:val="-7"/>
              </w:rPr>
              <w:t xml:space="preserve"> </w:t>
            </w:r>
            <w:r w:rsidR="001627BF" w:rsidRPr="00024065">
              <w:rPr>
                <w:rFonts w:ascii="Book Antiqua" w:hAnsi="Book Antiqua"/>
                <w:b/>
              </w:rPr>
              <w:t>be</w:t>
            </w:r>
            <w:r w:rsidR="001627BF" w:rsidRPr="00024065">
              <w:rPr>
                <w:rFonts w:ascii="Book Antiqua" w:hAnsi="Book Antiqua"/>
                <w:b/>
                <w:spacing w:val="-4"/>
              </w:rPr>
              <w:t xml:space="preserve"> </w:t>
            </w:r>
            <w:r w:rsidR="001627BF" w:rsidRPr="00024065">
              <w:rPr>
                <w:rFonts w:ascii="Book Antiqua" w:hAnsi="Book Antiqua"/>
                <w:b/>
              </w:rPr>
              <w:t>advised</w:t>
            </w:r>
            <w:r w:rsidR="001627BF" w:rsidRPr="00024065">
              <w:rPr>
                <w:rFonts w:ascii="Book Antiqua" w:hAnsi="Book Antiqua"/>
                <w:b/>
                <w:spacing w:val="-7"/>
              </w:rPr>
              <w:t xml:space="preserve"> </w:t>
            </w:r>
            <w:r w:rsidR="001627BF" w:rsidRPr="00024065">
              <w:rPr>
                <w:rFonts w:ascii="Book Antiqua" w:hAnsi="Book Antiqua"/>
                <w:b/>
              </w:rPr>
              <w:t>during</w:t>
            </w:r>
            <w:r w:rsidR="001627BF" w:rsidRPr="00024065">
              <w:rPr>
                <w:rFonts w:ascii="Book Antiqua" w:hAnsi="Book Antiqua"/>
                <w:b/>
                <w:spacing w:val="-7"/>
              </w:rPr>
              <w:t xml:space="preserve"> </w:t>
            </w:r>
            <w:r w:rsidR="001627BF" w:rsidRPr="00024065">
              <w:rPr>
                <w:rFonts w:ascii="Book Antiqua" w:hAnsi="Book Antiqua"/>
                <w:b/>
              </w:rPr>
              <w:t>contract</w:t>
            </w:r>
            <w:r w:rsidR="001627BF" w:rsidRPr="00024065">
              <w:rPr>
                <w:rFonts w:ascii="Book Antiqua" w:hAnsi="Book Antiqua"/>
                <w:b/>
                <w:spacing w:val="-5"/>
              </w:rPr>
              <w:t xml:space="preserve"> </w:t>
            </w:r>
            <w:r w:rsidR="001627BF" w:rsidRPr="00024065">
              <w:rPr>
                <w:rFonts w:ascii="Book Antiqua" w:hAnsi="Book Antiqua"/>
                <w:b/>
                <w:spacing w:val="-2"/>
              </w:rPr>
              <w:t>signing</w:t>
            </w:r>
          </w:p>
          <w:p w14:paraId="4F81C78A" w14:textId="0B0D6B1D" w:rsidR="00E07382" w:rsidRPr="00024065" w:rsidRDefault="001627BF">
            <w:pPr>
              <w:pStyle w:val="TableParagraph"/>
              <w:spacing w:before="4" w:line="259" w:lineRule="auto"/>
              <w:ind w:left="629" w:hanging="564"/>
              <w:rPr>
                <w:rFonts w:ascii="Book Antiqua" w:hAnsi="Book Antiqua"/>
              </w:rPr>
            </w:pPr>
            <w:r w:rsidRPr="00024065">
              <w:rPr>
                <w:rFonts w:ascii="Book Antiqua" w:hAnsi="Book Antiqua"/>
              </w:rPr>
              <w:t>The Provision of</w:t>
            </w:r>
            <w:r w:rsidRPr="00024065">
              <w:rPr>
                <w:rFonts w:ascii="Book Antiqua" w:hAnsi="Book Antiqua"/>
                <w:spacing w:val="-1"/>
              </w:rPr>
              <w:t xml:space="preserve"> </w:t>
            </w:r>
            <w:r w:rsidRPr="00024065">
              <w:rPr>
                <w:rFonts w:ascii="Book Antiqua" w:hAnsi="Book Antiqua"/>
              </w:rPr>
              <w:t>Medical Insurance Cover for</w:t>
            </w:r>
            <w:r w:rsidRPr="00024065">
              <w:rPr>
                <w:rFonts w:ascii="Book Antiqua" w:hAnsi="Book Antiqua"/>
                <w:spacing w:val="-1"/>
              </w:rPr>
              <w:t xml:space="preserve"> </w:t>
            </w:r>
            <w:r w:rsidR="00673291" w:rsidRPr="00024065">
              <w:rPr>
                <w:rFonts w:ascii="Book Antiqua" w:hAnsi="Book Antiqua"/>
              </w:rPr>
              <w:t>KENYA-AIST</w:t>
            </w:r>
            <w:r w:rsidRPr="00024065">
              <w:rPr>
                <w:rFonts w:ascii="Book Antiqua" w:hAnsi="Book Antiqua"/>
                <w:spacing w:val="-10"/>
              </w:rPr>
              <w:t xml:space="preserve"> </w:t>
            </w:r>
            <w:r w:rsidRPr="00024065">
              <w:rPr>
                <w:rFonts w:ascii="Book Antiqua" w:hAnsi="Book Antiqua"/>
              </w:rPr>
              <w:t>Staff</w:t>
            </w:r>
            <w:r w:rsidRPr="00024065">
              <w:rPr>
                <w:rFonts w:ascii="Book Antiqua" w:hAnsi="Book Antiqua"/>
                <w:spacing w:val="-1"/>
              </w:rPr>
              <w:t xml:space="preserve"> </w:t>
            </w:r>
            <w:r w:rsidRPr="00024065">
              <w:rPr>
                <w:rFonts w:ascii="Book Antiqua" w:hAnsi="Book Antiqua"/>
              </w:rPr>
              <w:t>and</w:t>
            </w:r>
            <w:r w:rsidRPr="00024065">
              <w:rPr>
                <w:rFonts w:ascii="Book Antiqua" w:hAnsi="Book Antiqua"/>
                <w:spacing w:val="-2"/>
              </w:rPr>
              <w:t xml:space="preserve"> </w:t>
            </w:r>
            <w:r w:rsidR="00081727" w:rsidRPr="00024065">
              <w:rPr>
                <w:rFonts w:ascii="Book Antiqua" w:hAnsi="Book Antiqua"/>
              </w:rPr>
              <w:t>Council Members</w:t>
            </w:r>
            <w:r w:rsidR="00673291" w:rsidRPr="00024065">
              <w:rPr>
                <w:rFonts w:ascii="Book Antiqua" w:hAnsi="Book Antiqua"/>
              </w:rPr>
              <w:t xml:space="preserve"> </w:t>
            </w:r>
          </w:p>
        </w:tc>
      </w:tr>
      <w:tr w:rsidR="00E07382" w:rsidRPr="00024065" w14:paraId="60AD1B33" w14:textId="77777777">
        <w:trPr>
          <w:trHeight w:val="305"/>
        </w:trPr>
        <w:tc>
          <w:tcPr>
            <w:tcW w:w="1246" w:type="dxa"/>
          </w:tcPr>
          <w:p w14:paraId="27991C5A" w14:textId="77777777" w:rsidR="00E07382" w:rsidRPr="00024065" w:rsidRDefault="001627BF">
            <w:pPr>
              <w:pStyle w:val="TableParagraph"/>
              <w:spacing w:before="16"/>
              <w:ind w:left="106"/>
              <w:rPr>
                <w:rFonts w:ascii="Book Antiqua" w:hAnsi="Book Antiqua"/>
                <w:b/>
              </w:rPr>
            </w:pPr>
            <w:r w:rsidRPr="00024065">
              <w:rPr>
                <w:rFonts w:ascii="Book Antiqua" w:hAnsi="Book Antiqua"/>
                <w:b/>
              </w:rPr>
              <w:t>ITT</w:t>
            </w:r>
            <w:r w:rsidRPr="00024065">
              <w:rPr>
                <w:rFonts w:ascii="Book Antiqua" w:hAnsi="Book Antiqua"/>
                <w:b/>
                <w:spacing w:val="-6"/>
              </w:rPr>
              <w:t xml:space="preserve"> </w:t>
            </w:r>
            <w:r w:rsidRPr="00024065">
              <w:rPr>
                <w:rFonts w:ascii="Book Antiqua" w:hAnsi="Book Antiqua"/>
                <w:b/>
                <w:spacing w:val="-5"/>
              </w:rPr>
              <w:t>3.3</w:t>
            </w:r>
          </w:p>
        </w:tc>
        <w:tc>
          <w:tcPr>
            <w:tcW w:w="8373" w:type="dxa"/>
          </w:tcPr>
          <w:p w14:paraId="37E17E0A" w14:textId="77777777" w:rsidR="00E07382" w:rsidRPr="00024065" w:rsidRDefault="001627BF">
            <w:pPr>
              <w:pStyle w:val="TableParagraph"/>
              <w:spacing w:before="16"/>
              <w:ind w:left="108"/>
              <w:rPr>
                <w:rFonts w:ascii="Book Antiqua" w:hAnsi="Book Antiqua"/>
              </w:rPr>
            </w:pPr>
            <w:r w:rsidRPr="00024065">
              <w:rPr>
                <w:rFonts w:ascii="Book Antiqua" w:hAnsi="Book Antiqua"/>
                <w:spacing w:val="-5"/>
              </w:rPr>
              <w:t>N/A</w:t>
            </w:r>
          </w:p>
        </w:tc>
      </w:tr>
      <w:tr w:rsidR="00E07382" w:rsidRPr="00024065" w14:paraId="5AE28568" w14:textId="77777777">
        <w:trPr>
          <w:trHeight w:val="335"/>
        </w:trPr>
        <w:tc>
          <w:tcPr>
            <w:tcW w:w="1246" w:type="dxa"/>
          </w:tcPr>
          <w:p w14:paraId="6BF95E00" w14:textId="77777777" w:rsidR="00E07382" w:rsidRPr="00024065" w:rsidRDefault="001627BF">
            <w:pPr>
              <w:pStyle w:val="TableParagraph"/>
              <w:spacing w:before="17"/>
              <w:ind w:left="106"/>
              <w:rPr>
                <w:rFonts w:ascii="Book Antiqua" w:hAnsi="Book Antiqua"/>
                <w:b/>
              </w:rPr>
            </w:pPr>
            <w:r w:rsidRPr="00024065">
              <w:rPr>
                <w:rFonts w:ascii="Book Antiqua" w:hAnsi="Book Antiqua"/>
                <w:b/>
              </w:rPr>
              <w:t>ITT</w:t>
            </w:r>
            <w:r w:rsidRPr="00024065">
              <w:rPr>
                <w:rFonts w:ascii="Book Antiqua" w:hAnsi="Book Antiqua"/>
                <w:b/>
                <w:spacing w:val="-6"/>
              </w:rPr>
              <w:t xml:space="preserve"> </w:t>
            </w:r>
            <w:r w:rsidRPr="00024065">
              <w:rPr>
                <w:rFonts w:ascii="Book Antiqua" w:hAnsi="Book Antiqua"/>
                <w:b/>
                <w:spacing w:val="-5"/>
              </w:rPr>
              <w:t>4.1</w:t>
            </w:r>
          </w:p>
        </w:tc>
        <w:tc>
          <w:tcPr>
            <w:tcW w:w="8373" w:type="dxa"/>
          </w:tcPr>
          <w:p w14:paraId="5898041C" w14:textId="77777777" w:rsidR="00E07382" w:rsidRPr="00024065" w:rsidRDefault="001627BF">
            <w:pPr>
              <w:pStyle w:val="TableParagraph"/>
              <w:spacing w:before="17"/>
              <w:ind w:left="108"/>
              <w:rPr>
                <w:rFonts w:ascii="Book Antiqua" w:hAnsi="Book Antiqua"/>
              </w:rPr>
            </w:pPr>
            <w:r w:rsidRPr="00024065">
              <w:rPr>
                <w:rFonts w:ascii="Book Antiqua" w:hAnsi="Book Antiqua"/>
              </w:rPr>
              <w:t>JV</w:t>
            </w:r>
            <w:r w:rsidRPr="00024065">
              <w:rPr>
                <w:rFonts w:ascii="Book Antiqua" w:hAnsi="Book Antiqua"/>
                <w:spacing w:val="-10"/>
              </w:rPr>
              <w:t xml:space="preserve"> </w:t>
            </w:r>
            <w:r w:rsidRPr="00024065">
              <w:rPr>
                <w:rFonts w:ascii="Book Antiqua" w:hAnsi="Book Antiqua"/>
              </w:rPr>
              <w:t>not</w:t>
            </w:r>
            <w:r w:rsidRPr="00024065">
              <w:rPr>
                <w:rFonts w:ascii="Book Antiqua" w:hAnsi="Book Antiqua"/>
                <w:spacing w:val="-3"/>
              </w:rPr>
              <w:t xml:space="preserve"> </w:t>
            </w:r>
            <w:r w:rsidRPr="00024065">
              <w:rPr>
                <w:rFonts w:ascii="Book Antiqua" w:hAnsi="Book Antiqua"/>
                <w:spacing w:val="-2"/>
              </w:rPr>
              <w:t>allowed</w:t>
            </w:r>
          </w:p>
        </w:tc>
      </w:tr>
      <w:tr w:rsidR="00E07382" w:rsidRPr="00024065" w14:paraId="248BA243" w14:textId="77777777">
        <w:trPr>
          <w:trHeight w:val="385"/>
        </w:trPr>
        <w:tc>
          <w:tcPr>
            <w:tcW w:w="1246" w:type="dxa"/>
          </w:tcPr>
          <w:p w14:paraId="3F24BB73" w14:textId="77777777" w:rsidR="00E07382" w:rsidRPr="00024065" w:rsidRDefault="00E07382">
            <w:pPr>
              <w:pStyle w:val="TableParagraph"/>
              <w:rPr>
                <w:rFonts w:ascii="Book Antiqua" w:hAnsi="Book Antiqua"/>
              </w:rPr>
            </w:pPr>
          </w:p>
        </w:tc>
        <w:tc>
          <w:tcPr>
            <w:tcW w:w="8373" w:type="dxa"/>
          </w:tcPr>
          <w:p w14:paraId="7F380E5A" w14:textId="77777777" w:rsidR="00E07382" w:rsidRPr="00024065" w:rsidRDefault="001627BF">
            <w:pPr>
              <w:pStyle w:val="TableParagraph"/>
              <w:spacing w:before="15"/>
              <w:ind w:left="2040"/>
              <w:rPr>
                <w:rFonts w:ascii="Book Antiqua" w:hAnsi="Book Antiqua"/>
                <w:b/>
                <w:sz w:val="28"/>
              </w:rPr>
            </w:pPr>
            <w:r w:rsidRPr="00024065">
              <w:rPr>
                <w:rFonts w:ascii="Book Antiqua" w:hAnsi="Book Antiqua"/>
                <w:b/>
                <w:sz w:val="28"/>
              </w:rPr>
              <w:t>B.</w:t>
            </w:r>
            <w:r w:rsidRPr="00024065">
              <w:rPr>
                <w:rFonts w:ascii="Book Antiqua" w:hAnsi="Book Antiqua"/>
                <w:b/>
                <w:spacing w:val="-12"/>
                <w:sz w:val="28"/>
              </w:rPr>
              <w:t xml:space="preserve"> </w:t>
            </w:r>
            <w:r w:rsidRPr="00024065">
              <w:rPr>
                <w:rFonts w:ascii="Book Antiqua" w:hAnsi="Book Antiqua"/>
                <w:b/>
                <w:sz w:val="28"/>
              </w:rPr>
              <w:t>Contents</w:t>
            </w:r>
            <w:r w:rsidRPr="00024065">
              <w:rPr>
                <w:rFonts w:ascii="Book Antiqua" w:hAnsi="Book Antiqua"/>
                <w:b/>
                <w:spacing w:val="-12"/>
                <w:sz w:val="28"/>
              </w:rPr>
              <w:t xml:space="preserve"> </w:t>
            </w:r>
            <w:r w:rsidRPr="00024065">
              <w:rPr>
                <w:rFonts w:ascii="Book Antiqua" w:hAnsi="Book Antiqua"/>
                <w:b/>
                <w:sz w:val="28"/>
              </w:rPr>
              <w:t>of</w:t>
            </w:r>
            <w:r w:rsidRPr="00024065">
              <w:rPr>
                <w:rFonts w:ascii="Book Antiqua" w:hAnsi="Book Antiqua"/>
                <w:b/>
                <w:spacing w:val="-16"/>
                <w:sz w:val="28"/>
              </w:rPr>
              <w:t xml:space="preserve"> </w:t>
            </w:r>
            <w:r w:rsidRPr="00024065">
              <w:rPr>
                <w:rFonts w:ascii="Book Antiqua" w:hAnsi="Book Antiqua"/>
                <w:b/>
                <w:sz w:val="28"/>
              </w:rPr>
              <w:t>Tendering</w:t>
            </w:r>
            <w:r w:rsidRPr="00024065">
              <w:rPr>
                <w:rFonts w:ascii="Book Antiqua" w:hAnsi="Book Antiqua"/>
                <w:b/>
                <w:spacing w:val="-11"/>
                <w:sz w:val="28"/>
              </w:rPr>
              <w:t xml:space="preserve"> </w:t>
            </w:r>
            <w:r w:rsidRPr="00024065">
              <w:rPr>
                <w:rFonts w:ascii="Book Antiqua" w:hAnsi="Book Antiqua"/>
                <w:b/>
                <w:spacing w:val="-2"/>
                <w:sz w:val="28"/>
              </w:rPr>
              <w:t>Document</w:t>
            </w:r>
          </w:p>
        </w:tc>
      </w:tr>
      <w:tr w:rsidR="00E07382" w:rsidRPr="00024065" w14:paraId="175903AA" w14:textId="77777777">
        <w:trPr>
          <w:trHeight w:val="270"/>
        </w:trPr>
        <w:tc>
          <w:tcPr>
            <w:tcW w:w="1246" w:type="dxa"/>
            <w:tcBorders>
              <w:bottom w:val="nil"/>
            </w:tcBorders>
          </w:tcPr>
          <w:p w14:paraId="1BDC98B8" w14:textId="77777777" w:rsidR="00E07382" w:rsidRPr="00024065" w:rsidRDefault="001627BF">
            <w:pPr>
              <w:pStyle w:val="TableParagraph"/>
              <w:spacing w:before="16" w:line="234" w:lineRule="exact"/>
              <w:ind w:left="106"/>
              <w:rPr>
                <w:rFonts w:ascii="Book Antiqua" w:hAnsi="Book Antiqua"/>
                <w:b/>
              </w:rPr>
            </w:pPr>
            <w:r w:rsidRPr="00024065">
              <w:rPr>
                <w:rFonts w:ascii="Book Antiqua" w:hAnsi="Book Antiqua"/>
                <w:b/>
              </w:rPr>
              <w:t>ITT</w:t>
            </w:r>
            <w:r w:rsidRPr="00024065">
              <w:rPr>
                <w:rFonts w:ascii="Book Antiqua" w:hAnsi="Book Antiqua"/>
                <w:b/>
                <w:spacing w:val="-6"/>
              </w:rPr>
              <w:t xml:space="preserve"> </w:t>
            </w:r>
            <w:r w:rsidRPr="00024065">
              <w:rPr>
                <w:rFonts w:ascii="Book Antiqua" w:hAnsi="Book Antiqua"/>
                <w:b/>
                <w:spacing w:val="-5"/>
              </w:rPr>
              <w:t>7.1</w:t>
            </w:r>
          </w:p>
        </w:tc>
        <w:tc>
          <w:tcPr>
            <w:tcW w:w="8373" w:type="dxa"/>
            <w:tcBorders>
              <w:bottom w:val="nil"/>
            </w:tcBorders>
          </w:tcPr>
          <w:p w14:paraId="78DB7D0B" w14:textId="77777777" w:rsidR="00E07382" w:rsidRPr="00024065" w:rsidRDefault="001627BF">
            <w:pPr>
              <w:pStyle w:val="TableParagraph"/>
              <w:tabs>
                <w:tab w:val="left" w:pos="468"/>
              </w:tabs>
              <w:spacing w:before="14" w:line="237" w:lineRule="exact"/>
              <w:ind w:left="108"/>
              <w:rPr>
                <w:rFonts w:ascii="Book Antiqua" w:hAnsi="Book Antiqua"/>
              </w:rPr>
            </w:pPr>
            <w:proofErr w:type="spellStart"/>
            <w:r w:rsidRPr="00024065">
              <w:rPr>
                <w:rFonts w:ascii="Book Antiqua" w:hAnsi="Book Antiqua"/>
                <w:color w:val="221F1F"/>
                <w:spacing w:val="-5"/>
              </w:rPr>
              <w:t>i</w:t>
            </w:r>
            <w:proofErr w:type="spellEnd"/>
            <w:r w:rsidRPr="00024065">
              <w:rPr>
                <w:rFonts w:ascii="Book Antiqua" w:hAnsi="Book Antiqua"/>
                <w:color w:val="221F1F"/>
                <w:spacing w:val="-5"/>
              </w:rPr>
              <w:t>)</w:t>
            </w:r>
            <w:r w:rsidRPr="00024065">
              <w:rPr>
                <w:rFonts w:ascii="Book Antiqua" w:hAnsi="Book Antiqua"/>
                <w:color w:val="221F1F"/>
              </w:rPr>
              <w:tab/>
            </w:r>
            <w:r w:rsidRPr="00024065">
              <w:rPr>
                <w:rFonts w:ascii="Book Antiqua" w:hAnsi="Book Antiqua"/>
              </w:rPr>
              <w:t>The</w:t>
            </w:r>
            <w:r w:rsidRPr="00024065">
              <w:rPr>
                <w:rFonts w:ascii="Book Antiqua" w:hAnsi="Book Antiqua"/>
                <w:spacing w:val="-16"/>
              </w:rPr>
              <w:t xml:space="preserve"> </w:t>
            </w:r>
            <w:r w:rsidRPr="00024065">
              <w:rPr>
                <w:rFonts w:ascii="Book Antiqua" w:hAnsi="Book Antiqua"/>
              </w:rPr>
              <w:t>Tenderer</w:t>
            </w:r>
            <w:r w:rsidRPr="00024065">
              <w:rPr>
                <w:rFonts w:ascii="Book Antiqua" w:hAnsi="Book Antiqua"/>
                <w:spacing w:val="-8"/>
              </w:rPr>
              <w:t xml:space="preserve"> </w:t>
            </w:r>
            <w:r w:rsidRPr="00024065">
              <w:rPr>
                <w:rFonts w:ascii="Book Antiqua" w:hAnsi="Book Antiqua"/>
              </w:rPr>
              <w:t>will</w:t>
            </w:r>
            <w:r w:rsidRPr="00024065">
              <w:rPr>
                <w:rFonts w:ascii="Book Antiqua" w:hAnsi="Book Antiqua"/>
                <w:spacing w:val="-7"/>
              </w:rPr>
              <w:t xml:space="preserve"> </w:t>
            </w:r>
            <w:r w:rsidRPr="00024065">
              <w:rPr>
                <w:rFonts w:ascii="Book Antiqua" w:hAnsi="Book Antiqua"/>
              </w:rPr>
              <w:t>submit</w:t>
            </w:r>
            <w:r w:rsidRPr="00024065">
              <w:rPr>
                <w:rFonts w:ascii="Book Antiqua" w:hAnsi="Book Antiqua"/>
                <w:spacing w:val="-7"/>
              </w:rPr>
              <w:t xml:space="preserve"> </w:t>
            </w:r>
            <w:r w:rsidRPr="00024065">
              <w:rPr>
                <w:rFonts w:ascii="Book Antiqua" w:hAnsi="Book Antiqua"/>
              </w:rPr>
              <w:t>any</w:t>
            </w:r>
            <w:r w:rsidRPr="00024065">
              <w:rPr>
                <w:rFonts w:ascii="Book Antiqua" w:hAnsi="Book Antiqua"/>
                <w:spacing w:val="-5"/>
              </w:rPr>
              <w:t xml:space="preserve"> </w:t>
            </w:r>
            <w:r w:rsidRPr="00024065">
              <w:rPr>
                <w:rFonts w:ascii="Book Antiqua" w:hAnsi="Book Antiqua"/>
              </w:rPr>
              <w:t>request</w:t>
            </w:r>
            <w:r w:rsidRPr="00024065">
              <w:rPr>
                <w:rFonts w:ascii="Book Antiqua" w:hAnsi="Book Antiqua"/>
                <w:spacing w:val="-7"/>
              </w:rPr>
              <w:t xml:space="preserve"> </w:t>
            </w:r>
            <w:r w:rsidRPr="00024065">
              <w:rPr>
                <w:rFonts w:ascii="Book Antiqua" w:hAnsi="Book Antiqua"/>
              </w:rPr>
              <w:t>for</w:t>
            </w:r>
            <w:r w:rsidRPr="00024065">
              <w:rPr>
                <w:rFonts w:ascii="Book Antiqua" w:hAnsi="Book Antiqua"/>
                <w:spacing w:val="-6"/>
              </w:rPr>
              <w:t xml:space="preserve"> </w:t>
            </w:r>
            <w:r w:rsidRPr="00024065">
              <w:rPr>
                <w:rFonts w:ascii="Book Antiqua" w:hAnsi="Book Antiqua"/>
              </w:rPr>
              <w:t>clarifications</w:t>
            </w:r>
            <w:r w:rsidRPr="00024065">
              <w:rPr>
                <w:rFonts w:ascii="Book Antiqua" w:hAnsi="Book Antiqua"/>
                <w:spacing w:val="-7"/>
              </w:rPr>
              <w:t xml:space="preserve"> </w:t>
            </w:r>
            <w:r w:rsidRPr="00024065">
              <w:rPr>
                <w:rFonts w:ascii="Book Antiqua" w:hAnsi="Book Antiqua"/>
              </w:rPr>
              <w:t>in</w:t>
            </w:r>
            <w:r w:rsidRPr="00024065">
              <w:rPr>
                <w:rFonts w:ascii="Book Antiqua" w:hAnsi="Book Antiqua"/>
                <w:spacing w:val="-5"/>
              </w:rPr>
              <w:t xml:space="preserve"> </w:t>
            </w:r>
            <w:r w:rsidRPr="00024065">
              <w:rPr>
                <w:rFonts w:ascii="Book Antiqua" w:hAnsi="Book Antiqua"/>
              </w:rPr>
              <w:t>writing</w:t>
            </w:r>
            <w:r w:rsidRPr="00024065">
              <w:rPr>
                <w:rFonts w:ascii="Book Antiqua" w:hAnsi="Book Antiqua"/>
                <w:spacing w:val="-5"/>
              </w:rPr>
              <w:t xml:space="preserve"> </w:t>
            </w:r>
            <w:r w:rsidRPr="00024065">
              <w:rPr>
                <w:rFonts w:ascii="Book Antiqua" w:hAnsi="Book Antiqua"/>
              </w:rPr>
              <w:t>at</w:t>
            </w:r>
            <w:r w:rsidRPr="00024065">
              <w:rPr>
                <w:rFonts w:ascii="Book Antiqua" w:hAnsi="Book Antiqua"/>
                <w:spacing w:val="-9"/>
              </w:rPr>
              <w:t xml:space="preserve"> </w:t>
            </w:r>
            <w:r w:rsidRPr="00024065">
              <w:rPr>
                <w:rFonts w:ascii="Book Antiqua" w:hAnsi="Book Antiqua"/>
              </w:rPr>
              <w:t>the</w:t>
            </w:r>
            <w:r w:rsidRPr="00024065">
              <w:rPr>
                <w:rFonts w:ascii="Book Antiqua" w:hAnsi="Book Antiqua"/>
                <w:spacing w:val="-14"/>
              </w:rPr>
              <w:t xml:space="preserve"> </w:t>
            </w:r>
            <w:r w:rsidRPr="00024065">
              <w:rPr>
                <w:rFonts w:ascii="Book Antiqua" w:hAnsi="Book Antiqua"/>
              </w:rPr>
              <w:t>Address</w:t>
            </w:r>
            <w:r w:rsidRPr="00024065">
              <w:rPr>
                <w:rFonts w:ascii="Book Antiqua" w:hAnsi="Book Antiqua"/>
                <w:spacing w:val="-4"/>
              </w:rPr>
              <w:t xml:space="preserve"> P.O.</w:t>
            </w:r>
          </w:p>
        </w:tc>
      </w:tr>
      <w:tr w:rsidR="00E07382" w:rsidRPr="00024065" w14:paraId="3C318A43" w14:textId="77777777">
        <w:trPr>
          <w:trHeight w:val="619"/>
        </w:trPr>
        <w:tc>
          <w:tcPr>
            <w:tcW w:w="1246" w:type="dxa"/>
            <w:tcBorders>
              <w:top w:val="nil"/>
              <w:bottom w:val="nil"/>
            </w:tcBorders>
          </w:tcPr>
          <w:p w14:paraId="4CEE3D31" w14:textId="77777777" w:rsidR="00E07382" w:rsidRPr="00024065" w:rsidRDefault="001627BF">
            <w:pPr>
              <w:pStyle w:val="TableParagraph"/>
              <w:spacing w:before="19"/>
              <w:ind w:left="106"/>
              <w:rPr>
                <w:rFonts w:ascii="Book Antiqua" w:hAnsi="Book Antiqua"/>
                <w:b/>
              </w:rPr>
            </w:pPr>
            <w:r w:rsidRPr="00024065">
              <w:rPr>
                <w:rFonts w:ascii="Book Antiqua" w:hAnsi="Book Antiqua"/>
                <w:b/>
                <w:spacing w:val="-5"/>
              </w:rPr>
              <w:t>8.1</w:t>
            </w:r>
          </w:p>
        </w:tc>
        <w:tc>
          <w:tcPr>
            <w:tcW w:w="8373" w:type="dxa"/>
            <w:tcBorders>
              <w:top w:val="nil"/>
              <w:bottom w:val="nil"/>
            </w:tcBorders>
          </w:tcPr>
          <w:p w14:paraId="6AAE4FA0" w14:textId="498220FA" w:rsidR="00E07382" w:rsidRPr="00024065" w:rsidRDefault="001627BF">
            <w:pPr>
              <w:pStyle w:val="TableParagraph"/>
              <w:ind w:left="468"/>
              <w:rPr>
                <w:rFonts w:ascii="Book Antiqua" w:hAnsi="Book Antiqua"/>
              </w:rPr>
            </w:pPr>
            <w:r w:rsidRPr="00024065">
              <w:rPr>
                <w:rFonts w:ascii="Book Antiqua" w:hAnsi="Book Antiqua"/>
              </w:rPr>
              <w:t>Box</w:t>
            </w:r>
            <w:r w:rsidRPr="00024065">
              <w:rPr>
                <w:rFonts w:ascii="Book Antiqua" w:hAnsi="Book Antiqua"/>
                <w:spacing w:val="-6"/>
              </w:rPr>
              <w:t xml:space="preserve"> </w:t>
            </w:r>
            <w:r w:rsidR="00081727" w:rsidRPr="00024065">
              <w:rPr>
                <w:rFonts w:ascii="Book Antiqua" w:hAnsi="Book Antiqua"/>
              </w:rPr>
              <w:t>30</w:t>
            </w:r>
            <w:r w:rsidRPr="00024065">
              <w:rPr>
                <w:rFonts w:ascii="Book Antiqua" w:hAnsi="Book Antiqua"/>
              </w:rPr>
              <w:t>-</w:t>
            </w:r>
            <w:r w:rsidR="00081727" w:rsidRPr="00024065">
              <w:rPr>
                <w:rFonts w:ascii="Book Antiqua" w:hAnsi="Book Antiqua"/>
              </w:rPr>
              <w:t>9</w:t>
            </w:r>
            <w:r w:rsidRPr="00024065">
              <w:rPr>
                <w:rFonts w:ascii="Book Antiqua" w:hAnsi="Book Antiqua"/>
              </w:rPr>
              <w:t>01</w:t>
            </w:r>
            <w:r w:rsidR="00081727" w:rsidRPr="00024065">
              <w:rPr>
                <w:rFonts w:ascii="Book Antiqua" w:hAnsi="Book Antiqua"/>
              </w:rPr>
              <w:t>51</w:t>
            </w:r>
            <w:r w:rsidRPr="00024065">
              <w:rPr>
                <w:rFonts w:ascii="Book Antiqua" w:hAnsi="Book Antiqua"/>
              </w:rPr>
              <w:t>,</w:t>
            </w:r>
            <w:r w:rsidRPr="00024065">
              <w:rPr>
                <w:rFonts w:ascii="Book Antiqua" w:hAnsi="Book Antiqua"/>
                <w:spacing w:val="-3"/>
              </w:rPr>
              <w:t xml:space="preserve"> </w:t>
            </w:r>
            <w:r w:rsidR="00081727" w:rsidRPr="00024065">
              <w:rPr>
                <w:rFonts w:ascii="Book Antiqua" w:hAnsi="Book Antiqua"/>
              </w:rPr>
              <w:t>Konza City</w:t>
            </w:r>
            <w:r w:rsidRPr="00024065">
              <w:rPr>
                <w:rFonts w:ascii="Book Antiqua" w:hAnsi="Book Antiqua"/>
                <w:spacing w:val="-5"/>
              </w:rPr>
              <w:t xml:space="preserve"> </w:t>
            </w:r>
            <w:r w:rsidRPr="00024065">
              <w:rPr>
                <w:rFonts w:ascii="Book Antiqua" w:hAnsi="Book Antiqua"/>
              </w:rPr>
              <w:t>or</w:t>
            </w:r>
            <w:r w:rsidRPr="00024065">
              <w:rPr>
                <w:rFonts w:ascii="Book Antiqua" w:hAnsi="Book Antiqua"/>
                <w:spacing w:val="-5"/>
              </w:rPr>
              <w:t xml:space="preserve"> </w:t>
            </w:r>
            <w:r w:rsidRPr="00024065">
              <w:rPr>
                <w:rFonts w:ascii="Book Antiqua" w:hAnsi="Book Antiqua"/>
              </w:rPr>
              <w:t>Email</w:t>
            </w:r>
            <w:r w:rsidRPr="00024065">
              <w:rPr>
                <w:rFonts w:ascii="Book Antiqua" w:hAnsi="Book Antiqua"/>
                <w:spacing w:val="-5"/>
              </w:rPr>
              <w:t xml:space="preserve"> </w:t>
            </w:r>
            <w:hyperlink r:id="rId19" w:history="1">
              <w:r w:rsidR="00081727" w:rsidRPr="00024065">
                <w:rPr>
                  <w:rStyle w:val="Hyperlink"/>
                  <w:rFonts w:ascii="Book Antiqua" w:hAnsi="Book Antiqua"/>
                </w:rPr>
                <w:t>supplychain.logistics@kenya-aist.ac.ke</w:t>
              </w:r>
            </w:hyperlink>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3"/>
              </w:rPr>
              <w:t xml:space="preserve"> </w:t>
            </w:r>
            <w:r w:rsidRPr="00024065">
              <w:rPr>
                <w:rFonts w:ascii="Book Antiqua" w:hAnsi="Book Antiqua"/>
              </w:rPr>
              <w:t>reach</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 xml:space="preserve">Procuring Entity not later than </w:t>
            </w:r>
            <w:r w:rsidR="00081727" w:rsidRPr="00024065">
              <w:rPr>
                <w:rFonts w:ascii="Book Antiqua" w:hAnsi="Book Antiqua"/>
              </w:rPr>
              <w:t>4</w:t>
            </w:r>
            <w:r w:rsidRPr="00024065">
              <w:rPr>
                <w:rFonts w:ascii="Book Antiqua" w:hAnsi="Book Antiqua"/>
              </w:rPr>
              <w:t xml:space="preserve"> days of the tender deadline.</w:t>
            </w:r>
          </w:p>
        </w:tc>
      </w:tr>
      <w:tr w:rsidR="00E07382" w:rsidRPr="00024065" w14:paraId="17489F59" w14:textId="77777777">
        <w:trPr>
          <w:trHeight w:val="368"/>
        </w:trPr>
        <w:tc>
          <w:tcPr>
            <w:tcW w:w="1246" w:type="dxa"/>
            <w:tcBorders>
              <w:top w:val="nil"/>
              <w:bottom w:val="nil"/>
            </w:tcBorders>
          </w:tcPr>
          <w:p w14:paraId="5391FDB6" w14:textId="77777777" w:rsidR="00E07382" w:rsidRPr="00024065" w:rsidRDefault="00E07382">
            <w:pPr>
              <w:pStyle w:val="TableParagraph"/>
              <w:rPr>
                <w:rFonts w:ascii="Book Antiqua" w:hAnsi="Book Antiqua"/>
              </w:rPr>
            </w:pPr>
          </w:p>
        </w:tc>
        <w:tc>
          <w:tcPr>
            <w:tcW w:w="8373" w:type="dxa"/>
            <w:tcBorders>
              <w:top w:val="nil"/>
              <w:bottom w:val="nil"/>
            </w:tcBorders>
          </w:tcPr>
          <w:p w14:paraId="22BF1300" w14:textId="018EA643" w:rsidR="00E07382" w:rsidRPr="00024065" w:rsidRDefault="001627BF">
            <w:pPr>
              <w:pStyle w:val="TableParagraph"/>
              <w:spacing w:before="112" w:line="236" w:lineRule="exact"/>
              <w:ind w:left="108"/>
              <w:rPr>
                <w:rFonts w:ascii="Book Antiqua" w:hAnsi="Book Antiqua"/>
              </w:rPr>
            </w:pPr>
            <w:r w:rsidRPr="00024065">
              <w:rPr>
                <w:rFonts w:ascii="Book Antiqua" w:hAnsi="Book Antiqua"/>
                <w:color w:val="221F1F"/>
              </w:rPr>
              <w:t>ii)</w:t>
            </w:r>
            <w:r w:rsidRPr="00024065">
              <w:rPr>
                <w:rFonts w:ascii="Book Antiqua" w:hAnsi="Book Antiqua"/>
                <w:color w:val="221F1F"/>
                <w:spacing w:val="73"/>
                <w:w w:val="150"/>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Procuring</w:t>
            </w:r>
            <w:r w:rsidRPr="00024065">
              <w:rPr>
                <w:rFonts w:ascii="Book Antiqua" w:hAnsi="Book Antiqua"/>
                <w:spacing w:val="-6"/>
              </w:rPr>
              <w:t xml:space="preserve"> </w:t>
            </w:r>
            <w:r w:rsidRPr="00024065">
              <w:rPr>
                <w:rFonts w:ascii="Book Antiqua" w:hAnsi="Book Antiqua"/>
              </w:rPr>
              <w:t>Entity</w:t>
            </w:r>
            <w:r w:rsidRPr="00024065">
              <w:rPr>
                <w:rFonts w:ascii="Book Antiqua" w:hAnsi="Book Antiqua"/>
                <w:spacing w:val="-5"/>
              </w:rPr>
              <w:t xml:space="preserve"> </w:t>
            </w:r>
            <w:r w:rsidRPr="00024065">
              <w:rPr>
                <w:rFonts w:ascii="Book Antiqua" w:hAnsi="Book Antiqua"/>
              </w:rPr>
              <w:t>shall</w:t>
            </w:r>
            <w:r w:rsidRPr="00024065">
              <w:rPr>
                <w:rFonts w:ascii="Book Antiqua" w:hAnsi="Book Antiqua"/>
                <w:spacing w:val="-5"/>
              </w:rPr>
              <w:t xml:space="preserve"> </w:t>
            </w:r>
            <w:r w:rsidRPr="00024065">
              <w:rPr>
                <w:rFonts w:ascii="Book Antiqua" w:hAnsi="Book Antiqua"/>
              </w:rPr>
              <w:t>publish</w:t>
            </w:r>
            <w:r w:rsidRPr="00024065">
              <w:rPr>
                <w:rFonts w:ascii="Book Antiqua" w:hAnsi="Book Antiqua"/>
                <w:spacing w:val="-5"/>
              </w:rPr>
              <w:t xml:space="preserve"> </w:t>
            </w:r>
            <w:r w:rsidRPr="00024065">
              <w:rPr>
                <w:rFonts w:ascii="Book Antiqua" w:hAnsi="Book Antiqua"/>
              </w:rPr>
              <w:t>its</w:t>
            </w:r>
            <w:r w:rsidRPr="00024065">
              <w:rPr>
                <w:rFonts w:ascii="Book Antiqua" w:hAnsi="Book Antiqua"/>
                <w:spacing w:val="-3"/>
              </w:rPr>
              <w:t xml:space="preserve"> </w:t>
            </w:r>
            <w:r w:rsidRPr="00024065">
              <w:rPr>
                <w:rFonts w:ascii="Book Antiqua" w:hAnsi="Book Antiqua"/>
              </w:rPr>
              <w:t>response</w:t>
            </w:r>
            <w:r w:rsidRPr="00024065">
              <w:rPr>
                <w:rFonts w:ascii="Book Antiqua" w:hAnsi="Book Antiqua"/>
                <w:spacing w:val="-4"/>
              </w:rPr>
              <w:t xml:space="preserve"> </w:t>
            </w:r>
            <w:r w:rsidRPr="00024065">
              <w:rPr>
                <w:rFonts w:ascii="Book Antiqua" w:hAnsi="Book Antiqua"/>
              </w:rPr>
              <w:t>at</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website;</w:t>
            </w:r>
            <w:r w:rsidRPr="00024065">
              <w:rPr>
                <w:rFonts w:ascii="Book Antiqua" w:hAnsi="Book Antiqua"/>
                <w:spacing w:val="-5"/>
              </w:rPr>
              <w:t xml:space="preserve"> </w:t>
            </w:r>
            <w:hyperlink r:id="rId20" w:history="1">
              <w:r w:rsidR="00081727" w:rsidRPr="00024065">
                <w:rPr>
                  <w:rStyle w:val="Hyperlink"/>
                  <w:rFonts w:ascii="Book Antiqua" w:hAnsi="Book Antiqua"/>
                  <w:spacing w:val="-2"/>
                </w:rPr>
                <w:t>www.Kenya-aist.ac.ke</w:t>
              </w:r>
            </w:hyperlink>
            <w:hyperlink r:id="rId21">
              <w:r w:rsidRPr="00024065">
                <w:rPr>
                  <w:rFonts w:ascii="Book Antiqua" w:hAnsi="Book Antiqua"/>
                  <w:spacing w:val="-2"/>
                </w:rPr>
                <w:t>,</w:t>
              </w:r>
            </w:hyperlink>
          </w:p>
        </w:tc>
      </w:tr>
      <w:tr w:rsidR="00E07382" w:rsidRPr="00024065" w14:paraId="6435ED29" w14:textId="77777777">
        <w:trPr>
          <w:trHeight w:val="260"/>
        </w:trPr>
        <w:tc>
          <w:tcPr>
            <w:tcW w:w="1246" w:type="dxa"/>
            <w:tcBorders>
              <w:top w:val="nil"/>
            </w:tcBorders>
          </w:tcPr>
          <w:p w14:paraId="5815E396" w14:textId="77777777" w:rsidR="00E07382" w:rsidRPr="00024065" w:rsidRDefault="00E07382">
            <w:pPr>
              <w:pStyle w:val="TableParagraph"/>
              <w:rPr>
                <w:rFonts w:ascii="Book Antiqua" w:hAnsi="Book Antiqua"/>
                <w:sz w:val="18"/>
              </w:rPr>
            </w:pPr>
          </w:p>
        </w:tc>
        <w:tc>
          <w:tcPr>
            <w:tcW w:w="8373" w:type="dxa"/>
            <w:tcBorders>
              <w:top w:val="nil"/>
            </w:tcBorders>
          </w:tcPr>
          <w:p w14:paraId="5AC8CB8E" w14:textId="5F3621B3" w:rsidR="00E07382" w:rsidRPr="00024065" w:rsidRDefault="00E07382" w:rsidP="00F7441D">
            <w:pPr>
              <w:pStyle w:val="TableParagraph"/>
              <w:spacing w:line="241" w:lineRule="exact"/>
              <w:rPr>
                <w:rFonts w:ascii="Book Antiqua" w:hAnsi="Book Antiqua"/>
              </w:rPr>
            </w:pPr>
          </w:p>
        </w:tc>
      </w:tr>
      <w:tr w:rsidR="00E07382" w:rsidRPr="00024065" w14:paraId="519C06A2" w14:textId="77777777">
        <w:trPr>
          <w:trHeight w:val="2672"/>
        </w:trPr>
        <w:tc>
          <w:tcPr>
            <w:tcW w:w="1246" w:type="dxa"/>
          </w:tcPr>
          <w:p w14:paraId="03D8314A" w14:textId="77777777" w:rsidR="00E07382" w:rsidRPr="00024065" w:rsidRDefault="001627BF">
            <w:pPr>
              <w:pStyle w:val="TableParagraph"/>
              <w:spacing w:before="17"/>
              <w:ind w:left="106"/>
              <w:rPr>
                <w:rFonts w:ascii="Book Antiqua" w:hAnsi="Book Antiqua"/>
                <w:b/>
              </w:rPr>
            </w:pPr>
            <w:r w:rsidRPr="00024065">
              <w:rPr>
                <w:rFonts w:ascii="Book Antiqua" w:hAnsi="Book Antiqua"/>
                <w:b/>
              </w:rPr>
              <w:t>ITT</w:t>
            </w:r>
            <w:r w:rsidRPr="00024065">
              <w:rPr>
                <w:rFonts w:ascii="Book Antiqua" w:hAnsi="Book Antiqua"/>
                <w:b/>
                <w:spacing w:val="-6"/>
              </w:rPr>
              <w:t xml:space="preserve"> </w:t>
            </w:r>
            <w:r w:rsidRPr="00024065">
              <w:rPr>
                <w:rFonts w:ascii="Book Antiqua" w:hAnsi="Book Antiqua"/>
                <w:b/>
                <w:spacing w:val="-5"/>
              </w:rPr>
              <w:t>7.2</w:t>
            </w:r>
          </w:p>
        </w:tc>
        <w:tc>
          <w:tcPr>
            <w:tcW w:w="8373" w:type="dxa"/>
          </w:tcPr>
          <w:p w14:paraId="17E78CDF" w14:textId="77777777" w:rsidR="00E07382" w:rsidRPr="00024065" w:rsidRDefault="001627BF" w:rsidP="00AC7C69">
            <w:pPr>
              <w:pStyle w:val="TableParagraph"/>
              <w:numPr>
                <w:ilvl w:val="0"/>
                <w:numId w:val="33"/>
              </w:numPr>
              <w:tabs>
                <w:tab w:val="left" w:pos="785"/>
              </w:tabs>
              <w:spacing w:before="15"/>
              <w:ind w:right="394" w:firstLine="0"/>
              <w:rPr>
                <w:rFonts w:ascii="Book Antiqua" w:hAnsi="Book Antiqua"/>
              </w:rPr>
            </w:pPr>
            <w:r w:rsidRPr="00024065">
              <w:rPr>
                <w:rFonts w:ascii="Book Antiqua" w:hAnsi="Book Antiqua"/>
              </w:rPr>
              <w:t>A</w:t>
            </w:r>
            <w:r w:rsidRPr="00024065">
              <w:rPr>
                <w:rFonts w:ascii="Book Antiqua" w:hAnsi="Book Antiqua"/>
                <w:spacing w:val="-14"/>
              </w:rPr>
              <w:t xml:space="preserve"> </w:t>
            </w:r>
            <w:r w:rsidRPr="00024065">
              <w:rPr>
                <w:rFonts w:ascii="Book Antiqua" w:hAnsi="Book Antiqua"/>
              </w:rPr>
              <w:t>pre-arranged</w:t>
            </w:r>
            <w:r w:rsidRPr="00024065">
              <w:rPr>
                <w:rFonts w:ascii="Book Antiqua" w:hAnsi="Book Antiqua"/>
                <w:spacing w:val="-2"/>
              </w:rPr>
              <w:t xml:space="preserve"> </w:t>
            </w:r>
            <w:r w:rsidRPr="00024065">
              <w:rPr>
                <w:rFonts w:ascii="Book Antiqua" w:hAnsi="Book Antiqua"/>
              </w:rPr>
              <w:t>pretender</w:t>
            </w:r>
            <w:r w:rsidRPr="00024065">
              <w:rPr>
                <w:rFonts w:ascii="Book Antiqua" w:hAnsi="Book Antiqua"/>
                <w:spacing w:val="-4"/>
              </w:rPr>
              <w:t xml:space="preserve"> </w:t>
            </w:r>
            <w:r w:rsidRPr="00024065">
              <w:rPr>
                <w:rFonts w:ascii="Book Antiqua" w:hAnsi="Book Antiqua"/>
              </w:rPr>
              <w:t>site</w:t>
            </w:r>
            <w:r w:rsidRPr="00024065">
              <w:rPr>
                <w:rFonts w:ascii="Book Antiqua" w:hAnsi="Book Antiqua"/>
                <w:spacing w:val="-2"/>
              </w:rPr>
              <w:t xml:space="preserve"> </w:t>
            </w:r>
            <w:r w:rsidRPr="00024065">
              <w:rPr>
                <w:rFonts w:ascii="Book Antiqua" w:hAnsi="Book Antiqua"/>
              </w:rPr>
              <w:t>visit</w:t>
            </w:r>
            <w:r w:rsidRPr="00024065">
              <w:rPr>
                <w:rFonts w:ascii="Book Antiqua" w:hAnsi="Book Antiqua"/>
                <w:spacing w:val="-6"/>
              </w:rPr>
              <w:t xml:space="preserve"> </w:t>
            </w:r>
            <w:r w:rsidRPr="00024065">
              <w:rPr>
                <w:rFonts w:ascii="Book Antiqua" w:hAnsi="Book Antiqua"/>
                <w:b/>
                <w:i/>
              </w:rPr>
              <w:t>shall</w:t>
            </w:r>
            <w:r w:rsidRPr="00024065">
              <w:rPr>
                <w:rFonts w:ascii="Book Antiqua" w:hAnsi="Book Antiqua"/>
                <w:b/>
                <w:i/>
                <w:spacing w:val="-1"/>
              </w:rPr>
              <w:t xml:space="preserve"> </w:t>
            </w:r>
            <w:r w:rsidRPr="00024065">
              <w:rPr>
                <w:rFonts w:ascii="Book Antiqua" w:hAnsi="Book Antiqua"/>
                <w:b/>
                <w:i/>
              </w:rPr>
              <w:t>not</w:t>
            </w:r>
            <w:r w:rsidRPr="00024065">
              <w:rPr>
                <w:rFonts w:ascii="Book Antiqua" w:hAnsi="Book Antiqua"/>
                <w:b/>
                <w:i/>
                <w:spacing w:val="-4"/>
              </w:rPr>
              <w:t xml:space="preserve"> </w:t>
            </w:r>
            <w:r w:rsidRPr="00024065">
              <w:rPr>
                <w:rFonts w:ascii="Book Antiqua" w:hAnsi="Book Antiqua"/>
              </w:rPr>
              <w:t>take</w:t>
            </w:r>
            <w:r w:rsidRPr="00024065">
              <w:rPr>
                <w:rFonts w:ascii="Book Antiqua" w:hAnsi="Book Antiqua"/>
                <w:spacing w:val="-2"/>
              </w:rPr>
              <w:t xml:space="preserve"> </w:t>
            </w:r>
            <w:r w:rsidRPr="00024065">
              <w:rPr>
                <w:rFonts w:ascii="Book Antiqua" w:hAnsi="Book Antiqua"/>
              </w:rPr>
              <w:t>place</w:t>
            </w:r>
            <w:r w:rsidRPr="00024065">
              <w:rPr>
                <w:rFonts w:ascii="Book Antiqua" w:hAnsi="Book Antiqua"/>
                <w:spacing w:val="-4"/>
              </w:rPr>
              <w:t xml:space="preserve"> </w:t>
            </w:r>
            <w:r w:rsidRPr="00024065">
              <w:rPr>
                <w:rFonts w:ascii="Book Antiqua" w:hAnsi="Book Antiqua"/>
              </w:rPr>
              <w:t>at</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following</w:t>
            </w:r>
            <w:r w:rsidRPr="00024065">
              <w:rPr>
                <w:rFonts w:ascii="Book Antiqua" w:hAnsi="Book Antiqua"/>
                <w:spacing w:val="-5"/>
              </w:rPr>
              <w:t xml:space="preserve"> </w:t>
            </w:r>
            <w:r w:rsidRPr="00024065">
              <w:rPr>
                <w:rFonts w:ascii="Book Antiqua" w:hAnsi="Book Antiqua"/>
              </w:rPr>
              <w:t>date,</w:t>
            </w:r>
            <w:r w:rsidRPr="00024065">
              <w:rPr>
                <w:rFonts w:ascii="Book Antiqua" w:hAnsi="Book Antiqua"/>
                <w:spacing w:val="-2"/>
              </w:rPr>
              <w:t xml:space="preserve"> </w:t>
            </w:r>
            <w:r w:rsidRPr="00024065">
              <w:rPr>
                <w:rFonts w:ascii="Book Antiqua" w:hAnsi="Book Antiqua"/>
              </w:rPr>
              <w:t>time and place:</w:t>
            </w:r>
          </w:p>
          <w:p w14:paraId="29140833" w14:textId="77777777" w:rsidR="00E07382" w:rsidRPr="00024065" w:rsidRDefault="001627BF">
            <w:pPr>
              <w:pStyle w:val="TableParagraph"/>
              <w:spacing w:line="259" w:lineRule="auto"/>
              <w:ind w:left="108" w:right="7261"/>
              <w:jc w:val="both"/>
              <w:rPr>
                <w:rFonts w:ascii="Book Antiqua" w:hAnsi="Book Antiqua"/>
                <w:b/>
              </w:rPr>
            </w:pPr>
            <w:r w:rsidRPr="00024065">
              <w:rPr>
                <w:rFonts w:ascii="Book Antiqua" w:hAnsi="Book Antiqua"/>
              </w:rPr>
              <w:t xml:space="preserve">Date: </w:t>
            </w:r>
            <w:r w:rsidRPr="00024065">
              <w:rPr>
                <w:rFonts w:ascii="Book Antiqua" w:hAnsi="Book Antiqua"/>
                <w:b/>
              </w:rPr>
              <w:t xml:space="preserve">N/A </w:t>
            </w:r>
            <w:r w:rsidRPr="00024065">
              <w:rPr>
                <w:rFonts w:ascii="Book Antiqua" w:hAnsi="Book Antiqua"/>
              </w:rPr>
              <w:t>Time:</w:t>
            </w:r>
            <w:r w:rsidRPr="00024065">
              <w:rPr>
                <w:rFonts w:ascii="Book Antiqua" w:hAnsi="Book Antiqua"/>
                <w:spacing w:val="-14"/>
              </w:rPr>
              <w:t xml:space="preserve"> </w:t>
            </w:r>
            <w:r w:rsidRPr="00024065">
              <w:rPr>
                <w:rFonts w:ascii="Book Antiqua" w:hAnsi="Book Antiqua"/>
                <w:b/>
              </w:rPr>
              <w:t xml:space="preserve">N/A </w:t>
            </w:r>
            <w:r w:rsidRPr="00024065">
              <w:rPr>
                <w:rFonts w:ascii="Book Antiqua" w:hAnsi="Book Antiqua"/>
              </w:rPr>
              <w:t>Place:</w:t>
            </w:r>
            <w:r w:rsidRPr="00024065">
              <w:rPr>
                <w:rFonts w:ascii="Book Antiqua" w:hAnsi="Book Antiqua"/>
                <w:spacing w:val="-7"/>
              </w:rPr>
              <w:t xml:space="preserve"> </w:t>
            </w:r>
            <w:r w:rsidRPr="00024065">
              <w:rPr>
                <w:rFonts w:ascii="Book Antiqua" w:hAnsi="Book Antiqua"/>
                <w:b/>
                <w:spacing w:val="-5"/>
              </w:rPr>
              <w:t>N/A</w:t>
            </w:r>
          </w:p>
          <w:p w14:paraId="008B676B" w14:textId="77777777" w:rsidR="00E07382" w:rsidRPr="00024065" w:rsidRDefault="00E07382">
            <w:pPr>
              <w:pStyle w:val="TableParagraph"/>
              <w:spacing w:before="17"/>
              <w:rPr>
                <w:rFonts w:ascii="Book Antiqua" w:hAnsi="Book Antiqua"/>
              </w:rPr>
            </w:pPr>
          </w:p>
          <w:p w14:paraId="7F0B3402" w14:textId="77777777" w:rsidR="00E07382" w:rsidRPr="00024065" w:rsidRDefault="001627BF" w:rsidP="00AC7C69">
            <w:pPr>
              <w:pStyle w:val="TableParagraph"/>
              <w:numPr>
                <w:ilvl w:val="0"/>
                <w:numId w:val="33"/>
              </w:numPr>
              <w:tabs>
                <w:tab w:val="left" w:pos="785"/>
              </w:tabs>
              <w:spacing w:line="237" w:lineRule="auto"/>
              <w:ind w:right="707" w:firstLine="0"/>
              <w:rPr>
                <w:rFonts w:ascii="Book Antiqua" w:hAnsi="Book Antiqua"/>
                <w:b/>
              </w:rPr>
            </w:pPr>
            <w:r w:rsidRPr="00024065">
              <w:rPr>
                <w:rFonts w:ascii="Book Antiqua" w:hAnsi="Book Antiqua"/>
              </w:rPr>
              <w:t>Pre-Tender</w:t>
            </w:r>
            <w:r w:rsidRPr="00024065">
              <w:rPr>
                <w:rFonts w:ascii="Book Antiqua" w:hAnsi="Book Antiqua"/>
                <w:spacing w:val="-6"/>
              </w:rPr>
              <w:t xml:space="preserve"> </w:t>
            </w:r>
            <w:r w:rsidRPr="00024065">
              <w:rPr>
                <w:rFonts w:ascii="Book Antiqua" w:hAnsi="Book Antiqua"/>
              </w:rPr>
              <w:t>meeting</w:t>
            </w:r>
            <w:r w:rsidRPr="00024065">
              <w:rPr>
                <w:rFonts w:ascii="Book Antiqua" w:hAnsi="Book Antiqua"/>
                <w:spacing w:val="-7"/>
              </w:rPr>
              <w:t xml:space="preserve"> </w:t>
            </w:r>
            <w:r w:rsidRPr="00024065">
              <w:rPr>
                <w:rFonts w:ascii="Book Antiqua" w:hAnsi="Book Antiqua"/>
                <w:b/>
                <w:i/>
              </w:rPr>
              <w:t>shall</w:t>
            </w:r>
            <w:r w:rsidRPr="00024065">
              <w:rPr>
                <w:rFonts w:ascii="Book Antiqua" w:hAnsi="Book Antiqua"/>
                <w:b/>
                <w:i/>
                <w:spacing w:val="-6"/>
              </w:rPr>
              <w:t xml:space="preserve"> </w:t>
            </w:r>
            <w:r w:rsidRPr="00024065">
              <w:rPr>
                <w:rFonts w:ascii="Book Antiqua" w:hAnsi="Book Antiqua"/>
                <w:b/>
                <w:i/>
              </w:rPr>
              <w:t>not</w:t>
            </w:r>
            <w:r w:rsidRPr="00024065">
              <w:rPr>
                <w:rFonts w:ascii="Book Antiqua" w:hAnsi="Book Antiqua"/>
                <w:b/>
                <w:i/>
                <w:spacing w:val="-3"/>
              </w:rPr>
              <w:t xml:space="preserve"> </w:t>
            </w:r>
            <w:r w:rsidRPr="00024065">
              <w:rPr>
                <w:rFonts w:ascii="Book Antiqua" w:hAnsi="Book Antiqua"/>
              </w:rPr>
              <w:t>take</w:t>
            </w:r>
            <w:r w:rsidRPr="00024065">
              <w:rPr>
                <w:rFonts w:ascii="Book Antiqua" w:hAnsi="Book Antiqua"/>
                <w:spacing w:val="-4"/>
              </w:rPr>
              <w:t xml:space="preserve"> </w:t>
            </w:r>
            <w:r w:rsidRPr="00024065">
              <w:rPr>
                <w:rFonts w:ascii="Book Antiqua" w:hAnsi="Book Antiqua"/>
              </w:rPr>
              <w:t>place</w:t>
            </w:r>
            <w:r w:rsidRPr="00024065">
              <w:rPr>
                <w:rFonts w:ascii="Book Antiqua" w:hAnsi="Book Antiqua"/>
                <w:spacing w:val="-6"/>
              </w:rPr>
              <w:t xml:space="preserve"> </w:t>
            </w:r>
            <w:r w:rsidRPr="00024065">
              <w:rPr>
                <w:rFonts w:ascii="Book Antiqua" w:hAnsi="Book Antiqua"/>
              </w:rPr>
              <w:t>at</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following</w:t>
            </w:r>
            <w:r w:rsidRPr="00024065">
              <w:rPr>
                <w:rFonts w:ascii="Book Antiqua" w:hAnsi="Book Antiqua"/>
                <w:spacing w:val="-7"/>
              </w:rPr>
              <w:t xml:space="preserve"> </w:t>
            </w:r>
            <w:r w:rsidRPr="00024065">
              <w:rPr>
                <w:rFonts w:ascii="Book Antiqua" w:hAnsi="Book Antiqua"/>
              </w:rPr>
              <w:t>date,</w:t>
            </w:r>
            <w:r w:rsidRPr="00024065">
              <w:rPr>
                <w:rFonts w:ascii="Book Antiqua" w:hAnsi="Book Antiqua"/>
                <w:spacing w:val="-4"/>
              </w:rPr>
              <w:t xml:space="preserve"> </w:t>
            </w:r>
            <w:r w:rsidRPr="00024065">
              <w:rPr>
                <w:rFonts w:ascii="Book Antiqua" w:hAnsi="Book Antiqua"/>
              </w:rPr>
              <w:t>time</w:t>
            </w:r>
            <w:r w:rsidRPr="00024065">
              <w:rPr>
                <w:rFonts w:ascii="Book Antiqua" w:hAnsi="Book Antiqua"/>
                <w:spacing w:val="-4"/>
              </w:rPr>
              <w:t xml:space="preserve"> </w:t>
            </w:r>
            <w:r w:rsidRPr="00024065">
              <w:rPr>
                <w:rFonts w:ascii="Book Antiqua" w:hAnsi="Book Antiqua"/>
              </w:rPr>
              <w:t>and</w:t>
            </w:r>
            <w:r w:rsidRPr="00024065">
              <w:rPr>
                <w:rFonts w:ascii="Book Antiqua" w:hAnsi="Book Antiqua"/>
                <w:spacing w:val="-4"/>
              </w:rPr>
              <w:t xml:space="preserve"> </w:t>
            </w:r>
            <w:r w:rsidRPr="00024065">
              <w:rPr>
                <w:rFonts w:ascii="Book Antiqua" w:hAnsi="Book Antiqua"/>
              </w:rPr>
              <w:t xml:space="preserve">place: Date: </w:t>
            </w:r>
            <w:r w:rsidRPr="00024065">
              <w:rPr>
                <w:rFonts w:ascii="Book Antiqua" w:hAnsi="Book Antiqua"/>
                <w:b/>
              </w:rPr>
              <w:t>N/A</w:t>
            </w:r>
          </w:p>
          <w:p w14:paraId="6BD71D26" w14:textId="77777777" w:rsidR="00E07382" w:rsidRPr="00024065" w:rsidRDefault="001627BF">
            <w:pPr>
              <w:pStyle w:val="TableParagraph"/>
              <w:spacing w:before="1"/>
              <w:ind w:left="108"/>
              <w:rPr>
                <w:rFonts w:ascii="Book Antiqua" w:hAnsi="Book Antiqua"/>
                <w:b/>
              </w:rPr>
            </w:pPr>
            <w:r w:rsidRPr="00024065">
              <w:rPr>
                <w:rFonts w:ascii="Book Antiqua" w:hAnsi="Book Antiqua"/>
                <w:spacing w:val="-2"/>
              </w:rPr>
              <w:t>Time:</w:t>
            </w:r>
            <w:r w:rsidRPr="00024065">
              <w:rPr>
                <w:rFonts w:ascii="Book Antiqua" w:hAnsi="Book Antiqua"/>
                <w:spacing w:val="-6"/>
              </w:rPr>
              <w:t xml:space="preserve"> </w:t>
            </w:r>
            <w:r w:rsidRPr="00024065">
              <w:rPr>
                <w:rFonts w:ascii="Book Antiqua" w:hAnsi="Book Antiqua"/>
                <w:b/>
                <w:spacing w:val="-5"/>
              </w:rPr>
              <w:t>N/A</w:t>
            </w:r>
          </w:p>
          <w:p w14:paraId="368619E4" w14:textId="77777777" w:rsidR="00E07382" w:rsidRPr="00024065" w:rsidRDefault="001627BF">
            <w:pPr>
              <w:pStyle w:val="TableParagraph"/>
              <w:spacing w:before="18"/>
              <w:ind w:left="108"/>
              <w:rPr>
                <w:rFonts w:ascii="Book Antiqua" w:hAnsi="Book Antiqua"/>
                <w:b/>
              </w:rPr>
            </w:pPr>
            <w:r w:rsidRPr="00024065">
              <w:rPr>
                <w:rFonts w:ascii="Book Antiqua" w:hAnsi="Book Antiqua"/>
              </w:rPr>
              <w:t>Place:</w:t>
            </w:r>
            <w:r w:rsidRPr="00024065">
              <w:rPr>
                <w:rFonts w:ascii="Book Antiqua" w:hAnsi="Book Antiqua"/>
                <w:spacing w:val="-7"/>
              </w:rPr>
              <w:t xml:space="preserve"> </w:t>
            </w:r>
            <w:r w:rsidRPr="00024065">
              <w:rPr>
                <w:rFonts w:ascii="Book Antiqua" w:hAnsi="Book Antiqua"/>
                <w:b/>
                <w:spacing w:val="-5"/>
              </w:rPr>
              <w:t>N/A</w:t>
            </w:r>
          </w:p>
        </w:tc>
      </w:tr>
      <w:tr w:rsidR="00E07382" w:rsidRPr="00024065" w14:paraId="4880C070" w14:textId="77777777">
        <w:trPr>
          <w:trHeight w:val="577"/>
        </w:trPr>
        <w:tc>
          <w:tcPr>
            <w:tcW w:w="1246" w:type="dxa"/>
          </w:tcPr>
          <w:p w14:paraId="69B767A4" w14:textId="77777777" w:rsidR="00E07382" w:rsidRPr="00024065" w:rsidRDefault="001627BF">
            <w:pPr>
              <w:pStyle w:val="TableParagraph"/>
              <w:spacing w:before="17"/>
              <w:ind w:left="106"/>
              <w:rPr>
                <w:rFonts w:ascii="Book Antiqua" w:hAnsi="Book Antiqua"/>
                <w:b/>
              </w:rPr>
            </w:pPr>
            <w:r w:rsidRPr="00024065">
              <w:rPr>
                <w:rFonts w:ascii="Book Antiqua" w:hAnsi="Book Antiqua"/>
                <w:b/>
              </w:rPr>
              <w:t>ITT</w:t>
            </w:r>
            <w:r w:rsidRPr="00024065">
              <w:rPr>
                <w:rFonts w:ascii="Book Antiqua" w:hAnsi="Book Antiqua"/>
                <w:b/>
                <w:spacing w:val="-6"/>
              </w:rPr>
              <w:t xml:space="preserve"> </w:t>
            </w:r>
            <w:r w:rsidRPr="00024065">
              <w:rPr>
                <w:rFonts w:ascii="Book Antiqua" w:hAnsi="Book Antiqua"/>
                <w:b/>
                <w:spacing w:val="-5"/>
              </w:rPr>
              <w:t>7.3</w:t>
            </w:r>
          </w:p>
        </w:tc>
        <w:tc>
          <w:tcPr>
            <w:tcW w:w="8373" w:type="dxa"/>
          </w:tcPr>
          <w:p w14:paraId="3C0FE2E8" w14:textId="34DC85B9" w:rsidR="00E07382" w:rsidRPr="00024065" w:rsidRDefault="001627BF">
            <w:pPr>
              <w:pStyle w:val="TableParagraph"/>
              <w:spacing w:before="3" w:line="274" w:lineRule="exact"/>
              <w:ind w:left="108" w:right="193"/>
              <w:rPr>
                <w:rFonts w:ascii="Book Antiqua" w:hAnsi="Book Antiqua"/>
              </w:rPr>
            </w:pPr>
            <w:r w:rsidRPr="00024065">
              <w:rPr>
                <w:rFonts w:ascii="Book Antiqua" w:hAnsi="Book Antiqua"/>
              </w:rPr>
              <w:t>The</w:t>
            </w:r>
            <w:r w:rsidRPr="00024065">
              <w:rPr>
                <w:rFonts w:ascii="Book Antiqua" w:hAnsi="Book Antiqua"/>
                <w:spacing w:val="-9"/>
              </w:rPr>
              <w:t xml:space="preserve"> </w:t>
            </w:r>
            <w:r w:rsidRPr="00024065">
              <w:rPr>
                <w:rFonts w:ascii="Book Antiqua" w:hAnsi="Book Antiqua"/>
              </w:rPr>
              <w:t>Tenderer</w:t>
            </w:r>
            <w:r w:rsidRPr="00024065">
              <w:rPr>
                <w:rFonts w:ascii="Book Antiqua" w:hAnsi="Book Antiqua"/>
                <w:spacing w:val="-5"/>
              </w:rPr>
              <w:t xml:space="preserve"> </w:t>
            </w:r>
            <w:r w:rsidRPr="00024065">
              <w:rPr>
                <w:rFonts w:ascii="Book Antiqua" w:hAnsi="Book Antiqua"/>
              </w:rPr>
              <w:t>will</w:t>
            </w:r>
            <w:r w:rsidRPr="00024065">
              <w:rPr>
                <w:rFonts w:ascii="Book Antiqua" w:hAnsi="Book Antiqua"/>
                <w:spacing w:val="-5"/>
              </w:rPr>
              <w:t xml:space="preserve"> </w:t>
            </w:r>
            <w:r w:rsidRPr="00024065">
              <w:rPr>
                <w:rFonts w:ascii="Book Antiqua" w:hAnsi="Book Antiqua"/>
              </w:rPr>
              <w:t>submit</w:t>
            </w:r>
            <w:r w:rsidRPr="00024065">
              <w:rPr>
                <w:rFonts w:ascii="Book Antiqua" w:hAnsi="Book Antiqua"/>
                <w:spacing w:val="-5"/>
              </w:rPr>
              <w:t xml:space="preserve"> </w:t>
            </w:r>
            <w:r w:rsidRPr="00024065">
              <w:rPr>
                <w:rFonts w:ascii="Book Antiqua" w:hAnsi="Book Antiqua"/>
              </w:rPr>
              <w:t>any</w:t>
            </w:r>
            <w:r w:rsidRPr="00024065">
              <w:rPr>
                <w:rFonts w:ascii="Book Antiqua" w:hAnsi="Book Antiqua"/>
                <w:spacing w:val="-3"/>
              </w:rPr>
              <w:t xml:space="preserve"> </w:t>
            </w:r>
            <w:r w:rsidRPr="00024065">
              <w:rPr>
                <w:rFonts w:ascii="Book Antiqua" w:hAnsi="Book Antiqua"/>
              </w:rPr>
              <w:t>questions</w:t>
            </w:r>
            <w:r w:rsidRPr="00024065">
              <w:rPr>
                <w:rFonts w:ascii="Book Antiqua" w:hAnsi="Book Antiqua"/>
                <w:spacing w:val="-5"/>
              </w:rPr>
              <w:t xml:space="preserve"> </w:t>
            </w:r>
            <w:r w:rsidRPr="00024065">
              <w:rPr>
                <w:rFonts w:ascii="Book Antiqua" w:hAnsi="Book Antiqua"/>
              </w:rPr>
              <w:t>in</w:t>
            </w:r>
            <w:r w:rsidRPr="00024065">
              <w:rPr>
                <w:rFonts w:ascii="Book Antiqua" w:hAnsi="Book Antiqua"/>
                <w:spacing w:val="-6"/>
              </w:rPr>
              <w:t xml:space="preserve"> </w:t>
            </w:r>
            <w:r w:rsidRPr="00024065">
              <w:rPr>
                <w:rFonts w:ascii="Book Antiqua" w:hAnsi="Book Antiqua"/>
              </w:rPr>
              <w:t>writing,</w:t>
            </w:r>
            <w:r w:rsidRPr="00024065">
              <w:rPr>
                <w:rFonts w:ascii="Book Antiqua" w:hAnsi="Book Antiqua"/>
                <w:spacing w:val="-1"/>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reach</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Procuring</w:t>
            </w:r>
            <w:r w:rsidRPr="00024065">
              <w:rPr>
                <w:rFonts w:ascii="Book Antiqua" w:hAnsi="Book Antiqua"/>
                <w:spacing w:val="-6"/>
              </w:rPr>
              <w:t xml:space="preserve"> </w:t>
            </w:r>
            <w:r w:rsidRPr="00024065">
              <w:rPr>
                <w:rFonts w:ascii="Book Antiqua" w:hAnsi="Book Antiqua"/>
              </w:rPr>
              <w:t>Entity</w:t>
            </w:r>
            <w:r w:rsidRPr="00024065">
              <w:rPr>
                <w:rFonts w:ascii="Book Antiqua" w:hAnsi="Book Antiqua"/>
                <w:spacing w:val="-3"/>
              </w:rPr>
              <w:t xml:space="preserve"> </w:t>
            </w:r>
            <w:r w:rsidRPr="00024065">
              <w:rPr>
                <w:rFonts w:ascii="Book Antiqua" w:hAnsi="Book Antiqua"/>
              </w:rPr>
              <w:t>not</w:t>
            </w:r>
            <w:r w:rsidRPr="00024065">
              <w:rPr>
                <w:rFonts w:ascii="Book Antiqua" w:hAnsi="Book Antiqua"/>
                <w:spacing w:val="-5"/>
              </w:rPr>
              <w:t xml:space="preserve"> </w:t>
            </w:r>
            <w:r w:rsidRPr="00024065">
              <w:rPr>
                <w:rFonts w:ascii="Book Antiqua" w:hAnsi="Book Antiqua"/>
              </w:rPr>
              <w:t xml:space="preserve">later than </w:t>
            </w:r>
            <w:r w:rsidR="00F7441D" w:rsidRPr="00024065">
              <w:rPr>
                <w:rFonts w:ascii="Book Antiqua" w:hAnsi="Book Antiqua"/>
              </w:rPr>
              <w:t>4</w:t>
            </w:r>
            <w:r w:rsidRPr="00024065">
              <w:rPr>
                <w:rFonts w:ascii="Book Antiqua" w:hAnsi="Book Antiqua"/>
              </w:rPr>
              <w:t xml:space="preserve"> days to tender opening.</w:t>
            </w:r>
          </w:p>
        </w:tc>
      </w:tr>
      <w:tr w:rsidR="00E07382" w:rsidRPr="00024065" w14:paraId="742CD2B6" w14:textId="77777777">
        <w:trPr>
          <w:trHeight w:val="579"/>
        </w:trPr>
        <w:tc>
          <w:tcPr>
            <w:tcW w:w="1246" w:type="dxa"/>
          </w:tcPr>
          <w:p w14:paraId="0E636095" w14:textId="77777777" w:rsidR="00E07382" w:rsidRPr="00024065" w:rsidRDefault="001627BF">
            <w:pPr>
              <w:pStyle w:val="TableParagraph"/>
              <w:spacing w:before="16"/>
              <w:ind w:left="106"/>
              <w:rPr>
                <w:rFonts w:ascii="Book Antiqua" w:hAnsi="Book Antiqua"/>
                <w:b/>
              </w:rPr>
            </w:pPr>
            <w:r w:rsidRPr="00024065">
              <w:rPr>
                <w:rFonts w:ascii="Book Antiqua" w:hAnsi="Book Antiqua"/>
                <w:b/>
              </w:rPr>
              <w:t>ITT</w:t>
            </w:r>
            <w:r w:rsidRPr="00024065">
              <w:rPr>
                <w:rFonts w:ascii="Book Antiqua" w:hAnsi="Book Antiqua"/>
                <w:b/>
                <w:spacing w:val="-6"/>
              </w:rPr>
              <w:t xml:space="preserve"> </w:t>
            </w:r>
            <w:r w:rsidRPr="00024065">
              <w:rPr>
                <w:rFonts w:ascii="Book Antiqua" w:hAnsi="Book Antiqua"/>
                <w:b/>
                <w:spacing w:val="-5"/>
              </w:rPr>
              <w:t>7.5</w:t>
            </w:r>
          </w:p>
        </w:tc>
        <w:tc>
          <w:tcPr>
            <w:tcW w:w="8373" w:type="dxa"/>
          </w:tcPr>
          <w:p w14:paraId="157CEA15" w14:textId="42DA9116" w:rsidR="00E07382" w:rsidRPr="00024065" w:rsidRDefault="001627BF">
            <w:pPr>
              <w:pStyle w:val="TableParagraph"/>
              <w:spacing w:before="2" w:line="274" w:lineRule="exact"/>
              <w:ind w:left="108" w:right="193"/>
              <w:rPr>
                <w:rFonts w:ascii="Book Antiqua" w:hAnsi="Book Antiqua"/>
              </w:rPr>
            </w:pP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Procuring</w:t>
            </w:r>
            <w:r w:rsidRPr="00024065">
              <w:rPr>
                <w:rFonts w:ascii="Book Antiqua" w:hAnsi="Book Antiqua"/>
                <w:spacing w:val="-8"/>
              </w:rPr>
              <w:t xml:space="preserve"> </w:t>
            </w:r>
            <w:r w:rsidRPr="00024065">
              <w:rPr>
                <w:rFonts w:ascii="Book Antiqua" w:hAnsi="Book Antiqua"/>
              </w:rPr>
              <w:t>Entity’s</w:t>
            </w:r>
            <w:r w:rsidRPr="00024065">
              <w:rPr>
                <w:rFonts w:ascii="Book Antiqua" w:hAnsi="Book Antiqua"/>
                <w:spacing w:val="-7"/>
              </w:rPr>
              <w:t xml:space="preserve"> </w:t>
            </w:r>
            <w:r w:rsidRPr="00024065">
              <w:rPr>
                <w:rFonts w:ascii="Book Antiqua" w:hAnsi="Book Antiqua"/>
              </w:rPr>
              <w:t>website</w:t>
            </w:r>
            <w:r w:rsidRPr="00024065">
              <w:rPr>
                <w:rFonts w:ascii="Book Antiqua" w:hAnsi="Book Antiqua"/>
                <w:spacing w:val="-7"/>
              </w:rPr>
              <w:t xml:space="preserve"> </w:t>
            </w:r>
            <w:r w:rsidRPr="00024065">
              <w:rPr>
                <w:rFonts w:ascii="Book Antiqua" w:hAnsi="Book Antiqua"/>
              </w:rPr>
              <w:t>where</w:t>
            </w:r>
            <w:r w:rsidRPr="00024065">
              <w:rPr>
                <w:rFonts w:ascii="Book Antiqua" w:hAnsi="Book Antiqua"/>
                <w:spacing w:val="-7"/>
              </w:rPr>
              <w:t xml:space="preserve"> </w:t>
            </w:r>
            <w:r w:rsidRPr="00024065">
              <w:rPr>
                <w:rFonts w:ascii="Book Antiqua" w:hAnsi="Book Antiqua"/>
              </w:rPr>
              <w:t>Minutes</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pre-Tender</w:t>
            </w:r>
            <w:r w:rsidRPr="00024065">
              <w:rPr>
                <w:rFonts w:ascii="Book Antiqua" w:hAnsi="Book Antiqua"/>
                <w:spacing w:val="-7"/>
              </w:rPr>
              <w:t xml:space="preserve"> </w:t>
            </w:r>
            <w:r w:rsidRPr="00024065">
              <w:rPr>
                <w:rFonts w:ascii="Book Antiqua" w:hAnsi="Book Antiqua"/>
              </w:rPr>
              <w:t>meeting</w:t>
            </w:r>
            <w:r w:rsidRPr="00024065">
              <w:rPr>
                <w:rFonts w:ascii="Book Antiqua" w:hAnsi="Book Antiqua"/>
                <w:spacing w:val="-5"/>
              </w:rPr>
              <w:t xml:space="preserve"> </w:t>
            </w:r>
            <w:r w:rsidRPr="00024065">
              <w:rPr>
                <w:rFonts w:ascii="Book Antiqua" w:hAnsi="Book Antiqua"/>
              </w:rPr>
              <w:t>and</w:t>
            </w:r>
            <w:r w:rsidRPr="00024065">
              <w:rPr>
                <w:rFonts w:ascii="Book Antiqua" w:hAnsi="Book Antiqua"/>
                <w:spacing w:val="-8"/>
              </w:rPr>
              <w:t xml:space="preserve"> </w:t>
            </w:r>
            <w:r w:rsidRPr="00024065">
              <w:rPr>
                <w:rFonts w:ascii="Book Antiqua" w:hAnsi="Book Antiqua"/>
              </w:rPr>
              <w:t xml:space="preserve">the prearranged pretender will be published is </w:t>
            </w:r>
            <w:hyperlink r:id="rId22" w:history="1">
              <w:r w:rsidR="00F7441D" w:rsidRPr="00024065">
                <w:rPr>
                  <w:rStyle w:val="Hyperlink"/>
                  <w:rFonts w:ascii="Book Antiqua" w:hAnsi="Book Antiqua"/>
                </w:rPr>
                <w:t>www.kenya-aist.ac.ke</w:t>
              </w:r>
            </w:hyperlink>
          </w:p>
        </w:tc>
      </w:tr>
      <w:tr w:rsidR="00E07382" w:rsidRPr="00024065" w14:paraId="742C8723" w14:textId="77777777">
        <w:trPr>
          <w:trHeight w:val="575"/>
        </w:trPr>
        <w:tc>
          <w:tcPr>
            <w:tcW w:w="1246" w:type="dxa"/>
            <w:tcBorders>
              <w:bottom w:val="single" w:sz="24" w:space="0" w:color="000000"/>
            </w:tcBorders>
          </w:tcPr>
          <w:p w14:paraId="769C7AF6" w14:textId="77777777" w:rsidR="00E07382" w:rsidRPr="00024065" w:rsidRDefault="001627BF">
            <w:pPr>
              <w:pStyle w:val="TableParagraph"/>
              <w:spacing w:before="17"/>
              <w:ind w:left="106"/>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12.1</w:t>
            </w:r>
          </w:p>
          <w:p w14:paraId="6C263077" w14:textId="77777777" w:rsidR="00E07382" w:rsidRPr="00024065" w:rsidRDefault="001627BF">
            <w:pPr>
              <w:pStyle w:val="TableParagraph"/>
              <w:spacing w:before="18"/>
              <w:ind w:left="106"/>
              <w:rPr>
                <w:rFonts w:ascii="Book Antiqua" w:hAnsi="Book Antiqua"/>
                <w:b/>
              </w:rPr>
            </w:pPr>
            <w:r w:rsidRPr="00024065">
              <w:rPr>
                <w:rFonts w:ascii="Book Antiqua" w:hAnsi="Book Antiqua"/>
                <w:b/>
                <w:spacing w:val="-5"/>
              </w:rPr>
              <w:t>(j)</w:t>
            </w:r>
          </w:p>
        </w:tc>
        <w:tc>
          <w:tcPr>
            <w:tcW w:w="8373" w:type="dxa"/>
            <w:tcBorders>
              <w:bottom w:val="single" w:sz="24" w:space="0" w:color="000000"/>
            </w:tcBorders>
          </w:tcPr>
          <w:p w14:paraId="101E443D" w14:textId="6E8DFC5B" w:rsidR="00E07382" w:rsidRPr="00024065" w:rsidRDefault="001627BF">
            <w:pPr>
              <w:pStyle w:val="TableParagraph"/>
              <w:spacing w:before="4" w:line="272" w:lineRule="exact"/>
              <w:ind w:left="108"/>
              <w:rPr>
                <w:rFonts w:ascii="Book Antiqua" w:hAnsi="Book Antiqua"/>
                <w:b/>
                <w:i/>
              </w:rPr>
            </w:pPr>
            <w:r w:rsidRPr="00024065">
              <w:rPr>
                <w:rFonts w:ascii="Book Antiqua" w:hAnsi="Book Antiqua"/>
              </w:rPr>
              <w:t>The</w:t>
            </w:r>
            <w:r w:rsidRPr="00024065">
              <w:rPr>
                <w:rFonts w:ascii="Book Antiqua" w:hAnsi="Book Antiqua"/>
                <w:spacing w:val="-10"/>
              </w:rPr>
              <w:t xml:space="preserve"> </w:t>
            </w:r>
            <w:r w:rsidRPr="00024065">
              <w:rPr>
                <w:rFonts w:ascii="Book Antiqua" w:hAnsi="Book Antiqua"/>
              </w:rPr>
              <w:t>Tenderer</w:t>
            </w:r>
            <w:r w:rsidRPr="00024065">
              <w:rPr>
                <w:rFonts w:ascii="Book Antiqua" w:hAnsi="Book Antiqua"/>
                <w:spacing w:val="-6"/>
              </w:rPr>
              <w:t xml:space="preserve"> </w:t>
            </w:r>
            <w:r w:rsidRPr="00024065">
              <w:rPr>
                <w:rFonts w:ascii="Book Antiqua" w:hAnsi="Book Antiqua"/>
              </w:rPr>
              <w:t>shall</w:t>
            </w:r>
            <w:r w:rsidRPr="00024065">
              <w:rPr>
                <w:rFonts w:ascii="Book Antiqua" w:hAnsi="Book Antiqua"/>
                <w:spacing w:val="-3"/>
              </w:rPr>
              <w:t xml:space="preserve"> </w:t>
            </w:r>
            <w:r w:rsidRPr="00024065">
              <w:rPr>
                <w:rFonts w:ascii="Book Antiqua" w:hAnsi="Book Antiqua"/>
              </w:rPr>
              <w:t>submit</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following</w:t>
            </w:r>
            <w:r w:rsidRPr="00024065">
              <w:rPr>
                <w:rFonts w:ascii="Book Antiqua" w:hAnsi="Book Antiqua"/>
                <w:spacing w:val="-7"/>
              </w:rPr>
              <w:t xml:space="preserve"> </w:t>
            </w:r>
            <w:r w:rsidRPr="00024065">
              <w:rPr>
                <w:rFonts w:ascii="Book Antiqua" w:hAnsi="Book Antiqua"/>
              </w:rPr>
              <w:t>additional</w:t>
            </w:r>
            <w:r w:rsidRPr="00024065">
              <w:rPr>
                <w:rFonts w:ascii="Book Antiqua" w:hAnsi="Book Antiqua"/>
                <w:spacing w:val="-6"/>
              </w:rPr>
              <w:t xml:space="preserve"> </w:t>
            </w:r>
            <w:r w:rsidRPr="00024065">
              <w:rPr>
                <w:rFonts w:ascii="Book Antiqua" w:hAnsi="Book Antiqua"/>
              </w:rPr>
              <w:t>documents</w:t>
            </w:r>
            <w:r w:rsidRPr="00024065">
              <w:rPr>
                <w:rFonts w:ascii="Book Antiqua" w:hAnsi="Book Antiqua"/>
                <w:spacing w:val="-6"/>
              </w:rPr>
              <w:t xml:space="preserve"> </w:t>
            </w:r>
            <w:r w:rsidRPr="00024065">
              <w:rPr>
                <w:rFonts w:ascii="Book Antiqua" w:hAnsi="Book Antiqua"/>
              </w:rPr>
              <w:t>in</w:t>
            </w:r>
            <w:r w:rsidRPr="00024065">
              <w:rPr>
                <w:rFonts w:ascii="Book Antiqua" w:hAnsi="Book Antiqua"/>
                <w:spacing w:val="-7"/>
              </w:rPr>
              <w:t xml:space="preserve"> </w:t>
            </w:r>
            <w:r w:rsidRPr="00024065">
              <w:rPr>
                <w:rFonts w:ascii="Book Antiqua" w:hAnsi="Book Antiqua"/>
              </w:rPr>
              <w:t>its</w:t>
            </w:r>
            <w:r w:rsidRPr="00024065">
              <w:rPr>
                <w:rFonts w:ascii="Book Antiqua" w:hAnsi="Book Antiqua"/>
                <w:spacing w:val="-9"/>
              </w:rPr>
              <w:t xml:space="preserve"> </w:t>
            </w:r>
            <w:r w:rsidRPr="00024065">
              <w:rPr>
                <w:rFonts w:ascii="Book Antiqua" w:hAnsi="Book Antiqua"/>
              </w:rPr>
              <w:t>Tender:</w:t>
            </w:r>
            <w:r w:rsidRPr="00024065">
              <w:rPr>
                <w:rFonts w:ascii="Book Antiqua" w:hAnsi="Book Antiqua"/>
                <w:spacing w:val="-8"/>
              </w:rPr>
              <w:t xml:space="preserve"> </w:t>
            </w:r>
            <w:r w:rsidRPr="00024065">
              <w:rPr>
                <w:rFonts w:ascii="Book Antiqua" w:hAnsi="Book Antiqua"/>
                <w:b/>
                <w:i/>
              </w:rPr>
              <w:t>As</w:t>
            </w:r>
            <w:r w:rsidRPr="00024065">
              <w:rPr>
                <w:rFonts w:ascii="Book Antiqua" w:hAnsi="Book Antiqua"/>
                <w:b/>
                <w:i/>
                <w:spacing w:val="-4"/>
              </w:rPr>
              <w:t xml:space="preserve"> </w:t>
            </w:r>
            <w:r w:rsidRPr="00024065">
              <w:rPr>
                <w:rFonts w:ascii="Book Antiqua" w:hAnsi="Book Antiqua"/>
                <w:b/>
                <w:i/>
              </w:rPr>
              <w:t>indicated</w:t>
            </w:r>
            <w:r w:rsidRPr="00024065">
              <w:rPr>
                <w:rFonts w:ascii="Book Antiqua" w:hAnsi="Book Antiqua"/>
                <w:b/>
                <w:i/>
                <w:spacing w:val="-7"/>
              </w:rPr>
              <w:t xml:space="preserve"> </w:t>
            </w:r>
            <w:r w:rsidRPr="00024065">
              <w:rPr>
                <w:rFonts w:ascii="Book Antiqua" w:hAnsi="Book Antiqua"/>
                <w:b/>
                <w:i/>
              </w:rPr>
              <w:t xml:space="preserve">in the </w:t>
            </w:r>
            <w:r w:rsidR="00F7441D" w:rsidRPr="00024065">
              <w:rPr>
                <w:rFonts w:ascii="Book Antiqua" w:hAnsi="Book Antiqua"/>
                <w:b/>
                <w:i/>
              </w:rPr>
              <w:t>Evaluation Criteria</w:t>
            </w:r>
          </w:p>
        </w:tc>
      </w:tr>
      <w:tr w:rsidR="00E07382" w:rsidRPr="00024065" w14:paraId="5D9F416F" w14:textId="77777777">
        <w:trPr>
          <w:trHeight w:val="565"/>
        </w:trPr>
        <w:tc>
          <w:tcPr>
            <w:tcW w:w="1246" w:type="dxa"/>
            <w:tcBorders>
              <w:top w:val="single" w:sz="24" w:space="0" w:color="000000"/>
            </w:tcBorders>
          </w:tcPr>
          <w:p w14:paraId="6B4945A5" w14:textId="77777777" w:rsidR="00E07382" w:rsidRPr="00024065" w:rsidRDefault="001627BF">
            <w:pPr>
              <w:pStyle w:val="TableParagraph"/>
              <w:spacing w:before="14"/>
              <w:ind w:left="106"/>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14.1</w:t>
            </w:r>
          </w:p>
        </w:tc>
        <w:tc>
          <w:tcPr>
            <w:tcW w:w="8373" w:type="dxa"/>
            <w:tcBorders>
              <w:top w:val="single" w:sz="24" w:space="0" w:color="000000"/>
            </w:tcBorders>
          </w:tcPr>
          <w:p w14:paraId="7501B590" w14:textId="77777777" w:rsidR="00E07382" w:rsidRPr="00024065" w:rsidRDefault="001627BF">
            <w:pPr>
              <w:pStyle w:val="TableParagraph"/>
              <w:spacing w:before="144"/>
              <w:ind w:left="252"/>
              <w:rPr>
                <w:rFonts w:ascii="Book Antiqua" w:hAnsi="Book Antiqua"/>
              </w:rPr>
            </w:pPr>
            <w:r w:rsidRPr="00024065">
              <w:rPr>
                <w:rFonts w:ascii="Book Antiqua" w:hAnsi="Book Antiqua"/>
              </w:rPr>
              <w:t>Alternative</w:t>
            </w:r>
            <w:r w:rsidRPr="00024065">
              <w:rPr>
                <w:rFonts w:ascii="Book Antiqua" w:hAnsi="Book Antiqua"/>
                <w:spacing w:val="-12"/>
              </w:rPr>
              <w:t xml:space="preserve"> </w:t>
            </w:r>
            <w:r w:rsidRPr="00024065">
              <w:rPr>
                <w:rFonts w:ascii="Book Antiqua" w:hAnsi="Book Antiqua"/>
              </w:rPr>
              <w:t>Tenders</w:t>
            </w:r>
            <w:r w:rsidRPr="00024065">
              <w:rPr>
                <w:rFonts w:ascii="Book Antiqua" w:hAnsi="Book Antiqua"/>
                <w:spacing w:val="-10"/>
              </w:rPr>
              <w:t xml:space="preserve"> </w:t>
            </w:r>
            <w:r w:rsidRPr="00024065">
              <w:rPr>
                <w:rFonts w:ascii="Book Antiqua" w:hAnsi="Book Antiqua"/>
                <w:b/>
                <w:i/>
              </w:rPr>
              <w:t>shall</w:t>
            </w:r>
            <w:r w:rsidRPr="00024065">
              <w:rPr>
                <w:rFonts w:ascii="Book Antiqua" w:hAnsi="Book Antiqua"/>
                <w:b/>
                <w:i/>
                <w:spacing w:val="-9"/>
              </w:rPr>
              <w:t xml:space="preserve"> </w:t>
            </w:r>
            <w:r w:rsidRPr="00024065">
              <w:rPr>
                <w:rFonts w:ascii="Book Antiqua" w:hAnsi="Book Antiqua"/>
                <w:b/>
                <w:i/>
              </w:rPr>
              <w:t>not</w:t>
            </w:r>
            <w:r w:rsidRPr="00024065">
              <w:rPr>
                <w:rFonts w:ascii="Book Antiqua" w:hAnsi="Book Antiqua"/>
                <w:b/>
                <w:i/>
                <w:spacing w:val="-10"/>
              </w:rPr>
              <w:t xml:space="preserve"> </w:t>
            </w:r>
            <w:r w:rsidRPr="00024065">
              <w:rPr>
                <w:rFonts w:ascii="Book Antiqua" w:hAnsi="Book Antiqua"/>
                <w:b/>
                <w:i/>
              </w:rPr>
              <w:t>be</w:t>
            </w:r>
            <w:r w:rsidRPr="00024065">
              <w:rPr>
                <w:rFonts w:ascii="Book Antiqua" w:hAnsi="Book Antiqua"/>
                <w:b/>
                <w:i/>
                <w:spacing w:val="-7"/>
              </w:rPr>
              <w:t xml:space="preserve"> </w:t>
            </w:r>
            <w:r w:rsidRPr="00024065">
              <w:rPr>
                <w:rFonts w:ascii="Book Antiqua" w:hAnsi="Book Antiqua"/>
                <w:spacing w:val="-2"/>
              </w:rPr>
              <w:t>considered.</w:t>
            </w:r>
          </w:p>
        </w:tc>
      </w:tr>
      <w:tr w:rsidR="00E07382" w:rsidRPr="00024065" w14:paraId="4B477ABA" w14:textId="77777777">
        <w:trPr>
          <w:trHeight w:val="696"/>
        </w:trPr>
        <w:tc>
          <w:tcPr>
            <w:tcW w:w="1246" w:type="dxa"/>
          </w:tcPr>
          <w:p w14:paraId="419E1D5C" w14:textId="77777777" w:rsidR="00E07382" w:rsidRPr="00024065" w:rsidRDefault="001627BF">
            <w:pPr>
              <w:pStyle w:val="TableParagraph"/>
              <w:spacing w:before="17"/>
              <w:ind w:left="101"/>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15.5</w:t>
            </w:r>
          </w:p>
        </w:tc>
        <w:tc>
          <w:tcPr>
            <w:tcW w:w="8373" w:type="dxa"/>
          </w:tcPr>
          <w:p w14:paraId="69D92AAF" w14:textId="77777777" w:rsidR="00E07382" w:rsidRPr="00024065" w:rsidRDefault="001627BF">
            <w:pPr>
              <w:pStyle w:val="TableParagraph"/>
              <w:spacing w:before="17" w:line="256" w:lineRule="auto"/>
              <w:ind w:left="101"/>
              <w:rPr>
                <w:rFonts w:ascii="Book Antiqua" w:hAnsi="Book Antiqua"/>
              </w:rPr>
            </w:pP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prices</w:t>
            </w:r>
            <w:r w:rsidRPr="00024065">
              <w:rPr>
                <w:rFonts w:ascii="Book Antiqua" w:hAnsi="Book Antiqua"/>
                <w:spacing w:val="-5"/>
              </w:rPr>
              <w:t xml:space="preserve"> </w:t>
            </w:r>
            <w:r w:rsidRPr="00024065">
              <w:rPr>
                <w:rFonts w:ascii="Book Antiqua" w:hAnsi="Book Antiqua"/>
              </w:rPr>
              <w:t>quoted</w:t>
            </w:r>
            <w:r w:rsidRPr="00024065">
              <w:rPr>
                <w:rFonts w:ascii="Book Antiqua" w:hAnsi="Book Antiqua"/>
                <w:spacing w:val="-6"/>
              </w:rPr>
              <w:t xml:space="preserve"> </w:t>
            </w:r>
            <w:r w:rsidRPr="00024065">
              <w:rPr>
                <w:rFonts w:ascii="Book Antiqua" w:hAnsi="Book Antiqua"/>
              </w:rPr>
              <w:t>by</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Tenderer</w:t>
            </w:r>
            <w:r w:rsidRPr="00024065">
              <w:rPr>
                <w:rFonts w:ascii="Book Antiqua" w:hAnsi="Book Antiqua"/>
                <w:spacing w:val="-5"/>
              </w:rPr>
              <w:t xml:space="preserve"> </w:t>
            </w:r>
            <w:r w:rsidRPr="00024065">
              <w:rPr>
                <w:rFonts w:ascii="Book Antiqua" w:hAnsi="Book Antiqua"/>
                <w:b/>
                <w:i/>
              </w:rPr>
              <w:t>shall</w:t>
            </w:r>
            <w:r w:rsidRPr="00024065">
              <w:rPr>
                <w:rFonts w:ascii="Book Antiqua" w:hAnsi="Book Antiqua"/>
                <w:b/>
                <w:i/>
                <w:spacing w:val="-5"/>
              </w:rPr>
              <w:t xml:space="preserve"> </w:t>
            </w:r>
            <w:r w:rsidRPr="00024065">
              <w:rPr>
                <w:rFonts w:ascii="Book Antiqua" w:hAnsi="Book Antiqua"/>
                <w:b/>
                <w:i/>
              </w:rPr>
              <w:t>not</w:t>
            </w:r>
            <w:r w:rsidRPr="00024065">
              <w:rPr>
                <w:rFonts w:ascii="Book Antiqua" w:hAnsi="Book Antiqua"/>
                <w:b/>
                <w:i/>
                <w:spacing w:val="-2"/>
              </w:rPr>
              <w:t xml:space="preserve"> </w:t>
            </w:r>
            <w:r w:rsidRPr="00024065">
              <w:rPr>
                <w:rFonts w:ascii="Book Antiqua" w:hAnsi="Book Antiqua"/>
              </w:rPr>
              <w:t>be</w:t>
            </w:r>
            <w:r w:rsidRPr="00024065">
              <w:rPr>
                <w:rFonts w:ascii="Book Antiqua" w:hAnsi="Book Antiqua"/>
                <w:spacing w:val="-5"/>
              </w:rPr>
              <w:t xml:space="preserve"> </w:t>
            </w:r>
            <w:r w:rsidRPr="00024065">
              <w:rPr>
                <w:rFonts w:ascii="Book Antiqua" w:hAnsi="Book Antiqua"/>
              </w:rPr>
              <w:t>subject</w:t>
            </w:r>
            <w:r w:rsidRPr="00024065">
              <w:rPr>
                <w:rFonts w:ascii="Book Antiqua" w:hAnsi="Book Antiqua"/>
                <w:spacing w:val="-7"/>
              </w:rPr>
              <w:t xml:space="preserve"> </w:t>
            </w:r>
            <w:r w:rsidRPr="00024065">
              <w:rPr>
                <w:rFonts w:ascii="Book Antiqua" w:hAnsi="Book Antiqua"/>
              </w:rPr>
              <w:t>to</w:t>
            </w:r>
            <w:r w:rsidRPr="00024065">
              <w:rPr>
                <w:rFonts w:ascii="Book Antiqua" w:hAnsi="Book Antiqua"/>
                <w:spacing w:val="-3"/>
              </w:rPr>
              <w:t xml:space="preserve"> </w:t>
            </w:r>
            <w:r w:rsidRPr="00024065">
              <w:rPr>
                <w:rFonts w:ascii="Book Antiqua" w:hAnsi="Book Antiqua"/>
              </w:rPr>
              <w:t>adjustment</w:t>
            </w:r>
            <w:r w:rsidRPr="00024065">
              <w:rPr>
                <w:rFonts w:ascii="Book Antiqua" w:hAnsi="Book Antiqua"/>
                <w:spacing w:val="-2"/>
              </w:rPr>
              <w:t xml:space="preserve"> </w:t>
            </w:r>
            <w:r w:rsidRPr="00024065">
              <w:rPr>
                <w:rFonts w:ascii="Book Antiqua" w:hAnsi="Book Antiqua"/>
              </w:rPr>
              <w:t>during</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performance of the Contract.</w:t>
            </w:r>
          </w:p>
        </w:tc>
      </w:tr>
      <w:tr w:rsidR="00E07382" w:rsidRPr="00024065" w14:paraId="521EBBA6" w14:textId="77777777">
        <w:trPr>
          <w:trHeight w:val="305"/>
        </w:trPr>
        <w:tc>
          <w:tcPr>
            <w:tcW w:w="1246" w:type="dxa"/>
          </w:tcPr>
          <w:p w14:paraId="103C14C7" w14:textId="77777777" w:rsidR="00E07382" w:rsidRPr="00024065" w:rsidRDefault="001627BF">
            <w:pPr>
              <w:pStyle w:val="TableParagraph"/>
              <w:spacing w:before="16"/>
              <w:ind w:left="101"/>
              <w:rPr>
                <w:rFonts w:ascii="Book Antiqua" w:hAnsi="Book Antiqua"/>
                <w:b/>
              </w:rPr>
            </w:pPr>
            <w:r w:rsidRPr="00024065">
              <w:rPr>
                <w:rFonts w:ascii="Book Antiqua" w:hAnsi="Book Antiqua"/>
                <w:b/>
              </w:rPr>
              <w:lastRenderedPageBreak/>
              <w:t>ITT</w:t>
            </w:r>
            <w:r w:rsidRPr="00024065">
              <w:rPr>
                <w:rFonts w:ascii="Book Antiqua" w:hAnsi="Book Antiqua"/>
                <w:b/>
                <w:spacing w:val="-8"/>
              </w:rPr>
              <w:t xml:space="preserve"> </w:t>
            </w:r>
            <w:r w:rsidRPr="00024065">
              <w:rPr>
                <w:rFonts w:ascii="Book Antiqua" w:hAnsi="Book Antiqua"/>
                <w:b/>
                <w:spacing w:val="-4"/>
              </w:rPr>
              <w:t>16.1</w:t>
            </w:r>
          </w:p>
        </w:tc>
        <w:tc>
          <w:tcPr>
            <w:tcW w:w="8373" w:type="dxa"/>
          </w:tcPr>
          <w:p w14:paraId="6BF5DCA6" w14:textId="77777777" w:rsidR="00E07382" w:rsidRPr="00024065" w:rsidRDefault="001627BF">
            <w:pPr>
              <w:pStyle w:val="TableParagraph"/>
              <w:spacing w:before="16"/>
              <w:ind w:left="101"/>
              <w:rPr>
                <w:rFonts w:ascii="Book Antiqua" w:hAnsi="Book Antiqua"/>
                <w:b/>
              </w:rPr>
            </w:pPr>
            <w:r w:rsidRPr="00024065">
              <w:rPr>
                <w:rFonts w:ascii="Book Antiqua" w:hAnsi="Book Antiqua"/>
              </w:rPr>
              <w:t>The</w:t>
            </w:r>
            <w:r w:rsidRPr="00024065">
              <w:rPr>
                <w:rFonts w:ascii="Book Antiqua" w:hAnsi="Book Antiqua"/>
                <w:spacing w:val="-12"/>
              </w:rPr>
              <w:t xml:space="preserve"> </w:t>
            </w:r>
            <w:r w:rsidRPr="00024065">
              <w:rPr>
                <w:rFonts w:ascii="Book Antiqua" w:hAnsi="Book Antiqua"/>
              </w:rPr>
              <w:t>currency</w:t>
            </w:r>
            <w:r w:rsidRPr="00024065">
              <w:rPr>
                <w:rFonts w:ascii="Book Antiqua" w:hAnsi="Book Antiqua"/>
                <w:spacing w:val="-9"/>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11"/>
              </w:rPr>
              <w:t xml:space="preserve"> </w:t>
            </w:r>
            <w:r w:rsidRPr="00024065">
              <w:rPr>
                <w:rFonts w:ascii="Book Antiqua" w:hAnsi="Book Antiqua"/>
              </w:rPr>
              <w:t>Tender</w:t>
            </w:r>
            <w:r w:rsidRPr="00024065">
              <w:rPr>
                <w:rFonts w:ascii="Book Antiqua" w:hAnsi="Book Antiqua"/>
                <w:spacing w:val="-7"/>
              </w:rPr>
              <w:t xml:space="preserve"> </w:t>
            </w:r>
            <w:r w:rsidRPr="00024065">
              <w:rPr>
                <w:rFonts w:ascii="Book Antiqua" w:hAnsi="Book Antiqua"/>
              </w:rPr>
              <w:t>and</w:t>
            </w:r>
            <w:r w:rsidRPr="00024065">
              <w:rPr>
                <w:rFonts w:ascii="Book Antiqua" w:hAnsi="Book Antiqua"/>
                <w:spacing w:val="-9"/>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currency</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8"/>
              </w:rPr>
              <w:t xml:space="preserve"> </w:t>
            </w:r>
            <w:r w:rsidRPr="00024065">
              <w:rPr>
                <w:rFonts w:ascii="Book Antiqua" w:hAnsi="Book Antiqua"/>
              </w:rPr>
              <w:t>payments</w:t>
            </w:r>
            <w:r w:rsidRPr="00024065">
              <w:rPr>
                <w:rFonts w:ascii="Book Antiqua" w:hAnsi="Book Antiqua"/>
                <w:spacing w:val="-7"/>
              </w:rPr>
              <w:t xml:space="preserve"> </w:t>
            </w:r>
            <w:r w:rsidRPr="00024065">
              <w:rPr>
                <w:rFonts w:ascii="Book Antiqua" w:hAnsi="Book Antiqua"/>
              </w:rPr>
              <w:t>shall</w:t>
            </w:r>
            <w:r w:rsidRPr="00024065">
              <w:rPr>
                <w:rFonts w:ascii="Book Antiqua" w:hAnsi="Book Antiqua"/>
                <w:spacing w:val="-8"/>
              </w:rPr>
              <w:t xml:space="preserve"> </w:t>
            </w:r>
            <w:r w:rsidRPr="00024065">
              <w:rPr>
                <w:rFonts w:ascii="Book Antiqua" w:hAnsi="Book Antiqua"/>
              </w:rPr>
              <w:t>be</w:t>
            </w:r>
            <w:r w:rsidRPr="00024065">
              <w:rPr>
                <w:rFonts w:ascii="Book Antiqua" w:hAnsi="Book Antiqua"/>
                <w:spacing w:val="-7"/>
              </w:rPr>
              <w:t xml:space="preserve"> </w:t>
            </w:r>
            <w:r w:rsidRPr="00024065">
              <w:rPr>
                <w:rFonts w:ascii="Book Antiqua" w:hAnsi="Book Antiqua"/>
                <w:b/>
              </w:rPr>
              <w:t>KENYA</w:t>
            </w:r>
            <w:r w:rsidRPr="00024065">
              <w:rPr>
                <w:rFonts w:ascii="Book Antiqua" w:hAnsi="Book Antiqua"/>
                <w:b/>
                <w:spacing w:val="-16"/>
              </w:rPr>
              <w:t xml:space="preserve"> </w:t>
            </w:r>
            <w:r w:rsidRPr="00024065">
              <w:rPr>
                <w:rFonts w:ascii="Book Antiqua" w:hAnsi="Book Antiqua"/>
                <w:b/>
                <w:spacing w:val="-2"/>
              </w:rPr>
              <w:t>SHILLINGS</w:t>
            </w:r>
          </w:p>
        </w:tc>
      </w:tr>
      <w:tr w:rsidR="00E07382" w:rsidRPr="00024065" w14:paraId="1E2D204D" w14:textId="77777777">
        <w:trPr>
          <w:trHeight w:val="315"/>
        </w:trPr>
        <w:tc>
          <w:tcPr>
            <w:tcW w:w="1246" w:type="dxa"/>
          </w:tcPr>
          <w:p w14:paraId="0011A627" w14:textId="77777777" w:rsidR="00E07382" w:rsidRPr="00024065" w:rsidRDefault="001627BF">
            <w:pPr>
              <w:pStyle w:val="TableParagraph"/>
              <w:spacing w:before="17"/>
              <w:ind w:left="101"/>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18.3</w:t>
            </w:r>
          </w:p>
        </w:tc>
        <w:tc>
          <w:tcPr>
            <w:tcW w:w="8373" w:type="dxa"/>
          </w:tcPr>
          <w:p w14:paraId="401FC749" w14:textId="77777777" w:rsidR="00E07382" w:rsidRPr="00024065" w:rsidRDefault="001627BF">
            <w:pPr>
              <w:pStyle w:val="TableParagraph"/>
              <w:spacing w:before="17"/>
              <w:ind w:left="101"/>
              <w:rPr>
                <w:rFonts w:ascii="Book Antiqua" w:hAnsi="Book Antiqua"/>
                <w:b/>
              </w:rPr>
            </w:pPr>
            <w:r w:rsidRPr="00024065">
              <w:rPr>
                <w:rFonts w:ascii="Book Antiqua" w:hAnsi="Book Antiqua"/>
              </w:rPr>
              <w:t>Prequalification</w:t>
            </w:r>
            <w:r w:rsidRPr="00024065">
              <w:rPr>
                <w:rFonts w:ascii="Book Antiqua" w:hAnsi="Book Antiqua"/>
                <w:spacing w:val="-13"/>
              </w:rPr>
              <w:t xml:space="preserve"> </w:t>
            </w:r>
            <w:r w:rsidRPr="00024065">
              <w:rPr>
                <w:rFonts w:ascii="Book Antiqua" w:hAnsi="Book Antiqua"/>
                <w:b/>
                <w:spacing w:val="-5"/>
              </w:rPr>
              <w:t>N/A</w:t>
            </w:r>
          </w:p>
        </w:tc>
      </w:tr>
      <w:tr w:rsidR="00E07382" w:rsidRPr="00024065" w14:paraId="58278C1A" w14:textId="77777777">
        <w:trPr>
          <w:trHeight w:val="315"/>
        </w:trPr>
        <w:tc>
          <w:tcPr>
            <w:tcW w:w="1246" w:type="dxa"/>
          </w:tcPr>
          <w:p w14:paraId="443CF6D9" w14:textId="77777777" w:rsidR="00E07382" w:rsidRPr="00024065" w:rsidRDefault="001627BF">
            <w:pPr>
              <w:pStyle w:val="TableParagraph"/>
              <w:spacing w:before="15"/>
              <w:ind w:left="101"/>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19.1</w:t>
            </w:r>
          </w:p>
        </w:tc>
        <w:tc>
          <w:tcPr>
            <w:tcW w:w="8373" w:type="dxa"/>
          </w:tcPr>
          <w:p w14:paraId="71D6CA9B" w14:textId="72D7CAA2" w:rsidR="00E07382" w:rsidRPr="00024065" w:rsidRDefault="001627BF">
            <w:pPr>
              <w:pStyle w:val="TableParagraph"/>
              <w:spacing w:before="15"/>
              <w:ind w:left="101"/>
              <w:rPr>
                <w:rFonts w:ascii="Book Antiqua" w:hAnsi="Book Antiqua"/>
              </w:rPr>
            </w:pPr>
            <w:r w:rsidRPr="00024065">
              <w:rPr>
                <w:rFonts w:ascii="Book Antiqua" w:hAnsi="Book Antiqua"/>
              </w:rPr>
              <w:t>The</w:t>
            </w:r>
            <w:r w:rsidRPr="00024065">
              <w:rPr>
                <w:rFonts w:ascii="Book Antiqua" w:hAnsi="Book Antiqua"/>
                <w:spacing w:val="-10"/>
              </w:rPr>
              <w:t xml:space="preserve"> </w:t>
            </w:r>
            <w:r w:rsidRPr="00024065">
              <w:rPr>
                <w:rFonts w:ascii="Book Antiqua" w:hAnsi="Book Antiqua"/>
              </w:rPr>
              <w:t>Tender</w:t>
            </w:r>
            <w:r w:rsidRPr="00024065">
              <w:rPr>
                <w:rFonts w:ascii="Book Antiqua" w:hAnsi="Book Antiqua"/>
                <w:spacing w:val="-7"/>
              </w:rPr>
              <w:t xml:space="preserve"> </w:t>
            </w:r>
            <w:r w:rsidRPr="00024065">
              <w:rPr>
                <w:rFonts w:ascii="Book Antiqua" w:hAnsi="Book Antiqua"/>
              </w:rPr>
              <w:t>validity</w:t>
            </w:r>
            <w:r w:rsidRPr="00024065">
              <w:rPr>
                <w:rFonts w:ascii="Book Antiqua" w:hAnsi="Book Antiqua"/>
                <w:spacing w:val="-8"/>
              </w:rPr>
              <w:t xml:space="preserve"> </w:t>
            </w:r>
            <w:r w:rsidRPr="00024065">
              <w:rPr>
                <w:rFonts w:ascii="Book Antiqua" w:hAnsi="Book Antiqua"/>
              </w:rPr>
              <w:t>period</w:t>
            </w:r>
            <w:r w:rsidRPr="00024065">
              <w:rPr>
                <w:rFonts w:ascii="Book Antiqua" w:hAnsi="Book Antiqua"/>
                <w:spacing w:val="-8"/>
              </w:rPr>
              <w:t xml:space="preserve"> </w:t>
            </w:r>
            <w:r w:rsidRPr="00024065">
              <w:rPr>
                <w:rFonts w:ascii="Book Antiqua" w:hAnsi="Book Antiqua"/>
              </w:rPr>
              <w:t>shall</w:t>
            </w:r>
            <w:r w:rsidRPr="00024065">
              <w:rPr>
                <w:rFonts w:ascii="Book Antiqua" w:hAnsi="Book Antiqua"/>
                <w:spacing w:val="-7"/>
              </w:rPr>
              <w:t xml:space="preserve"> </w:t>
            </w:r>
            <w:r w:rsidRPr="00024065">
              <w:rPr>
                <w:rFonts w:ascii="Book Antiqua" w:hAnsi="Book Antiqua"/>
              </w:rPr>
              <w:t>be</w:t>
            </w:r>
            <w:r w:rsidRPr="00024065">
              <w:rPr>
                <w:rFonts w:ascii="Book Antiqua" w:hAnsi="Book Antiqua"/>
                <w:spacing w:val="-7"/>
              </w:rPr>
              <w:t xml:space="preserve"> </w:t>
            </w:r>
            <w:r w:rsidRPr="00024065">
              <w:rPr>
                <w:rFonts w:ascii="Book Antiqua" w:hAnsi="Book Antiqua"/>
                <w:b/>
              </w:rPr>
              <w:t>1</w:t>
            </w:r>
            <w:r w:rsidR="008709B7" w:rsidRPr="00024065">
              <w:rPr>
                <w:rFonts w:ascii="Book Antiqua" w:hAnsi="Book Antiqua"/>
                <w:b/>
              </w:rPr>
              <w:t>8</w:t>
            </w:r>
            <w:r w:rsidRPr="00024065">
              <w:rPr>
                <w:rFonts w:ascii="Book Antiqua" w:hAnsi="Book Antiqua"/>
                <w:b/>
              </w:rPr>
              <w:t>0</w:t>
            </w:r>
            <w:r w:rsidRPr="00024065">
              <w:rPr>
                <w:rFonts w:ascii="Book Antiqua" w:hAnsi="Book Antiqua"/>
                <w:b/>
                <w:spacing w:val="-5"/>
              </w:rPr>
              <w:t xml:space="preserve"> </w:t>
            </w:r>
            <w:r w:rsidRPr="00024065">
              <w:rPr>
                <w:rFonts w:ascii="Book Antiqua" w:hAnsi="Book Antiqua"/>
                <w:spacing w:val="-4"/>
              </w:rPr>
              <w:t>days.</w:t>
            </w:r>
          </w:p>
        </w:tc>
      </w:tr>
    </w:tbl>
    <w:p w14:paraId="49FB90AC" w14:textId="25FFC1C9" w:rsidR="00E07382" w:rsidRPr="00024065" w:rsidRDefault="008C07F8" w:rsidP="008C07F8">
      <w:pPr>
        <w:pStyle w:val="TableParagraph"/>
        <w:tabs>
          <w:tab w:val="left" w:pos="1050"/>
        </w:tabs>
        <w:rPr>
          <w:rFonts w:ascii="Book Antiqua" w:hAnsi="Book Antiqua"/>
          <w:sz w:val="2"/>
        </w:rPr>
      </w:pPr>
      <w:r>
        <w:rPr>
          <w:rFonts w:ascii="Book Antiqua" w:hAnsi="Book Antiqua"/>
        </w:rPr>
        <w:tab/>
      </w:r>
    </w:p>
    <w:tbl>
      <w:tblPr>
        <w:tblW w:w="0" w:type="auto"/>
        <w:tblInd w:w="7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46"/>
        <w:gridCol w:w="8373"/>
      </w:tblGrid>
      <w:tr w:rsidR="00E07382" w:rsidRPr="00024065" w14:paraId="14F9CA4C" w14:textId="77777777">
        <w:trPr>
          <w:trHeight w:val="577"/>
        </w:trPr>
        <w:tc>
          <w:tcPr>
            <w:tcW w:w="1246" w:type="dxa"/>
          </w:tcPr>
          <w:p w14:paraId="52EA05C1" w14:textId="77777777" w:rsidR="00E07382" w:rsidRPr="00024065" w:rsidRDefault="001627BF">
            <w:pPr>
              <w:pStyle w:val="TableParagraph"/>
              <w:spacing w:before="16"/>
              <w:ind w:left="106"/>
              <w:rPr>
                <w:rFonts w:ascii="Book Antiqua" w:hAnsi="Book Antiqua"/>
                <w:b/>
              </w:rPr>
            </w:pPr>
            <w:r w:rsidRPr="00024065">
              <w:rPr>
                <w:rFonts w:ascii="Book Antiqua" w:hAnsi="Book Antiqua"/>
                <w:b/>
                <w:spacing w:val="-5"/>
              </w:rPr>
              <w:t>ITT</w:t>
            </w:r>
          </w:p>
          <w:p w14:paraId="76EB9B38" w14:textId="77777777" w:rsidR="00E07382" w:rsidRPr="00024065" w:rsidRDefault="001627BF">
            <w:pPr>
              <w:pStyle w:val="TableParagraph"/>
              <w:spacing w:before="21"/>
              <w:ind w:left="106"/>
              <w:rPr>
                <w:rFonts w:ascii="Book Antiqua" w:hAnsi="Book Antiqua"/>
                <w:b/>
              </w:rPr>
            </w:pPr>
            <w:r w:rsidRPr="00024065">
              <w:rPr>
                <w:rFonts w:ascii="Book Antiqua" w:hAnsi="Book Antiqua"/>
                <w:b/>
                <w:spacing w:val="-2"/>
              </w:rPr>
              <w:t>Reference</w:t>
            </w:r>
          </w:p>
        </w:tc>
        <w:tc>
          <w:tcPr>
            <w:tcW w:w="8373" w:type="dxa"/>
          </w:tcPr>
          <w:p w14:paraId="47AEB8F1" w14:textId="77777777" w:rsidR="00E07382" w:rsidRPr="00024065" w:rsidRDefault="001627BF">
            <w:pPr>
              <w:pStyle w:val="TableParagraph"/>
              <w:spacing w:before="16"/>
              <w:ind w:left="108"/>
              <w:rPr>
                <w:rFonts w:ascii="Book Antiqua" w:hAnsi="Book Antiqua"/>
                <w:b/>
              </w:rPr>
            </w:pPr>
            <w:r w:rsidRPr="00024065">
              <w:rPr>
                <w:rFonts w:ascii="Book Antiqua" w:hAnsi="Book Antiqua"/>
                <w:b/>
                <w:spacing w:val="-2"/>
              </w:rPr>
              <w:t>PARTICULARS</w:t>
            </w:r>
            <w:r w:rsidRPr="00024065">
              <w:rPr>
                <w:rFonts w:ascii="Book Antiqua" w:hAnsi="Book Antiqua"/>
                <w:b/>
                <w:spacing w:val="2"/>
              </w:rPr>
              <w:t xml:space="preserve"> </w:t>
            </w:r>
            <w:r w:rsidRPr="00024065">
              <w:rPr>
                <w:rFonts w:ascii="Book Antiqua" w:hAnsi="Book Antiqua"/>
                <w:b/>
                <w:spacing w:val="-2"/>
              </w:rPr>
              <w:t>OF</w:t>
            </w:r>
            <w:r w:rsidRPr="00024065">
              <w:rPr>
                <w:rFonts w:ascii="Book Antiqua" w:hAnsi="Book Antiqua"/>
                <w:b/>
                <w:spacing w:val="-22"/>
              </w:rPr>
              <w:t xml:space="preserve"> </w:t>
            </w:r>
            <w:r w:rsidRPr="00024065">
              <w:rPr>
                <w:rFonts w:ascii="Book Antiqua" w:hAnsi="Book Antiqua"/>
                <w:b/>
                <w:spacing w:val="-2"/>
              </w:rPr>
              <w:t>APPENDIX</w:t>
            </w:r>
            <w:r w:rsidRPr="00024065">
              <w:rPr>
                <w:rFonts w:ascii="Book Antiqua" w:hAnsi="Book Antiqua"/>
                <w:b/>
                <w:spacing w:val="-6"/>
              </w:rPr>
              <w:t xml:space="preserve"> </w:t>
            </w:r>
            <w:r w:rsidRPr="00024065">
              <w:rPr>
                <w:rFonts w:ascii="Book Antiqua" w:hAnsi="Book Antiqua"/>
                <w:b/>
                <w:spacing w:val="-2"/>
              </w:rPr>
              <w:t>TO</w:t>
            </w:r>
            <w:r w:rsidRPr="00024065">
              <w:rPr>
                <w:rFonts w:ascii="Book Antiqua" w:hAnsi="Book Antiqua"/>
                <w:b/>
                <w:spacing w:val="-1"/>
              </w:rPr>
              <w:t xml:space="preserve"> </w:t>
            </w:r>
            <w:r w:rsidRPr="00024065">
              <w:rPr>
                <w:rFonts w:ascii="Book Antiqua" w:hAnsi="Book Antiqua"/>
                <w:b/>
                <w:spacing w:val="-2"/>
              </w:rPr>
              <w:t>INSTRUCTIONS</w:t>
            </w:r>
            <w:r w:rsidRPr="00024065">
              <w:rPr>
                <w:rFonts w:ascii="Book Antiqua" w:hAnsi="Book Antiqua"/>
                <w:b/>
                <w:spacing w:val="-6"/>
              </w:rPr>
              <w:t xml:space="preserve"> </w:t>
            </w:r>
            <w:r w:rsidRPr="00024065">
              <w:rPr>
                <w:rFonts w:ascii="Book Antiqua" w:hAnsi="Book Antiqua"/>
                <w:b/>
                <w:spacing w:val="-2"/>
              </w:rPr>
              <w:t>TO</w:t>
            </w:r>
            <w:r w:rsidRPr="00024065">
              <w:rPr>
                <w:rFonts w:ascii="Book Antiqua" w:hAnsi="Book Antiqua"/>
                <w:b/>
                <w:spacing w:val="-6"/>
              </w:rPr>
              <w:t xml:space="preserve"> </w:t>
            </w:r>
            <w:r w:rsidRPr="00024065">
              <w:rPr>
                <w:rFonts w:ascii="Book Antiqua" w:hAnsi="Book Antiqua"/>
                <w:b/>
                <w:spacing w:val="-2"/>
              </w:rPr>
              <w:t>TENDERS</w:t>
            </w:r>
          </w:p>
        </w:tc>
      </w:tr>
      <w:tr w:rsidR="00E07382" w:rsidRPr="00024065" w14:paraId="283B1AC4" w14:textId="77777777">
        <w:trPr>
          <w:trHeight w:val="1074"/>
        </w:trPr>
        <w:tc>
          <w:tcPr>
            <w:tcW w:w="1246" w:type="dxa"/>
          </w:tcPr>
          <w:p w14:paraId="4DD289CB" w14:textId="77777777" w:rsidR="00E07382" w:rsidRPr="00024065" w:rsidRDefault="001627BF">
            <w:pPr>
              <w:pStyle w:val="TableParagraph"/>
              <w:spacing w:before="18"/>
              <w:ind w:left="106"/>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20.1</w:t>
            </w:r>
          </w:p>
        </w:tc>
        <w:tc>
          <w:tcPr>
            <w:tcW w:w="8373" w:type="dxa"/>
          </w:tcPr>
          <w:p w14:paraId="20FD15D4" w14:textId="59E89BCF" w:rsidR="00E07382" w:rsidRPr="00024065" w:rsidRDefault="00024065">
            <w:pPr>
              <w:pStyle w:val="TableParagraph"/>
              <w:spacing w:before="18" w:line="256" w:lineRule="auto"/>
              <w:ind w:left="108"/>
              <w:rPr>
                <w:rFonts w:ascii="Book Antiqua" w:hAnsi="Book Antiqua"/>
              </w:rPr>
            </w:pPr>
            <w:bookmarkStart w:id="66" w:name="_Hlk193879021"/>
            <w:r w:rsidRPr="00024065">
              <w:rPr>
                <w:rFonts w:ascii="Book Antiqua" w:hAnsi="Book Antiqua"/>
              </w:rPr>
              <w:t xml:space="preserve">Tender Security in the </w:t>
            </w:r>
            <w:r w:rsidRPr="00024065">
              <w:rPr>
                <w:rFonts w:ascii="Book Antiqua" w:hAnsi="Book Antiqua"/>
                <w:b/>
              </w:rPr>
              <w:t xml:space="preserve">original form </w:t>
            </w:r>
            <w:r w:rsidRPr="00024065">
              <w:rPr>
                <w:rFonts w:ascii="Book Antiqua" w:hAnsi="Book Antiqua"/>
              </w:rPr>
              <w:t xml:space="preserve">amounting to </w:t>
            </w:r>
            <w:r w:rsidRPr="00024065">
              <w:rPr>
                <w:rFonts w:ascii="Book Antiqua" w:hAnsi="Book Antiqua"/>
                <w:b/>
              </w:rPr>
              <w:t>KES</w:t>
            </w:r>
            <w:r>
              <w:rPr>
                <w:rFonts w:ascii="Book Antiqua" w:hAnsi="Book Antiqua"/>
                <w:b/>
              </w:rPr>
              <w:t>3</w:t>
            </w:r>
            <w:r w:rsidRPr="00024065">
              <w:rPr>
                <w:rFonts w:ascii="Book Antiqua" w:hAnsi="Book Antiqua"/>
                <w:b/>
              </w:rPr>
              <w:t xml:space="preserve">00,000 </w:t>
            </w:r>
            <w:r w:rsidRPr="00024065">
              <w:rPr>
                <w:rFonts w:ascii="Book Antiqua" w:hAnsi="Book Antiqua"/>
              </w:rPr>
              <w:t>in form of a Bank Guarantee drawn by a bank licensed and operating in Kenya</w:t>
            </w:r>
            <w:r w:rsidRPr="00024065">
              <w:rPr>
                <w:rFonts w:ascii="Book Antiqua" w:hAnsi="Book Antiqua"/>
                <w:spacing w:val="40"/>
              </w:rPr>
              <w:t xml:space="preserve"> </w:t>
            </w:r>
            <w:r w:rsidRPr="00024065">
              <w:rPr>
                <w:rFonts w:ascii="Book Antiqua" w:hAnsi="Book Antiqua"/>
              </w:rPr>
              <w:t>or a guarantee from an Insurance Company registered with the</w:t>
            </w:r>
            <w:r w:rsidRPr="00024065">
              <w:rPr>
                <w:rFonts w:ascii="Book Antiqua" w:hAnsi="Book Antiqua"/>
                <w:spacing w:val="40"/>
              </w:rPr>
              <w:t xml:space="preserve"> </w:t>
            </w:r>
            <w:r w:rsidRPr="00024065">
              <w:rPr>
                <w:rFonts w:ascii="Book Antiqua" w:hAnsi="Book Antiqua"/>
              </w:rPr>
              <w:t>Insurance</w:t>
            </w:r>
            <w:r w:rsidRPr="00024065">
              <w:rPr>
                <w:rFonts w:ascii="Book Antiqua" w:hAnsi="Book Antiqua"/>
                <w:spacing w:val="-31"/>
              </w:rPr>
              <w:t xml:space="preserve"> </w:t>
            </w:r>
            <w:r w:rsidRPr="00024065">
              <w:rPr>
                <w:rFonts w:ascii="Book Antiqua" w:hAnsi="Book Antiqua"/>
              </w:rPr>
              <w:t>Regulatory Authority (IRA) and listed by the Public Procurement</w:t>
            </w:r>
            <w:r w:rsidRPr="00024065">
              <w:rPr>
                <w:rFonts w:ascii="Book Antiqua" w:hAnsi="Book Antiqua"/>
                <w:spacing w:val="-6"/>
              </w:rPr>
              <w:t xml:space="preserve"> </w:t>
            </w:r>
            <w:r w:rsidRPr="00024065">
              <w:rPr>
                <w:rFonts w:ascii="Book Antiqua" w:hAnsi="Book Antiqua"/>
              </w:rPr>
              <w:t>Regulatory</w:t>
            </w:r>
            <w:r w:rsidRPr="00024065">
              <w:rPr>
                <w:rFonts w:ascii="Book Antiqua" w:hAnsi="Book Antiqua"/>
                <w:spacing w:val="-6"/>
              </w:rPr>
              <w:t xml:space="preserve"> </w:t>
            </w:r>
            <w:r w:rsidRPr="00024065">
              <w:rPr>
                <w:rFonts w:ascii="Book Antiqua" w:hAnsi="Book Antiqua"/>
              </w:rPr>
              <w:t>Authority</w:t>
            </w:r>
            <w:r w:rsidRPr="00024065">
              <w:rPr>
                <w:rFonts w:ascii="Book Antiqua" w:hAnsi="Book Antiqua"/>
                <w:spacing w:val="-6"/>
              </w:rPr>
              <w:t xml:space="preserve"> </w:t>
            </w:r>
            <w:r w:rsidRPr="00024065">
              <w:rPr>
                <w:rFonts w:ascii="Book Antiqua" w:hAnsi="Book Antiqua"/>
              </w:rPr>
              <w:t>(PPRA).</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tender</w:t>
            </w:r>
            <w:r w:rsidRPr="00024065">
              <w:rPr>
                <w:rFonts w:ascii="Book Antiqua" w:hAnsi="Book Antiqua"/>
                <w:spacing w:val="-11"/>
              </w:rPr>
              <w:t xml:space="preserve"> </w:t>
            </w:r>
            <w:r w:rsidRPr="00024065">
              <w:rPr>
                <w:rFonts w:ascii="Book Antiqua" w:hAnsi="Book Antiqua"/>
              </w:rPr>
              <w:t>security</w:t>
            </w:r>
            <w:r w:rsidRPr="00024065">
              <w:rPr>
                <w:rFonts w:ascii="Book Antiqua" w:hAnsi="Book Antiqua"/>
                <w:spacing w:val="-11"/>
              </w:rPr>
              <w:t xml:space="preserve"> </w:t>
            </w:r>
            <w:r w:rsidRPr="00024065">
              <w:rPr>
                <w:rFonts w:ascii="Book Antiqua" w:hAnsi="Book Antiqua"/>
              </w:rPr>
              <w:t>should</w:t>
            </w:r>
            <w:r w:rsidRPr="00024065">
              <w:rPr>
                <w:rFonts w:ascii="Book Antiqua" w:hAnsi="Book Antiqua"/>
                <w:spacing w:val="-11"/>
              </w:rPr>
              <w:t xml:space="preserve"> </w:t>
            </w:r>
            <w:r w:rsidRPr="00024065">
              <w:rPr>
                <w:rFonts w:ascii="Book Antiqua" w:hAnsi="Book Antiqua"/>
              </w:rPr>
              <w:t xml:space="preserve">be valid for a period of </w:t>
            </w:r>
            <w:r>
              <w:rPr>
                <w:rFonts w:ascii="Book Antiqua" w:hAnsi="Book Antiqua"/>
              </w:rPr>
              <w:t>30</w:t>
            </w:r>
            <w:r w:rsidRPr="00024065">
              <w:rPr>
                <w:rFonts w:ascii="Book Antiqua" w:hAnsi="Book Antiqua"/>
              </w:rPr>
              <w:t xml:space="preserve"> days beyond the tender validity period</w:t>
            </w:r>
            <w:bookmarkEnd w:id="66"/>
          </w:p>
        </w:tc>
      </w:tr>
      <w:tr w:rsidR="00E07382" w:rsidRPr="00024065" w14:paraId="6E2A7EA8" w14:textId="77777777">
        <w:trPr>
          <w:trHeight w:val="697"/>
        </w:trPr>
        <w:tc>
          <w:tcPr>
            <w:tcW w:w="1246" w:type="dxa"/>
          </w:tcPr>
          <w:p w14:paraId="7E7EA63E" w14:textId="77777777" w:rsidR="00E07382" w:rsidRPr="00024065" w:rsidRDefault="001627BF">
            <w:pPr>
              <w:pStyle w:val="TableParagraph"/>
              <w:spacing w:before="18"/>
              <w:ind w:left="106"/>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21.1</w:t>
            </w:r>
          </w:p>
        </w:tc>
        <w:tc>
          <w:tcPr>
            <w:tcW w:w="8373" w:type="dxa"/>
          </w:tcPr>
          <w:p w14:paraId="5BBC9EF2" w14:textId="77777777" w:rsidR="00E07382" w:rsidRPr="00024065" w:rsidRDefault="001627BF">
            <w:pPr>
              <w:pStyle w:val="TableParagraph"/>
              <w:spacing w:before="18" w:line="256" w:lineRule="auto"/>
              <w:ind w:left="108"/>
              <w:rPr>
                <w:rFonts w:ascii="Book Antiqua" w:hAnsi="Book Antiqua"/>
                <w:b/>
              </w:rPr>
            </w:pPr>
            <w:r w:rsidRPr="00024065">
              <w:rPr>
                <w:rFonts w:ascii="Book Antiqua" w:hAnsi="Book Antiqua"/>
              </w:rPr>
              <w:t>In</w:t>
            </w:r>
            <w:r w:rsidRPr="00024065">
              <w:rPr>
                <w:rFonts w:ascii="Book Antiqua" w:hAnsi="Book Antiqua"/>
                <w:spacing w:val="-2"/>
              </w:rPr>
              <w:t xml:space="preserve"> </w:t>
            </w:r>
            <w:r w:rsidRPr="00024065">
              <w:rPr>
                <w:rFonts w:ascii="Book Antiqua" w:hAnsi="Book Antiqua"/>
              </w:rPr>
              <w:t>addition</w:t>
            </w:r>
            <w:r w:rsidRPr="00024065">
              <w:rPr>
                <w:rFonts w:ascii="Book Antiqua" w:hAnsi="Book Antiqua"/>
                <w:spacing w:val="-2"/>
              </w:rPr>
              <w:t xml:space="preserve"> </w:t>
            </w:r>
            <w:r w:rsidRPr="00024065">
              <w:rPr>
                <w:rFonts w:ascii="Book Antiqua" w:hAnsi="Book Antiqua"/>
              </w:rPr>
              <w:t>to</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original</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Tender,</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number</w:t>
            </w:r>
            <w:r w:rsidRPr="00024065">
              <w:rPr>
                <w:rFonts w:ascii="Book Antiqua" w:hAnsi="Book Antiqua"/>
                <w:spacing w:val="-2"/>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copies</w:t>
            </w:r>
            <w:r w:rsidRPr="00024065">
              <w:rPr>
                <w:rFonts w:ascii="Book Antiqua" w:hAnsi="Book Antiqua"/>
                <w:spacing w:val="-4"/>
              </w:rPr>
              <w:t xml:space="preserve"> </w:t>
            </w:r>
            <w:r w:rsidRPr="00024065">
              <w:rPr>
                <w:rFonts w:ascii="Book Antiqua" w:hAnsi="Book Antiqua"/>
              </w:rPr>
              <w:t>is</w:t>
            </w:r>
            <w:r w:rsidRPr="00024065">
              <w:rPr>
                <w:rFonts w:ascii="Book Antiqua" w:hAnsi="Book Antiqua"/>
                <w:b/>
              </w:rPr>
              <w:t>:</w:t>
            </w:r>
            <w:r w:rsidRPr="00024065">
              <w:rPr>
                <w:rFonts w:ascii="Book Antiqua" w:hAnsi="Book Antiqua"/>
                <w:b/>
                <w:spacing w:val="-2"/>
              </w:rPr>
              <w:t xml:space="preserve"> </w:t>
            </w:r>
            <w:r w:rsidRPr="00024065">
              <w:rPr>
                <w:rFonts w:ascii="Book Antiqua" w:hAnsi="Book Antiqua"/>
                <w:b/>
              </w:rPr>
              <w:t>ONE</w:t>
            </w:r>
            <w:r w:rsidRPr="00024065">
              <w:rPr>
                <w:rFonts w:ascii="Book Antiqua" w:hAnsi="Book Antiqua"/>
                <w:b/>
                <w:spacing w:val="-3"/>
              </w:rPr>
              <w:t xml:space="preserve"> </w:t>
            </w:r>
            <w:r w:rsidRPr="00024065">
              <w:rPr>
                <w:rFonts w:ascii="Book Antiqua" w:hAnsi="Book Antiqua"/>
                <w:b/>
              </w:rPr>
              <w:t>(one</w:t>
            </w:r>
            <w:r w:rsidRPr="00024065">
              <w:rPr>
                <w:rFonts w:ascii="Book Antiqua" w:hAnsi="Book Antiqua"/>
                <w:b/>
                <w:spacing w:val="-2"/>
              </w:rPr>
              <w:t xml:space="preserve"> </w:t>
            </w:r>
            <w:r w:rsidRPr="00024065">
              <w:rPr>
                <w:rFonts w:ascii="Book Antiqua" w:hAnsi="Book Antiqua"/>
                <w:b/>
              </w:rPr>
              <w:t>original</w:t>
            </w:r>
            <w:r w:rsidRPr="00024065">
              <w:rPr>
                <w:rFonts w:ascii="Book Antiqua" w:hAnsi="Book Antiqua"/>
                <w:b/>
                <w:spacing w:val="-4"/>
              </w:rPr>
              <w:t xml:space="preserve"> </w:t>
            </w:r>
            <w:r w:rsidRPr="00024065">
              <w:rPr>
                <w:rFonts w:ascii="Book Antiqua" w:hAnsi="Book Antiqua"/>
                <w:b/>
              </w:rPr>
              <w:t>&amp;</w:t>
            </w:r>
            <w:r w:rsidRPr="00024065">
              <w:rPr>
                <w:rFonts w:ascii="Book Antiqua" w:hAnsi="Book Antiqua"/>
                <w:b/>
                <w:spacing w:val="-2"/>
              </w:rPr>
              <w:t xml:space="preserve"> </w:t>
            </w:r>
            <w:r w:rsidRPr="00024065">
              <w:rPr>
                <w:rFonts w:ascii="Book Antiqua" w:hAnsi="Book Antiqua"/>
                <w:b/>
              </w:rPr>
              <w:t xml:space="preserve">one </w:t>
            </w:r>
            <w:r w:rsidRPr="00024065">
              <w:rPr>
                <w:rFonts w:ascii="Book Antiqua" w:hAnsi="Book Antiqua"/>
                <w:b/>
                <w:spacing w:val="-2"/>
              </w:rPr>
              <w:t>copy)</w:t>
            </w:r>
          </w:p>
        </w:tc>
      </w:tr>
      <w:tr w:rsidR="00E07382" w:rsidRPr="00024065" w14:paraId="77C40865" w14:textId="77777777">
        <w:trPr>
          <w:trHeight w:val="577"/>
        </w:trPr>
        <w:tc>
          <w:tcPr>
            <w:tcW w:w="1246" w:type="dxa"/>
          </w:tcPr>
          <w:p w14:paraId="6F49DD94" w14:textId="77777777" w:rsidR="00E07382" w:rsidRPr="00024065" w:rsidRDefault="001627BF">
            <w:pPr>
              <w:pStyle w:val="TableParagraph"/>
              <w:spacing w:before="18"/>
              <w:ind w:left="106"/>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21.3</w:t>
            </w:r>
          </w:p>
        </w:tc>
        <w:tc>
          <w:tcPr>
            <w:tcW w:w="8373" w:type="dxa"/>
          </w:tcPr>
          <w:p w14:paraId="7FC65BFD" w14:textId="77777777" w:rsidR="00E07382" w:rsidRPr="00024065" w:rsidRDefault="001627BF">
            <w:pPr>
              <w:pStyle w:val="TableParagraph"/>
              <w:spacing w:before="1" w:line="270" w:lineRule="atLeast"/>
              <w:ind w:left="108" w:right="193"/>
              <w:rPr>
                <w:rFonts w:ascii="Book Antiqua" w:hAnsi="Book Antiqua"/>
                <w:b/>
              </w:rPr>
            </w:pP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written</w:t>
            </w:r>
            <w:r w:rsidRPr="00024065">
              <w:rPr>
                <w:rFonts w:ascii="Book Antiqua" w:hAnsi="Book Antiqua"/>
                <w:spacing w:val="-6"/>
              </w:rPr>
              <w:t xml:space="preserve"> </w:t>
            </w:r>
            <w:r w:rsidRPr="00024065">
              <w:rPr>
                <w:rFonts w:ascii="Book Antiqua" w:hAnsi="Book Antiqua"/>
              </w:rPr>
              <w:t>confirmation</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authorization</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sign</w:t>
            </w:r>
            <w:r w:rsidRPr="00024065">
              <w:rPr>
                <w:rFonts w:ascii="Book Antiqua" w:hAnsi="Book Antiqua"/>
                <w:spacing w:val="-1"/>
              </w:rPr>
              <w:t xml:space="preserve"> </w:t>
            </w:r>
            <w:r w:rsidRPr="00024065">
              <w:rPr>
                <w:rFonts w:ascii="Book Antiqua" w:hAnsi="Book Antiqua"/>
              </w:rPr>
              <w:t>on</w:t>
            </w:r>
            <w:r w:rsidRPr="00024065">
              <w:rPr>
                <w:rFonts w:ascii="Book Antiqua" w:hAnsi="Book Antiqua"/>
                <w:spacing w:val="-6"/>
              </w:rPr>
              <w:t xml:space="preserve"> </w:t>
            </w:r>
            <w:r w:rsidRPr="00024065">
              <w:rPr>
                <w:rFonts w:ascii="Book Antiqua" w:hAnsi="Book Antiqua"/>
              </w:rPr>
              <w:t>behalf</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Tenderer</w:t>
            </w:r>
            <w:r w:rsidRPr="00024065">
              <w:rPr>
                <w:rFonts w:ascii="Book Antiqua" w:hAnsi="Book Antiqua"/>
                <w:spacing w:val="-5"/>
              </w:rPr>
              <w:t xml:space="preserve"> </w:t>
            </w:r>
            <w:r w:rsidRPr="00024065">
              <w:rPr>
                <w:rFonts w:ascii="Book Antiqua" w:hAnsi="Book Antiqua"/>
              </w:rPr>
              <w:t>shall</w:t>
            </w:r>
            <w:r w:rsidRPr="00024065">
              <w:rPr>
                <w:rFonts w:ascii="Book Antiqua" w:hAnsi="Book Antiqua"/>
                <w:spacing w:val="-5"/>
              </w:rPr>
              <w:t xml:space="preserve"> </w:t>
            </w:r>
            <w:r w:rsidRPr="00024065">
              <w:rPr>
                <w:rFonts w:ascii="Book Antiqua" w:hAnsi="Book Antiqua"/>
              </w:rPr>
              <w:t>consist</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b/>
              </w:rPr>
              <w:t>: A dully executed Power of Attorney</w:t>
            </w:r>
          </w:p>
        </w:tc>
      </w:tr>
      <w:tr w:rsidR="00E07382" w:rsidRPr="00024065" w14:paraId="059FF44C" w14:textId="77777777">
        <w:trPr>
          <w:trHeight w:val="385"/>
        </w:trPr>
        <w:tc>
          <w:tcPr>
            <w:tcW w:w="1246" w:type="dxa"/>
          </w:tcPr>
          <w:p w14:paraId="368304E6" w14:textId="77777777" w:rsidR="00E07382" w:rsidRPr="00024065" w:rsidRDefault="00E07382">
            <w:pPr>
              <w:pStyle w:val="TableParagraph"/>
              <w:rPr>
                <w:rFonts w:ascii="Book Antiqua" w:hAnsi="Book Antiqua"/>
              </w:rPr>
            </w:pPr>
          </w:p>
        </w:tc>
        <w:tc>
          <w:tcPr>
            <w:tcW w:w="8373" w:type="dxa"/>
          </w:tcPr>
          <w:p w14:paraId="5B5FCF48" w14:textId="77777777" w:rsidR="00E07382" w:rsidRPr="00024065" w:rsidRDefault="001627BF">
            <w:pPr>
              <w:pStyle w:val="TableParagraph"/>
              <w:spacing w:before="16"/>
              <w:ind w:left="1836"/>
              <w:rPr>
                <w:rFonts w:ascii="Book Antiqua" w:hAnsi="Book Antiqua"/>
                <w:b/>
                <w:sz w:val="28"/>
              </w:rPr>
            </w:pPr>
            <w:r w:rsidRPr="00024065">
              <w:rPr>
                <w:rFonts w:ascii="Book Antiqua" w:hAnsi="Book Antiqua"/>
                <w:b/>
                <w:sz w:val="28"/>
              </w:rPr>
              <w:t>D.</w:t>
            </w:r>
            <w:r w:rsidRPr="00024065">
              <w:rPr>
                <w:rFonts w:ascii="Book Antiqua" w:hAnsi="Book Antiqua"/>
                <w:b/>
                <w:spacing w:val="-6"/>
                <w:sz w:val="28"/>
              </w:rPr>
              <w:t xml:space="preserve"> </w:t>
            </w:r>
            <w:r w:rsidRPr="00024065">
              <w:rPr>
                <w:rFonts w:ascii="Book Antiqua" w:hAnsi="Book Antiqua"/>
                <w:b/>
                <w:sz w:val="28"/>
              </w:rPr>
              <w:t>Submission</w:t>
            </w:r>
            <w:r w:rsidRPr="00024065">
              <w:rPr>
                <w:rFonts w:ascii="Book Antiqua" w:hAnsi="Book Antiqua"/>
                <w:b/>
                <w:spacing w:val="-5"/>
                <w:sz w:val="28"/>
              </w:rPr>
              <w:t xml:space="preserve"> </w:t>
            </w:r>
            <w:r w:rsidRPr="00024065">
              <w:rPr>
                <w:rFonts w:ascii="Book Antiqua" w:hAnsi="Book Antiqua"/>
                <w:b/>
                <w:sz w:val="28"/>
              </w:rPr>
              <w:t>and</w:t>
            </w:r>
            <w:r w:rsidRPr="00024065">
              <w:rPr>
                <w:rFonts w:ascii="Book Antiqua" w:hAnsi="Book Antiqua"/>
                <w:b/>
                <w:spacing w:val="-5"/>
                <w:sz w:val="28"/>
              </w:rPr>
              <w:t xml:space="preserve"> </w:t>
            </w:r>
            <w:r w:rsidRPr="00024065">
              <w:rPr>
                <w:rFonts w:ascii="Book Antiqua" w:hAnsi="Book Antiqua"/>
                <w:b/>
                <w:sz w:val="28"/>
              </w:rPr>
              <w:t>Opening</w:t>
            </w:r>
            <w:r w:rsidRPr="00024065">
              <w:rPr>
                <w:rFonts w:ascii="Book Antiqua" w:hAnsi="Book Antiqua"/>
                <w:b/>
                <w:spacing w:val="-5"/>
                <w:sz w:val="28"/>
              </w:rPr>
              <w:t xml:space="preserve"> </w:t>
            </w:r>
            <w:r w:rsidRPr="00024065">
              <w:rPr>
                <w:rFonts w:ascii="Book Antiqua" w:hAnsi="Book Antiqua"/>
                <w:b/>
                <w:sz w:val="28"/>
              </w:rPr>
              <w:t>of</w:t>
            </w:r>
            <w:r w:rsidRPr="00024065">
              <w:rPr>
                <w:rFonts w:ascii="Book Antiqua" w:hAnsi="Book Antiqua"/>
                <w:b/>
                <w:spacing w:val="-11"/>
                <w:sz w:val="28"/>
              </w:rPr>
              <w:t xml:space="preserve"> </w:t>
            </w:r>
            <w:r w:rsidRPr="00024065">
              <w:rPr>
                <w:rFonts w:ascii="Book Antiqua" w:hAnsi="Book Antiqua"/>
                <w:b/>
                <w:spacing w:val="-2"/>
                <w:sz w:val="28"/>
              </w:rPr>
              <w:t>Tenders</w:t>
            </w:r>
          </w:p>
        </w:tc>
      </w:tr>
      <w:tr w:rsidR="00E07382" w:rsidRPr="00024065" w14:paraId="7A4AB39D" w14:textId="77777777">
        <w:trPr>
          <w:trHeight w:val="1480"/>
        </w:trPr>
        <w:tc>
          <w:tcPr>
            <w:tcW w:w="1246" w:type="dxa"/>
          </w:tcPr>
          <w:p w14:paraId="646BB3BE" w14:textId="77777777" w:rsidR="00E07382" w:rsidRPr="00024065" w:rsidRDefault="001627BF">
            <w:pPr>
              <w:pStyle w:val="TableParagraph"/>
              <w:spacing w:before="17"/>
              <w:ind w:left="101"/>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23.1</w:t>
            </w:r>
          </w:p>
        </w:tc>
        <w:tc>
          <w:tcPr>
            <w:tcW w:w="8373" w:type="dxa"/>
          </w:tcPr>
          <w:p w14:paraId="52074912" w14:textId="77777777" w:rsidR="008709B7" w:rsidRPr="00024065" w:rsidRDefault="001627BF">
            <w:pPr>
              <w:pStyle w:val="TableParagraph"/>
              <w:spacing w:before="17" w:line="259" w:lineRule="auto"/>
              <w:ind w:left="101" w:right="667"/>
              <w:rPr>
                <w:rFonts w:ascii="Book Antiqua" w:hAnsi="Book Antiqua"/>
              </w:rPr>
            </w:pPr>
            <w:r w:rsidRPr="00024065">
              <w:rPr>
                <w:rFonts w:ascii="Book Antiqua" w:hAnsi="Book Antiqua"/>
              </w:rPr>
              <w:t>For</w:t>
            </w:r>
            <w:r w:rsidRPr="00024065">
              <w:rPr>
                <w:rFonts w:ascii="Book Antiqua" w:hAnsi="Book Antiqua"/>
                <w:spacing w:val="-10"/>
              </w:rPr>
              <w:t xml:space="preserve"> </w:t>
            </w:r>
            <w:r w:rsidRPr="00024065">
              <w:rPr>
                <w:rFonts w:ascii="Book Antiqua" w:hAnsi="Book Antiqua"/>
                <w:b/>
                <w:u w:val="thick"/>
              </w:rPr>
              <w:t>Tender</w:t>
            </w:r>
            <w:r w:rsidRPr="00024065">
              <w:rPr>
                <w:rFonts w:ascii="Book Antiqua" w:hAnsi="Book Antiqua"/>
                <w:b/>
                <w:spacing w:val="-14"/>
                <w:u w:val="thick"/>
              </w:rPr>
              <w:t xml:space="preserve"> </w:t>
            </w:r>
            <w:r w:rsidRPr="00024065">
              <w:rPr>
                <w:rFonts w:ascii="Book Antiqua" w:hAnsi="Book Antiqua"/>
                <w:b/>
                <w:u w:val="thick"/>
              </w:rPr>
              <w:t>submission</w:t>
            </w:r>
            <w:r w:rsidRPr="00024065">
              <w:rPr>
                <w:rFonts w:ascii="Book Antiqua" w:hAnsi="Book Antiqua"/>
                <w:b/>
                <w:spacing w:val="-9"/>
                <w:u w:val="thick"/>
              </w:rPr>
              <w:t xml:space="preserve"> </w:t>
            </w:r>
            <w:r w:rsidRPr="00024065">
              <w:rPr>
                <w:rFonts w:ascii="Book Antiqua" w:hAnsi="Book Antiqua"/>
                <w:b/>
                <w:u w:val="thick"/>
              </w:rPr>
              <w:t>purposes</w:t>
            </w:r>
            <w:r w:rsidRPr="00024065">
              <w:rPr>
                <w:rFonts w:ascii="Book Antiqua" w:hAnsi="Book Antiqua"/>
                <w:b/>
                <w:spacing w:val="-10"/>
              </w:rPr>
              <w:t xml:space="preserve"> </w:t>
            </w:r>
            <w:r w:rsidRPr="00024065">
              <w:rPr>
                <w:rFonts w:ascii="Book Antiqua" w:hAnsi="Book Antiqua"/>
              </w:rPr>
              <w:t>only,</w:t>
            </w:r>
            <w:r w:rsidRPr="00024065">
              <w:rPr>
                <w:rFonts w:ascii="Book Antiqua" w:hAnsi="Book Antiqua"/>
                <w:spacing w:val="-11"/>
              </w:rPr>
              <w:t xml:space="preserve"> </w:t>
            </w:r>
            <w:r w:rsidRPr="00024065">
              <w:rPr>
                <w:rFonts w:ascii="Book Antiqua" w:hAnsi="Book Antiqua"/>
              </w:rPr>
              <w:t>the</w:t>
            </w:r>
            <w:r w:rsidRPr="00024065">
              <w:rPr>
                <w:rFonts w:ascii="Book Antiqua" w:hAnsi="Book Antiqua"/>
                <w:spacing w:val="-10"/>
              </w:rPr>
              <w:t xml:space="preserve"> </w:t>
            </w:r>
            <w:r w:rsidRPr="00024065">
              <w:rPr>
                <w:rFonts w:ascii="Book Antiqua" w:hAnsi="Book Antiqua"/>
              </w:rPr>
              <w:t>Procuring</w:t>
            </w:r>
            <w:r w:rsidRPr="00024065">
              <w:rPr>
                <w:rFonts w:ascii="Book Antiqua" w:hAnsi="Book Antiqua"/>
                <w:spacing w:val="-11"/>
              </w:rPr>
              <w:t xml:space="preserve"> </w:t>
            </w:r>
            <w:r w:rsidRPr="00024065">
              <w:rPr>
                <w:rFonts w:ascii="Book Antiqua" w:hAnsi="Book Antiqua"/>
              </w:rPr>
              <w:t>Entity’s</w:t>
            </w:r>
            <w:r w:rsidRPr="00024065">
              <w:rPr>
                <w:rFonts w:ascii="Book Antiqua" w:hAnsi="Book Antiqua"/>
                <w:spacing w:val="-8"/>
              </w:rPr>
              <w:t xml:space="preserve"> </w:t>
            </w:r>
            <w:r w:rsidRPr="00024065">
              <w:rPr>
                <w:rFonts w:ascii="Book Antiqua" w:hAnsi="Book Antiqua"/>
              </w:rPr>
              <w:t>address</w:t>
            </w:r>
            <w:r w:rsidRPr="00024065">
              <w:rPr>
                <w:rFonts w:ascii="Book Antiqua" w:hAnsi="Book Antiqua"/>
                <w:spacing w:val="-10"/>
              </w:rPr>
              <w:t xml:space="preserve"> </w:t>
            </w:r>
            <w:r w:rsidRPr="00024065">
              <w:rPr>
                <w:rFonts w:ascii="Book Antiqua" w:hAnsi="Book Antiqua"/>
              </w:rPr>
              <w:t xml:space="preserve">is </w:t>
            </w:r>
          </w:p>
          <w:p w14:paraId="12DB5957" w14:textId="1A3DDB00" w:rsidR="00E07382" w:rsidRPr="00024065" w:rsidRDefault="008709B7">
            <w:pPr>
              <w:pStyle w:val="TableParagraph"/>
              <w:spacing w:before="17" w:line="259" w:lineRule="auto"/>
              <w:ind w:left="101" w:right="667"/>
              <w:rPr>
                <w:rFonts w:ascii="Book Antiqua" w:hAnsi="Book Antiqua"/>
              </w:rPr>
            </w:pPr>
            <w:r w:rsidRPr="00024065">
              <w:rPr>
                <w:rFonts w:ascii="Book Antiqua" w:hAnsi="Book Antiqua"/>
              </w:rPr>
              <w:t>PRINCIPAL</w:t>
            </w:r>
          </w:p>
          <w:p w14:paraId="03FF25DE" w14:textId="49C119C2" w:rsidR="00E07382" w:rsidRPr="00024065" w:rsidRDefault="008709B7">
            <w:pPr>
              <w:pStyle w:val="TableParagraph"/>
              <w:spacing w:before="13"/>
              <w:ind w:left="101"/>
              <w:rPr>
                <w:rFonts w:ascii="Book Antiqua" w:hAnsi="Book Antiqua"/>
              </w:rPr>
            </w:pPr>
            <w:r w:rsidRPr="00024065">
              <w:rPr>
                <w:rFonts w:ascii="Book Antiqua" w:hAnsi="Book Antiqua"/>
                <w:spacing w:val="-4"/>
              </w:rPr>
              <w:t>KENYA ADVANCED INSTITUTE OF SCIENCE AND TECHNOLOGY</w:t>
            </w:r>
          </w:p>
          <w:p w14:paraId="6E5C5F28" w14:textId="39AC2034" w:rsidR="00E07382" w:rsidRPr="00024065" w:rsidRDefault="001627BF">
            <w:pPr>
              <w:pStyle w:val="TableParagraph"/>
              <w:spacing w:before="35"/>
              <w:ind w:left="101"/>
              <w:rPr>
                <w:rFonts w:ascii="Book Antiqua" w:hAnsi="Book Antiqua"/>
              </w:rPr>
            </w:pPr>
            <w:r w:rsidRPr="00024065">
              <w:rPr>
                <w:rFonts w:ascii="Book Antiqua" w:hAnsi="Book Antiqua"/>
                <w:spacing w:val="-2"/>
              </w:rPr>
              <w:t>P.O.</w:t>
            </w:r>
            <w:r w:rsidRPr="00024065">
              <w:rPr>
                <w:rFonts w:ascii="Book Antiqua" w:hAnsi="Book Antiqua"/>
                <w:spacing w:val="-3"/>
              </w:rPr>
              <w:t xml:space="preserve"> </w:t>
            </w:r>
            <w:r w:rsidRPr="00024065">
              <w:rPr>
                <w:rFonts w:ascii="Book Antiqua" w:hAnsi="Book Antiqua"/>
                <w:spacing w:val="-2"/>
              </w:rPr>
              <w:t xml:space="preserve">Box </w:t>
            </w:r>
            <w:r w:rsidR="008709B7" w:rsidRPr="00024065">
              <w:rPr>
                <w:rFonts w:ascii="Book Antiqua" w:hAnsi="Book Antiqua"/>
                <w:spacing w:val="-2"/>
              </w:rPr>
              <w:t>30</w:t>
            </w:r>
            <w:r w:rsidRPr="00024065">
              <w:rPr>
                <w:rFonts w:ascii="Book Antiqua" w:hAnsi="Book Antiqua"/>
                <w:spacing w:val="-2"/>
              </w:rPr>
              <w:t>-</w:t>
            </w:r>
            <w:r w:rsidR="008709B7" w:rsidRPr="00024065">
              <w:rPr>
                <w:rFonts w:ascii="Book Antiqua" w:hAnsi="Book Antiqua"/>
                <w:spacing w:val="-2"/>
              </w:rPr>
              <w:t>9</w:t>
            </w:r>
            <w:r w:rsidRPr="00024065">
              <w:rPr>
                <w:rFonts w:ascii="Book Antiqua" w:hAnsi="Book Antiqua"/>
                <w:spacing w:val="-2"/>
              </w:rPr>
              <w:t>01</w:t>
            </w:r>
            <w:r w:rsidR="008709B7" w:rsidRPr="00024065">
              <w:rPr>
                <w:rFonts w:ascii="Book Antiqua" w:hAnsi="Book Antiqua"/>
                <w:spacing w:val="-2"/>
              </w:rPr>
              <w:t>51</w:t>
            </w:r>
            <w:r w:rsidRPr="00024065">
              <w:rPr>
                <w:rFonts w:ascii="Book Antiqua" w:hAnsi="Book Antiqua"/>
                <w:spacing w:val="-2"/>
              </w:rPr>
              <w:t>,</w:t>
            </w:r>
            <w:r w:rsidRPr="00024065">
              <w:rPr>
                <w:rFonts w:ascii="Book Antiqua" w:hAnsi="Book Antiqua"/>
                <w:spacing w:val="-5"/>
              </w:rPr>
              <w:t xml:space="preserve"> </w:t>
            </w:r>
            <w:r w:rsidR="008709B7" w:rsidRPr="00024065">
              <w:rPr>
                <w:rFonts w:ascii="Book Antiqua" w:hAnsi="Book Antiqua"/>
                <w:spacing w:val="-2"/>
              </w:rPr>
              <w:t>KONZA CITY</w:t>
            </w:r>
          </w:p>
          <w:p w14:paraId="7C7D4228" w14:textId="77777777" w:rsidR="00E07382" w:rsidRDefault="001627BF">
            <w:pPr>
              <w:pStyle w:val="TableParagraph"/>
              <w:spacing w:before="38"/>
              <w:ind w:left="101"/>
              <w:rPr>
                <w:rFonts w:ascii="Book Antiqua" w:hAnsi="Book Antiqua"/>
                <w:b/>
              </w:rPr>
            </w:pPr>
            <w:r w:rsidRPr="00024065">
              <w:rPr>
                <w:rFonts w:ascii="Book Antiqua" w:hAnsi="Book Antiqua"/>
              </w:rPr>
              <w:t>Physical</w:t>
            </w:r>
            <w:r w:rsidRPr="00024065">
              <w:rPr>
                <w:rFonts w:ascii="Book Antiqua" w:hAnsi="Book Antiqua"/>
                <w:spacing w:val="-14"/>
              </w:rPr>
              <w:t xml:space="preserve"> </w:t>
            </w:r>
            <w:r w:rsidRPr="00024065">
              <w:rPr>
                <w:rFonts w:ascii="Book Antiqua" w:hAnsi="Book Antiqua"/>
              </w:rPr>
              <w:t>Address:</w:t>
            </w:r>
            <w:r w:rsidRPr="00024065">
              <w:rPr>
                <w:rFonts w:ascii="Book Antiqua" w:hAnsi="Book Antiqua"/>
                <w:spacing w:val="-14"/>
              </w:rPr>
              <w:t xml:space="preserve"> </w:t>
            </w:r>
            <w:r w:rsidR="00DD2BDC">
              <w:rPr>
                <w:rFonts w:ascii="Book Antiqua" w:hAnsi="Book Antiqua"/>
                <w:b/>
              </w:rPr>
              <w:t>Main Campus at Konza City along Mombasa Road</w:t>
            </w:r>
            <w:r w:rsidR="008709B7" w:rsidRPr="00024065">
              <w:rPr>
                <w:rFonts w:ascii="Book Antiqua" w:hAnsi="Book Antiqua"/>
                <w:b/>
              </w:rPr>
              <w:t xml:space="preserve">. </w:t>
            </w:r>
          </w:p>
          <w:p w14:paraId="68BB737F" w14:textId="509378A3" w:rsidR="00DD770B" w:rsidRPr="00024065" w:rsidRDefault="00DD770B">
            <w:pPr>
              <w:pStyle w:val="TableParagraph"/>
              <w:spacing w:before="38"/>
              <w:ind w:left="101"/>
              <w:rPr>
                <w:rFonts w:ascii="Book Antiqua" w:hAnsi="Book Antiqua"/>
                <w:b/>
              </w:rPr>
            </w:pPr>
            <w:r>
              <w:rPr>
                <w:rFonts w:ascii="Book Antiqua" w:hAnsi="Book Antiqua"/>
                <w:b/>
              </w:rPr>
              <w:t>Tenders to be submitted at:</w:t>
            </w:r>
            <w:r w:rsidRPr="00024065">
              <w:rPr>
                <w:rFonts w:ascii="Book Antiqua" w:hAnsi="Book Antiqua"/>
                <w:b/>
              </w:rPr>
              <w:t xml:space="preserve"> Dedan Kimathi University of Technology Nairobi Campus on Pension Towers 13</w:t>
            </w:r>
            <w:r w:rsidRPr="00024065">
              <w:rPr>
                <w:rFonts w:ascii="Book Antiqua" w:hAnsi="Book Antiqua"/>
                <w:b/>
                <w:vertAlign w:val="superscript"/>
              </w:rPr>
              <w:t>th</w:t>
            </w:r>
            <w:r w:rsidRPr="00024065">
              <w:rPr>
                <w:rFonts w:ascii="Book Antiqua" w:hAnsi="Book Antiqua"/>
                <w:b/>
              </w:rPr>
              <w:t xml:space="preserve"> Floor along Loita Street</w:t>
            </w:r>
            <w:r>
              <w:rPr>
                <w:rFonts w:ascii="Book Antiqua" w:hAnsi="Book Antiqua"/>
                <w:b/>
              </w:rPr>
              <w:t>.</w:t>
            </w:r>
          </w:p>
        </w:tc>
      </w:tr>
      <w:tr w:rsidR="00E07382" w:rsidRPr="00024065" w14:paraId="3ABC4F33" w14:textId="77777777">
        <w:trPr>
          <w:trHeight w:val="578"/>
        </w:trPr>
        <w:tc>
          <w:tcPr>
            <w:tcW w:w="1246" w:type="dxa"/>
          </w:tcPr>
          <w:p w14:paraId="1ED97E21" w14:textId="77777777" w:rsidR="00E07382" w:rsidRPr="00024065" w:rsidRDefault="001627BF">
            <w:pPr>
              <w:pStyle w:val="TableParagraph"/>
              <w:spacing w:before="17"/>
              <w:ind w:left="101"/>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23.1</w:t>
            </w:r>
          </w:p>
        </w:tc>
        <w:tc>
          <w:tcPr>
            <w:tcW w:w="8373" w:type="dxa"/>
          </w:tcPr>
          <w:p w14:paraId="18C887A4" w14:textId="5B391A97" w:rsidR="00E07382" w:rsidRPr="00024065" w:rsidRDefault="001627BF">
            <w:pPr>
              <w:pStyle w:val="TableParagraph"/>
              <w:spacing w:before="17"/>
              <w:ind w:left="101"/>
              <w:rPr>
                <w:rFonts w:ascii="Book Antiqua" w:hAnsi="Book Antiqua"/>
              </w:rPr>
            </w:pP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deadline</w:t>
            </w:r>
            <w:r w:rsidRPr="00024065">
              <w:rPr>
                <w:rFonts w:ascii="Book Antiqua" w:hAnsi="Book Antiqua"/>
                <w:spacing w:val="-8"/>
              </w:rPr>
              <w:t xml:space="preserve"> </w:t>
            </w:r>
            <w:r w:rsidRPr="00024065">
              <w:rPr>
                <w:rFonts w:ascii="Book Antiqua" w:hAnsi="Book Antiqua"/>
              </w:rPr>
              <w:t>for</w:t>
            </w:r>
            <w:r w:rsidRPr="00024065">
              <w:rPr>
                <w:rFonts w:ascii="Book Antiqua" w:hAnsi="Book Antiqua"/>
                <w:spacing w:val="-12"/>
              </w:rPr>
              <w:t xml:space="preserve"> </w:t>
            </w:r>
            <w:r w:rsidRPr="00024065">
              <w:rPr>
                <w:rFonts w:ascii="Book Antiqua" w:hAnsi="Book Antiqua"/>
              </w:rPr>
              <w:t>Tender</w:t>
            </w:r>
            <w:r w:rsidRPr="00024065">
              <w:rPr>
                <w:rFonts w:ascii="Book Antiqua" w:hAnsi="Book Antiqua"/>
                <w:spacing w:val="-9"/>
              </w:rPr>
              <w:t xml:space="preserve"> </w:t>
            </w:r>
            <w:r w:rsidRPr="00024065">
              <w:rPr>
                <w:rFonts w:ascii="Book Antiqua" w:hAnsi="Book Antiqua"/>
              </w:rPr>
              <w:t>submission</w:t>
            </w:r>
            <w:r w:rsidRPr="00024065">
              <w:rPr>
                <w:rFonts w:ascii="Book Antiqua" w:hAnsi="Book Antiqua"/>
                <w:spacing w:val="-6"/>
              </w:rPr>
              <w:t xml:space="preserve"> </w:t>
            </w:r>
            <w:r w:rsidRPr="00024065">
              <w:rPr>
                <w:rFonts w:ascii="Book Antiqua" w:hAnsi="Book Antiqua"/>
              </w:rPr>
              <w:t>is:</w:t>
            </w:r>
            <w:r w:rsidRPr="00024065">
              <w:rPr>
                <w:rFonts w:ascii="Book Antiqua" w:hAnsi="Book Antiqua"/>
                <w:spacing w:val="-8"/>
              </w:rPr>
              <w:t xml:space="preserve"> </w:t>
            </w:r>
            <w:r w:rsidR="008709B7" w:rsidRPr="00DD770B">
              <w:rPr>
                <w:rFonts w:ascii="Book Antiqua" w:hAnsi="Book Antiqua"/>
                <w:b/>
                <w:bCs/>
              </w:rPr>
              <w:t>Tuesday</w:t>
            </w:r>
            <w:r w:rsidRPr="00DD770B">
              <w:rPr>
                <w:rFonts w:ascii="Book Antiqua" w:hAnsi="Book Antiqua"/>
                <w:b/>
                <w:bCs/>
                <w:spacing w:val="-6"/>
              </w:rPr>
              <w:t xml:space="preserve"> </w:t>
            </w:r>
            <w:r w:rsidR="00DD770B" w:rsidRPr="00DD770B">
              <w:rPr>
                <w:rFonts w:ascii="Book Antiqua" w:hAnsi="Book Antiqua"/>
                <w:b/>
                <w:bCs/>
              </w:rPr>
              <w:t>6</w:t>
            </w:r>
            <w:r w:rsidR="00DD770B" w:rsidRPr="00DD770B">
              <w:rPr>
                <w:rFonts w:ascii="Book Antiqua" w:hAnsi="Book Antiqua"/>
                <w:b/>
                <w:bCs/>
                <w:vertAlign w:val="superscript"/>
              </w:rPr>
              <w:t>th</w:t>
            </w:r>
            <w:r w:rsidR="00DD770B" w:rsidRPr="00DD770B">
              <w:rPr>
                <w:rFonts w:ascii="Book Antiqua" w:hAnsi="Book Antiqua"/>
                <w:b/>
                <w:bCs/>
              </w:rPr>
              <w:t xml:space="preserve"> </w:t>
            </w:r>
            <w:r w:rsidR="00336D0C" w:rsidRPr="00DD770B">
              <w:rPr>
                <w:rFonts w:ascii="Book Antiqua" w:hAnsi="Book Antiqua"/>
                <w:b/>
                <w:bCs/>
              </w:rPr>
              <w:t xml:space="preserve"> </w:t>
            </w:r>
            <w:r w:rsidRPr="00DD770B">
              <w:rPr>
                <w:rFonts w:ascii="Book Antiqua" w:hAnsi="Book Antiqua"/>
                <w:b/>
                <w:bCs/>
                <w:spacing w:val="16"/>
                <w:position w:val="7"/>
                <w:sz w:val="14"/>
              </w:rPr>
              <w:t xml:space="preserve"> </w:t>
            </w:r>
            <w:r w:rsidR="00DD770B" w:rsidRPr="00DD770B">
              <w:rPr>
                <w:rFonts w:ascii="Book Antiqua" w:hAnsi="Book Antiqua"/>
                <w:b/>
                <w:bCs/>
              </w:rPr>
              <w:t>May</w:t>
            </w:r>
            <w:r w:rsidRPr="00DD770B">
              <w:rPr>
                <w:rFonts w:ascii="Book Antiqua" w:hAnsi="Book Antiqua"/>
                <w:b/>
                <w:bCs/>
              </w:rPr>
              <w:t>,</w:t>
            </w:r>
            <w:r w:rsidRPr="00DD770B">
              <w:rPr>
                <w:rFonts w:ascii="Book Antiqua" w:hAnsi="Book Antiqua"/>
                <w:b/>
                <w:bCs/>
                <w:spacing w:val="-6"/>
              </w:rPr>
              <w:t xml:space="preserve"> </w:t>
            </w:r>
            <w:r w:rsidRPr="00DD770B">
              <w:rPr>
                <w:rFonts w:ascii="Book Antiqua" w:hAnsi="Book Antiqua"/>
                <w:b/>
                <w:bCs/>
                <w:spacing w:val="-4"/>
              </w:rPr>
              <w:t>2025</w:t>
            </w:r>
          </w:p>
          <w:p w14:paraId="60085546" w14:textId="77777777" w:rsidR="00E07382" w:rsidRPr="00024065" w:rsidRDefault="001627BF">
            <w:pPr>
              <w:pStyle w:val="TableParagraph"/>
              <w:spacing w:before="21"/>
              <w:ind w:left="101"/>
              <w:rPr>
                <w:rFonts w:ascii="Book Antiqua" w:hAnsi="Book Antiqua"/>
              </w:rPr>
            </w:pPr>
            <w:r w:rsidRPr="00024065">
              <w:rPr>
                <w:rFonts w:ascii="Book Antiqua" w:hAnsi="Book Antiqua"/>
              </w:rPr>
              <w:t>Tenderers</w:t>
            </w:r>
            <w:r w:rsidRPr="00024065">
              <w:rPr>
                <w:rFonts w:ascii="Book Antiqua" w:hAnsi="Book Antiqua"/>
                <w:spacing w:val="-11"/>
              </w:rPr>
              <w:t xml:space="preserve"> </w:t>
            </w:r>
            <w:r w:rsidRPr="00024065">
              <w:rPr>
                <w:rFonts w:ascii="Book Antiqua" w:hAnsi="Book Antiqua"/>
                <w:b/>
              </w:rPr>
              <w:t>shall</w:t>
            </w:r>
            <w:r w:rsidRPr="00024065">
              <w:rPr>
                <w:rFonts w:ascii="Book Antiqua" w:hAnsi="Book Antiqua"/>
                <w:b/>
                <w:spacing w:val="-6"/>
              </w:rPr>
              <w:t xml:space="preserve"> </w:t>
            </w:r>
            <w:r w:rsidRPr="00024065">
              <w:rPr>
                <w:rFonts w:ascii="Book Antiqua" w:hAnsi="Book Antiqua"/>
                <w:b/>
              </w:rPr>
              <w:t>not</w:t>
            </w:r>
            <w:r w:rsidRPr="00024065">
              <w:rPr>
                <w:rFonts w:ascii="Book Antiqua" w:hAnsi="Book Antiqua"/>
                <w:b/>
                <w:spacing w:val="-9"/>
              </w:rPr>
              <w:t xml:space="preserve"> </w:t>
            </w:r>
            <w:r w:rsidRPr="00024065">
              <w:rPr>
                <w:rFonts w:ascii="Book Antiqua" w:hAnsi="Book Antiqua"/>
              </w:rPr>
              <w:t>have</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11"/>
              </w:rPr>
              <w:t xml:space="preserve"> </w:t>
            </w:r>
            <w:r w:rsidRPr="00024065">
              <w:rPr>
                <w:rFonts w:ascii="Book Antiqua" w:hAnsi="Book Antiqua"/>
              </w:rPr>
              <w:t>option</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8"/>
              </w:rPr>
              <w:t xml:space="preserve"> </w:t>
            </w:r>
            <w:r w:rsidRPr="00024065">
              <w:rPr>
                <w:rFonts w:ascii="Book Antiqua" w:hAnsi="Book Antiqua"/>
              </w:rPr>
              <w:t>submitting</w:t>
            </w:r>
            <w:r w:rsidRPr="00024065">
              <w:rPr>
                <w:rFonts w:ascii="Book Antiqua" w:hAnsi="Book Antiqua"/>
                <w:spacing w:val="-10"/>
              </w:rPr>
              <w:t xml:space="preserve"> </w:t>
            </w:r>
            <w:r w:rsidRPr="00024065">
              <w:rPr>
                <w:rFonts w:ascii="Book Antiqua" w:hAnsi="Book Antiqua"/>
              </w:rPr>
              <w:t>their</w:t>
            </w:r>
            <w:r w:rsidRPr="00024065">
              <w:rPr>
                <w:rFonts w:ascii="Book Antiqua" w:hAnsi="Book Antiqua"/>
                <w:spacing w:val="-13"/>
              </w:rPr>
              <w:t xml:space="preserve"> </w:t>
            </w:r>
            <w:r w:rsidRPr="00024065">
              <w:rPr>
                <w:rFonts w:ascii="Book Antiqua" w:hAnsi="Book Antiqua"/>
              </w:rPr>
              <w:t>Tenders</w:t>
            </w:r>
            <w:r w:rsidRPr="00024065">
              <w:rPr>
                <w:rFonts w:ascii="Book Antiqua" w:hAnsi="Book Antiqua"/>
                <w:spacing w:val="-8"/>
              </w:rPr>
              <w:t xml:space="preserve"> </w:t>
            </w:r>
            <w:r w:rsidRPr="00024065">
              <w:rPr>
                <w:rFonts w:ascii="Book Antiqua" w:hAnsi="Book Antiqua"/>
                <w:spacing w:val="-2"/>
              </w:rPr>
              <w:t>electronically.</w:t>
            </w:r>
          </w:p>
        </w:tc>
      </w:tr>
      <w:tr w:rsidR="00E07382" w:rsidRPr="00024065" w14:paraId="4510B241" w14:textId="77777777">
        <w:trPr>
          <w:trHeight w:val="1089"/>
        </w:trPr>
        <w:tc>
          <w:tcPr>
            <w:tcW w:w="1246" w:type="dxa"/>
          </w:tcPr>
          <w:p w14:paraId="6537192A" w14:textId="77777777" w:rsidR="00E07382" w:rsidRPr="00024065" w:rsidRDefault="001627BF">
            <w:pPr>
              <w:pStyle w:val="TableParagraph"/>
              <w:spacing w:before="16"/>
              <w:ind w:left="106"/>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26.1</w:t>
            </w:r>
          </w:p>
        </w:tc>
        <w:tc>
          <w:tcPr>
            <w:tcW w:w="8373" w:type="dxa"/>
          </w:tcPr>
          <w:p w14:paraId="0DCD3E99" w14:textId="77777777" w:rsidR="00E07382" w:rsidRPr="00024065" w:rsidRDefault="001627BF">
            <w:pPr>
              <w:pStyle w:val="TableParagraph"/>
              <w:spacing w:before="16"/>
              <w:ind w:left="108"/>
              <w:rPr>
                <w:rFonts w:ascii="Book Antiqua" w:hAnsi="Book Antiqua"/>
              </w:rPr>
            </w:pPr>
            <w:r w:rsidRPr="00024065">
              <w:rPr>
                <w:rFonts w:ascii="Book Antiqua" w:hAnsi="Book Antiqua"/>
              </w:rPr>
              <w:t>The</w:t>
            </w:r>
            <w:r w:rsidRPr="00024065">
              <w:rPr>
                <w:rFonts w:ascii="Book Antiqua" w:hAnsi="Book Antiqua"/>
                <w:spacing w:val="-13"/>
              </w:rPr>
              <w:t xml:space="preserve"> </w:t>
            </w:r>
            <w:r w:rsidRPr="00024065">
              <w:rPr>
                <w:rFonts w:ascii="Book Antiqua" w:hAnsi="Book Antiqua"/>
              </w:rPr>
              <w:t>Tender</w:t>
            </w:r>
            <w:r w:rsidRPr="00024065">
              <w:rPr>
                <w:rFonts w:ascii="Book Antiqua" w:hAnsi="Book Antiqua"/>
                <w:spacing w:val="-8"/>
              </w:rPr>
              <w:t xml:space="preserve"> </w:t>
            </w:r>
            <w:r w:rsidRPr="00024065">
              <w:rPr>
                <w:rFonts w:ascii="Book Antiqua" w:hAnsi="Book Antiqua"/>
              </w:rPr>
              <w:t>opening</w:t>
            </w:r>
            <w:r w:rsidRPr="00024065">
              <w:rPr>
                <w:rFonts w:ascii="Book Antiqua" w:hAnsi="Book Antiqua"/>
                <w:spacing w:val="-9"/>
              </w:rPr>
              <w:t xml:space="preserve"> </w:t>
            </w:r>
            <w:r w:rsidRPr="00024065">
              <w:rPr>
                <w:rFonts w:ascii="Book Antiqua" w:hAnsi="Book Antiqua"/>
              </w:rPr>
              <w:t>shall</w:t>
            </w:r>
            <w:r w:rsidRPr="00024065">
              <w:rPr>
                <w:rFonts w:ascii="Book Antiqua" w:hAnsi="Book Antiqua"/>
                <w:spacing w:val="-8"/>
              </w:rPr>
              <w:t xml:space="preserve"> </w:t>
            </w:r>
            <w:r w:rsidRPr="00024065">
              <w:rPr>
                <w:rFonts w:ascii="Book Antiqua" w:hAnsi="Book Antiqua"/>
              </w:rPr>
              <w:t>take</w:t>
            </w:r>
            <w:r w:rsidRPr="00024065">
              <w:rPr>
                <w:rFonts w:ascii="Book Antiqua" w:hAnsi="Book Antiqua"/>
                <w:spacing w:val="-6"/>
              </w:rPr>
              <w:t xml:space="preserve"> </w:t>
            </w:r>
            <w:r w:rsidRPr="00024065">
              <w:rPr>
                <w:rFonts w:ascii="Book Antiqua" w:hAnsi="Book Antiqua"/>
              </w:rPr>
              <w:t>place</w:t>
            </w:r>
            <w:r w:rsidRPr="00024065">
              <w:rPr>
                <w:rFonts w:ascii="Book Antiqua" w:hAnsi="Book Antiqua"/>
                <w:spacing w:val="-8"/>
              </w:rPr>
              <w:t xml:space="preserve"> </w:t>
            </w:r>
            <w:r w:rsidRPr="00024065">
              <w:rPr>
                <w:rFonts w:ascii="Book Antiqua" w:hAnsi="Book Antiqua"/>
                <w:spacing w:val="-5"/>
              </w:rPr>
              <w:t>at:</w:t>
            </w:r>
          </w:p>
          <w:p w14:paraId="542A30C9" w14:textId="4487D52A" w:rsidR="008709B7" w:rsidRPr="00024065" w:rsidRDefault="001627BF">
            <w:pPr>
              <w:pStyle w:val="TableParagraph"/>
              <w:spacing w:line="248" w:lineRule="exact"/>
              <w:ind w:left="108"/>
              <w:rPr>
                <w:rFonts w:ascii="Book Antiqua" w:hAnsi="Book Antiqua"/>
                <w:color w:val="FF0000"/>
              </w:rPr>
            </w:pPr>
            <w:r w:rsidRPr="00024065">
              <w:rPr>
                <w:rFonts w:ascii="Book Antiqua" w:hAnsi="Book Antiqua"/>
              </w:rPr>
              <w:t>Physical</w:t>
            </w:r>
            <w:r w:rsidRPr="00024065">
              <w:rPr>
                <w:rFonts w:ascii="Book Antiqua" w:hAnsi="Book Antiqua"/>
                <w:spacing w:val="-14"/>
              </w:rPr>
              <w:t xml:space="preserve"> </w:t>
            </w:r>
            <w:r w:rsidRPr="00024065">
              <w:rPr>
                <w:rFonts w:ascii="Book Antiqua" w:hAnsi="Book Antiqua"/>
              </w:rPr>
              <w:t>Address</w:t>
            </w:r>
            <w:r w:rsidRPr="00024065">
              <w:rPr>
                <w:rFonts w:ascii="Book Antiqua" w:hAnsi="Book Antiqua"/>
                <w:spacing w:val="-14"/>
              </w:rPr>
              <w:t xml:space="preserve"> </w:t>
            </w:r>
            <w:r w:rsidR="008709B7" w:rsidRPr="00024065">
              <w:rPr>
                <w:rFonts w:ascii="Book Antiqua" w:hAnsi="Book Antiqua"/>
                <w:b/>
              </w:rPr>
              <w:t>Dedan Kimathi University of Technology Nairobi Campus on Pension Towers 13</w:t>
            </w:r>
            <w:r w:rsidR="008709B7" w:rsidRPr="00024065">
              <w:rPr>
                <w:rFonts w:ascii="Book Antiqua" w:hAnsi="Book Antiqua"/>
                <w:b/>
                <w:vertAlign w:val="superscript"/>
              </w:rPr>
              <w:t>th</w:t>
            </w:r>
            <w:r w:rsidR="008709B7" w:rsidRPr="00024065">
              <w:rPr>
                <w:rFonts w:ascii="Book Antiqua" w:hAnsi="Book Antiqua"/>
                <w:b/>
              </w:rPr>
              <w:t xml:space="preserve"> Floor along Loita Street</w:t>
            </w:r>
            <w:r w:rsidR="00DD770B">
              <w:rPr>
                <w:rFonts w:ascii="Book Antiqua" w:hAnsi="Book Antiqua"/>
                <w:b/>
              </w:rPr>
              <w:t>.</w:t>
            </w:r>
            <w:r w:rsidR="008709B7" w:rsidRPr="00024065">
              <w:rPr>
                <w:rFonts w:ascii="Book Antiqua" w:hAnsi="Book Antiqua"/>
                <w:color w:val="FF0000"/>
              </w:rPr>
              <w:t xml:space="preserve"> </w:t>
            </w:r>
          </w:p>
          <w:p w14:paraId="5E0370F1" w14:textId="609ADD77" w:rsidR="00E07382" w:rsidRPr="00DD770B" w:rsidRDefault="001627BF">
            <w:pPr>
              <w:pStyle w:val="TableParagraph"/>
              <w:spacing w:line="248" w:lineRule="exact"/>
              <w:ind w:left="108"/>
              <w:rPr>
                <w:rFonts w:ascii="Book Antiqua" w:hAnsi="Book Antiqua"/>
                <w:b/>
                <w:bCs/>
              </w:rPr>
            </w:pPr>
            <w:r w:rsidRPr="00DD770B">
              <w:rPr>
                <w:rFonts w:ascii="Book Antiqua" w:hAnsi="Book Antiqua"/>
                <w:b/>
                <w:bCs/>
              </w:rPr>
              <w:t>Date:</w:t>
            </w:r>
            <w:r w:rsidRPr="00DD770B">
              <w:rPr>
                <w:rFonts w:ascii="Book Antiqua" w:hAnsi="Book Antiqua"/>
                <w:b/>
                <w:bCs/>
                <w:spacing w:val="-6"/>
              </w:rPr>
              <w:t xml:space="preserve"> </w:t>
            </w:r>
            <w:r w:rsidR="008709B7" w:rsidRPr="00DD770B">
              <w:rPr>
                <w:rFonts w:ascii="Book Antiqua" w:hAnsi="Book Antiqua"/>
                <w:b/>
                <w:bCs/>
              </w:rPr>
              <w:t>Tuesday</w:t>
            </w:r>
            <w:r w:rsidRPr="00DD770B">
              <w:rPr>
                <w:rFonts w:ascii="Book Antiqua" w:hAnsi="Book Antiqua"/>
                <w:b/>
                <w:bCs/>
                <w:spacing w:val="-6"/>
              </w:rPr>
              <w:t xml:space="preserve"> </w:t>
            </w:r>
            <w:r w:rsidR="00DD770B" w:rsidRPr="00DD770B">
              <w:rPr>
                <w:rFonts w:ascii="Book Antiqua" w:hAnsi="Book Antiqua"/>
                <w:b/>
                <w:bCs/>
              </w:rPr>
              <w:t>6</w:t>
            </w:r>
            <w:r w:rsidR="00DD770B" w:rsidRPr="00DD770B">
              <w:rPr>
                <w:rFonts w:ascii="Book Antiqua" w:hAnsi="Book Antiqua"/>
                <w:b/>
                <w:bCs/>
                <w:vertAlign w:val="superscript"/>
              </w:rPr>
              <w:t>th</w:t>
            </w:r>
            <w:r w:rsidR="00DD770B" w:rsidRPr="00DD770B">
              <w:rPr>
                <w:rFonts w:ascii="Book Antiqua" w:hAnsi="Book Antiqua"/>
                <w:b/>
                <w:bCs/>
              </w:rPr>
              <w:t xml:space="preserve"> </w:t>
            </w:r>
            <w:r w:rsidR="00DD770B" w:rsidRPr="00DD770B">
              <w:rPr>
                <w:rFonts w:ascii="Book Antiqua" w:hAnsi="Book Antiqua"/>
                <w:b/>
                <w:bCs/>
                <w:spacing w:val="-6"/>
              </w:rPr>
              <w:t xml:space="preserve">May </w:t>
            </w:r>
            <w:r w:rsidRPr="00DD770B">
              <w:rPr>
                <w:rFonts w:ascii="Book Antiqua" w:hAnsi="Book Antiqua"/>
                <w:b/>
                <w:bCs/>
                <w:spacing w:val="-4"/>
              </w:rPr>
              <w:t>2025</w:t>
            </w:r>
          </w:p>
        </w:tc>
      </w:tr>
      <w:tr w:rsidR="00E07382" w:rsidRPr="00024065" w14:paraId="37EC0DF5" w14:textId="77777777">
        <w:trPr>
          <w:trHeight w:val="315"/>
        </w:trPr>
        <w:tc>
          <w:tcPr>
            <w:tcW w:w="1246" w:type="dxa"/>
          </w:tcPr>
          <w:p w14:paraId="2C934640" w14:textId="77777777" w:rsidR="00E07382" w:rsidRPr="00024065" w:rsidRDefault="001627BF">
            <w:pPr>
              <w:pStyle w:val="TableParagraph"/>
              <w:spacing w:before="17"/>
              <w:ind w:left="106"/>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26.1</w:t>
            </w:r>
          </w:p>
        </w:tc>
        <w:tc>
          <w:tcPr>
            <w:tcW w:w="8373" w:type="dxa"/>
          </w:tcPr>
          <w:p w14:paraId="28FAC88A" w14:textId="77777777" w:rsidR="00E07382" w:rsidRPr="00024065" w:rsidRDefault="001627BF">
            <w:pPr>
              <w:pStyle w:val="TableParagraph"/>
              <w:spacing w:before="17"/>
              <w:ind w:left="108"/>
              <w:rPr>
                <w:rFonts w:ascii="Book Antiqua" w:hAnsi="Book Antiqua"/>
                <w:b/>
              </w:rPr>
            </w:pPr>
            <w:r w:rsidRPr="00024065">
              <w:rPr>
                <w:rFonts w:ascii="Book Antiqua" w:hAnsi="Book Antiqua"/>
              </w:rPr>
              <w:t>The</w:t>
            </w:r>
            <w:r w:rsidRPr="00024065">
              <w:rPr>
                <w:rFonts w:ascii="Book Antiqua" w:hAnsi="Book Antiqua"/>
                <w:spacing w:val="-11"/>
              </w:rPr>
              <w:t xml:space="preserve"> </w:t>
            </w:r>
            <w:r w:rsidRPr="00024065">
              <w:rPr>
                <w:rFonts w:ascii="Book Antiqua" w:hAnsi="Book Antiqua"/>
              </w:rPr>
              <w:t>electronic</w:t>
            </w:r>
            <w:r w:rsidRPr="00024065">
              <w:rPr>
                <w:rFonts w:ascii="Book Antiqua" w:hAnsi="Book Antiqua"/>
                <w:spacing w:val="-14"/>
              </w:rPr>
              <w:t xml:space="preserve"> </w:t>
            </w:r>
            <w:r w:rsidRPr="00024065">
              <w:rPr>
                <w:rFonts w:ascii="Book Antiqua" w:hAnsi="Book Antiqua"/>
              </w:rPr>
              <w:t>Tender</w:t>
            </w:r>
            <w:r w:rsidRPr="00024065">
              <w:rPr>
                <w:rFonts w:ascii="Book Antiqua" w:hAnsi="Book Antiqua"/>
                <w:spacing w:val="-9"/>
              </w:rPr>
              <w:t xml:space="preserve"> </w:t>
            </w:r>
            <w:r w:rsidRPr="00024065">
              <w:rPr>
                <w:rFonts w:ascii="Book Antiqua" w:hAnsi="Book Antiqua"/>
              </w:rPr>
              <w:t>opening</w:t>
            </w:r>
            <w:r w:rsidRPr="00024065">
              <w:rPr>
                <w:rFonts w:ascii="Book Antiqua" w:hAnsi="Book Antiqua"/>
                <w:spacing w:val="-7"/>
              </w:rPr>
              <w:t xml:space="preserve"> </w:t>
            </w:r>
            <w:r w:rsidRPr="00024065">
              <w:rPr>
                <w:rFonts w:ascii="Book Antiqua" w:hAnsi="Book Antiqua"/>
              </w:rPr>
              <w:t>procedures</w:t>
            </w:r>
            <w:r w:rsidRPr="00024065">
              <w:rPr>
                <w:rFonts w:ascii="Book Antiqua" w:hAnsi="Book Antiqua"/>
                <w:spacing w:val="-9"/>
              </w:rPr>
              <w:t xml:space="preserve"> </w:t>
            </w:r>
            <w:r w:rsidRPr="00024065">
              <w:rPr>
                <w:rFonts w:ascii="Book Antiqua" w:hAnsi="Book Antiqua"/>
              </w:rPr>
              <w:t>shall</w:t>
            </w:r>
            <w:r w:rsidRPr="00024065">
              <w:rPr>
                <w:rFonts w:ascii="Book Antiqua" w:hAnsi="Book Antiqua"/>
                <w:spacing w:val="-9"/>
              </w:rPr>
              <w:t xml:space="preserve"> </w:t>
            </w:r>
            <w:r w:rsidRPr="00024065">
              <w:rPr>
                <w:rFonts w:ascii="Book Antiqua" w:hAnsi="Book Antiqua"/>
              </w:rPr>
              <w:t>be:</w:t>
            </w:r>
            <w:r w:rsidRPr="00024065">
              <w:rPr>
                <w:rFonts w:ascii="Book Antiqua" w:hAnsi="Book Antiqua"/>
                <w:spacing w:val="-10"/>
              </w:rPr>
              <w:t xml:space="preserve"> </w:t>
            </w:r>
            <w:r w:rsidRPr="00024065">
              <w:rPr>
                <w:rFonts w:ascii="Book Antiqua" w:hAnsi="Book Antiqua"/>
                <w:b/>
                <w:spacing w:val="-5"/>
              </w:rPr>
              <w:t>N/A</w:t>
            </w:r>
          </w:p>
        </w:tc>
      </w:tr>
      <w:tr w:rsidR="00E07382" w:rsidRPr="00024065" w14:paraId="5029777B" w14:textId="77777777">
        <w:trPr>
          <w:trHeight w:val="577"/>
        </w:trPr>
        <w:tc>
          <w:tcPr>
            <w:tcW w:w="1246" w:type="dxa"/>
          </w:tcPr>
          <w:p w14:paraId="75E02FD7" w14:textId="77777777" w:rsidR="00E07382" w:rsidRPr="00024065" w:rsidRDefault="001627BF">
            <w:pPr>
              <w:pStyle w:val="TableParagraph"/>
              <w:spacing w:before="18"/>
              <w:ind w:left="106"/>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26.6</w:t>
            </w:r>
          </w:p>
        </w:tc>
        <w:tc>
          <w:tcPr>
            <w:tcW w:w="8373" w:type="dxa"/>
          </w:tcPr>
          <w:p w14:paraId="34984205" w14:textId="77777777" w:rsidR="00E07382" w:rsidRPr="00024065" w:rsidRDefault="001627BF">
            <w:pPr>
              <w:pStyle w:val="TableParagraph"/>
              <w:spacing w:before="5" w:line="272" w:lineRule="exact"/>
              <w:ind w:left="108"/>
              <w:rPr>
                <w:rFonts w:ascii="Book Antiqua" w:hAnsi="Book Antiqua"/>
              </w:rPr>
            </w:pPr>
            <w:r w:rsidRPr="00024065">
              <w:rPr>
                <w:rFonts w:ascii="Book Antiqua" w:hAnsi="Book Antiqua"/>
              </w:rPr>
              <w:t>The</w:t>
            </w:r>
            <w:r w:rsidRPr="00024065">
              <w:rPr>
                <w:rFonts w:ascii="Book Antiqua" w:hAnsi="Book Antiqua"/>
                <w:spacing w:val="24"/>
              </w:rPr>
              <w:t xml:space="preserve"> </w:t>
            </w:r>
            <w:r w:rsidRPr="00024065">
              <w:rPr>
                <w:rFonts w:ascii="Book Antiqua" w:hAnsi="Book Antiqua"/>
              </w:rPr>
              <w:t>Form</w:t>
            </w:r>
            <w:r w:rsidRPr="00024065">
              <w:rPr>
                <w:rFonts w:ascii="Book Antiqua" w:hAnsi="Book Antiqua"/>
                <w:spacing w:val="23"/>
              </w:rPr>
              <w:t xml:space="preserve"> </w:t>
            </w:r>
            <w:r w:rsidRPr="00024065">
              <w:rPr>
                <w:rFonts w:ascii="Book Antiqua" w:hAnsi="Book Antiqua"/>
              </w:rPr>
              <w:t>of</w:t>
            </w:r>
            <w:r w:rsidRPr="00024065">
              <w:rPr>
                <w:rFonts w:ascii="Book Antiqua" w:hAnsi="Book Antiqua"/>
                <w:spacing w:val="23"/>
              </w:rPr>
              <w:t xml:space="preserve"> </w:t>
            </w:r>
            <w:r w:rsidRPr="00024065">
              <w:rPr>
                <w:rFonts w:ascii="Book Antiqua" w:hAnsi="Book Antiqua"/>
              </w:rPr>
              <w:t>Tender</w:t>
            </w:r>
            <w:r w:rsidRPr="00024065">
              <w:rPr>
                <w:rFonts w:ascii="Book Antiqua" w:hAnsi="Book Antiqua"/>
                <w:spacing w:val="23"/>
              </w:rPr>
              <w:t xml:space="preserve"> </w:t>
            </w:r>
            <w:r w:rsidRPr="00024065">
              <w:rPr>
                <w:rFonts w:ascii="Book Antiqua" w:hAnsi="Book Antiqua"/>
              </w:rPr>
              <w:t>and</w:t>
            </w:r>
            <w:r w:rsidRPr="00024065">
              <w:rPr>
                <w:rFonts w:ascii="Book Antiqua" w:hAnsi="Book Antiqua"/>
                <w:spacing w:val="26"/>
              </w:rPr>
              <w:t xml:space="preserve"> </w:t>
            </w:r>
            <w:r w:rsidRPr="00024065">
              <w:rPr>
                <w:rFonts w:ascii="Book Antiqua" w:hAnsi="Book Antiqua"/>
              </w:rPr>
              <w:t>priced</w:t>
            </w:r>
            <w:r w:rsidRPr="00024065">
              <w:rPr>
                <w:rFonts w:ascii="Book Antiqua" w:hAnsi="Book Antiqua"/>
                <w:spacing w:val="24"/>
              </w:rPr>
              <w:t xml:space="preserve"> </w:t>
            </w:r>
            <w:r w:rsidRPr="00024065">
              <w:rPr>
                <w:rFonts w:ascii="Book Antiqua" w:hAnsi="Book Antiqua"/>
              </w:rPr>
              <w:t>Schedule</w:t>
            </w:r>
            <w:r w:rsidRPr="00024065">
              <w:rPr>
                <w:rFonts w:ascii="Book Antiqua" w:hAnsi="Book Antiqua"/>
                <w:spacing w:val="24"/>
              </w:rPr>
              <w:t xml:space="preserve"> </w:t>
            </w:r>
            <w:r w:rsidRPr="00024065">
              <w:rPr>
                <w:rFonts w:ascii="Book Antiqua" w:hAnsi="Book Antiqua"/>
              </w:rPr>
              <w:t>of</w:t>
            </w:r>
            <w:r w:rsidRPr="00024065">
              <w:rPr>
                <w:rFonts w:ascii="Book Antiqua" w:hAnsi="Book Antiqua"/>
                <w:spacing w:val="25"/>
              </w:rPr>
              <w:t xml:space="preserve"> </w:t>
            </w:r>
            <w:r w:rsidRPr="00024065">
              <w:rPr>
                <w:rFonts w:ascii="Book Antiqua" w:hAnsi="Book Antiqua"/>
              </w:rPr>
              <w:t>requirements</w:t>
            </w:r>
            <w:r w:rsidRPr="00024065">
              <w:rPr>
                <w:rFonts w:ascii="Book Antiqua" w:hAnsi="Book Antiqua"/>
                <w:spacing w:val="25"/>
              </w:rPr>
              <w:t xml:space="preserve"> </w:t>
            </w:r>
            <w:r w:rsidRPr="00024065">
              <w:rPr>
                <w:rFonts w:ascii="Book Antiqua" w:hAnsi="Book Antiqua"/>
              </w:rPr>
              <w:t>shall</w:t>
            </w:r>
            <w:r w:rsidRPr="00024065">
              <w:rPr>
                <w:rFonts w:ascii="Book Antiqua" w:hAnsi="Book Antiqua"/>
                <w:spacing w:val="25"/>
              </w:rPr>
              <w:t xml:space="preserve"> </w:t>
            </w:r>
            <w:r w:rsidRPr="00024065">
              <w:rPr>
                <w:rFonts w:ascii="Book Antiqua" w:hAnsi="Book Antiqua"/>
              </w:rPr>
              <w:t>be</w:t>
            </w:r>
            <w:r w:rsidRPr="00024065">
              <w:rPr>
                <w:rFonts w:ascii="Book Antiqua" w:hAnsi="Book Antiqua"/>
                <w:spacing w:val="24"/>
              </w:rPr>
              <w:t xml:space="preserve"> </w:t>
            </w:r>
            <w:r w:rsidRPr="00024065">
              <w:rPr>
                <w:rFonts w:ascii="Book Antiqua" w:hAnsi="Book Antiqua"/>
              </w:rPr>
              <w:t>initialed</w:t>
            </w:r>
            <w:r w:rsidRPr="00024065">
              <w:rPr>
                <w:rFonts w:ascii="Book Antiqua" w:hAnsi="Book Antiqua"/>
                <w:spacing w:val="26"/>
              </w:rPr>
              <w:t xml:space="preserve"> </w:t>
            </w:r>
            <w:r w:rsidRPr="00024065">
              <w:rPr>
                <w:rFonts w:ascii="Book Antiqua" w:hAnsi="Book Antiqua"/>
              </w:rPr>
              <w:t>by</w:t>
            </w:r>
            <w:r w:rsidRPr="00024065">
              <w:rPr>
                <w:rFonts w:ascii="Book Antiqua" w:hAnsi="Book Antiqua"/>
                <w:spacing w:val="24"/>
              </w:rPr>
              <w:t xml:space="preserve"> </w:t>
            </w:r>
            <w:r w:rsidRPr="00024065">
              <w:rPr>
                <w:rFonts w:ascii="Book Antiqua" w:hAnsi="Book Antiqua"/>
              </w:rPr>
              <w:t>all</w:t>
            </w:r>
            <w:r w:rsidRPr="00024065">
              <w:rPr>
                <w:rFonts w:ascii="Book Antiqua" w:hAnsi="Book Antiqua"/>
                <w:spacing w:val="25"/>
              </w:rPr>
              <w:t xml:space="preserve"> </w:t>
            </w:r>
            <w:r w:rsidRPr="00024065">
              <w:rPr>
                <w:rFonts w:ascii="Book Antiqua" w:hAnsi="Book Antiqua"/>
              </w:rPr>
              <w:t>tender opening committee members.</w:t>
            </w:r>
          </w:p>
        </w:tc>
      </w:tr>
      <w:tr w:rsidR="00E07382" w:rsidRPr="00024065" w14:paraId="7368FCE3" w14:textId="77777777">
        <w:trPr>
          <w:trHeight w:val="453"/>
        </w:trPr>
        <w:tc>
          <w:tcPr>
            <w:tcW w:w="9619" w:type="dxa"/>
            <w:gridSpan w:val="2"/>
          </w:tcPr>
          <w:p w14:paraId="61D99654" w14:textId="77777777" w:rsidR="00E07382" w:rsidRPr="00024065" w:rsidRDefault="001627BF">
            <w:pPr>
              <w:pStyle w:val="TableParagraph"/>
              <w:spacing w:before="17"/>
              <w:ind w:left="106"/>
              <w:rPr>
                <w:rFonts w:ascii="Book Antiqua" w:hAnsi="Book Antiqua"/>
                <w:b/>
              </w:rPr>
            </w:pPr>
            <w:r w:rsidRPr="00024065">
              <w:rPr>
                <w:rFonts w:ascii="Book Antiqua" w:hAnsi="Book Antiqua"/>
                <w:b/>
              </w:rPr>
              <w:t>E.</w:t>
            </w:r>
            <w:r w:rsidRPr="00024065">
              <w:rPr>
                <w:rFonts w:ascii="Book Antiqua" w:hAnsi="Book Antiqua"/>
                <w:b/>
                <w:spacing w:val="-5"/>
              </w:rPr>
              <w:t xml:space="preserve"> </w:t>
            </w:r>
            <w:r w:rsidRPr="00024065">
              <w:rPr>
                <w:rFonts w:ascii="Book Antiqua" w:hAnsi="Book Antiqua"/>
                <w:b/>
              </w:rPr>
              <w:t>Evaluation</w:t>
            </w:r>
            <w:r w:rsidRPr="00024065">
              <w:rPr>
                <w:rFonts w:ascii="Book Antiqua" w:hAnsi="Book Antiqua"/>
                <w:b/>
                <w:spacing w:val="-6"/>
              </w:rPr>
              <w:t xml:space="preserve"> </w:t>
            </w:r>
            <w:r w:rsidRPr="00024065">
              <w:rPr>
                <w:rFonts w:ascii="Book Antiqua" w:hAnsi="Book Antiqua"/>
                <w:b/>
              </w:rPr>
              <w:t>and</w:t>
            </w:r>
            <w:r w:rsidRPr="00024065">
              <w:rPr>
                <w:rFonts w:ascii="Book Antiqua" w:hAnsi="Book Antiqua"/>
                <w:b/>
                <w:spacing w:val="-6"/>
              </w:rPr>
              <w:t xml:space="preserve"> </w:t>
            </w:r>
            <w:r w:rsidRPr="00024065">
              <w:rPr>
                <w:rFonts w:ascii="Book Antiqua" w:hAnsi="Book Antiqua"/>
                <w:b/>
              </w:rPr>
              <w:t>Comparison</w:t>
            </w:r>
            <w:r w:rsidRPr="00024065">
              <w:rPr>
                <w:rFonts w:ascii="Book Antiqua" w:hAnsi="Book Antiqua"/>
                <w:b/>
                <w:spacing w:val="-7"/>
              </w:rPr>
              <w:t xml:space="preserve"> </w:t>
            </w:r>
            <w:r w:rsidRPr="00024065">
              <w:rPr>
                <w:rFonts w:ascii="Book Antiqua" w:hAnsi="Book Antiqua"/>
                <w:b/>
              </w:rPr>
              <w:t>of</w:t>
            </w:r>
            <w:r w:rsidRPr="00024065">
              <w:rPr>
                <w:rFonts w:ascii="Book Antiqua" w:hAnsi="Book Antiqua"/>
                <w:b/>
                <w:spacing w:val="-8"/>
              </w:rPr>
              <w:t xml:space="preserve"> </w:t>
            </w:r>
            <w:r w:rsidRPr="00024065">
              <w:rPr>
                <w:rFonts w:ascii="Book Antiqua" w:hAnsi="Book Antiqua"/>
                <w:b/>
                <w:spacing w:val="-2"/>
              </w:rPr>
              <w:t>Tenders</w:t>
            </w:r>
          </w:p>
        </w:tc>
      </w:tr>
      <w:tr w:rsidR="00E07382" w:rsidRPr="00024065" w14:paraId="4A46C2B7" w14:textId="77777777">
        <w:trPr>
          <w:trHeight w:val="366"/>
        </w:trPr>
        <w:tc>
          <w:tcPr>
            <w:tcW w:w="1246" w:type="dxa"/>
          </w:tcPr>
          <w:p w14:paraId="1DBA91A5" w14:textId="77777777" w:rsidR="00E07382" w:rsidRPr="00024065" w:rsidRDefault="001627BF">
            <w:pPr>
              <w:pStyle w:val="TableParagraph"/>
              <w:spacing w:before="18"/>
              <w:ind w:left="101"/>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33.2</w:t>
            </w:r>
          </w:p>
        </w:tc>
        <w:tc>
          <w:tcPr>
            <w:tcW w:w="8373" w:type="dxa"/>
          </w:tcPr>
          <w:p w14:paraId="1972201D" w14:textId="77777777" w:rsidR="00E07382" w:rsidRPr="00024065" w:rsidRDefault="001627BF">
            <w:pPr>
              <w:pStyle w:val="TableParagraph"/>
              <w:spacing w:before="18"/>
              <w:ind w:left="101"/>
              <w:rPr>
                <w:rFonts w:ascii="Book Antiqua" w:hAnsi="Book Antiqua"/>
                <w:b/>
                <w:sz w:val="24"/>
              </w:rPr>
            </w:pPr>
            <w:r w:rsidRPr="00024065">
              <w:rPr>
                <w:rFonts w:ascii="Book Antiqua" w:hAnsi="Book Antiqua"/>
                <w:sz w:val="24"/>
              </w:rPr>
              <w:t>The</w:t>
            </w:r>
            <w:r w:rsidRPr="00024065">
              <w:rPr>
                <w:rFonts w:ascii="Book Antiqua" w:hAnsi="Book Antiqua"/>
                <w:spacing w:val="-9"/>
                <w:sz w:val="24"/>
              </w:rPr>
              <w:t xml:space="preserve"> </w:t>
            </w:r>
            <w:r w:rsidRPr="00024065">
              <w:rPr>
                <w:rFonts w:ascii="Book Antiqua" w:hAnsi="Book Antiqua"/>
                <w:sz w:val="24"/>
              </w:rPr>
              <w:t>currency</w:t>
            </w:r>
            <w:r w:rsidRPr="00024065">
              <w:rPr>
                <w:rFonts w:ascii="Book Antiqua" w:hAnsi="Book Antiqua"/>
                <w:spacing w:val="-5"/>
                <w:sz w:val="24"/>
              </w:rPr>
              <w:t xml:space="preserve"> </w:t>
            </w:r>
            <w:r w:rsidRPr="00024065">
              <w:rPr>
                <w:rFonts w:ascii="Book Antiqua" w:hAnsi="Book Antiqua"/>
                <w:sz w:val="24"/>
              </w:rPr>
              <w:t>shall</w:t>
            </w:r>
            <w:r w:rsidRPr="00024065">
              <w:rPr>
                <w:rFonts w:ascii="Book Antiqua" w:hAnsi="Book Antiqua"/>
                <w:spacing w:val="-6"/>
                <w:sz w:val="24"/>
              </w:rPr>
              <w:t xml:space="preserve"> </w:t>
            </w:r>
            <w:r w:rsidRPr="00024065">
              <w:rPr>
                <w:rFonts w:ascii="Book Antiqua" w:hAnsi="Book Antiqua"/>
                <w:sz w:val="24"/>
              </w:rPr>
              <w:t>be</w:t>
            </w:r>
            <w:r w:rsidRPr="00024065">
              <w:rPr>
                <w:rFonts w:ascii="Book Antiqua" w:hAnsi="Book Antiqua"/>
                <w:spacing w:val="-4"/>
                <w:sz w:val="24"/>
              </w:rPr>
              <w:t xml:space="preserve"> </w:t>
            </w:r>
            <w:r w:rsidRPr="00024065">
              <w:rPr>
                <w:rFonts w:ascii="Book Antiqua" w:hAnsi="Book Antiqua"/>
                <w:b/>
                <w:sz w:val="24"/>
              </w:rPr>
              <w:t>KENYA</w:t>
            </w:r>
            <w:r w:rsidRPr="00024065">
              <w:rPr>
                <w:rFonts w:ascii="Book Antiqua" w:hAnsi="Book Antiqua"/>
                <w:b/>
                <w:spacing w:val="-18"/>
                <w:sz w:val="24"/>
              </w:rPr>
              <w:t xml:space="preserve"> </w:t>
            </w:r>
            <w:r w:rsidRPr="00024065">
              <w:rPr>
                <w:rFonts w:ascii="Book Antiqua" w:hAnsi="Book Antiqua"/>
                <w:b/>
                <w:spacing w:val="-2"/>
                <w:sz w:val="24"/>
              </w:rPr>
              <w:t>SHILLINGS.</w:t>
            </w:r>
          </w:p>
        </w:tc>
      </w:tr>
      <w:tr w:rsidR="00E07382" w:rsidRPr="00024065" w14:paraId="51BCDD19" w14:textId="77777777">
        <w:trPr>
          <w:trHeight w:val="305"/>
        </w:trPr>
        <w:tc>
          <w:tcPr>
            <w:tcW w:w="1246" w:type="dxa"/>
          </w:tcPr>
          <w:p w14:paraId="17A8B994" w14:textId="77777777" w:rsidR="00E07382" w:rsidRPr="00024065" w:rsidRDefault="001627BF">
            <w:pPr>
              <w:pStyle w:val="TableParagraph"/>
              <w:spacing w:before="18"/>
              <w:ind w:left="101"/>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34.2</w:t>
            </w:r>
          </w:p>
        </w:tc>
        <w:tc>
          <w:tcPr>
            <w:tcW w:w="8373" w:type="dxa"/>
          </w:tcPr>
          <w:p w14:paraId="3EE4271A" w14:textId="77777777" w:rsidR="00E07382" w:rsidRPr="00024065" w:rsidRDefault="001627BF">
            <w:pPr>
              <w:pStyle w:val="TableParagraph"/>
              <w:spacing w:before="18"/>
              <w:ind w:left="101"/>
              <w:rPr>
                <w:rFonts w:ascii="Book Antiqua" w:hAnsi="Book Antiqua"/>
                <w:b/>
              </w:rPr>
            </w:pPr>
            <w:r w:rsidRPr="00024065">
              <w:rPr>
                <w:rFonts w:ascii="Book Antiqua" w:hAnsi="Book Antiqua"/>
              </w:rPr>
              <w:t>Margin</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preference</w:t>
            </w:r>
            <w:r w:rsidRPr="00024065">
              <w:rPr>
                <w:rFonts w:ascii="Book Antiqua" w:hAnsi="Book Antiqua"/>
                <w:spacing w:val="-3"/>
              </w:rPr>
              <w:t xml:space="preserve"> </w:t>
            </w:r>
            <w:r w:rsidRPr="00024065">
              <w:rPr>
                <w:rFonts w:ascii="Book Antiqua" w:hAnsi="Book Antiqua"/>
              </w:rPr>
              <w:t>shall</w:t>
            </w:r>
            <w:r w:rsidRPr="00024065">
              <w:rPr>
                <w:rFonts w:ascii="Book Antiqua" w:hAnsi="Book Antiqua"/>
                <w:spacing w:val="-6"/>
              </w:rPr>
              <w:t xml:space="preserve"> </w:t>
            </w:r>
            <w:r w:rsidRPr="00024065">
              <w:rPr>
                <w:rFonts w:ascii="Book Antiqua" w:hAnsi="Book Antiqua"/>
                <w:b/>
              </w:rPr>
              <w:t>not</w:t>
            </w:r>
            <w:r w:rsidRPr="00024065">
              <w:rPr>
                <w:rFonts w:ascii="Book Antiqua" w:hAnsi="Book Antiqua"/>
                <w:b/>
                <w:spacing w:val="-3"/>
              </w:rPr>
              <w:t xml:space="preserve"> </w:t>
            </w:r>
            <w:r w:rsidRPr="00024065">
              <w:rPr>
                <w:rFonts w:ascii="Book Antiqua" w:hAnsi="Book Antiqua"/>
                <w:b/>
              </w:rPr>
              <w:t>be</w:t>
            </w:r>
            <w:r w:rsidRPr="00024065">
              <w:rPr>
                <w:rFonts w:ascii="Book Antiqua" w:hAnsi="Book Antiqua"/>
                <w:b/>
                <w:spacing w:val="-5"/>
              </w:rPr>
              <w:t xml:space="preserve"> </w:t>
            </w:r>
            <w:r w:rsidRPr="00024065">
              <w:rPr>
                <w:rFonts w:ascii="Book Antiqua" w:hAnsi="Book Antiqua"/>
                <w:b/>
                <w:spacing w:val="-2"/>
              </w:rPr>
              <w:t>allowed.</w:t>
            </w:r>
          </w:p>
        </w:tc>
      </w:tr>
      <w:tr w:rsidR="00E07382" w:rsidRPr="00024065" w14:paraId="479AB357" w14:textId="77777777">
        <w:trPr>
          <w:trHeight w:val="385"/>
        </w:trPr>
        <w:tc>
          <w:tcPr>
            <w:tcW w:w="1246" w:type="dxa"/>
          </w:tcPr>
          <w:p w14:paraId="557ADAF4" w14:textId="77777777" w:rsidR="00E07382" w:rsidRPr="00024065" w:rsidRDefault="00E07382">
            <w:pPr>
              <w:pStyle w:val="TableParagraph"/>
              <w:rPr>
                <w:rFonts w:ascii="Book Antiqua" w:hAnsi="Book Antiqua"/>
              </w:rPr>
            </w:pPr>
          </w:p>
        </w:tc>
        <w:tc>
          <w:tcPr>
            <w:tcW w:w="8373" w:type="dxa"/>
          </w:tcPr>
          <w:p w14:paraId="652E986E" w14:textId="77777777" w:rsidR="00E07382" w:rsidRPr="00024065" w:rsidRDefault="001627BF">
            <w:pPr>
              <w:pStyle w:val="TableParagraph"/>
              <w:spacing w:before="18"/>
              <w:ind w:left="101"/>
              <w:rPr>
                <w:rFonts w:ascii="Book Antiqua" w:hAnsi="Book Antiqua"/>
                <w:b/>
                <w:sz w:val="28"/>
              </w:rPr>
            </w:pPr>
            <w:r w:rsidRPr="00024065">
              <w:rPr>
                <w:rFonts w:ascii="Book Antiqua" w:hAnsi="Book Antiqua"/>
                <w:b/>
                <w:spacing w:val="-4"/>
                <w:sz w:val="28"/>
              </w:rPr>
              <w:t>F.</w:t>
            </w:r>
            <w:r w:rsidRPr="00024065">
              <w:rPr>
                <w:rFonts w:ascii="Book Antiqua" w:hAnsi="Book Antiqua"/>
                <w:b/>
                <w:spacing w:val="-20"/>
                <w:sz w:val="28"/>
              </w:rPr>
              <w:t xml:space="preserve"> </w:t>
            </w:r>
            <w:r w:rsidRPr="00024065">
              <w:rPr>
                <w:rFonts w:ascii="Book Antiqua" w:hAnsi="Book Antiqua"/>
                <w:b/>
                <w:spacing w:val="-4"/>
                <w:sz w:val="28"/>
              </w:rPr>
              <w:t>Award</w:t>
            </w:r>
            <w:r w:rsidRPr="00024065">
              <w:rPr>
                <w:rFonts w:ascii="Book Antiqua" w:hAnsi="Book Antiqua"/>
                <w:b/>
                <w:spacing w:val="-9"/>
                <w:sz w:val="28"/>
              </w:rPr>
              <w:t xml:space="preserve"> </w:t>
            </w:r>
            <w:r w:rsidRPr="00024065">
              <w:rPr>
                <w:rFonts w:ascii="Book Antiqua" w:hAnsi="Book Antiqua"/>
                <w:b/>
                <w:spacing w:val="-4"/>
                <w:sz w:val="28"/>
              </w:rPr>
              <w:t>of</w:t>
            </w:r>
            <w:r w:rsidRPr="00024065">
              <w:rPr>
                <w:rFonts w:ascii="Book Antiqua" w:hAnsi="Book Antiqua"/>
                <w:b/>
                <w:spacing w:val="-7"/>
                <w:sz w:val="28"/>
              </w:rPr>
              <w:t xml:space="preserve"> </w:t>
            </w:r>
            <w:r w:rsidRPr="00024065">
              <w:rPr>
                <w:rFonts w:ascii="Book Antiqua" w:hAnsi="Book Antiqua"/>
                <w:b/>
                <w:spacing w:val="-4"/>
                <w:sz w:val="28"/>
              </w:rPr>
              <w:t>Contract</w:t>
            </w:r>
          </w:p>
        </w:tc>
      </w:tr>
      <w:tr w:rsidR="00E07382" w:rsidRPr="00024065" w14:paraId="6B4A1E30" w14:textId="77777777">
        <w:trPr>
          <w:trHeight w:val="305"/>
        </w:trPr>
        <w:tc>
          <w:tcPr>
            <w:tcW w:w="1246" w:type="dxa"/>
          </w:tcPr>
          <w:p w14:paraId="14DEE25B" w14:textId="77777777" w:rsidR="00E07382" w:rsidRPr="00024065" w:rsidRDefault="001627BF">
            <w:pPr>
              <w:pStyle w:val="TableParagraph"/>
              <w:spacing w:before="16"/>
              <w:ind w:left="101"/>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44.1</w:t>
            </w:r>
          </w:p>
        </w:tc>
        <w:tc>
          <w:tcPr>
            <w:tcW w:w="8373" w:type="dxa"/>
          </w:tcPr>
          <w:p w14:paraId="459E770E" w14:textId="77777777" w:rsidR="00E07382" w:rsidRPr="00024065" w:rsidRDefault="001627BF">
            <w:pPr>
              <w:pStyle w:val="TableParagraph"/>
              <w:spacing w:before="16"/>
              <w:ind w:left="101"/>
              <w:rPr>
                <w:rFonts w:ascii="Book Antiqua" w:hAnsi="Book Antiqua"/>
                <w:b/>
              </w:rPr>
            </w:pP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negotiations</w:t>
            </w:r>
            <w:r w:rsidRPr="00024065">
              <w:rPr>
                <w:rFonts w:ascii="Book Antiqua" w:hAnsi="Book Antiqua"/>
                <w:spacing w:val="-5"/>
              </w:rPr>
              <w:t xml:space="preserve"> </w:t>
            </w:r>
            <w:r w:rsidRPr="00024065">
              <w:rPr>
                <w:rFonts w:ascii="Book Antiqua" w:hAnsi="Book Antiqua"/>
              </w:rPr>
              <w:t>will</w:t>
            </w:r>
            <w:r w:rsidRPr="00024065">
              <w:rPr>
                <w:rFonts w:ascii="Book Antiqua" w:hAnsi="Book Antiqua"/>
                <w:spacing w:val="-4"/>
              </w:rPr>
              <w:t xml:space="preserve"> </w:t>
            </w:r>
            <w:r w:rsidRPr="00024065">
              <w:rPr>
                <w:rFonts w:ascii="Book Antiqua" w:hAnsi="Book Antiqua"/>
              </w:rPr>
              <w:t>be</w:t>
            </w:r>
            <w:r w:rsidRPr="00024065">
              <w:rPr>
                <w:rFonts w:ascii="Book Antiqua" w:hAnsi="Book Antiqua"/>
                <w:spacing w:val="-4"/>
              </w:rPr>
              <w:t xml:space="preserve"> </w:t>
            </w:r>
            <w:r w:rsidRPr="00024065">
              <w:rPr>
                <w:rFonts w:ascii="Book Antiqua" w:hAnsi="Book Antiqua"/>
              </w:rPr>
              <w:t>held</w:t>
            </w:r>
            <w:r w:rsidRPr="00024065">
              <w:rPr>
                <w:rFonts w:ascii="Book Antiqua" w:hAnsi="Book Antiqua"/>
                <w:spacing w:val="-3"/>
              </w:rPr>
              <w:t xml:space="preserve"> </w:t>
            </w:r>
            <w:r w:rsidRPr="00024065">
              <w:rPr>
                <w:rFonts w:ascii="Book Antiqua" w:hAnsi="Book Antiqua"/>
              </w:rPr>
              <w:t>at</w:t>
            </w:r>
            <w:r w:rsidRPr="00024065">
              <w:rPr>
                <w:rFonts w:ascii="Book Antiqua" w:hAnsi="Book Antiqua"/>
                <w:spacing w:val="-6"/>
              </w:rPr>
              <w:t xml:space="preserve"> </w:t>
            </w:r>
            <w:r w:rsidRPr="00024065">
              <w:rPr>
                <w:rFonts w:ascii="Book Antiqua" w:hAnsi="Book Antiqua"/>
                <w:b/>
                <w:spacing w:val="-4"/>
              </w:rPr>
              <w:t>_N/A_</w:t>
            </w:r>
          </w:p>
        </w:tc>
      </w:tr>
      <w:tr w:rsidR="00E07382" w:rsidRPr="00024065" w14:paraId="243E7EA6" w14:textId="77777777">
        <w:trPr>
          <w:trHeight w:val="577"/>
        </w:trPr>
        <w:tc>
          <w:tcPr>
            <w:tcW w:w="1246" w:type="dxa"/>
          </w:tcPr>
          <w:p w14:paraId="157509EE" w14:textId="77777777" w:rsidR="00E07382" w:rsidRPr="00024065" w:rsidRDefault="001627BF">
            <w:pPr>
              <w:pStyle w:val="TableParagraph"/>
              <w:spacing w:before="17"/>
              <w:ind w:left="101"/>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46.2</w:t>
            </w:r>
          </w:p>
        </w:tc>
        <w:tc>
          <w:tcPr>
            <w:tcW w:w="8373" w:type="dxa"/>
          </w:tcPr>
          <w:p w14:paraId="460AB7EB" w14:textId="77777777" w:rsidR="00E07382" w:rsidRPr="00024065" w:rsidRDefault="001627BF">
            <w:pPr>
              <w:pStyle w:val="TableParagraph"/>
              <w:spacing w:before="3" w:line="274" w:lineRule="exact"/>
              <w:ind w:left="101" w:right="193"/>
              <w:rPr>
                <w:rFonts w:ascii="Book Antiqua" w:hAnsi="Book Antiqua"/>
              </w:rPr>
            </w:pP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contract</w:t>
            </w:r>
            <w:r w:rsidRPr="00024065">
              <w:rPr>
                <w:rFonts w:ascii="Book Antiqua" w:hAnsi="Book Antiqua"/>
                <w:spacing w:val="-4"/>
              </w:rPr>
              <w:t xml:space="preserve"> </w:t>
            </w:r>
            <w:r w:rsidRPr="00024065">
              <w:rPr>
                <w:rFonts w:ascii="Book Antiqua" w:hAnsi="Book Antiqua"/>
              </w:rPr>
              <w:t>shall</w:t>
            </w:r>
            <w:r w:rsidRPr="00024065">
              <w:rPr>
                <w:rFonts w:ascii="Book Antiqua" w:hAnsi="Book Antiqua"/>
                <w:spacing w:val="-4"/>
              </w:rPr>
              <w:t xml:space="preserve"> </w:t>
            </w:r>
            <w:r w:rsidRPr="00024065">
              <w:rPr>
                <w:rFonts w:ascii="Book Antiqua" w:hAnsi="Book Antiqua"/>
              </w:rPr>
              <w:t>be</w:t>
            </w:r>
            <w:r w:rsidRPr="00024065">
              <w:rPr>
                <w:rFonts w:ascii="Book Antiqua" w:hAnsi="Book Antiqua"/>
                <w:spacing w:val="-4"/>
              </w:rPr>
              <w:t xml:space="preserve"> </w:t>
            </w:r>
            <w:r w:rsidRPr="00024065">
              <w:rPr>
                <w:rFonts w:ascii="Book Antiqua" w:hAnsi="Book Antiqua"/>
              </w:rPr>
              <w:t>signed</w:t>
            </w:r>
            <w:r w:rsidRPr="00024065">
              <w:rPr>
                <w:rFonts w:ascii="Book Antiqua" w:hAnsi="Book Antiqua"/>
                <w:spacing w:val="-2"/>
              </w:rPr>
              <w:t xml:space="preserve"> </w:t>
            </w:r>
            <w:r w:rsidRPr="00024065">
              <w:rPr>
                <w:rFonts w:ascii="Book Antiqua" w:hAnsi="Book Antiqua"/>
              </w:rPr>
              <w:t>between</w:t>
            </w:r>
            <w:r w:rsidRPr="00024065">
              <w:rPr>
                <w:rFonts w:ascii="Book Antiqua" w:hAnsi="Book Antiqua"/>
                <w:spacing w:val="-5"/>
              </w:rPr>
              <w:t xml:space="preserve"> </w:t>
            </w:r>
            <w:r w:rsidRPr="00024065">
              <w:rPr>
                <w:rFonts w:ascii="Book Antiqua" w:hAnsi="Book Antiqua"/>
              </w:rPr>
              <w:t>three</w:t>
            </w:r>
            <w:r w:rsidRPr="00024065">
              <w:rPr>
                <w:rFonts w:ascii="Book Antiqua" w:hAnsi="Book Antiqua"/>
                <w:spacing w:val="-4"/>
              </w:rPr>
              <w:t xml:space="preserve"> </w:t>
            </w:r>
            <w:r w:rsidRPr="00024065">
              <w:rPr>
                <w:rFonts w:ascii="Book Antiqua" w:hAnsi="Book Antiqua"/>
              </w:rPr>
              <w:t>parties</w:t>
            </w:r>
            <w:r w:rsidRPr="00024065">
              <w:rPr>
                <w:rFonts w:ascii="Book Antiqua" w:hAnsi="Book Antiqua"/>
                <w:spacing w:val="-4"/>
              </w:rPr>
              <w:t xml:space="preserve"> </w:t>
            </w:r>
            <w:r w:rsidRPr="00024065">
              <w:rPr>
                <w:rFonts w:ascii="Book Antiqua" w:hAnsi="Book Antiqua"/>
              </w:rPr>
              <w:t>that</w:t>
            </w:r>
            <w:r w:rsidRPr="00024065">
              <w:rPr>
                <w:rFonts w:ascii="Book Antiqua" w:hAnsi="Book Antiqua"/>
                <w:spacing w:val="-4"/>
              </w:rPr>
              <w:t xml:space="preserve"> </w:t>
            </w:r>
            <w:r w:rsidRPr="00024065">
              <w:rPr>
                <w:rFonts w:ascii="Book Antiqua" w:hAnsi="Book Antiqua"/>
              </w:rPr>
              <w:t>is</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Broker,</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under</w:t>
            </w:r>
            <w:r w:rsidRPr="00024065">
              <w:rPr>
                <w:rFonts w:ascii="Book Antiqua" w:hAnsi="Book Antiqua"/>
                <w:spacing w:val="-4"/>
              </w:rPr>
              <w:t xml:space="preserve"> </w:t>
            </w:r>
            <w:r w:rsidRPr="00024065">
              <w:rPr>
                <w:rFonts w:ascii="Book Antiqua" w:hAnsi="Book Antiqua"/>
              </w:rPr>
              <w:t>writer</w:t>
            </w:r>
            <w:r w:rsidRPr="00024065">
              <w:rPr>
                <w:rFonts w:ascii="Book Antiqua" w:hAnsi="Book Antiqua"/>
                <w:spacing w:val="-4"/>
              </w:rPr>
              <w:t xml:space="preserve"> </w:t>
            </w:r>
            <w:r w:rsidRPr="00024065">
              <w:rPr>
                <w:rFonts w:ascii="Book Antiqua" w:hAnsi="Book Antiqua"/>
              </w:rPr>
              <w:t>and the Employer.</w:t>
            </w:r>
          </w:p>
        </w:tc>
      </w:tr>
      <w:tr w:rsidR="00E07382" w:rsidRPr="00024065" w14:paraId="63D63AFE" w14:textId="77777777">
        <w:trPr>
          <w:trHeight w:val="822"/>
        </w:trPr>
        <w:tc>
          <w:tcPr>
            <w:tcW w:w="1246" w:type="dxa"/>
          </w:tcPr>
          <w:p w14:paraId="0C8D7CB3" w14:textId="77777777" w:rsidR="00E07382" w:rsidRPr="00024065" w:rsidRDefault="001627BF">
            <w:pPr>
              <w:pStyle w:val="TableParagraph"/>
              <w:spacing w:before="17"/>
              <w:ind w:left="101"/>
              <w:rPr>
                <w:rFonts w:ascii="Book Antiqua" w:hAnsi="Book Antiqua"/>
                <w:b/>
              </w:rPr>
            </w:pPr>
            <w:r w:rsidRPr="00024065">
              <w:rPr>
                <w:rFonts w:ascii="Book Antiqua" w:hAnsi="Book Antiqua"/>
                <w:b/>
              </w:rPr>
              <w:t>ITT</w:t>
            </w:r>
            <w:r w:rsidRPr="00024065">
              <w:rPr>
                <w:rFonts w:ascii="Book Antiqua" w:hAnsi="Book Antiqua"/>
                <w:b/>
                <w:spacing w:val="-8"/>
              </w:rPr>
              <w:t xml:space="preserve"> </w:t>
            </w:r>
            <w:r w:rsidRPr="00024065">
              <w:rPr>
                <w:rFonts w:ascii="Book Antiqua" w:hAnsi="Book Antiqua"/>
                <w:b/>
                <w:spacing w:val="-4"/>
              </w:rPr>
              <w:t>47.1</w:t>
            </w:r>
          </w:p>
        </w:tc>
        <w:tc>
          <w:tcPr>
            <w:tcW w:w="8373" w:type="dxa"/>
          </w:tcPr>
          <w:p w14:paraId="2AF5A310" w14:textId="77777777" w:rsidR="00E07382" w:rsidRPr="00024065" w:rsidRDefault="001627BF">
            <w:pPr>
              <w:pStyle w:val="TableParagraph"/>
              <w:spacing w:before="18" w:line="235" w:lineRule="auto"/>
              <w:ind w:left="101"/>
              <w:rPr>
                <w:rFonts w:ascii="Book Antiqua" w:hAnsi="Book Antiqua"/>
              </w:rPr>
            </w:pPr>
            <w:r w:rsidRPr="00024065">
              <w:rPr>
                <w:rFonts w:ascii="Book Antiqua" w:hAnsi="Book Antiqua"/>
              </w:rPr>
              <w:t>1%</w:t>
            </w:r>
            <w:r w:rsidRPr="00024065">
              <w:rPr>
                <w:rFonts w:ascii="Book Antiqua" w:hAnsi="Book Antiqua"/>
                <w:spacing w:val="-3"/>
              </w:rPr>
              <w:t xml:space="preserve"> </w:t>
            </w:r>
            <w:r w:rsidRPr="00024065">
              <w:rPr>
                <w:rFonts w:ascii="Book Antiqua" w:hAnsi="Book Antiqua"/>
              </w:rPr>
              <w:t>tender</w:t>
            </w:r>
            <w:r w:rsidRPr="00024065">
              <w:rPr>
                <w:rFonts w:ascii="Book Antiqua" w:hAnsi="Book Antiqua"/>
                <w:spacing w:val="-3"/>
              </w:rPr>
              <w:t xml:space="preserve"> </w:t>
            </w:r>
            <w:r w:rsidRPr="00024065">
              <w:rPr>
                <w:rFonts w:ascii="Book Antiqua" w:hAnsi="Book Antiqua"/>
              </w:rPr>
              <w:t>sum</w:t>
            </w:r>
            <w:r w:rsidRPr="00024065">
              <w:rPr>
                <w:rFonts w:ascii="Book Antiqua" w:hAnsi="Book Antiqua"/>
                <w:spacing w:val="-3"/>
              </w:rPr>
              <w:t xml:space="preserve"> </w:t>
            </w:r>
            <w:r w:rsidRPr="00024065">
              <w:rPr>
                <w:rFonts w:ascii="Book Antiqua" w:hAnsi="Book Antiqua"/>
              </w:rPr>
              <w:t>in</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form</w:t>
            </w:r>
            <w:r w:rsidRPr="00024065">
              <w:rPr>
                <w:rFonts w:ascii="Book Antiqua" w:hAnsi="Book Antiqua"/>
                <w:spacing w:val="-3"/>
              </w:rPr>
              <w:t xml:space="preserve"> </w:t>
            </w:r>
            <w:r w:rsidRPr="00024065">
              <w:rPr>
                <w:rFonts w:ascii="Book Antiqua" w:hAnsi="Book Antiqua"/>
              </w:rPr>
              <w:t>of unconditional</w:t>
            </w:r>
            <w:r w:rsidRPr="00024065">
              <w:rPr>
                <w:rFonts w:ascii="Book Antiqua" w:hAnsi="Book Antiqua"/>
                <w:spacing w:val="-3"/>
              </w:rPr>
              <w:t xml:space="preserve"> </w:t>
            </w:r>
            <w:r w:rsidRPr="00024065">
              <w:rPr>
                <w:rFonts w:ascii="Book Antiqua" w:hAnsi="Book Antiqua"/>
              </w:rPr>
              <w:t>bank</w:t>
            </w:r>
            <w:r w:rsidRPr="00024065">
              <w:rPr>
                <w:rFonts w:ascii="Book Antiqua" w:hAnsi="Book Antiqua"/>
                <w:spacing w:val="-6"/>
              </w:rPr>
              <w:t xml:space="preserve"> </w:t>
            </w:r>
            <w:r w:rsidRPr="00024065">
              <w:rPr>
                <w:rFonts w:ascii="Book Antiqua" w:hAnsi="Book Antiqua"/>
              </w:rPr>
              <w:t>guarantee</w:t>
            </w:r>
            <w:r w:rsidRPr="00024065">
              <w:rPr>
                <w:rFonts w:ascii="Book Antiqua" w:hAnsi="Book Antiqua"/>
                <w:spacing w:val="-1"/>
              </w:rPr>
              <w:t xml:space="preserve"> </w:t>
            </w:r>
            <w:r w:rsidRPr="00024065">
              <w:rPr>
                <w:rFonts w:ascii="Book Antiqua" w:hAnsi="Book Antiqua"/>
              </w:rPr>
              <w:t>valid</w:t>
            </w:r>
            <w:r w:rsidRPr="00024065">
              <w:rPr>
                <w:rFonts w:ascii="Book Antiqua" w:hAnsi="Book Antiqua"/>
                <w:spacing w:val="-4"/>
              </w:rPr>
              <w:t xml:space="preserve"> </w:t>
            </w:r>
            <w:r w:rsidRPr="00024065">
              <w:rPr>
                <w:rFonts w:ascii="Book Antiqua" w:hAnsi="Book Antiqua"/>
              </w:rPr>
              <w:t>for</w:t>
            </w:r>
            <w:r w:rsidRPr="00024065">
              <w:rPr>
                <w:rFonts w:ascii="Book Antiqua" w:hAnsi="Book Antiqua"/>
                <w:spacing w:val="-3"/>
              </w:rPr>
              <w:t xml:space="preserve"> </w:t>
            </w:r>
            <w:r w:rsidRPr="00024065">
              <w:rPr>
                <w:rFonts w:ascii="Book Antiqua" w:hAnsi="Book Antiqua"/>
              </w:rPr>
              <w:t>1</w:t>
            </w:r>
            <w:r w:rsidRPr="00024065">
              <w:rPr>
                <w:rFonts w:ascii="Book Antiqua" w:hAnsi="Book Antiqua"/>
                <w:spacing w:val="-1"/>
              </w:rPr>
              <w:t xml:space="preserve"> </w:t>
            </w:r>
            <w:r w:rsidRPr="00024065">
              <w:rPr>
                <w:rFonts w:ascii="Book Antiqua" w:hAnsi="Book Antiqua"/>
              </w:rPr>
              <w:t>year</w:t>
            </w:r>
            <w:r w:rsidRPr="00024065">
              <w:rPr>
                <w:rFonts w:ascii="Book Antiqua" w:hAnsi="Book Antiqua"/>
                <w:spacing w:val="-3"/>
              </w:rPr>
              <w:t xml:space="preserve"> </w:t>
            </w:r>
            <w:r w:rsidRPr="00024065">
              <w:rPr>
                <w:rFonts w:ascii="Book Antiqua" w:hAnsi="Book Antiqua"/>
              </w:rPr>
              <w:t>and</w:t>
            </w:r>
            <w:r w:rsidRPr="00024065">
              <w:rPr>
                <w:rFonts w:ascii="Book Antiqua" w:hAnsi="Book Antiqua"/>
                <w:spacing w:val="-4"/>
              </w:rPr>
              <w:t xml:space="preserve"> </w:t>
            </w:r>
            <w:r w:rsidRPr="00024065">
              <w:rPr>
                <w:rFonts w:ascii="Book Antiqua" w:hAnsi="Book Antiqua"/>
              </w:rPr>
              <w:t xml:space="preserve">policy </w:t>
            </w:r>
            <w:r w:rsidRPr="00024065">
              <w:rPr>
                <w:rFonts w:ascii="Book Antiqua" w:hAnsi="Book Antiqua"/>
                <w:spacing w:val="-2"/>
              </w:rPr>
              <w:t>document</w:t>
            </w:r>
          </w:p>
          <w:p w14:paraId="2C7D73F5" w14:textId="77777777" w:rsidR="00E07382" w:rsidRPr="00024065" w:rsidRDefault="001627BF">
            <w:pPr>
              <w:pStyle w:val="TableParagraph"/>
              <w:spacing w:before="2"/>
              <w:ind w:left="101"/>
              <w:rPr>
                <w:rFonts w:ascii="Book Antiqua" w:hAnsi="Book Antiqua"/>
              </w:rPr>
            </w:pPr>
            <w:r w:rsidRPr="00024065">
              <w:rPr>
                <w:rFonts w:ascii="Book Antiqua" w:hAnsi="Book Antiqua"/>
              </w:rPr>
              <w:t>Dully</w:t>
            </w:r>
            <w:r w:rsidRPr="00024065">
              <w:rPr>
                <w:rFonts w:ascii="Book Antiqua" w:hAnsi="Book Antiqua"/>
                <w:spacing w:val="-5"/>
              </w:rPr>
              <w:t xml:space="preserve"> </w:t>
            </w:r>
            <w:r w:rsidRPr="00024065">
              <w:rPr>
                <w:rFonts w:ascii="Book Antiqua" w:hAnsi="Book Antiqua"/>
              </w:rPr>
              <w:t>filled</w:t>
            </w:r>
            <w:r w:rsidRPr="00024065">
              <w:rPr>
                <w:rFonts w:ascii="Book Antiqua" w:hAnsi="Book Antiqua"/>
                <w:spacing w:val="-8"/>
              </w:rPr>
              <w:t xml:space="preserve"> </w:t>
            </w:r>
            <w:r w:rsidRPr="00024065">
              <w:rPr>
                <w:rFonts w:ascii="Book Antiqua" w:hAnsi="Book Antiqua"/>
              </w:rPr>
              <w:t>signed</w:t>
            </w:r>
            <w:r w:rsidRPr="00024065">
              <w:rPr>
                <w:rFonts w:ascii="Book Antiqua" w:hAnsi="Book Antiqua"/>
                <w:spacing w:val="-7"/>
              </w:rPr>
              <w:t xml:space="preserve"> </w:t>
            </w:r>
            <w:r w:rsidRPr="00024065">
              <w:rPr>
                <w:rFonts w:ascii="Book Antiqua" w:hAnsi="Book Antiqua"/>
              </w:rPr>
              <w:t>and</w:t>
            </w:r>
            <w:r w:rsidRPr="00024065">
              <w:rPr>
                <w:rFonts w:ascii="Book Antiqua" w:hAnsi="Book Antiqua"/>
                <w:spacing w:val="-5"/>
              </w:rPr>
              <w:t xml:space="preserve"> </w:t>
            </w:r>
            <w:r w:rsidRPr="00024065">
              <w:rPr>
                <w:rFonts w:ascii="Book Antiqua" w:hAnsi="Book Antiqua"/>
              </w:rPr>
              <w:t>stamped</w:t>
            </w:r>
            <w:r w:rsidRPr="00024065">
              <w:rPr>
                <w:rFonts w:ascii="Book Antiqua" w:hAnsi="Book Antiqua"/>
                <w:spacing w:val="-8"/>
              </w:rPr>
              <w:t xml:space="preserve"> </w:t>
            </w:r>
            <w:r w:rsidRPr="00024065">
              <w:rPr>
                <w:rFonts w:ascii="Book Antiqua" w:hAnsi="Book Antiqua"/>
              </w:rPr>
              <w:t>beneficial</w:t>
            </w:r>
            <w:r w:rsidRPr="00024065">
              <w:rPr>
                <w:rFonts w:ascii="Book Antiqua" w:hAnsi="Book Antiqua"/>
                <w:spacing w:val="-6"/>
              </w:rPr>
              <w:t xml:space="preserve"> </w:t>
            </w:r>
            <w:r w:rsidRPr="00024065">
              <w:rPr>
                <w:rFonts w:ascii="Book Antiqua" w:hAnsi="Book Antiqua"/>
              </w:rPr>
              <w:t>ownership</w:t>
            </w:r>
            <w:r w:rsidRPr="00024065">
              <w:rPr>
                <w:rFonts w:ascii="Book Antiqua" w:hAnsi="Book Antiqua"/>
                <w:spacing w:val="-8"/>
              </w:rPr>
              <w:t xml:space="preserve"> </w:t>
            </w:r>
            <w:r w:rsidRPr="00024065">
              <w:rPr>
                <w:rFonts w:ascii="Book Antiqua" w:hAnsi="Book Antiqua"/>
              </w:rPr>
              <w:t>disclosure</w:t>
            </w:r>
            <w:r w:rsidRPr="00024065">
              <w:rPr>
                <w:rFonts w:ascii="Book Antiqua" w:hAnsi="Book Antiqua"/>
                <w:spacing w:val="-4"/>
              </w:rPr>
              <w:t xml:space="preserve"> form</w:t>
            </w:r>
          </w:p>
        </w:tc>
      </w:tr>
      <w:tr w:rsidR="00E07382" w:rsidRPr="00024065" w14:paraId="610CAEC9" w14:textId="77777777">
        <w:trPr>
          <w:trHeight w:val="3720"/>
        </w:trPr>
        <w:tc>
          <w:tcPr>
            <w:tcW w:w="1246" w:type="dxa"/>
          </w:tcPr>
          <w:p w14:paraId="2CA21CEF" w14:textId="77777777" w:rsidR="00E07382" w:rsidRPr="00024065" w:rsidRDefault="001627BF">
            <w:pPr>
              <w:pStyle w:val="TableParagraph"/>
              <w:spacing w:before="17"/>
              <w:ind w:left="101"/>
              <w:rPr>
                <w:rFonts w:ascii="Book Antiqua" w:hAnsi="Book Antiqua"/>
                <w:b/>
              </w:rPr>
            </w:pPr>
            <w:r w:rsidRPr="00024065">
              <w:rPr>
                <w:rFonts w:ascii="Book Antiqua" w:hAnsi="Book Antiqua"/>
                <w:b/>
              </w:rPr>
              <w:lastRenderedPageBreak/>
              <w:t>ITT</w:t>
            </w:r>
            <w:r w:rsidRPr="00024065">
              <w:rPr>
                <w:rFonts w:ascii="Book Antiqua" w:hAnsi="Book Antiqua"/>
                <w:b/>
                <w:spacing w:val="-8"/>
              </w:rPr>
              <w:t xml:space="preserve"> </w:t>
            </w:r>
            <w:r w:rsidRPr="00024065">
              <w:rPr>
                <w:rFonts w:ascii="Book Antiqua" w:hAnsi="Book Antiqua"/>
                <w:b/>
                <w:spacing w:val="-4"/>
              </w:rPr>
              <w:t>49.1</w:t>
            </w:r>
          </w:p>
        </w:tc>
        <w:tc>
          <w:tcPr>
            <w:tcW w:w="8373" w:type="dxa"/>
          </w:tcPr>
          <w:p w14:paraId="623CBD8F" w14:textId="77777777" w:rsidR="00E07382" w:rsidRPr="00024065" w:rsidRDefault="001627BF">
            <w:pPr>
              <w:pStyle w:val="TableParagraph"/>
              <w:spacing w:before="18" w:line="235" w:lineRule="auto"/>
              <w:ind w:left="101"/>
              <w:rPr>
                <w:rFonts w:ascii="Book Antiqua" w:hAnsi="Book Antiqua"/>
              </w:rPr>
            </w:pP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procedures</w:t>
            </w:r>
            <w:r w:rsidRPr="00024065">
              <w:rPr>
                <w:rFonts w:ascii="Book Antiqua" w:hAnsi="Book Antiqua"/>
                <w:spacing w:val="-4"/>
              </w:rPr>
              <w:t xml:space="preserve"> </w:t>
            </w:r>
            <w:r w:rsidRPr="00024065">
              <w:rPr>
                <w:rFonts w:ascii="Book Antiqua" w:hAnsi="Book Antiqua"/>
              </w:rPr>
              <w:t>for</w:t>
            </w:r>
            <w:r w:rsidRPr="00024065">
              <w:rPr>
                <w:rFonts w:ascii="Book Antiqua" w:hAnsi="Book Antiqua"/>
                <w:spacing w:val="-6"/>
              </w:rPr>
              <w:t xml:space="preserve"> </w:t>
            </w:r>
            <w:r w:rsidRPr="00024065">
              <w:rPr>
                <w:rFonts w:ascii="Book Antiqua" w:hAnsi="Book Antiqua"/>
              </w:rPr>
              <w:t>making</w:t>
            </w:r>
            <w:r w:rsidRPr="00024065">
              <w:rPr>
                <w:rFonts w:ascii="Book Antiqua" w:hAnsi="Book Antiqua"/>
                <w:spacing w:val="-2"/>
              </w:rPr>
              <w:t xml:space="preserve"> </w:t>
            </w:r>
            <w:r w:rsidRPr="00024065">
              <w:rPr>
                <w:rFonts w:ascii="Book Antiqua" w:hAnsi="Book Antiqua"/>
              </w:rPr>
              <w:t>a</w:t>
            </w:r>
            <w:r w:rsidRPr="00024065">
              <w:rPr>
                <w:rFonts w:ascii="Book Antiqua" w:hAnsi="Book Antiqua"/>
                <w:spacing w:val="-2"/>
              </w:rPr>
              <w:t xml:space="preserve"> </w:t>
            </w:r>
            <w:r w:rsidRPr="00024065">
              <w:rPr>
                <w:rFonts w:ascii="Book Antiqua" w:hAnsi="Book Antiqua"/>
              </w:rPr>
              <w:t>Procurement-related</w:t>
            </w:r>
            <w:r w:rsidRPr="00024065">
              <w:rPr>
                <w:rFonts w:ascii="Book Antiqua" w:hAnsi="Book Antiqua"/>
                <w:spacing w:val="-5"/>
              </w:rPr>
              <w:t xml:space="preserve"> </w:t>
            </w:r>
            <w:r w:rsidRPr="00024065">
              <w:rPr>
                <w:rFonts w:ascii="Book Antiqua" w:hAnsi="Book Antiqua"/>
              </w:rPr>
              <w:t>Complaint</w:t>
            </w:r>
            <w:r w:rsidRPr="00024065">
              <w:rPr>
                <w:rFonts w:ascii="Book Antiqua" w:hAnsi="Book Antiqua"/>
                <w:spacing w:val="-4"/>
              </w:rPr>
              <w:t xml:space="preserve"> </w:t>
            </w:r>
            <w:r w:rsidRPr="00024065">
              <w:rPr>
                <w:rFonts w:ascii="Book Antiqua" w:hAnsi="Book Antiqua"/>
              </w:rPr>
              <w:t>are</w:t>
            </w:r>
            <w:r w:rsidRPr="00024065">
              <w:rPr>
                <w:rFonts w:ascii="Book Antiqua" w:hAnsi="Book Antiqua"/>
                <w:spacing w:val="-4"/>
              </w:rPr>
              <w:t xml:space="preserve"> </w:t>
            </w:r>
            <w:r w:rsidRPr="00024065">
              <w:rPr>
                <w:rFonts w:ascii="Book Antiqua" w:hAnsi="Book Antiqua"/>
              </w:rPr>
              <w:t>available</w:t>
            </w:r>
            <w:r w:rsidRPr="00024065">
              <w:rPr>
                <w:rFonts w:ascii="Book Antiqua" w:hAnsi="Book Antiqua"/>
                <w:spacing w:val="-4"/>
              </w:rPr>
              <w:t xml:space="preserve"> </w:t>
            </w:r>
            <w:r w:rsidRPr="00024065">
              <w:rPr>
                <w:rFonts w:ascii="Book Antiqua" w:hAnsi="Book Antiqua"/>
              </w:rPr>
              <w:t>from</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 xml:space="preserve">PPRA Website </w:t>
            </w:r>
            <w:hyperlink r:id="rId23">
              <w:r w:rsidRPr="00024065">
                <w:rPr>
                  <w:rFonts w:ascii="Book Antiqua" w:hAnsi="Book Antiqua"/>
                  <w:u w:val="single"/>
                </w:rPr>
                <w:t>www.ppra.go.ke</w:t>
              </w:r>
            </w:hyperlink>
            <w:r w:rsidRPr="00024065">
              <w:rPr>
                <w:rFonts w:ascii="Book Antiqua" w:hAnsi="Book Antiqua"/>
              </w:rPr>
              <w:t xml:space="preserve"> or email </w:t>
            </w:r>
            <w:hyperlink r:id="rId24">
              <w:r w:rsidRPr="00024065">
                <w:rPr>
                  <w:rFonts w:ascii="Book Antiqua" w:hAnsi="Book Antiqua"/>
                  <w:u w:val="single"/>
                </w:rPr>
                <w:t>complaints@ppra.go.ke</w:t>
              </w:r>
              <w:r w:rsidRPr="00024065">
                <w:rPr>
                  <w:rFonts w:ascii="Book Antiqua" w:hAnsi="Book Antiqua"/>
                </w:rPr>
                <w:t>.</w:t>
              </w:r>
            </w:hyperlink>
          </w:p>
          <w:p w14:paraId="4F4114C1" w14:textId="77777777" w:rsidR="00E07382" w:rsidRPr="00024065" w:rsidRDefault="00E07382">
            <w:pPr>
              <w:pStyle w:val="TableParagraph"/>
              <w:spacing w:before="22"/>
              <w:rPr>
                <w:rFonts w:ascii="Book Antiqua" w:hAnsi="Book Antiqua"/>
              </w:rPr>
            </w:pPr>
          </w:p>
          <w:p w14:paraId="0EC608FB" w14:textId="77777777" w:rsidR="00E07382" w:rsidRPr="00024065" w:rsidRDefault="001627BF">
            <w:pPr>
              <w:pStyle w:val="TableParagraph"/>
              <w:spacing w:line="237" w:lineRule="auto"/>
              <w:ind w:left="101"/>
              <w:rPr>
                <w:rFonts w:ascii="Book Antiqua" w:hAnsi="Book Antiqua"/>
              </w:rPr>
            </w:pPr>
            <w:r w:rsidRPr="00024065">
              <w:rPr>
                <w:rFonts w:ascii="Book Antiqua" w:hAnsi="Book Antiqua"/>
              </w:rPr>
              <w:t>If a</w:t>
            </w:r>
            <w:r w:rsidRPr="00024065">
              <w:rPr>
                <w:rFonts w:ascii="Book Antiqua" w:hAnsi="Book Antiqua"/>
                <w:spacing w:val="-2"/>
              </w:rPr>
              <w:t xml:space="preserve"> </w:t>
            </w:r>
            <w:r w:rsidRPr="00024065">
              <w:rPr>
                <w:rFonts w:ascii="Book Antiqua" w:hAnsi="Book Antiqua"/>
              </w:rPr>
              <w:t>Tenderer wishes to make a Procurement-related Complaint, the</w:t>
            </w:r>
            <w:r w:rsidRPr="00024065">
              <w:rPr>
                <w:rFonts w:ascii="Book Antiqua" w:hAnsi="Book Antiqua"/>
                <w:spacing w:val="-2"/>
              </w:rPr>
              <w:t xml:space="preserve"> </w:t>
            </w:r>
            <w:r w:rsidRPr="00024065">
              <w:rPr>
                <w:rFonts w:ascii="Book Antiqua" w:hAnsi="Book Antiqua"/>
              </w:rPr>
              <w:t>Tenderer should submit its</w:t>
            </w:r>
            <w:r w:rsidRPr="00024065">
              <w:rPr>
                <w:rFonts w:ascii="Book Antiqua" w:hAnsi="Book Antiqua"/>
                <w:spacing w:val="-2"/>
              </w:rPr>
              <w:t xml:space="preserve"> </w:t>
            </w:r>
            <w:r w:rsidRPr="00024065">
              <w:rPr>
                <w:rFonts w:ascii="Book Antiqua" w:hAnsi="Book Antiqua"/>
              </w:rPr>
              <w:t>complaint</w:t>
            </w:r>
            <w:r w:rsidRPr="00024065">
              <w:rPr>
                <w:rFonts w:ascii="Book Antiqua" w:hAnsi="Book Antiqua"/>
                <w:spacing w:val="-4"/>
              </w:rPr>
              <w:t xml:space="preserve"> </w:t>
            </w:r>
            <w:r w:rsidRPr="00024065">
              <w:rPr>
                <w:rFonts w:ascii="Book Antiqua" w:hAnsi="Book Antiqua"/>
              </w:rPr>
              <w:t>following</w:t>
            </w:r>
            <w:r w:rsidRPr="00024065">
              <w:rPr>
                <w:rFonts w:ascii="Book Antiqua" w:hAnsi="Book Antiqua"/>
                <w:spacing w:val="-2"/>
              </w:rPr>
              <w:t xml:space="preserve"> </w:t>
            </w:r>
            <w:r w:rsidRPr="00024065">
              <w:rPr>
                <w:rFonts w:ascii="Book Antiqua" w:hAnsi="Book Antiqua"/>
              </w:rPr>
              <w:t>these</w:t>
            </w:r>
            <w:r w:rsidRPr="00024065">
              <w:rPr>
                <w:rFonts w:ascii="Book Antiqua" w:hAnsi="Book Antiqua"/>
                <w:spacing w:val="-4"/>
              </w:rPr>
              <w:t xml:space="preserve"> </w:t>
            </w:r>
            <w:r w:rsidRPr="00024065">
              <w:rPr>
                <w:rFonts w:ascii="Book Antiqua" w:hAnsi="Book Antiqua"/>
              </w:rPr>
              <w:t>procedures,</w:t>
            </w:r>
            <w:r w:rsidRPr="00024065">
              <w:rPr>
                <w:rFonts w:ascii="Book Antiqua" w:hAnsi="Book Antiqua"/>
                <w:spacing w:val="-5"/>
              </w:rPr>
              <w:t xml:space="preserve"> </w:t>
            </w:r>
            <w:r w:rsidRPr="00024065">
              <w:rPr>
                <w:rFonts w:ascii="Book Antiqua" w:hAnsi="Book Antiqua"/>
              </w:rPr>
              <w:t>in</w:t>
            </w:r>
            <w:r w:rsidRPr="00024065">
              <w:rPr>
                <w:rFonts w:ascii="Book Antiqua" w:hAnsi="Book Antiqua"/>
                <w:spacing w:val="-5"/>
              </w:rPr>
              <w:t xml:space="preserve"> </w:t>
            </w:r>
            <w:r w:rsidRPr="00024065">
              <w:rPr>
                <w:rFonts w:ascii="Book Antiqua" w:hAnsi="Book Antiqua"/>
              </w:rPr>
              <w:t>writing</w:t>
            </w:r>
            <w:r w:rsidRPr="00024065">
              <w:rPr>
                <w:rFonts w:ascii="Book Antiqua" w:hAnsi="Book Antiqua"/>
                <w:spacing w:val="-2"/>
              </w:rPr>
              <w:t xml:space="preserve"> </w:t>
            </w:r>
            <w:r w:rsidRPr="00024065">
              <w:rPr>
                <w:rFonts w:ascii="Book Antiqua" w:hAnsi="Book Antiqua"/>
              </w:rPr>
              <w:t>(by</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quickest</w:t>
            </w:r>
            <w:r w:rsidRPr="00024065">
              <w:rPr>
                <w:rFonts w:ascii="Book Antiqua" w:hAnsi="Book Antiqua"/>
                <w:spacing w:val="-4"/>
              </w:rPr>
              <w:t xml:space="preserve"> </w:t>
            </w:r>
            <w:r w:rsidRPr="00024065">
              <w:rPr>
                <w:rFonts w:ascii="Book Antiqua" w:hAnsi="Book Antiqua"/>
              </w:rPr>
              <w:t>means</w:t>
            </w:r>
            <w:r w:rsidRPr="00024065">
              <w:rPr>
                <w:rFonts w:ascii="Book Antiqua" w:hAnsi="Book Antiqua"/>
                <w:spacing w:val="-4"/>
              </w:rPr>
              <w:t xml:space="preserve"> </w:t>
            </w:r>
            <w:r w:rsidRPr="00024065">
              <w:rPr>
                <w:rFonts w:ascii="Book Antiqua" w:hAnsi="Book Antiqua"/>
              </w:rPr>
              <w:t>available,</w:t>
            </w:r>
            <w:r w:rsidRPr="00024065">
              <w:rPr>
                <w:rFonts w:ascii="Book Antiqua" w:hAnsi="Book Antiqua"/>
                <w:spacing w:val="-2"/>
              </w:rPr>
              <w:t xml:space="preserve"> </w:t>
            </w:r>
            <w:r w:rsidRPr="00024065">
              <w:rPr>
                <w:rFonts w:ascii="Book Antiqua" w:hAnsi="Book Antiqua"/>
              </w:rPr>
              <w:t>that</w:t>
            </w:r>
            <w:r w:rsidRPr="00024065">
              <w:rPr>
                <w:rFonts w:ascii="Book Antiqua" w:hAnsi="Book Antiqua"/>
                <w:spacing w:val="-4"/>
              </w:rPr>
              <w:t xml:space="preserve"> </w:t>
            </w:r>
            <w:r w:rsidRPr="00024065">
              <w:rPr>
                <w:rFonts w:ascii="Book Antiqua" w:hAnsi="Book Antiqua"/>
              </w:rPr>
              <w:t>is either by hand delivery or email to:</w:t>
            </w:r>
          </w:p>
          <w:p w14:paraId="5E5348FE" w14:textId="77777777" w:rsidR="00E07382" w:rsidRPr="00024065" w:rsidRDefault="00E07382">
            <w:pPr>
              <w:pStyle w:val="TableParagraph"/>
              <w:spacing w:before="21"/>
              <w:rPr>
                <w:rFonts w:ascii="Book Antiqua" w:hAnsi="Book Antiqua"/>
              </w:rPr>
            </w:pPr>
          </w:p>
          <w:p w14:paraId="3C2420E0" w14:textId="767E0E8C" w:rsidR="00E07382" w:rsidRPr="00024065" w:rsidRDefault="001627BF">
            <w:pPr>
              <w:pStyle w:val="TableParagraph"/>
              <w:ind w:left="101"/>
              <w:rPr>
                <w:rFonts w:ascii="Book Antiqua" w:hAnsi="Book Antiqua"/>
                <w:b/>
              </w:rPr>
            </w:pPr>
            <w:r w:rsidRPr="00024065">
              <w:rPr>
                <w:rFonts w:ascii="Book Antiqua" w:hAnsi="Book Antiqua"/>
              </w:rPr>
              <w:t>For</w:t>
            </w:r>
            <w:r w:rsidRPr="00024065">
              <w:rPr>
                <w:rFonts w:ascii="Book Antiqua" w:hAnsi="Book Antiqua"/>
                <w:spacing w:val="-14"/>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attention:</w:t>
            </w:r>
            <w:r w:rsidRPr="00024065">
              <w:rPr>
                <w:rFonts w:ascii="Book Antiqua" w:hAnsi="Book Antiqua"/>
                <w:spacing w:val="-6"/>
              </w:rPr>
              <w:t xml:space="preserve"> </w:t>
            </w:r>
            <w:r w:rsidR="003A4A99" w:rsidRPr="003A4A99">
              <w:rPr>
                <w:rFonts w:ascii="Book Antiqua" w:hAnsi="Book Antiqua"/>
                <w:b/>
              </w:rPr>
              <w:t>Director</w:t>
            </w:r>
            <w:r w:rsidR="003A4A99" w:rsidRPr="003A4A99">
              <w:rPr>
                <w:rFonts w:ascii="Book Antiqua" w:hAnsi="Book Antiqua"/>
                <w:b/>
                <w:spacing w:val="-8"/>
              </w:rPr>
              <w:t xml:space="preserve"> </w:t>
            </w:r>
            <w:r w:rsidR="003A4A99" w:rsidRPr="003A4A99">
              <w:rPr>
                <w:rFonts w:ascii="Book Antiqua" w:hAnsi="Book Antiqua"/>
                <w:b/>
              </w:rPr>
              <w:t>General</w:t>
            </w:r>
            <w:r w:rsidR="003A4A99" w:rsidRPr="003A4A99">
              <w:rPr>
                <w:rFonts w:ascii="Book Antiqua" w:hAnsi="Book Antiqua"/>
                <w:b/>
                <w:spacing w:val="-13"/>
              </w:rPr>
              <w:t xml:space="preserve"> </w:t>
            </w:r>
            <w:r w:rsidRPr="00024065">
              <w:rPr>
                <w:rFonts w:ascii="Book Antiqua" w:hAnsi="Book Antiqua"/>
                <w:b/>
                <w:spacing w:val="-4"/>
              </w:rPr>
              <w:t>PPRA</w:t>
            </w:r>
          </w:p>
          <w:p w14:paraId="510DFABB" w14:textId="62576A37" w:rsidR="00E07382" w:rsidRPr="00024065" w:rsidRDefault="001627BF">
            <w:pPr>
              <w:pStyle w:val="TableParagraph"/>
              <w:spacing w:before="21"/>
              <w:ind w:left="101"/>
              <w:rPr>
                <w:rFonts w:ascii="Book Antiqua" w:hAnsi="Book Antiqua"/>
                <w:b/>
              </w:rPr>
            </w:pPr>
            <w:r w:rsidRPr="00024065">
              <w:rPr>
                <w:rFonts w:ascii="Book Antiqua" w:hAnsi="Book Antiqua"/>
                <w:spacing w:val="-2"/>
              </w:rPr>
              <w:t>Title/position:</w:t>
            </w:r>
            <w:r w:rsidRPr="00024065">
              <w:rPr>
                <w:rFonts w:ascii="Book Antiqua" w:hAnsi="Book Antiqua"/>
                <w:spacing w:val="5"/>
              </w:rPr>
              <w:t xml:space="preserve"> </w:t>
            </w:r>
            <w:r w:rsidR="003A4A99" w:rsidRPr="00024065">
              <w:rPr>
                <w:rFonts w:ascii="Book Antiqua" w:hAnsi="Book Antiqua"/>
                <w:b/>
                <w:spacing w:val="-2"/>
              </w:rPr>
              <w:t>Director</w:t>
            </w:r>
            <w:r w:rsidR="003A4A99" w:rsidRPr="00024065">
              <w:rPr>
                <w:rFonts w:ascii="Book Antiqua" w:hAnsi="Book Antiqua"/>
                <w:b/>
                <w:spacing w:val="7"/>
              </w:rPr>
              <w:t xml:space="preserve"> </w:t>
            </w:r>
            <w:r w:rsidR="003A4A99" w:rsidRPr="00024065">
              <w:rPr>
                <w:rFonts w:ascii="Book Antiqua" w:hAnsi="Book Antiqua"/>
                <w:b/>
                <w:spacing w:val="-2"/>
              </w:rPr>
              <w:t>General</w:t>
            </w:r>
          </w:p>
          <w:p w14:paraId="2058AB1B" w14:textId="5D0119D4" w:rsidR="00E07382" w:rsidRPr="00024065" w:rsidRDefault="001627BF">
            <w:pPr>
              <w:pStyle w:val="TableParagraph"/>
              <w:spacing w:before="18"/>
              <w:ind w:left="101"/>
              <w:rPr>
                <w:rFonts w:ascii="Book Antiqua" w:hAnsi="Book Antiqua"/>
                <w:b/>
              </w:rPr>
            </w:pPr>
            <w:r w:rsidRPr="00024065">
              <w:rPr>
                <w:rFonts w:ascii="Book Antiqua" w:hAnsi="Book Antiqua"/>
                <w:spacing w:val="-2"/>
              </w:rPr>
              <w:t>Procuring</w:t>
            </w:r>
            <w:r w:rsidRPr="00024065">
              <w:rPr>
                <w:rFonts w:ascii="Book Antiqua" w:hAnsi="Book Antiqua"/>
                <w:spacing w:val="2"/>
              </w:rPr>
              <w:t xml:space="preserve"> </w:t>
            </w:r>
            <w:r w:rsidRPr="00024065">
              <w:rPr>
                <w:rFonts w:ascii="Book Antiqua" w:hAnsi="Book Antiqua"/>
                <w:spacing w:val="-2"/>
              </w:rPr>
              <w:t>Entity:</w:t>
            </w:r>
            <w:r w:rsidRPr="00024065">
              <w:rPr>
                <w:rFonts w:ascii="Book Antiqua" w:hAnsi="Book Antiqua"/>
                <w:spacing w:val="5"/>
              </w:rPr>
              <w:t xml:space="preserve"> </w:t>
            </w:r>
            <w:r w:rsidR="008709B7" w:rsidRPr="00024065">
              <w:rPr>
                <w:rFonts w:ascii="Book Antiqua" w:hAnsi="Book Antiqua"/>
                <w:b/>
                <w:spacing w:val="-2"/>
              </w:rPr>
              <w:t>Kenya Advanced Institute of Science and Technology</w:t>
            </w:r>
            <w:r w:rsidR="003A4A99">
              <w:rPr>
                <w:rFonts w:ascii="Book Antiqua" w:hAnsi="Book Antiqua"/>
                <w:b/>
                <w:spacing w:val="-2"/>
              </w:rPr>
              <w:t xml:space="preserve"> </w:t>
            </w:r>
            <w:r w:rsidR="008709B7" w:rsidRPr="00024065">
              <w:rPr>
                <w:rFonts w:ascii="Book Antiqua" w:hAnsi="Book Antiqua"/>
                <w:b/>
                <w:spacing w:val="-2"/>
              </w:rPr>
              <w:t>(Kenya-AIST)</w:t>
            </w:r>
          </w:p>
          <w:p w14:paraId="04A8F61E" w14:textId="77777777" w:rsidR="00E07382" w:rsidRPr="00024065" w:rsidRDefault="001627BF">
            <w:pPr>
              <w:pStyle w:val="TableParagraph"/>
              <w:spacing w:before="20"/>
              <w:ind w:left="101"/>
              <w:rPr>
                <w:rFonts w:ascii="Book Antiqua" w:hAnsi="Book Antiqua"/>
              </w:rPr>
            </w:pPr>
            <w:r w:rsidRPr="00024065">
              <w:rPr>
                <w:rFonts w:ascii="Book Antiqua" w:hAnsi="Book Antiqua"/>
              </w:rPr>
              <w:t>Email</w:t>
            </w:r>
            <w:r w:rsidRPr="00024065">
              <w:rPr>
                <w:rFonts w:ascii="Book Antiqua" w:hAnsi="Book Antiqua"/>
                <w:spacing w:val="-14"/>
              </w:rPr>
              <w:t xml:space="preserve"> </w:t>
            </w:r>
            <w:r w:rsidRPr="00024065">
              <w:rPr>
                <w:rFonts w:ascii="Book Antiqua" w:hAnsi="Book Antiqua"/>
              </w:rPr>
              <w:t>address:</w:t>
            </w:r>
            <w:r w:rsidRPr="00024065">
              <w:rPr>
                <w:rFonts w:ascii="Book Antiqua" w:hAnsi="Book Antiqua"/>
                <w:spacing w:val="-14"/>
              </w:rPr>
              <w:t xml:space="preserve"> </w:t>
            </w:r>
            <w:hyperlink r:id="rId25">
              <w:r w:rsidRPr="00024065">
                <w:rPr>
                  <w:rFonts w:ascii="Book Antiqua" w:hAnsi="Book Antiqua"/>
                  <w:u w:val="single"/>
                </w:rPr>
                <w:t>www.ppra.go.ke</w:t>
              </w:r>
            </w:hyperlink>
            <w:r w:rsidRPr="00024065">
              <w:rPr>
                <w:rFonts w:ascii="Book Antiqua" w:hAnsi="Book Antiqua"/>
                <w:spacing w:val="-10"/>
              </w:rPr>
              <w:t xml:space="preserve"> </w:t>
            </w:r>
            <w:r w:rsidRPr="00024065">
              <w:rPr>
                <w:rFonts w:ascii="Book Antiqua" w:hAnsi="Book Antiqua"/>
              </w:rPr>
              <w:t>or</w:t>
            </w:r>
            <w:r w:rsidRPr="00024065">
              <w:rPr>
                <w:rFonts w:ascii="Book Antiqua" w:hAnsi="Book Antiqua"/>
                <w:spacing w:val="-9"/>
              </w:rPr>
              <w:t xml:space="preserve"> </w:t>
            </w:r>
            <w:hyperlink r:id="rId26">
              <w:r w:rsidRPr="00024065">
                <w:rPr>
                  <w:rFonts w:ascii="Book Antiqua" w:hAnsi="Book Antiqua"/>
                  <w:spacing w:val="-2"/>
                  <w:u w:val="single"/>
                </w:rPr>
                <w:t>complaints@ppra.go.ke</w:t>
              </w:r>
            </w:hyperlink>
          </w:p>
          <w:p w14:paraId="60F67F10" w14:textId="77777777" w:rsidR="00E07382" w:rsidRPr="00024065" w:rsidRDefault="001627BF">
            <w:pPr>
              <w:pStyle w:val="TableParagraph"/>
              <w:spacing w:before="21"/>
              <w:ind w:left="101"/>
              <w:rPr>
                <w:rFonts w:ascii="Book Antiqua" w:hAnsi="Book Antiqua"/>
              </w:rPr>
            </w:pPr>
            <w:r w:rsidRPr="00024065">
              <w:rPr>
                <w:rFonts w:ascii="Book Antiqua" w:hAnsi="Book Antiqua"/>
              </w:rPr>
              <w:t>In</w:t>
            </w:r>
            <w:r w:rsidRPr="00024065">
              <w:rPr>
                <w:rFonts w:ascii="Book Antiqua" w:hAnsi="Book Antiqua"/>
                <w:spacing w:val="-7"/>
              </w:rPr>
              <w:t xml:space="preserve"> </w:t>
            </w:r>
            <w:r w:rsidRPr="00024065">
              <w:rPr>
                <w:rFonts w:ascii="Book Antiqua" w:hAnsi="Book Antiqua"/>
              </w:rPr>
              <w:t>summary,</w:t>
            </w:r>
            <w:r w:rsidRPr="00024065">
              <w:rPr>
                <w:rFonts w:ascii="Book Antiqua" w:hAnsi="Book Antiqua"/>
                <w:spacing w:val="-10"/>
              </w:rPr>
              <w:t xml:space="preserve"> </w:t>
            </w:r>
            <w:r w:rsidRPr="00024065">
              <w:rPr>
                <w:rFonts w:ascii="Book Antiqua" w:hAnsi="Book Antiqua"/>
              </w:rPr>
              <w:t>a</w:t>
            </w:r>
            <w:r w:rsidRPr="00024065">
              <w:rPr>
                <w:rFonts w:ascii="Book Antiqua" w:hAnsi="Book Antiqua"/>
                <w:spacing w:val="-6"/>
              </w:rPr>
              <w:t xml:space="preserve"> </w:t>
            </w:r>
            <w:r w:rsidRPr="00024065">
              <w:rPr>
                <w:rFonts w:ascii="Book Antiqua" w:hAnsi="Book Antiqua"/>
              </w:rPr>
              <w:t>Procurement-related</w:t>
            </w:r>
            <w:r w:rsidRPr="00024065">
              <w:rPr>
                <w:rFonts w:ascii="Book Antiqua" w:hAnsi="Book Antiqua"/>
                <w:spacing w:val="-9"/>
              </w:rPr>
              <w:t xml:space="preserve"> </w:t>
            </w:r>
            <w:r w:rsidRPr="00024065">
              <w:rPr>
                <w:rFonts w:ascii="Book Antiqua" w:hAnsi="Book Antiqua"/>
              </w:rPr>
              <w:t>Complaint</w:t>
            </w:r>
            <w:r w:rsidRPr="00024065">
              <w:rPr>
                <w:rFonts w:ascii="Book Antiqua" w:hAnsi="Book Antiqua"/>
                <w:spacing w:val="-8"/>
              </w:rPr>
              <w:t xml:space="preserve"> </w:t>
            </w:r>
            <w:r w:rsidRPr="00024065">
              <w:rPr>
                <w:rFonts w:ascii="Book Antiqua" w:hAnsi="Book Antiqua"/>
              </w:rPr>
              <w:t>may</w:t>
            </w:r>
            <w:r w:rsidRPr="00024065">
              <w:rPr>
                <w:rFonts w:ascii="Book Antiqua" w:hAnsi="Book Antiqua"/>
                <w:spacing w:val="-6"/>
              </w:rPr>
              <w:t xml:space="preserve"> </w:t>
            </w:r>
            <w:r w:rsidRPr="00024065">
              <w:rPr>
                <w:rFonts w:ascii="Book Antiqua" w:hAnsi="Book Antiqua"/>
              </w:rPr>
              <w:t>challenge</w:t>
            </w:r>
            <w:r w:rsidRPr="00024065">
              <w:rPr>
                <w:rFonts w:ascii="Book Antiqua" w:hAnsi="Book Antiqua"/>
                <w:spacing w:val="-6"/>
              </w:rPr>
              <w:t xml:space="preserve"> </w:t>
            </w:r>
            <w:r w:rsidRPr="00024065">
              <w:rPr>
                <w:rFonts w:ascii="Book Antiqua" w:hAnsi="Book Antiqua"/>
              </w:rPr>
              <w:t>any</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spacing w:val="-2"/>
              </w:rPr>
              <w:t>following:</w:t>
            </w:r>
          </w:p>
          <w:p w14:paraId="6B75826B" w14:textId="77777777" w:rsidR="00E07382" w:rsidRPr="00024065" w:rsidRDefault="001627BF" w:rsidP="00AC7C69">
            <w:pPr>
              <w:pStyle w:val="TableParagraph"/>
              <w:numPr>
                <w:ilvl w:val="0"/>
                <w:numId w:val="32"/>
              </w:numPr>
              <w:tabs>
                <w:tab w:val="left" w:pos="731"/>
              </w:tabs>
              <w:spacing w:before="21" w:line="252" w:lineRule="exact"/>
              <w:ind w:left="731" w:hanging="304"/>
              <w:rPr>
                <w:rFonts w:ascii="Book Antiqua" w:hAnsi="Book Antiqua"/>
              </w:rPr>
            </w:pP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terms</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8"/>
              </w:rPr>
              <w:t xml:space="preserve"> </w:t>
            </w:r>
            <w:r w:rsidRPr="00024065">
              <w:rPr>
                <w:rFonts w:ascii="Book Antiqua" w:hAnsi="Book Antiqua"/>
              </w:rPr>
              <w:t>the</w:t>
            </w:r>
            <w:r w:rsidRPr="00024065">
              <w:rPr>
                <w:rFonts w:ascii="Book Antiqua" w:hAnsi="Book Antiqua"/>
                <w:spacing w:val="-11"/>
              </w:rPr>
              <w:t xml:space="preserve"> </w:t>
            </w:r>
            <w:r w:rsidRPr="00024065">
              <w:rPr>
                <w:rFonts w:ascii="Book Antiqua" w:hAnsi="Book Antiqua"/>
              </w:rPr>
              <w:t>Tender</w:t>
            </w:r>
            <w:r w:rsidRPr="00024065">
              <w:rPr>
                <w:rFonts w:ascii="Book Antiqua" w:hAnsi="Book Antiqua"/>
                <w:spacing w:val="-8"/>
              </w:rPr>
              <w:t xml:space="preserve"> </w:t>
            </w:r>
            <w:r w:rsidRPr="00024065">
              <w:rPr>
                <w:rFonts w:ascii="Book Antiqua" w:hAnsi="Book Antiqua"/>
              </w:rPr>
              <w:t>Documents;</w:t>
            </w:r>
            <w:r w:rsidRPr="00024065">
              <w:rPr>
                <w:rFonts w:ascii="Book Antiqua" w:hAnsi="Book Antiqua"/>
                <w:spacing w:val="-7"/>
              </w:rPr>
              <w:t xml:space="preserve"> </w:t>
            </w:r>
            <w:r w:rsidRPr="00024065">
              <w:rPr>
                <w:rFonts w:ascii="Book Antiqua" w:hAnsi="Book Antiqua"/>
                <w:spacing w:val="-5"/>
              </w:rPr>
              <w:t>and</w:t>
            </w:r>
          </w:p>
          <w:p w14:paraId="16193B82" w14:textId="77777777" w:rsidR="00E07382" w:rsidRPr="00024065" w:rsidRDefault="001627BF" w:rsidP="00AC7C69">
            <w:pPr>
              <w:pStyle w:val="TableParagraph"/>
              <w:numPr>
                <w:ilvl w:val="0"/>
                <w:numId w:val="32"/>
              </w:numPr>
              <w:tabs>
                <w:tab w:val="left" w:pos="730"/>
              </w:tabs>
              <w:spacing w:line="252" w:lineRule="exact"/>
              <w:ind w:left="730" w:hanging="303"/>
              <w:rPr>
                <w:rFonts w:ascii="Book Antiqua" w:hAnsi="Book Antiqua"/>
              </w:rPr>
            </w:pP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Procuring</w:t>
            </w:r>
            <w:r w:rsidRPr="00024065">
              <w:rPr>
                <w:rFonts w:ascii="Book Antiqua" w:hAnsi="Book Antiqua"/>
                <w:spacing w:val="-8"/>
              </w:rPr>
              <w:t xml:space="preserve"> </w:t>
            </w:r>
            <w:r w:rsidRPr="00024065">
              <w:rPr>
                <w:rFonts w:ascii="Book Antiqua" w:hAnsi="Book Antiqua"/>
              </w:rPr>
              <w:t>Entity’s</w:t>
            </w:r>
            <w:r w:rsidRPr="00024065">
              <w:rPr>
                <w:rFonts w:ascii="Book Antiqua" w:hAnsi="Book Antiqua"/>
                <w:spacing w:val="-7"/>
              </w:rPr>
              <w:t xml:space="preserve"> </w:t>
            </w:r>
            <w:r w:rsidRPr="00024065">
              <w:rPr>
                <w:rFonts w:ascii="Book Antiqua" w:hAnsi="Book Antiqua"/>
              </w:rPr>
              <w:t>decision</w:t>
            </w:r>
            <w:r w:rsidRPr="00024065">
              <w:rPr>
                <w:rFonts w:ascii="Book Antiqua" w:hAnsi="Book Antiqua"/>
                <w:spacing w:val="-4"/>
              </w:rPr>
              <w:t xml:space="preserve"> </w:t>
            </w:r>
            <w:r w:rsidRPr="00024065">
              <w:rPr>
                <w:rFonts w:ascii="Book Antiqua" w:hAnsi="Book Antiqua"/>
              </w:rPr>
              <w:t>to</w:t>
            </w:r>
            <w:r w:rsidRPr="00024065">
              <w:rPr>
                <w:rFonts w:ascii="Book Antiqua" w:hAnsi="Book Antiqua"/>
                <w:spacing w:val="-8"/>
              </w:rPr>
              <w:t xml:space="preserve"> </w:t>
            </w:r>
            <w:r w:rsidRPr="00024065">
              <w:rPr>
                <w:rFonts w:ascii="Book Antiqua" w:hAnsi="Book Antiqua"/>
              </w:rPr>
              <w:t>award</w:t>
            </w:r>
            <w:r w:rsidRPr="00024065">
              <w:rPr>
                <w:rFonts w:ascii="Book Antiqua" w:hAnsi="Book Antiqua"/>
                <w:spacing w:val="-8"/>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spacing w:val="-2"/>
              </w:rPr>
              <w:t>contract.</w:t>
            </w:r>
          </w:p>
        </w:tc>
      </w:tr>
    </w:tbl>
    <w:p w14:paraId="3E9A3694" w14:textId="77777777" w:rsidR="00E07382" w:rsidRPr="00024065" w:rsidRDefault="00E07382">
      <w:pPr>
        <w:pStyle w:val="TableParagraph"/>
        <w:spacing w:line="252" w:lineRule="exact"/>
        <w:rPr>
          <w:rFonts w:ascii="Book Antiqua" w:hAnsi="Book Antiqua"/>
        </w:rPr>
        <w:sectPr w:rsidR="00E07382" w:rsidRPr="00024065">
          <w:footerReference w:type="even" r:id="rId27"/>
          <w:footerReference w:type="default" r:id="rId28"/>
          <w:footerReference w:type="first" r:id="rId29"/>
          <w:pgSz w:w="11920" w:h="16850"/>
          <w:pgMar w:top="700" w:right="425" w:bottom="980" w:left="283" w:header="0" w:footer="762" w:gutter="0"/>
          <w:cols w:space="720"/>
        </w:sectPr>
      </w:pPr>
    </w:p>
    <w:p w14:paraId="3D2C9246" w14:textId="77777777" w:rsidR="00E07382" w:rsidRPr="00024065" w:rsidRDefault="00E07382">
      <w:pPr>
        <w:pStyle w:val="BodyText"/>
        <w:spacing w:before="4"/>
        <w:rPr>
          <w:rFonts w:ascii="Book Antiqua" w:hAnsi="Book Antiqua"/>
          <w:sz w:val="17"/>
        </w:rPr>
      </w:pPr>
    </w:p>
    <w:p w14:paraId="0AF01347" w14:textId="01E70C6F" w:rsidR="00F77AED" w:rsidRPr="003A6DAB" w:rsidRDefault="001627BF" w:rsidP="003A6DAB">
      <w:pPr>
        <w:spacing w:before="68"/>
        <w:ind w:left="437"/>
        <w:rPr>
          <w:rFonts w:ascii="Book Antiqua" w:hAnsi="Book Antiqua"/>
          <w:b/>
        </w:rPr>
      </w:pPr>
      <w:bookmarkStart w:id="67" w:name="SECTION_III_-_EVALUATION_AND_QUALIFICATI"/>
      <w:bookmarkEnd w:id="67"/>
      <w:r w:rsidRPr="00024065">
        <w:rPr>
          <w:rFonts w:ascii="Book Antiqua" w:hAnsi="Book Antiqua"/>
          <w:b/>
          <w:spacing w:val="-2"/>
        </w:rPr>
        <w:t>SECTION</w:t>
      </w:r>
      <w:r w:rsidRPr="00024065">
        <w:rPr>
          <w:rFonts w:ascii="Book Antiqua" w:hAnsi="Book Antiqua"/>
          <w:b/>
          <w:spacing w:val="-11"/>
        </w:rPr>
        <w:t xml:space="preserve"> </w:t>
      </w:r>
      <w:r w:rsidRPr="00024065">
        <w:rPr>
          <w:rFonts w:ascii="Book Antiqua" w:hAnsi="Book Antiqua"/>
          <w:b/>
          <w:spacing w:val="-2"/>
        </w:rPr>
        <w:t>III</w:t>
      </w:r>
      <w:r w:rsidRPr="00024065">
        <w:rPr>
          <w:rFonts w:ascii="Book Antiqua" w:hAnsi="Book Antiqua"/>
          <w:b/>
          <w:spacing w:val="-7"/>
        </w:rPr>
        <w:t xml:space="preserve"> </w:t>
      </w:r>
      <w:r w:rsidRPr="00024065">
        <w:rPr>
          <w:rFonts w:ascii="Book Antiqua" w:hAnsi="Book Antiqua"/>
          <w:b/>
          <w:spacing w:val="-2"/>
        </w:rPr>
        <w:t>-</w:t>
      </w:r>
      <w:r w:rsidRPr="00024065">
        <w:rPr>
          <w:rFonts w:ascii="Book Antiqua" w:hAnsi="Book Antiqua"/>
          <w:b/>
          <w:spacing w:val="-3"/>
        </w:rPr>
        <w:t xml:space="preserve"> </w:t>
      </w:r>
      <w:r w:rsidRPr="00024065">
        <w:rPr>
          <w:rFonts w:ascii="Book Antiqua" w:hAnsi="Book Antiqua"/>
          <w:b/>
          <w:spacing w:val="-2"/>
        </w:rPr>
        <w:t>EVALUATION</w:t>
      </w:r>
      <w:r w:rsidRPr="00024065">
        <w:rPr>
          <w:rFonts w:ascii="Book Antiqua" w:hAnsi="Book Antiqua"/>
          <w:b/>
          <w:spacing w:val="-16"/>
        </w:rPr>
        <w:t xml:space="preserve"> </w:t>
      </w:r>
      <w:r w:rsidRPr="00024065">
        <w:rPr>
          <w:rFonts w:ascii="Book Antiqua" w:hAnsi="Book Antiqua"/>
          <w:b/>
          <w:spacing w:val="-2"/>
        </w:rPr>
        <w:t>AND</w:t>
      </w:r>
      <w:r w:rsidRPr="00024065">
        <w:rPr>
          <w:rFonts w:ascii="Book Antiqua" w:hAnsi="Book Antiqua"/>
          <w:b/>
          <w:spacing w:val="-3"/>
        </w:rPr>
        <w:t xml:space="preserve"> </w:t>
      </w:r>
      <w:r w:rsidRPr="00024065">
        <w:rPr>
          <w:rFonts w:ascii="Book Antiqua" w:hAnsi="Book Antiqua"/>
          <w:b/>
          <w:spacing w:val="-2"/>
        </w:rPr>
        <w:t>QUALIFICATION</w:t>
      </w:r>
      <w:r w:rsidRPr="00024065">
        <w:rPr>
          <w:rFonts w:ascii="Book Antiqua" w:hAnsi="Book Antiqua"/>
          <w:b/>
          <w:spacing w:val="-5"/>
        </w:rPr>
        <w:t xml:space="preserve"> </w:t>
      </w:r>
      <w:r w:rsidRPr="00024065">
        <w:rPr>
          <w:rFonts w:ascii="Book Antiqua" w:hAnsi="Book Antiqua"/>
          <w:b/>
          <w:spacing w:val="-2"/>
        </w:rPr>
        <w:t>CRITERIA</w:t>
      </w:r>
    </w:p>
    <w:p w14:paraId="69BCDD5A" w14:textId="77777777" w:rsidR="00F77AED" w:rsidRPr="00F77AED" w:rsidRDefault="00F77AED" w:rsidP="00F77AED"/>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7266"/>
        <w:gridCol w:w="1824"/>
      </w:tblGrid>
      <w:tr w:rsidR="00F77AED" w:rsidRPr="00F77AED" w14:paraId="1E3F2AF3" w14:textId="77777777" w:rsidTr="003A6DAB">
        <w:trPr>
          <w:trHeight w:val="563"/>
        </w:trPr>
        <w:tc>
          <w:tcPr>
            <w:tcW w:w="780" w:type="dxa"/>
          </w:tcPr>
          <w:p w14:paraId="37058355" w14:textId="77777777" w:rsidR="00F77AED" w:rsidRPr="00F77AED" w:rsidRDefault="00F77AED" w:rsidP="00F77AED">
            <w:pPr>
              <w:spacing w:before="3"/>
              <w:ind w:left="111"/>
              <w:rPr>
                <w:rFonts w:ascii="Book Antiqua" w:hAnsi="Book Antiqua"/>
              </w:rPr>
            </w:pPr>
            <w:r w:rsidRPr="00F77AED">
              <w:rPr>
                <w:rFonts w:ascii="Book Antiqua" w:hAnsi="Book Antiqua"/>
                <w:spacing w:val="-10"/>
              </w:rPr>
              <w:t>1</w:t>
            </w:r>
          </w:p>
        </w:tc>
        <w:tc>
          <w:tcPr>
            <w:tcW w:w="7266" w:type="dxa"/>
          </w:tcPr>
          <w:p w14:paraId="698C2673" w14:textId="77777777" w:rsidR="00F77AED" w:rsidRPr="00F77AED" w:rsidRDefault="00F77AED" w:rsidP="00F77AED">
            <w:pPr>
              <w:spacing w:before="5"/>
              <w:ind w:left="111" w:right="137"/>
              <w:rPr>
                <w:rFonts w:ascii="Book Antiqua" w:hAnsi="Book Antiqua"/>
                <w:b/>
              </w:rPr>
            </w:pPr>
            <w:r w:rsidRPr="00F77AED">
              <w:rPr>
                <w:rFonts w:ascii="Book Antiqua" w:hAnsi="Book Antiqua"/>
                <w:b/>
              </w:rPr>
              <w:t>PART</w:t>
            </w:r>
            <w:r w:rsidRPr="00F77AED">
              <w:rPr>
                <w:rFonts w:ascii="Book Antiqua" w:hAnsi="Book Antiqua"/>
                <w:b/>
                <w:spacing w:val="-14"/>
              </w:rPr>
              <w:t xml:space="preserve"> </w:t>
            </w:r>
            <w:r w:rsidRPr="00F77AED">
              <w:rPr>
                <w:rFonts w:ascii="Book Antiqua" w:hAnsi="Book Antiqua"/>
                <w:b/>
              </w:rPr>
              <w:t>1:</w:t>
            </w:r>
            <w:r w:rsidRPr="00F77AED">
              <w:rPr>
                <w:rFonts w:ascii="Book Antiqua" w:hAnsi="Book Antiqua"/>
                <w:b/>
                <w:spacing w:val="-13"/>
              </w:rPr>
              <w:t xml:space="preserve"> </w:t>
            </w:r>
            <w:r w:rsidRPr="00F77AED">
              <w:rPr>
                <w:rFonts w:ascii="Book Antiqua" w:hAnsi="Book Antiqua"/>
                <w:b/>
              </w:rPr>
              <w:t>ELIGIBILITY</w:t>
            </w:r>
            <w:r w:rsidRPr="00F77AED">
              <w:rPr>
                <w:rFonts w:ascii="Book Antiqua" w:hAnsi="Book Antiqua"/>
                <w:b/>
                <w:spacing w:val="-14"/>
              </w:rPr>
              <w:t xml:space="preserve"> </w:t>
            </w:r>
            <w:r w:rsidRPr="00F77AED">
              <w:rPr>
                <w:rFonts w:ascii="Book Antiqua" w:hAnsi="Book Antiqua"/>
                <w:b/>
              </w:rPr>
              <w:t>CRITERIA</w:t>
            </w:r>
            <w:r w:rsidRPr="00F77AED">
              <w:rPr>
                <w:rFonts w:ascii="Book Antiqua" w:hAnsi="Book Antiqua"/>
                <w:b/>
                <w:spacing w:val="-13"/>
              </w:rPr>
              <w:t xml:space="preserve"> </w:t>
            </w:r>
            <w:r w:rsidRPr="00F77AED">
              <w:rPr>
                <w:rFonts w:ascii="Book Antiqua" w:hAnsi="Book Antiqua"/>
                <w:b/>
              </w:rPr>
              <w:t>AND</w:t>
            </w:r>
            <w:r w:rsidRPr="00F77AED">
              <w:rPr>
                <w:rFonts w:ascii="Book Antiqua" w:hAnsi="Book Antiqua"/>
                <w:b/>
                <w:spacing w:val="-14"/>
              </w:rPr>
              <w:t xml:space="preserve"> </w:t>
            </w:r>
            <w:r w:rsidRPr="00F77AED">
              <w:rPr>
                <w:rFonts w:ascii="Book Antiqua" w:hAnsi="Book Antiqua"/>
                <w:b/>
              </w:rPr>
              <w:t>OTHER</w:t>
            </w:r>
            <w:r w:rsidRPr="00F77AED">
              <w:rPr>
                <w:rFonts w:ascii="Book Antiqua" w:hAnsi="Book Antiqua"/>
                <w:b/>
                <w:spacing w:val="-14"/>
              </w:rPr>
              <w:t xml:space="preserve"> </w:t>
            </w:r>
            <w:r w:rsidRPr="00F77AED">
              <w:rPr>
                <w:rFonts w:ascii="Book Antiqua" w:hAnsi="Book Antiqua"/>
                <w:b/>
              </w:rPr>
              <w:t>REQUIREMENTS MANDATORY FOR THE SERVICE PROVIDERS</w:t>
            </w:r>
          </w:p>
        </w:tc>
        <w:tc>
          <w:tcPr>
            <w:tcW w:w="1824" w:type="dxa"/>
          </w:tcPr>
          <w:p w14:paraId="40ABEA0F" w14:textId="77777777" w:rsidR="00F77AED" w:rsidRPr="00F77AED" w:rsidRDefault="00F77AED" w:rsidP="00F77AED">
            <w:pPr>
              <w:spacing w:before="3"/>
              <w:ind w:left="113"/>
              <w:rPr>
                <w:rFonts w:ascii="Book Antiqua" w:hAnsi="Book Antiqua"/>
                <w:b/>
              </w:rPr>
            </w:pPr>
            <w:r w:rsidRPr="00F77AED">
              <w:rPr>
                <w:rFonts w:ascii="Book Antiqua" w:hAnsi="Book Antiqua"/>
                <w:b/>
                <w:spacing w:val="-2"/>
              </w:rPr>
              <w:t>COMPLIANCE</w:t>
            </w:r>
          </w:p>
        </w:tc>
      </w:tr>
      <w:tr w:rsidR="00F77AED" w:rsidRPr="00F77AED" w14:paraId="300B9DAF" w14:textId="77777777" w:rsidTr="00DD2BDC">
        <w:trPr>
          <w:trHeight w:val="334"/>
        </w:trPr>
        <w:tc>
          <w:tcPr>
            <w:tcW w:w="780" w:type="dxa"/>
          </w:tcPr>
          <w:p w14:paraId="49BA17FE" w14:textId="47EEF472" w:rsidR="00F77AED" w:rsidRPr="00F77AED" w:rsidRDefault="00F77AED" w:rsidP="00F77AED">
            <w:pPr>
              <w:spacing w:before="3"/>
              <w:ind w:left="111"/>
              <w:rPr>
                <w:rFonts w:ascii="Book Antiqua" w:hAnsi="Book Antiqua"/>
                <w:spacing w:val="-10"/>
              </w:rPr>
            </w:pPr>
            <w:r w:rsidRPr="00F77AED">
              <w:rPr>
                <w:rFonts w:ascii="Book Antiqua" w:hAnsi="Book Antiqua"/>
                <w:spacing w:val="-10"/>
              </w:rPr>
              <w:t xml:space="preserve"> MR1</w:t>
            </w:r>
          </w:p>
        </w:tc>
        <w:tc>
          <w:tcPr>
            <w:tcW w:w="7266" w:type="dxa"/>
          </w:tcPr>
          <w:p w14:paraId="0337500E" w14:textId="7A1016A5" w:rsidR="00F77AED" w:rsidRPr="00F77AED" w:rsidRDefault="00DD2BDC" w:rsidP="00F77AED">
            <w:pPr>
              <w:spacing w:before="5"/>
              <w:ind w:left="111" w:right="137"/>
              <w:rPr>
                <w:rFonts w:ascii="Book Antiqua" w:hAnsi="Book Antiqua"/>
                <w:b/>
              </w:rPr>
            </w:pPr>
            <w:r>
              <w:rPr>
                <w:rFonts w:ascii="Book Antiqua" w:hAnsi="Book Antiqua"/>
              </w:rPr>
              <w:t xml:space="preserve">Certified </w:t>
            </w:r>
            <w:r w:rsidR="00F77AED" w:rsidRPr="00F77AED">
              <w:rPr>
                <w:rFonts w:ascii="Book Antiqua" w:hAnsi="Book Antiqua"/>
              </w:rPr>
              <w:t>Copy</w:t>
            </w:r>
            <w:r w:rsidR="00F77AED" w:rsidRPr="00F77AED">
              <w:rPr>
                <w:rFonts w:ascii="Book Antiqua" w:hAnsi="Book Antiqua"/>
                <w:spacing w:val="-5"/>
              </w:rPr>
              <w:t xml:space="preserve"> </w:t>
            </w:r>
            <w:r w:rsidR="00F77AED" w:rsidRPr="00F77AED">
              <w:rPr>
                <w:rFonts w:ascii="Book Antiqua" w:hAnsi="Book Antiqua"/>
              </w:rPr>
              <w:t>of Certificate</w:t>
            </w:r>
            <w:r w:rsidR="00F77AED" w:rsidRPr="00F77AED">
              <w:rPr>
                <w:rFonts w:ascii="Book Antiqua" w:hAnsi="Book Antiqua"/>
                <w:spacing w:val="-2"/>
              </w:rPr>
              <w:t xml:space="preserve"> </w:t>
            </w:r>
            <w:r w:rsidR="00F77AED" w:rsidRPr="00F77AED">
              <w:rPr>
                <w:rFonts w:ascii="Book Antiqua" w:hAnsi="Book Antiqua"/>
              </w:rPr>
              <w:t xml:space="preserve">of </w:t>
            </w:r>
            <w:r w:rsidR="00F77AED" w:rsidRPr="00F77AED">
              <w:rPr>
                <w:rFonts w:ascii="Book Antiqua" w:hAnsi="Book Antiqua"/>
                <w:spacing w:val="-2"/>
              </w:rPr>
              <w:t>Incorporation/Registration</w:t>
            </w:r>
            <w:r>
              <w:rPr>
                <w:rFonts w:ascii="Book Antiqua" w:hAnsi="Book Antiqua"/>
                <w:spacing w:val="-2"/>
              </w:rPr>
              <w:t>.</w:t>
            </w:r>
          </w:p>
        </w:tc>
        <w:tc>
          <w:tcPr>
            <w:tcW w:w="1824" w:type="dxa"/>
          </w:tcPr>
          <w:p w14:paraId="7C06E852" w14:textId="77777777" w:rsidR="00F77AED" w:rsidRPr="00F77AED" w:rsidRDefault="00F77AED" w:rsidP="00F77AED">
            <w:pPr>
              <w:spacing w:before="3"/>
              <w:ind w:left="113"/>
              <w:rPr>
                <w:rFonts w:ascii="Book Antiqua" w:hAnsi="Book Antiqua"/>
                <w:b/>
                <w:spacing w:val="-2"/>
              </w:rPr>
            </w:pPr>
          </w:p>
        </w:tc>
      </w:tr>
      <w:tr w:rsidR="00F77AED" w:rsidRPr="00F77AED" w14:paraId="1D69EFFA" w14:textId="77777777" w:rsidTr="003A6DAB">
        <w:trPr>
          <w:trHeight w:val="659"/>
        </w:trPr>
        <w:tc>
          <w:tcPr>
            <w:tcW w:w="780" w:type="dxa"/>
          </w:tcPr>
          <w:p w14:paraId="785F7C86" w14:textId="3393272A" w:rsidR="00F77AED" w:rsidRPr="00F77AED" w:rsidRDefault="00F77AED" w:rsidP="00F77AED">
            <w:pPr>
              <w:spacing w:before="4"/>
              <w:rPr>
                <w:rFonts w:ascii="Book Antiqua" w:hAnsi="Book Antiqua"/>
              </w:rPr>
            </w:pPr>
            <w:r w:rsidRPr="00F77AED">
              <w:rPr>
                <w:rFonts w:ascii="Book Antiqua" w:hAnsi="Book Antiqua"/>
                <w:spacing w:val="-5"/>
              </w:rPr>
              <w:t xml:space="preserve">   MR2</w:t>
            </w:r>
          </w:p>
        </w:tc>
        <w:tc>
          <w:tcPr>
            <w:tcW w:w="7266" w:type="dxa"/>
          </w:tcPr>
          <w:p w14:paraId="02390F21" w14:textId="1CC1C02B" w:rsidR="00F77AED" w:rsidRPr="00F77AED" w:rsidRDefault="00F77AED" w:rsidP="00F77AED">
            <w:pPr>
              <w:spacing w:before="4"/>
              <w:ind w:left="111" w:right="137"/>
              <w:rPr>
                <w:rFonts w:ascii="Book Antiqua" w:hAnsi="Book Antiqua"/>
              </w:rPr>
            </w:pPr>
            <w:r w:rsidRPr="00F77AED">
              <w:rPr>
                <w:rFonts w:ascii="Book Antiqua" w:hAnsi="Book Antiqua"/>
              </w:rPr>
              <w:t>Must</w:t>
            </w:r>
            <w:r w:rsidRPr="00F77AED">
              <w:rPr>
                <w:rFonts w:ascii="Book Antiqua" w:hAnsi="Book Antiqua"/>
                <w:spacing w:val="-6"/>
              </w:rPr>
              <w:t xml:space="preserve"> </w:t>
            </w:r>
            <w:r w:rsidRPr="00F77AED">
              <w:rPr>
                <w:rFonts w:ascii="Book Antiqua" w:hAnsi="Book Antiqua"/>
              </w:rPr>
              <w:t>have</w:t>
            </w:r>
            <w:r w:rsidRPr="00F77AED">
              <w:rPr>
                <w:rFonts w:ascii="Book Antiqua" w:hAnsi="Book Antiqua"/>
                <w:spacing w:val="-7"/>
              </w:rPr>
              <w:t xml:space="preserve"> </w:t>
            </w:r>
            <w:r w:rsidRPr="00F77AED">
              <w:rPr>
                <w:rFonts w:ascii="Book Antiqua" w:hAnsi="Book Antiqua"/>
              </w:rPr>
              <w:t>at</w:t>
            </w:r>
            <w:r w:rsidRPr="00F77AED">
              <w:rPr>
                <w:rFonts w:ascii="Book Antiqua" w:hAnsi="Book Antiqua"/>
                <w:spacing w:val="-8"/>
              </w:rPr>
              <w:t xml:space="preserve"> </w:t>
            </w:r>
            <w:r w:rsidRPr="00F77AED">
              <w:rPr>
                <w:rFonts w:ascii="Book Antiqua" w:hAnsi="Book Antiqua"/>
              </w:rPr>
              <w:t>least</w:t>
            </w:r>
            <w:r w:rsidRPr="00F77AED">
              <w:rPr>
                <w:rFonts w:ascii="Book Antiqua" w:hAnsi="Book Antiqua"/>
                <w:spacing w:val="-9"/>
              </w:rPr>
              <w:t xml:space="preserve"> </w:t>
            </w:r>
            <w:r w:rsidRPr="00F77AED">
              <w:rPr>
                <w:rFonts w:ascii="Book Antiqua" w:hAnsi="Book Antiqua"/>
              </w:rPr>
              <w:t>Three</w:t>
            </w:r>
            <w:r w:rsidRPr="00F77AED">
              <w:rPr>
                <w:rFonts w:ascii="Book Antiqua" w:hAnsi="Book Antiqua"/>
                <w:spacing w:val="-7"/>
              </w:rPr>
              <w:t xml:space="preserve"> </w:t>
            </w:r>
            <w:r w:rsidRPr="00F77AED">
              <w:rPr>
                <w:rFonts w:ascii="Book Antiqua" w:hAnsi="Book Antiqua"/>
              </w:rPr>
              <w:t>(3)</w:t>
            </w:r>
            <w:r w:rsidRPr="00F77AED">
              <w:rPr>
                <w:rFonts w:ascii="Book Antiqua" w:hAnsi="Book Antiqua"/>
                <w:spacing w:val="-6"/>
              </w:rPr>
              <w:t xml:space="preserve"> </w:t>
            </w:r>
            <w:r w:rsidRPr="00F77AED">
              <w:rPr>
                <w:rFonts w:ascii="Book Antiqua" w:hAnsi="Book Antiqua"/>
              </w:rPr>
              <w:t>current</w:t>
            </w:r>
            <w:r w:rsidRPr="00F77AED">
              <w:rPr>
                <w:rFonts w:ascii="Book Antiqua" w:hAnsi="Book Antiqua"/>
                <w:spacing w:val="-6"/>
              </w:rPr>
              <w:t xml:space="preserve"> </w:t>
            </w:r>
            <w:r w:rsidRPr="00F77AED">
              <w:rPr>
                <w:rFonts w:ascii="Book Antiqua" w:hAnsi="Book Antiqua"/>
              </w:rPr>
              <w:t>medical</w:t>
            </w:r>
            <w:r w:rsidRPr="00F77AED">
              <w:rPr>
                <w:rFonts w:ascii="Book Antiqua" w:hAnsi="Book Antiqua"/>
                <w:spacing w:val="-6"/>
              </w:rPr>
              <w:t xml:space="preserve"> </w:t>
            </w:r>
            <w:r w:rsidRPr="00F77AED">
              <w:rPr>
                <w:rFonts w:ascii="Book Antiqua" w:hAnsi="Book Antiqua"/>
              </w:rPr>
              <w:t>clients</w:t>
            </w:r>
            <w:r w:rsidRPr="00F77AED">
              <w:rPr>
                <w:rFonts w:ascii="Book Antiqua" w:hAnsi="Book Antiqua"/>
                <w:spacing w:val="-6"/>
              </w:rPr>
              <w:t xml:space="preserve"> </w:t>
            </w:r>
            <w:r w:rsidRPr="00F77AED">
              <w:rPr>
                <w:rFonts w:ascii="Book Antiqua" w:hAnsi="Book Antiqua"/>
              </w:rPr>
              <w:t>with</w:t>
            </w:r>
            <w:r w:rsidRPr="00F77AED">
              <w:rPr>
                <w:rFonts w:ascii="Book Antiqua" w:hAnsi="Book Antiqua"/>
                <w:spacing w:val="-7"/>
              </w:rPr>
              <w:t xml:space="preserve"> </w:t>
            </w:r>
            <w:r w:rsidRPr="00F77AED">
              <w:rPr>
                <w:rFonts w:ascii="Book Antiqua" w:hAnsi="Book Antiqua"/>
              </w:rPr>
              <w:t>a</w:t>
            </w:r>
            <w:r w:rsidRPr="00F77AED">
              <w:rPr>
                <w:rFonts w:ascii="Book Antiqua" w:hAnsi="Book Antiqua"/>
                <w:spacing w:val="-7"/>
              </w:rPr>
              <w:t xml:space="preserve"> </w:t>
            </w:r>
            <w:r w:rsidRPr="00F77AED">
              <w:rPr>
                <w:rFonts w:ascii="Book Antiqua" w:hAnsi="Book Antiqua"/>
              </w:rPr>
              <w:t>premium</w:t>
            </w:r>
            <w:r w:rsidRPr="00F77AED">
              <w:rPr>
                <w:rFonts w:ascii="Book Antiqua" w:hAnsi="Book Antiqua"/>
                <w:spacing w:val="-10"/>
              </w:rPr>
              <w:t xml:space="preserve"> </w:t>
            </w:r>
            <w:r w:rsidRPr="00F77AED">
              <w:rPr>
                <w:rFonts w:ascii="Book Antiqua" w:hAnsi="Book Antiqua"/>
              </w:rPr>
              <w:t>of</w:t>
            </w:r>
            <w:r w:rsidRPr="00F77AED">
              <w:rPr>
                <w:rFonts w:ascii="Book Antiqua" w:hAnsi="Book Antiqua"/>
                <w:spacing w:val="-7"/>
              </w:rPr>
              <w:t xml:space="preserve"> </w:t>
            </w:r>
            <w:r w:rsidRPr="00F77AED">
              <w:rPr>
                <w:rFonts w:ascii="Book Antiqua" w:hAnsi="Book Antiqua"/>
              </w:rPr>
              <w:t>at</w:t>
            </w:r>
            <w:r w:rsidRPr="00F77AED">
              <w:rPr>
                <w:rFonts w:ascii="Book Antiqua" w:hAnsi="Book Antiqua"/>
                <w:spacing w:val="-5"/>
              </w:rPr>
              <w:t xml:space="preserve"> </w:t>
            </w:r>
            <w:r w:rsidRPr="00F77AED">
              <w:rPr>
                <w:rFonts w:ascii="Book Antiqua" w:hAnsi="Book Antiqua"/>
              </w:rPr>
              <w:t>least KES</w:t>
            </w:r>
            <w:r w:rsidR="00BD4761">
              <w:rPr>
                <w:rFonts w:ascii="Book Antiqua" w:hAnsi="Book Antiqua"/>
              </w:rPr>
              <w:t xml:space="preserve"> 7</w:t>
            </w:r>
            <w:r w:rsidRPr="00F77AED">
              <w:rPr>
                <w:rFonts w:ascii="Book Antiqua" w:hAnsi="Book Antiqua"/>
              </w:rPr>
              <w:t xml:space="preserve">0 </w:t>
            </w:r>
            <w:proofErr w:type="gramStart"/>
            <w:r w:rsidRPr="00F77AED">
              <w:rPr>
                <w:rFonts w:ascii="Book Antiqua" w:hAnsi="Book Antiqua"/>
              </w:rPr>
              <w:t>Million</w:t>
            </w:r>
            <w:proofErr w:type="gramEnd"/>
            <w:r w:rsidRPr="00F77AED">
              <w:rPr>
                <w:rFonts w:ascii="Book Antiqua" w:hAnsi="Book Antiqua"/>
              </w:rPr>
              <w:t xml:space="preserve"> each attach award letter or certified Contract copies.</w:t>
            </w:r>
          </w:p>
        </w:tc>
        <w:tc>
          <w:tcPr>
            <w:tcW w:w="1824" w:type="dxa"/>
          </w:tcPr>
          <w:p w14:paraId="62060E92" w14:textId="77777777" w:rsidR="00F77AED" w:rsidRPr="00F77AED" w:rsidRDefault="00F77AED" w:rsidP="00F77AED">
            <w:pPr>
              <w:rPr>
                <w:rFonts w:ascii="Book Antiqua" w:hAnsi="Book Antiqua"/>
              </w:rPr>
            </w:pPr>
          </w:p>
        </w:tc>
      </w:tr>
      <w:tr w:rsidR="00F77AED" w:rsidRPr="00F77AED" w14:paraId="049395E1" w14:textId="77777777" w:rsidTr="00DD2BDC">
        <w:trPr>
          <w:trHeight w:val="361"/>
        </w:trPr>
        <w:tc>
          <w:tcPr>
            <w:tcW w:w="780" w:type="dxa"/>
          </w:tcPr>
          <w:p w14:paraId="1A816C59" w14:textId="3ADC76A2" w:rsidR="00F77AED" w:rsidRPr="00F77AED" w:rsidRDefault="00F77AED" w:rsidP="00F77AED">
            <w:pPr>
              <w:spacing w:before="4"/>
              <w:ind w:left="168"/>
              <w:rPr>
                <w:rFonts w:ascii="Book Antiqua" w:hAnsi="Book Antiqua"/>
                <w:spacing w:val="-5"/>
              </w:rPr>
            </w:pPr>
            <w:r w:rsidRPr="00F77AED">
              <w:rPr>
                <w:rFonts w:ascii="Book Antiqua" w:hAnsi="Book Antiqua"/>
                <w:spacing w:val="-5"/>
              </w:rPr>
              <w:t>MR</w:t>
            </w:r>
            <w:r w:rsidR="00DC17C6">
              <w:rPr>
                <w:rFonts w:ascii="Book Antiqua" w:hAnsi="Book Antiqua"/>
                <w:spacing w:val="-5"/>
              </w:rPr>
              <w:t>3</w:t>
            </w:r>
          </w:p>
        </w:tc>
        <w:tc>
          <w:tcPr>
            <w:tcW w:w="7266" w:type="dxa"/>
          </w:tcPr>
          <w:p w14:paraId="72265CE2" w14:textId="326D5353" w:rsidR="00F77AED" w:rsidRPr="00F77AED" w:rsidRDefault="00DD2BDC" w:rsidP="00F77AED">
            <w:pPr>
              <w:spacing w:before="4"/>
              <w:ind w:left="111" w:right="137"/>
              <w:rPr>
                <w:rFonts w:ascii="Book Antiqua" w:hAnsi="Book Antiqua"/>
              </w:rPr>
            </w:pPr>
            <w:r>
              <w:rPr>
                <w:rFonts w:ascii="Book Antiqua" w:hAnsi="Book Antiqua"/>
              </w:rPr>
              <w:t>P</w:t>
            </w:r>
            <w:r w:rsidR="00F77AED" w:rsidRPr="00F77AED">
              <w:rPr>
                <w:rFonts w:ascii="Book Antiqua" w:hAnsi="Book Antiqua"/>
              </w:rPr>
              <w:t>rovide</w:t>
            </w:r>
            <w:r w:rsidR="00F77AED" w:rsidRPr="00F77AED">
              <w:rPr>
                <w:rFonts w:ascii="Book Antiqua" w:hAnsi="Book Antiqua"/>
                <w:spacing w:val="-2"/>
              </w:rPr>
              <w:t xml:space="preserve"> </w:t>
            </w:r>
            <w:r w:rsidR="00F77AED" w:rsidRPr="00F77AED">
              <w:rPr>
                <w:rFonts w:ascii="Book Antiqua" w:hAnsi="Book Antiqua"/>
              </w:rPr>
              <w:t>a</w:t>
            </w:r>
            <w:r w:rsidR="00F77AED" w:rsidRPr="00F77AED">
              <w:rPr>
                <w:rFonts w:ascii="Book Antiqua" w:hAnsi="Book Antiqua"/>
                <w:spacing w:val="-2"/>
              </w:rPr>
              <w:t xml:space="preserve"> </w:t>
            </w:r>
            <w:r w:rsidR="00F77AED" w:rsidRPr="00F77AED">
              <w:rPr>
                <w:rFonts w:ascii="Book Antiqua" w:hAnsi="Book Antiqua"/>
              </w:rPr>
              <w:t>certified</w:t>
            </w:r>
            <w:r w:rsidR="00F77AED" w:rsidRPr="00F77AED">
              <w:rPr>
                <w:rFonts w:ascii="Book Antiqua" w:hAnsi="Book Antiqua"/>
                <w:spacing w:val="1"/>
              </w:rPr>
              <w:t xml:space="preserve"> </w:t>
            </w:r>
            <w:r w:rsidR="00F77AED" w:rsidRPr="00F77AED">
              <w:rPr>
                <w:rFonts w:ascii="Book Antiqua" w:hAnsi="Book Antiqua"/>
              </w:rPr>
              <w:t>copy</w:t>
            </w:r>
            <w:r w:rsidR="00F77AED" w:rsidRPr="00F77AED">
              <w:rPr>
                <w:rFonts w:ascii="Book Antiqua" w:hAnsi="Book Antiqua"/>
                <w:spacing w:val="-1"/>
              </w:rPr>
              <w:t xml:space="preserve"> </w:t>
            </w:r>
            <w:r w:rsidR="00F77AED" w:rsidRPr="00F77AED">
              <w:rPr>
                <w:rFonts w:ascii="Book Antiqua" w:hAnsi="Book Antiqua"/>
              </w:rPr>
              <w:t>of</w:t>
            </w:r>
            <w:r w:rsidR="00F77AED" w:rsidRPr="00F77AED">
              <w:rPr>
                <w:rFonts w:ascii="Book Antiqua" w:hAnsi="Book Antiqua"/>
                <w:spacing w:val="-2"/>
              </w:rPr>
              <w:t xml:space="preserve"> </w:t>
            </w:r>
            <w:r w:rsidR="00F77AED" w:rsidRPr="00F77AED">
              <w:rPr>
                <w:rFonts w:ascii="Book Antiqua" w:hAnsi="Book Antiqua"/>
              </w:rPr>
              <w:t>a dully</w:t>
            </w:r>
            <w:r w:rsidR="00F77AED" w:rsidRPr="00F77AED">
              <w:rPr>
                <w:rFonts w:ascii="Book Antiqua" w:hAnsi="Book Antiqua"/>
                <w:spacing w:val="-4"/>
              </w:rPr>
              <w:t xml:space="preserve"> </w:t>
            </w:r>
            <w:r w:rsidR="00F77AED" w:rsidRPr="00F77AED">
              <w:rPr>
                <w:rFonts w:ascii="Book Antiqua" w:hAnsi="Book Antiqua"/>
              </w:rPr>
              <w:t>executed</w:t>
            </w:r>
            <w:r w:rsidR="00F77AED" w:rsidRPr="00F77AED">
              <w:rPr>
                <w:rFonts w:ascii="Book Antiqua" w:hAnsi="Book Antiqua"/>
                <w:spacing w:val="-1"/>
              </w:rPr>
              <w:t xml:space="preserve"> </w:t>
            </w:r>
            <w:r w:rsidR="00F77AED" w:rsidRPr="00F77AED">
              <w:rPr>
                <w:rFonts w:ascii="Book Antiqua" w:hAnsi="Book Antiqua"/>
              </w:rPr>
              <w:t>power of</w:t>
            </w:r>
            <w:r w:rsidR="00F77AED" w:rsidRPr="00F77AED">
              <w:rPr>
                <w:rFonts w:ascii="Book Antiqua" w:hAnsi="Book Antiqua"/>
                <w:spacing w:val="-1"/>
              </w:rPr>
              <w:t xml:space="preserve"> </w:t>
            </w:r>
            <w:r w:rsidR="00F77AED" w:rsidRPr="00F77AED">
              <w:rPr>
                <w:rFonts w:ascii="Book Antiqua" w:hAnsi="Book Antiqua"/>
                <w:spacing w:val="-2"/>
              </w:rPr>
              <w:t>attorney</w:t>
            </w:r>
            <w:r>
              <w:rPr>
                <w:rFonts w:ascii="Book Antiqua" w:hAnsi="Book Antiqua"/>
                <w:spacing w:val="-2"/>
              </w:rPr>
              <w:t>.</w:t>
            </w:r>
          </w:p>
        </w:tc>
        <w:tc>
          <w:tcPr>
            <w:tcW w:w="1824" w:type="dxa"/>
          </w:tcPr>
          <w:p w14:paraId="44C6400A" w14:textId="77777777" w:rsidR="00F77AED" w:rsidRPr="00F77AED" w:rsidRDefault="00F77AED" w:rsidP="00F77AED">
            <w:pPr>
              <w:rPr>
                <w:rFonts w:ascii="Book Antiqua" w:hAnsi="Book Antiqua"/>
              </w:rPr>
            </w:pPr>
          </w:p>
        </w:tc>
      </w:tr>
      <w:tr w:rsidR="00F77AED" w:rsidRPr="00F77AED" w14:paraId="5784C66C" w14:textId="77777777" w:rsidTr="003A6DAB">
        <w:trPr>
          <w:trHeight w:val="659"/>
        </w:trPr>
        <w:tc>
          <w:tcPr>
            <w:tcW w:w="780" w:type="dxa"/>
          </w:tcPr>
          <w:p w14:paraId="5800531E" w14:textId="7B3C44C4" w:rsidR="00F77AED" w:rsidRPr="00F77AED" w:rsidRDefault="00DC17C6" w:rsidP="00F77AED">
            <w:pPr>
              <w:spacing w:before="4"/>
              <w:ind w:left="168"/>
              <w:rPr>
                <w:rFonts w:ascii="Book Antiqua" w:hAnsi="Book Antiqua"/>
                <w:spacing w:val="-5"/>
              </w:rPr>
            </w:pPr>
            <w:r>
              <w:rPr>
                <w:rFonts w:ascii="Book Antiqua" w:hAnsi="Book Antiqua"/>
                <w:spacing w:val="-5"/>
              </w:rPr>
              <w:t>MR4</w:t>
            </w:r>
          </w:p>
        </w:tc>
        <w:tc>
          <w:tcPr>
            <w:tcW w:w="7266" w:type="dxa"/>
          </w:tcPr>
          <w:p w14:paraId="4C03E13C" w14:textId="12FCD102" w:rsidR="00DC17C6" w:rsidRPr="003A6DAB" w:rsidRDefault="00DC17C6" w:rsidP="00DC17C6">
            <w:pPr>
              <w:pStyle w:val="TableParagraph"/>
              <w:ind w:left="94" w:right="139"/>
              <w:rPr>
                <w:rFonts w:ascii="Book Antiqua" w:hAnsi="Book Antiqua"/>
              </w:rPr>
            </w:pPr>
            <w:r w:rsidRPr="003A6DAB">
              <w:rPr>
                <w:rFonts w:ascii="Book Antiqua" w:hAnsi="Book Antiqua"/>
              </w:rPr>
              <w:t xml:space="preserve">Attach ten recommendation letters </w:t>
            </w:r>
            <w:r w:rsidR="00326967" w:rsidRPr="009B7E84">
              <w:rPr>
                <w:rFonts w:ascii="Book Antiqua" w:hAnsi="Book Antiqua"/>
              </w:rPr>
              <w:t>on</w:t>
            </w:r>
            <w:r w:rsidRPr="009B7E84">
              <w:rPr>
                <w:rFonts w:ascii="Book Antiqua" w:hAnsi="Book Antiqua"/>
              </w:rPr>
              <w:t xml:space="preserve"> letterhead</w:t>
            </w:r>
            <w:r w:rsidRPr="003A6DAB">
              <w:rPr>
                <w:rFonts w:ascii="Book Antiqua" w:hAnsi="Book Antiqua"/>
              </w:rPr>
              <w:t xml:space="preserve"> dully signed and stamped from any</w:t>
            </w:r>
            <w:r w:rsidRPr="003A6DAB">
              <w:rPr>
                <w:rFonts w:ascii="Book Antiqua" w:hAnsi="Book Antiqua"/>
                <w:spacing w:val="-3"/>
              </w:rPr>
              <w:t xml:space="preserve"> </w:t>
            </w:r>
            <w:r w:rsidRPr="003A6DAB">
              <w:rPr>
                <w:rFonts w:ascii="Book Antiqua" w:hAnsi="Book Antiqua"/>
              </w:rPr>
              <w:t>of</w:t>
            </w:r>
            <w:r w:rsidRPr="003A6DAB">
              <w:rPr>
                <w:rFonts w:ascii="Book Antiqua" w:hAnsi="Book Antiqua"/>
                <w:spacing w:val="-4"/>
              </w:rPr>
              <w:t xml:space="preserve"> </w:t>
            </w:r>
            <w:r w:rsidRPr="003A6DAB">
              <w:rPr>
                <w:rFonts w:ascii="Book Antiqua" w:hAnsi="Book Antiqua"/>
              </w:rPr>
              <w:t>the</w:t>
            </w:r>
            <w:r w:rsidRPr="003A6DAB">
              <w:rPr>
                <w:rFonts w:ascii="Book Antiqua" w:hAnsi="Book Antiqua"/>
                <w:spacing w:val="-4"/>
              </w:rPr>
              <w:t xml:space="preserve"> </w:t>
            </w:r>
            <w:r w:rsidRPr="003A6DAB">
              <w:rPr>
                <w:rFonts w:ascii="Book Antiqua" w:hAnsi="Book Antiqua"/>
              </w:rPr>
              <w:t>following</w:t>
            </w:r>
            <w:r w:rsidRPr="003A6DAB">
              <w:rPr>
                <w:rFonts w:ascii="Book Antiqua" w:hAnsi="Book Antiqua"/>
                <w:spacing w:val="-3"/>
              </w:rPr>
              <w:t xml:space="preserve"> </w:t>
            </w:r>
            <w:r w:rsidRPr="003A6DAB">
              <w:rPr>
                <w:rFonts w:ascii="Book Antiqua" w:hAnsi="Book Antiqua"/>
              </w:rPr>
              <w:t>major</w:t>
            </w:r>
            <w:r w:rsidRPr="003A6DAB">
              <w:rPr>
                <w:rFonts w:ascii="Book Antiqua" w:hAnsi="Book Antiqua"/>
                <w:spacing w:val="-4"/>
              </w:rPr>
              <w:t xml:space="preserve"> </w:t>
            </w:r>
            <w:r w:rsidRPr="003A6DAB">
              <w:rPr>
                <w:rFonts w:ascii="Book Antiqua" w:hAnsi="Book Antiqua"/>
              </w:rPr>
              <w:t>hospitals</w:t>
            </w:r>
            <w:r w:rsidRPr="003A6DAB">
              <w:rPr>
                <w:rFonts w:ascii="Book Antiqua" w:hAnsi="Book Antiqua"/>
                <w:spacing w:val="-3"/>
              </w:rPr>
              <w:t xml:space="preserve"> </w:t>
            </w:r>
            <w:r w:rsidRPr="003A6DAB">
              <w:rPr>
                <w:rFonts w:ascii="Book Antiqua" w:hAnsi="Book Antiqua"/>
              </w:rPr>
              <w:t>in</w:t>
            </w:r>
            <w:r w:rsidRPr="003A6DAB">
              <w:rPr>
                <w:rFonts w:ascii="Book Antiqua" w:hAnsi="Book Antiqua"/>
                <w:spacing w:val="-3"/>
              </w:rPr>
              <w:t xml:space="preserve"> </w:t>
            </w:r>
            <w:r w:rsidR="009B7E84" w:rsidRPr="003A6DAB">
              <w:rPr>
                <w:rFonts w:ascii="Book Antiqua" w:hAnsi="Book Antiqua"/>
              </w:rPr>
              <w:t>Nairobi</w:t>
            </w:r>
            <w:r w:rsidR="009B7E84">
              <w:rPr>
                <w:rFonts w:ascii="Book Antiqua" w:hAnsi="Book Antiqua"/>
              </w:rPr>
              <w:t>, Machakos and Makueni</w:t>
            </w:r>
            <w:r w:rsidRPr="003A6DAB">
              <w:rPr>
                <w:rFonts w:ascii="Book Antiqua" w:hAnsi="Book Antiqua"/>
                <w:spacing w:val="-3"/>
              </w:rPr>
              <w:t xml:space="preserve"> </w:t>
            </w:r>
            <w:r w:rsidRPr="003A6DAB">
              <w:rPr>
                <w:rFonts w:ascii="Book Antiqua" w:hAnsi="Book Antiqua"/>
              </w:rPr>
              <w:t>accepting</w:t>
            </w:r>
            <w:r w:rsidRPr="003A6DAB">
              <w:rPr>
                <w:rFonts w:ascii="Book Antiqua" w:hAnsi="Book Antiqua"/>
                <w:spacing w:val="-3"/>
              </w:rPr>
              <w:t xml:space="preserve"> </w:t>
            </w:r>
            <w:r w:rsidRPr="003A6DAB">
              <w:rPr>
                <w:rFonts w:ascii="Book Antiqua" w:hAnsi="Book Antiqua"/>
              </w:rPr>
              <w:t>the</w:t>
            </w:r>
            <w:r w:rsidRPr="003A6DAB">
              <w:rPr>
                <w:rFonts w:ascii="Book Antiqua" w:hAnsi="Book Antiqua"/>
                <w:spacing w:val="-4"/>
              </w:rPr>
              <w:t xml:space="preserve"> </w:t>
            </w:r>
            <w:r w:rsidRPr="003A6DAB">
              <w:rPr>
                <w:rFonts w:ascii="Book Antiqua" w:hAnsi="Book Antiqua"/>
              </w:rPr>
              <w:t>use</w:t>
            </w:r>
            <w:r w:rsidRPr="003A6DAB">
              <w:rPr>
                <w:rFonts w:ascii="Book Antiqua" w:hAnsi="Book Antiqua"/>
                <w:spacing w:val="-2"/>
              </w:rPr>
              <w:t xml:space="preserve"> </w:t>
            </w:r>
            <w:r w:rsidRPr="003A6DAB">
              <w:rPr>
                <w:rFonts w:ascii="Book Antiqua" w:hAnsi="Book Antiqua"/>
              </w:rPr>
              <w:t>of</w:t>
            </w:r>
            <w:r w:rsidRPr="003A6DAB">
              <w:rPr>
                <w:rFonts w:ascii="Book Antiqua" w:hAnsi="Book Antiqua"/>
                <w:spacing w:val="-4"/>
              </w:rPr>
              <w:t xml:space="preserve"> </w:t>
            </w:r>
            <w:r w:rsidRPr="003A6DAB">
              <w:rPr>
                <w:rFonts w:ascii="Book Antiqua" w:hAnsi="Book Antiqua"/>
              </w:rPr>
              <w:t>your</w:t>
            </w:r>
            <w:r w:rsidRPr="003A6DAB">
              <w:rPr>
                <w:rFonts w:ascii="Book Antiqua" w:hAnsi="Book Antiqua"/>
                <w:spacing w:val="-2"/>
              </w:rPr>
              <w:t xml:space="preserve"> </w:t>
            </w:r>
            <w:r w:rsidRPr="003A6DAB">
              <w:rPr>
                <w:rFonts w:ascii="Book Antiqua" w:hAnsi="Book Antiqua"/>
              </w:rPr>
              <w:t>Insurance</w:t>
            </w:r>
            <w:r w:rsidRPr="003A6DAB">
              <w:rPr>
                <w:rFonts w:ascii="Book Antiqua" w:hAnsi="Book Antiqua"/>
                <w:spacing w:val="-2"/>
              </w:rPr>
              <w:t xml:space="preserve"> </w:t>
            </w:r>
            <w:r w:rsidRPr="003A6DAB">
              <w:rPr>
                <w:rFonts w:ascii="Book Antiqua" w:hAnsi="Book Antiqua"/>
              </w:rPr>
              <w:t>Cards; Nairobi Hospital, Agha Khan Hospital Nairobi, MP Shah Hospital, Mater Hospital, Avenue Hospital Nairobi, Gertrude Hospital, Nairobi West Hospital, Metropolitan Hospital, Coptic Hospital, Nairobi Women Hospital, AAR Hospital, St. Mary’s Hospital and Guru Nanak Hospital.</w:t>
            </w:r>
          </w:p>
          <w:p w14:paraId="1F8198FE" w14:textId="4BE48FB1" w:rsidR="00F77AED" w:rsidRPr="00F77AED" w:rsidRDefault="00DC17C6" w:rsidP="00DC17C6">
            <w:pPr>
              <w:spacing w:before="4"/>
              <w:ind w:left="111" w:right="137"/>
              <w:rPr>
                <w:rFonts w:ascii="Book Antiqua" w:hAnsi="Book Antiqua"/>
              </w:rPr>
            </w:pPr>
            <w:r w:rsidRPr="003A6DAB">
              <w:rPr>
                <w:rFonts w:ascii="Book Antiqua" w:hAnsi="Book Antiqua"/>
                <w:i/>
              </w:rPr>
              <w:t>(The</w:t>
            </w:r>
            <w:r w:rsidRPr="003A6DAB">
              <w:rPr>
                <w:rFonts w:ascii="Book Antiqua" w:hAnsi="Book Antiqua"/>
                <w:i/>
                <w:spacing w:val="-3"/>
              </w:rPr>
              <w:t xml:space="preserve"> </w:t>
            </w:r>
            <w:r w:rsidRPr="003A6DAB">
              <w:rPr>
                <w:rFonts w:ascii="Book Antiqua" w:hAnsi="Book Antiqua"/>
                <w:i/>
              </w:rPr>
              <w:t>recommendation</w:t>
            </w:r>
            <w:r w:rsidRPr="003A6DAB">
              <w:rPr>
                <w:rFonts w:ascii="Book Antiqua" w:hAnsi="Book Antiqua"/>
                <w:i/>
                <w:spacing w:val="-4"/>
              </w:rPr>
              <w:t xml:space="preserve"> </w:t>
            </w:r>
            <w:r w:rsidRPr="003A6DAB">
              <w:rPr>
                <w:rFonts w:ascii="Book Antiqua" w:hAnsi="Book Antiqua"/>
                <w:i/>
              </w:rPr>
              <w:t>letters</w:t>
            </w:r>
            <w:r w:rsidRPr="003A6DAB">
              <w:rPr>
                <w:rFonts w:ascii="Book Antiqua" w:hAnsi="Book Antiqua"/>
                <w:i/>
                <w:spacing w:val="-4"/>
              </w:rPr>
              <w:t xml:space="preserve"> </w:t>
            </w:r>
            <w:r w:rsidRPr="003A6DAB">
              <w:rPr>
                <w:rFonts w:ascii="Book Antiqua" w:hAnsi="Book Antiqua"/>
                <w:i/>
              </w:rPr>
              <w:t>must</w:t>
            </w:r>
            <w:r w:rsidRPr="003A6DAB">
              <w:rPr>
                <w:rFonts w:ascii="Book Antiqua" w:hAnsi="Book Antiqua"/>
                <w:i/>
                <w:spacing w:val="-4"/>
              </w:rPr>
              <w:t xml:space="preserve"> </w:t>
            </w:r>
            <w:r w:rsidRPr="003A6DAB">
              <w:rPr>
                <w:rFonts w:ascii="Book Antiqua" w:hAnsi="Book Antiqua"/>
                <w:i/>
              </w:rPr>
              <w:t>be</w:t>
            </w:r>
            <w:r w:rsidRPr="003A6DAB">
              <w:rPr>
                <w:rFonts w:ascii="Book Antiqua" w:hAnsi="Book Antiqua"/>
                <w:i/>
                <w:spacing w:val="-5"/>
              </w:rPr>
              <w:t xml:space="preserve"> </w:t>
            </w:r>
            <w:r w:rsidRPr="003A6DAB">
              <w:rPr>
                <w:rFonts w:ascii="Book Antiqua" w:hAnsi="Book Antiqua"/>
                <w:i/>
              </w:rPr>
              <w:t>current,</w:t>
            </w:r>
            <w:r w:rsidRPr="003A6DAB">
              <w:rPr>
                <w:rFonts w:ascii="Book Antiqua" w:hAnsi="Book Antiqua"/>
                <w:i/>
                <w:spacing w:val="-3"/>
              </w:rPr>
              <w:t xml:space="preserve"> </w:t>
            </w:r>
            <w:r w:rsidRPr="003A6DAB">
              <w:rPr>
                <w:rFonts w:ascii="Book Antiqua" w:hAnsi="Book Antiqua"/>
                <w:i/>
              </w:rPr>
              <w:t>issued</w:t>
            </w:r>
            <w:r w:rsidRPr="003A6DAB">
              <w:rPr>
                <w:rFonts w:ascii="Book Antiqua" w:hAnsi="Book Antiqua"/>
                <w:i/>
                <w:spacing w:val="-4"/>
              </w:rPr>
              <w:t xml:space="preserve"> </w:t>
            </w:r>
            <w:r w:rsidRPr="003A6DAB">
              <w:rPr>
                <w:rFonts w:ascii="Book Antiqua" w:hAnsi="Book Antiqua"/>
                <w:i/>
              </w:rPr>
              <w:t>within</w:t>
            </w:r>
            <w:r w:rsidRPr="003A6DAB">
              <w:rPr>
                <w:rFonts w:ascii="Book Antiqua" w:hAnsi="Book Antiqua"/>
                <w:i/>
                <w:spacing w:val="-4"/>
              </w:rPr>
              <w:t xml:space="preserve"> </w:t>
            </w:r>
            <w:r w:rsidRPr="003A6DAB">
              <w:rPr>
                <w:rFonts w:ascii="Book Antiqua" w:hAnsi="Book Antiqua"/>
                <w:i/>
              </w:rPr>
              <w:t>the</w:t>
            </w:r>
            <w:r w:rsidRPr="003A6DAB">
              <w:rPr>
                <w:rFonts w:ascii="Book Antiqua" w:hAnsi="Book Antiqua"/>
                <w:i/>
                <w:spacing w:val="-5"/>
              </w:rPr>
              <w:t xml:space="preserve"> </w:t>
            </w:r>
            <w:r w:rsidRPr="003A6DAB">
              <w:rPr>
                <w:rFonts w:ascii="Book Antiqua" w:hAnsi="Book Antiqua"/>
                <w:i/>
              </w:rPr>
              <w:t>tendering</w:t>
            </w:r>
            <w:r w:rsidRPr="003A6DAB">
              <w:rPr>
                <w:rFonts w:ascii="Book Antiqua" w:hAnsi="Book Antiqua"/>
                <w:i/>
                <w:spacing w:val="-4"/>
              </w:rPr>
              <w:t xml:space="preserve"> </w:t>
            </w:r>
            <w:r w:rsidRPr="003A6DAB">
              <w:rPr>
                <w:rFonts w:ascii="Book Antiqua" w:hAnsi="Book Antiqua"/>
                <w:i/>
              </w:rPr>
              <w:t>period</w:t>
            </w:r>
            <w:r w:rsidRPr="003A6DAB">
              <w:rPr>
                <w:rFonts w:ascii="Book Antiqua" w:hAnsi="Book Antiqua"/>
              </w:rPr>
              <w:t xml:space="preserve">) </w:t>
            </w:r>
            <w:r w:rsidRPr="003A6DAB">
              <w:rPr>
                <w:rFonts w:ascii="Book Antiqua" w:hAnsi="Book Antiqua"/>
                <w:i/>
              </w:rPr>
              <w:t>(Due diligence will be carried out to confirm authenticity of the letters</w:t>
            </w:r>
            <w:r w:rsidRPr="00024065">
              <w:rPr>
                <w:rFonts w:ascii="Book Antiqua" w:hAnsi="Book Antiqua"/>
                <w:i/>
                <w:sz w:val="24"/>
              </w:rPr>
              <w:t>)</w:t>
            </w:r>
          </w:p>
        </w:tc>
        <w:tc>
          <w:tcPr>
            <w:tcW w:w="1824" w:type="dxa"/>
          </w:tcPr>
          <w:p w14:paraId="49D6FBC0" w14:textId="77777777" w:rsidR="00F77AED" w:rsidRPr="00F77AED" w:rsidRDefault="00F77AED" w:rsidP="00F77AED">
            <w:pPr>
              <w:rPr>
                <w:rFonts w:ascii="Book Antiqua" w:hAnsi="Book Antiqua"/>
              </w:rPr>
            </w:pPr>
          </w:p>
        </w:tc>
      </w:tr>
      <w:tr w:rsidR="00F77AED" w:rsidRPr="00F77AED" w14:paraId="72F1F7C4" w14:textId="77777777" w:rsidTr="003A6DAB">
        <w:trPr>
          <w:trHeight w:val="1011"/>
        </w:trPr>
        <w:tc>
          <w:tcPr>
            <w:tcW w:w="780" w:type="dxa"/>
          </w:tcPr>
          <w:p w14:paraId="384E4DC3" w14:textId="57C20D8A" w:rsidR="00F77AED" w:rsidRPr="00F77AED" w:rsidRDefault="00F77AED" w:rsidP="00F77AED">
            <w:pPr>
              <w:spacing w:before="6"/>
              <w:ind w:left="111"/>
              <w:rPr>
                <w:rFonts w:ascii="Book Antiqua" w:hAnsi="Book Antiqua"/>
              </w:rPr>
            </w:pPr>
            <w:r w:rsidRPr="00F77AED">
              <w:rPr>
                <w:rFonts w:ascii="Book Antiqua" w:hAnsi="Book Antiqua"/>
                <w:spacing w:val="-5"/>
              </w:rPr>
              <w:t>MR</w:t>
            </w:r>
            <w:r w:rsidR="003A6DAB">
              <w:rPr>
                <w:rFonts w:ascii="Book Antiqua" w:hAnsi="Book Antiqua"/>
                <w:spacing w:val="-5"/>
              </w:rPr>
              <w:t>5</w:t>
            </w:r>
          </w:p>
        </w:tc>
        <w:tc>
          <w:tcPr>
            <w:tcW w:w="7266" w:type="dxa"/>
          </w:tcPr>
          <w:p w14:paraId="2CDF815F" w14:textId="4DBF1AA6" w:rsidR="00F77AED" w:rsidRPr="009B7E84" w:rsidRDefault="00F77AED" w:rsidP="00326967">
            <w:pPr>
              <w:spacing w:before="6"/>
              <w:ind w:left="111" w:right="137"/>
              <w:rPr>
                <w:rFonts w:ascii="Book Antiqua" w:hAnsi="Book Antiqua"/>
              </w:rPr>
            </w:pPr>
            <w:r w:rsidRPr="009B7E84">
              <w:rPr>
                <w:rFonts w:ascii="Book Antiqua" w:hAnsi="Book Antiqua"/>
              </w:rPr>
              <w:t>Experience</w:t>
            </w:r>
            <w:r w:rsidRPr="009B7E84">
              <w:rPr>
                <w:rFonts w:ascii="Book Antiqua" w:hAnsi="Book Antiqua"/>
                <w:spacing w:val="-7"/>
              </w:rPr>
              <w:t xml:space="preserve"> </w:t>
            </w:r>
            <w:r w:rsidRPr="009B7E84">
              <w:rPr>
                <w:rFonts w:ascii="Book Antiqua" w:hAnsi="Book Antiqua"/>
              </w:rPr>
              <w:t>in</w:t>
            </w:r>
            <w:r w:rsidRPr="009B7E84">
              <w:rPr>
                <w:rFonts w:ascii="Book Antiqua" w:hAnsi="Book Antiqua"/>
                <w:spacing w:val="-7"/>
              </w:rPr>
              <w:t xml:space="preserve"> </w:t>
            </w:r>
            <w:r w:rsidRPr="009B7E84">
              <w:rPr>
                <w:rFonts w:ascii="Book Antiqua" w:hAnsi="Book Antiqua"/>
              </w:rPr>
              <w:t>provision</w:t>
            </w:r>
            <w:r w:rsidRPr="009B7E84">
              <w:rPr>
                <w:rFonts w:ascii="Book Antiqua" w:hAnsi="Book Antiqua"/>
                <w:spacing w:val="-10"/>
              </w:rPr>
              <w:t xml:space="preserve"> </w:t>
            </w:r>
            <w:r w:rsidRPr="009B7E84">
              <w:rPr>
                <w:rFonts w:ascii="Book Antiqua" w:hAnsi="Book Antiqua"/>
              </w:rPr>
              <w:t>of</w:t>
            </w:r>
            <w:r w:rsidRPr="009B7E84">
              <w:rPr>
                <w:rFonts w:ascii="Book Antiqua" w:hAnsi="Book Antiqua"/>
                <w:spacing w:val="-9"/>
              </w:rPr>
              <w:t xml:space="preserve"> </w:t>
            </w:r>
            <w:r w:rsidRPr="009B7E84">
              <w:rPr>
                <w:rFonts w:ascii="Book Antiqua" w:hAnsi="Book Antiqua"/>
              </w:rPr>
              <w:t>services</w:t>
            </w:r>
            <w:r w:rsidRPr="009B7E84">
              <w:rPr>
                <w:rFonts w:ascii="Book Antiqua" w:hAnsi="Book Antiqua"/>
                <w:spacing w:val="-7"/>
              </w:rPr>
              <w:t xml:space="preserve"> </w:t>
            </w:r>
            <w:r w:rsidRPr="009B7E84">
              <w:rPr>
                <w:rFonts w:ascii="Book Antiqua" w:hAnsi="Book Antiqua"/>
              </w:rPr>
              <w:t>of</w:t>
            </w:r>
            <w:r w:rsidRPr="009B7E84">
              <w:rPr>
                <w:rFonts w:ascii="Book Antiqua" w:hAnsi="Book Antiqua"/>
                <w:spacing w:val="-8"/>
              </w:rPr>
              <w:t xml:space="preserve"> </w:t>
            </w:r>
            <w:r w:rsidRPr="009B7E84">
              <w:rPr>
                <w:rFonts w:ascii="Book Antiqua" w:hAnsi="Book Antiqua"/>
              </w:rPr>
              <w:t>similar</w:t>
            </w:r>
            <w:r w:rsidRPr="009B7E84">
              <w:rPr>
                <w:rFonts w:ascii="Book Antiqua" w:hAnsi="Book Antiqua"/>
                <w:spacing w:val="-7"/>
              </w:rPr>
              <w:t xml:space="preserve"> </w:t>
            </w:r>
            <w:r w:rsidRPr="009B7E84">
              <w:rPr>
                <w:rFonts w:ascii="Book Antiqua" w:hAnsi="Book Antiqua"/>
              </w:rPr>
              <w:t>nature</w:t>
            </w:r>
            <w:r w:rsidRPr="009B7E84">
              <w:rPr>
                <w:rFonts w:ascii="Book Antiqua" w:hAnsi="Book Antiqua"/>
                <w:spacing w:val="-7"/>
              </w:rPr>
              <w:t xml:space="preserve"> </w:t>
            </w:r>
            <w:r w:rsidRPr="009B7E84">
              <w:rPr>
                <w:rFonts w:ascii="Book Antiqua" w:hAnsi="Book Antiqua"/>
              </w:rPr>
              <w:t>and</w:t>
            </w:r>
            <w:r w:rsidRPr="009B7E84">
              <w:rPr>
                <w:rFonts w:ascii="Book Antiqua" w:hAnsi="Book Antiqua"/>
                <w:spacing w:val="-7"/>
              </w:rPr>
              <w:t xml:space="preserve"> </w:t>
            </w:r>
            <w:r w:rsidRPr="009B7E84">
              <w:rPr>
                <w:rFonts w:ascii="Book Antiqua" w:hAnsi="Book Antiqua"/>
              </w:rPr>
              <w:t>magnitude</w:t>
            </w:r>
            <w:r w:rsidRPr="009B7E84">
              <w:rPr>
                <w:rFonts w:ascii="Book Antiqua" w:hAnsi="Book Antiqua"/>
                <w:spacing w:val="-7"/>
              </w:rPr>
              <w:t xml:space="preserve"> </w:t>
            </w:r>
            <w:r w:rsidRPr="009B7E84">
              <w:rPr>
                <w:rFonts w:ascii="Book Antiqua" w:hAnsi="Book Antiqua"/>
              </w:rPr>
              <w:t>in</w:t>
            </w:r>
            <w:r w:rsidRPr="009B7E84">
              <w:rPr>
                <w:rFonts w:ascii="Book Antiqua" w:hAnsi="Book Antiqua"/>
                <w:spacing w:val="-10"/>
              </w:rPr>
              <w:t xml:space="preserve"> </w:t>
            </w:r>
            <w:r w:rsidRPr="009B7E84">
              <w:rPr>
                <w:rFonts w:ascii="Book Antiqua" w:hAnsi="Book Antiqua"/>
              </w:rPr>
              <w:t>each</w:t>
            </w:r>
            <w:r w:rsidRPr="009B7E84">
              <w:rPr>
                <w:rFonts w:ascii="Book Antiqua" w:hAnsi="Book Antiqua"/>
                <w:spacing w:val="-9"/>
              </w:rPr>
              <w:t xml:space="preserve"> </w:t>
            </w:r>
            <w:r w:rsidRPr="009B7E84">
              <w:rPr>
                <w:rFonts w:ascii="Book Antiqua" w:hAnsi="Book Antiqua"/>
              </w:rPr>
              <w:t xml:space="preserve">of the last three years. </w:t>
            </w:r>
            <w:r w:rsidR="00326967" w:rsidRPr="009B7E84">
              <w:rPr>
                <w:rFonts w:ascii="Book Antiqua" w:hAnsi="Book Antiqua"/>
              </w:rPr>
              <w:t xml:space="preserve">Provide recommendation/ reference letters from current /previous clients served in the last three years. Provide </w:t>
            </w:r>
            <w:r w:rsidRPr="009B7E84">
              <w:rPr>
                <w:rFonts w:ascii="Book Antiqua" w:hAnsi="Book Antiqua"/>
              </w:rPr>
              <w:t>names</w:t>
            </w:r>
            <w:r w:rsidRPr="009B7E84">
              <w:rPr>
                <w:rFonts w:ascii="Book Antiqua" w:hAnsi="Book Antiqua"/>
                <w:spacing w:val="-4"/>
              </w:rPr>
              <w:t xml:space="preserve"> </w:t>
            </w:r>
            <w:r w:rsidRPr="009B7E84">
              <w:rPr>
                <w:rFonts w:ascii="Book Antiqua" w:hAnsi="Book Antiqua"/>
              </w:rPr>
              <w:t>and</w:t>
            </w:r>
            <w:r w:rsidRPr="009B7E84">
              <w:rPr>
                <w:rFonts w:ascii="Book Antiqua" w:hAnsi="Book Antiqua"/>
                <w:spacing w:val="-4"/>
              </w:rPr>
              <w:t xml:space="preserve"> </w:t>
            </w:r>
            <w:r w:rsidRPr="009B7E84">
              <w:rPr>
                <w:rFonts w:ascii="Book Antiqua" w:hAnsi="Book Antiqua"/>
              </w:rPr>
              <w:t>addresses</w:t>
            </w:r>
            <w:r w:rsidRPr="009B7E84">
              <w:rPr>
                <w:rFonts w:ascii="Book Antiqua" w:hAnsi="Book Antiqua"/>
                <w:spacing w:val="-4"/>
              </w:rPr>
              <w:t xml:space="preserve"> </w:t>
            </w:r>
            <w:r w:rsidRPr="009B7E84">
              <w:rPr>
                <w:rFonts w:ascii="Book Antiqua" w:hAnsi="Book Antiqua"/>
              </w:rPr>
              <w:t>of</w:t>
            </w:r>
            <w:r w:rsidRPr="009B7E84">
              <w:rPr>
                <w:rFonts w:ascii="Book Antiqua" w:hAnsi="Book Antiqua"/>
                <w:spacing w:val="-4"/>
              </w:rPr>
              <w:t xml:space="preserve"> </w:t>
            </w:r>
            <w:r w:rsidR="00326967" w:rsidRPr="009B7E84">
              <w:rPr>
                <w:rFonts w:ascii="Book Antiqua" w:hAnsi="Book Antiqua"/>
              </w:rPr>
              <w:t>contact persons</w:t>
            </w:r>
            <w:r w:rsidRPr="009B7E84">
              <w:rPr>
                <w:rFonts w:ascii="Book Antiqua" w:hAnsi="Book Antiqua"/>
                <w:spacing w:val="-4"/>
              </w:rPr>
              <w:t xml:space="preserve"> </w:t>
            </w:r>
            <w:r w:rsidRPr="009B7E84">
              <w:rPr>
                <w:rFonts w:ascii="Book Antiqua" w:hAnsi="Book Antiqua"/>
              </w:rPr>
              <w:t>who</w:t>
            </w:r>
            <w:r w:rsidRPr="009B7E84">
              <w:rPr>
                <w:rFonts w:ascii="Book Antiqua" w:hAnsi="Book Antiqua"/>
                <w:spacing w:val="-4"/>
              </w:rPr>
              <w:t xml:space="preserve"> </w:t>
            </w:r>
            <w:r w:rsidRPr="009B7E84">
              <w:rPr>
                <w:rFonts w:ascii="Book Antiqua" w:hAnsi="Book Antiqua"/>
              </w:rPr>
              <w:t>may</w:t>
            </w:r>
            <w:r w:rsidRPr="009B7E84">
              <w:rPr>
                <w:rFonts w:ascii="Book Antiqua" w:hAnsi="Book Antiqua"/>
                <w:spacing w:val="-4"/>
              </w:rPr>
              <w:t xml:space="preserve"> </w:t>
            </w:r>
            <w:r w:rsidRPr="009B7E84">
              <w:rPr>
                <w:rFonts w:ascii="Book Antiqua" w:hAnsi="Book Antiqua"/>
              </w:rPr>
              <w:t>be</w:t>
            </w:r>
            <w:r w:rsidRPr="009B7E84">
              <w:rPr>
                <w:rFonts w:ascii="Book Antiqua" w:hAnsi="Book Antiqua"/>
                <w:spacing w:val="-4"/>
              </w:rPr>
              <w:t xml:space="preserve"> </w:t>
            </w:r>
            <w:r w:rsidRPr="009B7E84">
              <w:rPr>
                <w:rFonts w:ascii="Book Antiqua" w:hAnsi="Book Antiqua"/>
              </w:rPr>
              <w:t>contacted</w:t>
            </w:r>
            <w:r w:rsidRPr="009B7E84">
              <w:rPr>
                <w:rFonts w:ascii="Book Antiqua" w:hAnsi="Book Antiqua"/>
                <w:spacing w:val="-4"/>
              </w:rPr>
              <w:t xml:space="preserve"> </w:t>
            </w:r>
            <w:r w:rsidRPr="009B7E84">
              <w:rPr>
                <w:rFonts w:ascii="Book Antiqua" w:hAnsi="Book Antiqua"/>
              </w:rPr>
              <w:t>for</w:t>
            </w:r>
            <w:r w:rsidRPr="009B7E84">
              <w:rPr>
                <w:rFonts w:ascii="Book Antiqua" w:hAnsi="Book Antiqua"/>
                <w:spacing w:val="-4"/>
              </w:rPr>
              <w:t xml:space="preserve"> </w:t>
            </w:r>
            <w:r w:rsidRPr="009B7E84">
              <w:rPr>
                <w:rFonts w:ascii="Book Antiqua" w:hAnsi="Book Antiqua"/>
              </w:rPr>
              <w:t>further information on the contracts;</w:t>
            </w:r>
          </w:p>
        </w:tc>
        <w:tc>
          <w:tcPr>
            <w:tcW w:w="1824" w:type="dxa"/>
          </w:tcPr>
          <w:p w14:paraId="1572DF6C" w14:textId="77777777" w:rsidR="00F77AED" w:rsidRPr="00F77AED" w:rsidRDefault="00F77AED" w:rsidP="00F77AED">
            <w:pPr>
              <w:rPr>
                <w:rFonts w:ascii="Book Antiqua" w:hAnsi="Book Antiqua"/>
              </w:rPr>
            </w:pPr>
          </w:p>
        </w:tc>
      </w:tr>
      <w:tr w:rsidR="00F77AED" w:rsidRPr="00F77AED" w14:paraId="18AE3C41" w14:textId="77777777" w:rsidTr="003A6DAB">
        <w:trPr>
          <w:trHeight w:val="506"/>
        </w:trPr>
        <w:tc>
          <w:tcPr>
            <w:tcW w:w="780" w:type="dxa"/>
          </w:tcPr>
          <w:p w14:paraId="47BB099F" w14:textId="511422F6" w:rsidR="00F77AED" w:rsidRPr="00F77AED" w:rsidRDefault="00F77AED" w:rsidP="00F77AED">
            <w:pPr>
              <w:spacing w:before="130"/>
              <w:ind w:left="111"/>
              <w:rPr>
                <w:rFonts w:ascii="Book Antiqua" w:hAnsi="Book Antiqua"/>
              </w:rPr>
            </w:pPr>
            <w:r w:rsidRPr="00F77AED">
              <w:rPr>
                <w:rFonts w:ascii="Book Antiqua" w:hAnsi="Book Antiqua"/>
                <w:spacing w:val="-5"/>
              </w:rPr>
              <w:t>MR</w:t>
            </w:r>
            <w:r w:rsidR="003A6DAB">
              <w:rPr>
                <w:rFonts w:ascii="Book Antiqua" w:hAnsi="Book Antiqua"/>
                <w:spacing w:val="-5"/>
              </w:rPr>
              <w:t>6</w:t>
            </w:r>
          </w:p>
        </w:tc>
        <w:tc>
          <w:tcPr>
            <w:tcW w:w="7266" w:type="dxa"/>
          </w:tcPr>
          <w:p w14:paraId="6D6CF67F" w14:textId="5C646869" w:rsidR="00F77AED" w:rsidRPr="00F77AED" w:rsidRDefault="00F77AED" w:rsidP="00F77AED">
            <w:pPr>
              <w:spacing w:before="130"/>
              <w:ind w:left="111"/>
              <w:rPr>
                <w:rFonts w:ascii="Book Antiqua" w:hAnsi="Book Antiqua"/>
              </w:rPr>
            </w:pPr>
            <w:r w:rsidRPr="00F77AED">
              <w:rPr>
                <w:rFonts w:ascii="Book Antiqua" w:hAnsi="Book Antiqua"/>
              </w:rPr>
              <w:t>Evidence</w:t>
            </w:r>
            <w:r w:rsidRPr="00F77AED">
              <w:rPr>
                <w:rFonts w:ascii="Book Antiqua" w:hAnsi="Book Antiqua"/>
                <w:spacing w:val="-11"/>
              </w:rPr>
              <w:t xml:space="preserve"> </w:t>
            </w:r>
            <w:r w:rsidRPr="00F77AED">
              <w:rPr>
                <w:rFonts w:ascii="Book Antiqua" w:hAnsi="Book Antiqua"/>
              </w:rPr>
              <w:t>of</w:t>
            </w:r>
            <w:r w:rsidRPr="00F77AED">
              <w:rPr>
                <w:rFonts w:ascii="Book Antiqua" w:hAnsi="Book Antiqua"/>
                <w:spacing w:val="-8"/>
              </w:rPr>
              <w:t xml:space="preserve"> </w:t>
            </w:r>
            <w:r w:rsidRPr="00F77AED">
              <w:rPr>
                <w:rFonts w:ascii="Book Antiqua" w:hAnsi="Book Antiqua"/>
              </w:rPr>
              <w:t>a</w:t>
            </w:r>
            <w:r w:rsidRPr="00F77AED">
              <w:rPr>
                <w:rFonts w:ascii="Book Antiqua" w:hAnsi="Book Antiqua"/>
                <w:spacing w:val="-10"/>
              </w:rPr>
              <w:t xml:space="preserve"> </w:t>
            </w:r>
            <w:r w:rsidRPr="00F77AED">
              <w:rPr>
                <w:rFonts w:ascii="Book Antiqua" w:hAnsi="Book Antiqua"/>
              </w:rPr>
              <w:t>reasonable</w:t>
            </w:r>
            <w:r w:rsidRPr="00F77AED">
              <w:rPr>
                <w:rFonts w:ascii="Book Antiqua" w:hAnsi="Book Antiqua"/>
                <w:spacing w:val="-8"/>
              </w:rPr>
              <w:t xml:space="preserve"> </w:t>
            </w:r>
            <w:r w:rsidRPr="00F77AED">
              <w:rPr>
                <w:rFonts w:ascii="Book Antiqua" w:hAnsi="Book Antiqua"/>
              </w:rPr>
              <w:t>Professional</w:t>
            </w:r>
            <w:r w:rsidRPr="00F77AED">
              <w:rPr>
                <w:rFonts w:ascii="Book Antiqua" w:hAnsi="Book Antiqua"/>
                <w:spacing w:val="-6"/>
              </w:rPr>
              <w:t xml:space="preserve"> </w:t>
            </w:r>
            <w:r w:rsidRPr="00F77AED">
              <w:rPr>
                <w:rFonts w:ascii="Book Antiqua" w:hAnsi="Book Antiqua"/>
              </w:rPr>
              <w:t>Indemnity</w:t>
            </w:r>
            <w:r w:rsidRPr="00F77AED">
              <w:rPr>
                <w:rFonts w:ascii="Book Antiqua" w:hAnsi="Book Antiqua"/>
                <w:spacing w:val="-11"/>
              </w:rPr>
              <w:t xml:space="preserve"> </w:t>
            </w:r>
            <w:r w:rsidRPr="00F77AED">
              <w:rPr>
                <w:rFonts w:ascii="Book Antiqua" w:hAnsi="Book Antiqua"/>
              </w:rPr>
              <w:t>guarantee</w:t>
            </w:r>
            <w:r w:rsidRPr="00F77AED">
              <w:rPr>
                <w:rFonts w:ascii="Book Antiqua" w:hAnsi="Book Antiqua"/>
                <w:spacing w:val="-6"/>
              </w:rPr>
              <w:t xml:space="preserve"> </w:t>
            </w:r>
            <w:r w:rsidRPr="00F77AED">
              <w:rPr>
                <w:rFonts w:ascii="Book Antiqua" w:hAnsi="Book Antiqua"/>
              </w:rPr>
              <w:t>of</w:t>
            </w:r>
            <w:r w:rsidRPr="00F77AED">
              <w:rPr>
                <w:rFonts w:ascii="Book Antiqua" w:hAnsi="Book Antiqua"/>
                <w:spacing w:val="-9"/>
              </w:rPr>
              <w:t xml:space="preserve"> </w:t>
            </w:r>
            <w:r w:rsidRPr="00F77AED">
              <w:rPr>
                <w:rFonts w:ascii="Book Antiqua" w:hAnsi="Book Antiqua"/>
              </w:rPr>
              <w:t>KES</w:t>
            </w:r>
            <w:r w:rsidR="00326967">
              <w:rPr>
                <w:rFonts w:ascii="Book Antiqua" w:hAnsi="Book Antiqua"/>
              </w:rPr>
              <w:t xml:space="preserve"> </w:t>
            </w:r>
            <w:r w:rsidRPr="00F77AED">
              <w:rPr>
                <w:rFonts w:ascii="Book Antiqua" w:hAnsi="Book Antiqua"/>
              </w:rPr>
              <w:t>300</w:t>
            </w:r>
            <w:r w:rsidRPr="00F77AED">
              <w:rPr>
                <w:rFonts w:ascii="Book Antiqua" w:hAnsi="Book Antiqua"/>
                <w:spacing w:val="-9"/>
              </w:rPr>
              <w:t xml:space="preserve"> </w:t>
            </w:r>
            <w:proofErr w:type="gramStart"/>
            <w:r w:rsidRPr="00F77AED">
              <w:rPr>
                <w:rFonts w:ascii="Book Antiqua" w:hAnsi="Book Antiqua"/>
                <w:spacing w:val="-2"/>
              </w:rPr>
              <w:t>Million</w:t>
            </w:r>
            <w:proofErr w:type="gramEnd"/>
            <w:r w:rsidR="00F2322C">
              <w:rPr>
                <w:rFonts w:ascii="Book Antiqua" w:hAnsi="Book Antiqua"/>
                <w:spacing w:val="-2"/>
              </w:rPr>
              <w:t xml:space="preserve"> and above</w:t>
            </w:r>
            <w:r w:rsidR="00DD2BDC">
              <w:rPr>
                <w:rFonts w:ascii="Book Antiqua" w:hAnsi="Book Antiqua"/>
                <w:spacing w:val="-2"/>
              </w:rPr>
              <w:t>.</w:t>
            </w:r>
          </w:p>
        </w:tc>
        <w:tc>
          <w:tcPr>
            <w:tcW w:w="1824" w:type="dxa"/>
          </w:tcPr>
          <w:p w14:paraId="083948E5" w14:textId="77777777" w:rsidR="00F77AED" w:rsidRPr="00F77AED" w:rsidRDefault="00F77AED" w:rsidP="00F77AED">
            <w:pPr>
              <w:rPr>
                <w:rFonts w:ascii="Book Antiqua" w:hAnsi="Book Antiqua"/>
              </w:rPr>
            </w:pPr>
          </w:p>
        </w:tc>
      </w:tr>
      <w:tr w:rsidR="00F77AED" w:rsidRPr="00F77AED" w14:paraId="39991CD3" w14:textId="77777777" w:rsidTr="003A6DAB">
        <w:trPr>
          <w:trHeight w:val="506"/>
        </w:trPr>
        <w:tc>
          <w:tcPr>
            <w:tcW w:w="780" w:type="dxa"/>
          </w:tcPr>
          <w:p w14:paraId="27FFA9BF" w14:textId="132E7DAE" w:rsidR="00F77AED" w:rsidRPr="00F77AED" w:rsidRDefault="00F77AED" w:rsidP="00F77AED">
            <w:pPr>
              <w:spacing w:before="6"/>
              <w:ind w:left="111"/>
              <w:rPr>
                <w:rFonts w:ascii="Book Antiqua" w:hAnsi="Book Antiqua"/>
              </w:rPr>
            </w:pPr>
            <w:r w:rsidRPr="00F77AED">
              <w:rPr>
                <w:rFonts w:ascii="Book Antiqua" w:hAnsi="Book Antiqua"/>
                <w:spacing w:val="-5"/>
              </w:rPr>
              <w:t>MR</w:t>
            </w:r>
            <w:r w:rsidR="00AD690B">
              <w:rPr>
                <w:rFonts w:ascii="Book Antiqua" w:hAnsi="Book Antiqua"/>
                <w:spacing w:val="-5"/>
              </w:rPr>
              <w:t>7</w:t>
            </w:r>
          </w:p>
        </w:tc>
        <w:tc>
          <w:tcPr>
            <w:tcW w:w="7266" w:type="dxa"/>
          </w:tcPr>
          <w:p w14:paraId="161FC547" w14:textId="6600D749" w:rsidR="00F77AED" w:rsidRPr="00F77AED" w:rsidRDefault="00326967" w:rsidP="00F77AED">
            <w:pPr>
              <w:spacing w:line="252" w:lineRule="exact"/>
              <w:ind w:left="111" w:right="137"/>
              <w:rPr>
                <w:rFonts w:ascii="Book Antiqua" w:hAnsi="Book Antiqua"/>
              </w:rPr>
            </w:pPr>
            <w:r>
              <w:rPr>
                <w:rFonts w:ascii="Book Antiqua" w:hAnsi="Book Antiqua"/>
              </w:rPr>
              <w:t>Key staff-</w:t>
            </w:r>
            <w:r w:rsidR="00F77AED" w:rsidRPr="00F77AED">
              <w:rPr>
                <w:rFonts w:ascii="Book Antiqua" w:hAnsi="Book Antiqua"/>
              </w:rPr>
              <w:t>List</w:t>
            </w:r>
            <w:r w:rsidR="00F77AED" w:rsidRPr="00F77AED">
              <w:rPr>
                <w:rFonts w:ascii="Book Antiqua" w:hAnsi="Book Antiqua"/>
                <w:spacing w:val="-9"/>
              </w:rPr>
              <w:t xml:space="preserve"> </w:t>
            </w:r>
            <w:r w:rsidR="00F77AED" w:rsidRPr="00F77AED">
              <w:rPr>
                <w:rFonts w:ascii="Book Antiqua" w:hAnsi="Book Antiqua"/>
              </w:rPr>
              <w:t>of</w:t>
            </w:r>
            <w:r w:rsidR="00F77AED" w:rsidRPr="00F77AED">
              <w:rPr>
                <w:rFonts w:ascii="Book Antiqua" w:hAnsi="Book Antiqua"/>
                <w:spacing w:val="-9"/>
              </w:rPr>
              <w:t xml:space="preserve"> </w:t>
            </w:r>
            <w:r w:rsidR="00F77AED" w:rsidRPr="00F77AED">
              <w:rPr>
                <w:rFonts w:ascii="Book Antiqua" w:hAnsi="Book Antiqua"/>
              </w:rPr>
              <w:t>four</w:t>
            </w:r>
            <w:r w:rsidR="00F77AED" w:rsidRPr="00F77AED">
              <w:rPr>
                <w:rFonts w:ascii="Book Antiqua" w:hAnsi="Book Antiqua"/>
                <w:spacing w:val="-9"/>
              </w:rPr>
              <w:t xml:space="preserve"> </w:t>
            </w:r>
            <w:r w:rsidR="00F77AED" w:rsidRPr="00F77AED">
              <w:rPr>
                <w:rFonts w:ascii="Book Antiqua" w:hAnsi="Book Antiqua"/>
              </w:rPr>
              <w:t>Insurance</w:t>
            </w:r>
            <w:r w:rsidR="00F77AED" w:rsidRPr="00F77AED">
              <w:rPr>
                <w:rFonts w:ascii="Book Antiqua" w:hAnsi="Book Antiqua"/>
                <w:spacing w:val="-7"/>
              </w:rPr>
              <w:t xml:space="preserve"> </w:t>
            </w:r>
            <w:r w:rsidR="00F77AED" w:rsidRPr="00F77AED">
              <w:rPr>
                <w:rFonts w:ascii="Book Antiqua" w:hAnsi="Book Antiqua"/>
              </w:rPr>
              <w:t>Professionals</w:t>
            </w:r>
            <w:r w:rsidR="00F77AED" w:rsidRPr="00F77AED">
              <w:rPr>
                <w:rFonts w:ascii="Book Antiqua" w:hAnsi="Book Antiqua"/>
                <w:spacing w:val="-7"/>
              </w:rPr>
              <w:t xml:space="preserve"> </w:t>
            </w:r>
            <w:r w:rsidR="00F77AED" w:rsidRPr="00F77AED">
              <w:rPr>
                <w:rFonts w:ascii="Book Antiqua" w:hAnsi="Book Antiqua"/>
              </w:rPr>
              <w:t>for</w:t>
            </w:r>
            <w:r w:rsidR="00F77AED" w:rsidRPr="00F77AED">
              <w:rPr>
                <w:rFonts w:ascii="Book Antiqua" w:hAnsi="Book Antiqua"/>
                <w:spacing w:val="-7"/>
              </w:rPr>
              <w:t xml:space="preserve"> </w:t>
            </w:r>
            <w:r w:rsidR="00F77AED" w:rsidRPr="00F77AED">
              <w:rPr>
                <w:rFonts w:ascii="Book Antiqua" w:hAnsi="Book Antiqua"/>
              </w:rPr>
              <w:t>the</w:t>
            </w:r>
            <w:r w:rsidR="00F77AED" w:rsidRPr="00F77AED">
              <w:rPr>
                <w:rFonts w:ascii="Book Antiqua" w:hAnsi="Book Antiqua"/>
                <w:spacing w:val="-7"/>
              </w:rPr>
              <w:t xml:space="preserve"> </w:t>
            </w:r>
            <w:r w:rsidR="00F77AED" w:rsidRPr="00F77AED">
              <w:rPr>
                <w:rFonts w:ascii="Book Antiqua" w:hAnsi="Book Antiqua"/>
              </w:rPr>
              <w:t>execution</w:t>
            </w:r>
            <w:r w:rsidR="00F77AED" w:rsidRPr="00F77AED">
              <w:rPr>
                <w:rFonts w:ascii="Book Antiqua" w:hAnsi="Book Antiqua"/>
                <w:spacing w:val="-7"/>
              </w:rPr>
              <w:t xml:space="preserve"> </w:t>
            </w:r>
            <w:r w:rsidR="00F77AED" w:rsidRPr="00F77AED">
              <w:rPr>
                <w:rFonts w:ascii="Book Antiqua" w:hAnsi="Book Antiqua"/>
              </w:rPr>
              <w:t>of</w:t>
            </w:r>
            <w:r w:rsidR="00F77AED" w:rsidRPr="00F77AED">
              <w:rPr>
                <w:rFonts w:ascii="Book Antiqua" w:hAnsi="Book Antiqua"/>
                <w:spacing w:val="-7"/>
              </w:rPr>
              <w:t xml:space="preserve"> </w:t>
            </w:r>
            <w:r w:rsidR="00F77AED" w:rsidRPr="00F77AED">
              <w:rPr>
                <w:rFonts w:ascii="Book Antiqua" w:hAnsi="Book Antiqua"/>
              </w:rPr>
              <w:t>the</w:t>
            </w:r>
            <w:r w:rsidR="00F77AED" w:rsidRPr="00F77AED">
              <w:rPr>
                <w:rFonts w:ascii="Book Antiqua" w:hAnsi="Book Antiqua"/>
                <w:spacing w:val="-7"/>
              </w:rPr>
              <w:t xml:space="preserve"> </w:t>
            </w:r>
            <w:r w:rsidR="00F77AED" w:rsidRPr="00F77AED">
              <w:rPr>
                <w:rFonts w:ascii="Book Antiqua" w:hAnsi="Book Antiqua"/>
              </w:rPr>
              <w:t>services</w:t>
            </w:r>
            <w:r w:rsidR="00F77AED" w:rsidRPr="00F77AED">
              <w:rPr>
                <w:rFonts w:ascii="Book Antiqua" w:hAnsi="Book Antiqua"/>
                <w:spacing w:val="-9"/>
              </w:rPr>
              <w:t xml:space="preserve"> </w:t>
            </w:r>
            <w:r w:rsidR="00F77AED" w:rsidRPr="00F77AED">
              <w:rPr>
                <w:rFonts w:ascii="Book Antiqua" w:hAnsi="Book Antiqua"/>
              </w:rPr>
              <w:t>being sought in the tender stating their titles in the company and CVs</w:t>
            </w:r>
            <w:r>
              <w:rPr>
                <w:rFonts w:ascii="Book Antiqua" w:hAnsi="Book Antiqua"/>
              </w:rPr>
              <w:t xml:space="preserve">. </w:t>
            </w:r>
            <w:r w:rsidRPr="00777A6F">
              <w:rPr>
                <w:rFonts w:ascii="Book Antiqua" w:hAnsi="Book Antiqua"/>
              </w:rPr>
              <w:t xml:space="preserve">The staff should have minimum </w:t>
            </w:r>
            <w:r w:rsidR="00777A6F" w:rsidRPr="00777A6F">
              <w:rPr>
                <w:rFonts w:ascii="Book Antiqua" w:hAnsi="Book Antiqua"/>
              </w:rPr>
              <w:t>Bachelor’s</w:t>
            </w:r>
            <w:r w:rsidRPr="00777A6F">
              <w:rPr>
                <w:rFonts w:ascii="Book Antiqua" w:hAnsi="Book Antiqua"/>
              </w:rPr>
              <w:t xml:space="preserve"> degree and Diploma in Insurance IIK/CII/ACII from a recognized institution.</w:t>
            </w:r>
          </w:p>
        </w:tc>
        <w:tc>
          <w:tcPr>
            <w:tcW w:w="1824" w:type="dxa"/>
          </w:tcPr>
          <w:p w14:paraId="5BDFF3CE" w14:textId="77777777" w:rsidR="00F77AED" w:rsidRPr="00F77AED" w:rsidRDefault="00F77AED" w:rsidP="00F77AED">
            <w:pPr>
              <w:rPr>
                <w:rFonts w:ascii="Book Antiqua" w:hAnsi="Book Antiqua"/>
              </w:rPr>
            </w:pPr>
          </w:p>
        </w:tc>
      </w:tr>
      <w:tr w:rsidR="00F77AED" w:rsidRPr="00F77AED" w14:paraId="4BA2E87A" w14:textId="77777777" w:rsidTr="003A6DAB">
        <w:trPr>
          <w:trHeight w:val="505"/>
        </w:trPr>
        <w:tc>
          <w:tcPr>
            <w:tcW w:w="780" w:type="dxa"/>
          </w:tcPr>
          <w:p w14:paraId="41F38F36" w14:textId="68178295" w:rsidR="00F77AED" w:rsidRPr="00F77AED" w:rsidRDefault="00F77AED" w:rsidP="00F77AED">
            <w:pPr>
              <w:spacing w:before="6"/>
              <w:ind w:left="111"/>
              <w:rPr>
                <w:rFonts w:ascii="Book Antiqua" w:hAnsi="Book Antiqua"/>
              </w:rPr>
            </w:pPr>
            <w:r w:rsidRPr="00F77AED">
              <w:rPr>
                <w:rFonts w:ascii="Book Antiqua" w:hAnsi="Book Antiqua"/>
                <w:spacing w:val="-5"/>
              </w:rPr>
              <w:t>MR</w:t>
            </w:r>
            <w:r w:rsidR="00DD2BDC">
              <w:rPr>
                <w:rFonts w:ascii="Book Antiqua" w:hAnsi="Book Antiqua"/>
                <w:spacing w:val="-5"/>
              </w:rPr>
              <w:t>8</w:t>
            </w:r>
          </w:p>
        </w:tc>
        <w:tc>
          <w:tcPr>
            <w:tcW w:w="7266" w:type="dxa"/>
          </w:tcPr>
          <w:p w14:paraId="37C9EC2D" w14:textId="2E0A4E23" w:rsidR="00F77AED" w:rsidRPr="00777A6F" w:rsidRDefault="00F2322C" w:rsidP="00F77AED">
            <w:pPr>
              <w:spacing w:line="252" w:lineRule="exact"/>
              <w:ind w:left="111" w:right="137"/>
              <w:rPr>
                <w:rFonts w:ascii="Book Antiqua" w:hAnsi="Book Antiqua"/>
              </w:rPr>
            </w:pPr>
            <w:r w:rsidRPr="00777A6F">
              <w:rPr>
                <w:rFonts w:ascii="Book Antiqua" w:hAnsi="Book Antiqua"/>
              </w:rPr>
              <w:t xml:space="preserve">The bidder must have provided similar services within the last 5 years. Provide </w:t>
            </w:r>
            <w:proofErr w:type="gramStart"/>
            <w:r w:rsidRPr="00777A6F">
              <w:rPr>
                <w:rFonts w:ascii="Book Antiqua" w:hAnsi="Book Antiqua"/>
              </w:rPr>
              <w:t xml:space="preserve">COI </w:t>
            </w:r>
            <w:r w:rsidR="00997239" w:rsidRPr="00777A6F">
              <w:rPr>
                <w:rFonts w:ascii="Book Antiqua" w:hAnsi="Book Antiqua"/>
              </w:rPr>
              <w:t xml:space="preserve"> and</w:t>
            </w:r>
            <w:proofErr w:type="gramEnd"/>
            <w:r w:rsidR="00997239" w:rsidRPr="00777A6F">
              <w:rPr>
                <w:rFonts w:ascii="Book Antiqua" w:hAnsi="Book Antiqua"/>
              </w:rPr>
              <w:t xml:space="preserve"> IRA license for the last 5 years </w:t>
            </w:r>
            <w:r w:rsidRPr="00777A6F">
              <w:rPr>
                <w:rFonts w:ascii="Book Antiqua" w:hAnsi="Book Antiqua"/>
              </w:rPr>
              <w:t>as evidence</w:t>
            </w:r>
            <w:r w:rsidR="00DD2BDC">
              <w:rPr>
                <w:rFonts w:ascii="Book Antiqua" w:hAnsi="Book Antiqua"/>
              </w:rPr>
              <w:t>.</w:t>
            </w:r>
          </w:p>
        </w:tc>
        <w:tc>
          <w:tcPr>
            <w:tcW w:w="1824" w:type="dxa"/>
          </w:tcPr>
          <w:p w14:paraId="587640DB" w14:textId="77777777" w:rsidR="00F77AED" w:rsidRPr="00F77AED" w:rsidRDefault="00F77AED" w:rsidP="00F77AED">
            <w:pPr>
              <w:rPr>
                <w:rFonts w:ascii="Book Antiqua" w:hAnsi="Book Antiqua"/>
              </w:rPr>
            </w:pPr>
          </w:p>
        </w:tc>
      </w:tr>
    </w:tbl>
    <w:p w14:paraId="50D9C854" w14:textId="77777777" w:rsidR="00F77AED" w:rsidRPr="00F77AED" w:rsidRDefault="00F77AED" w:rsidP="00F77AED">
      <w:pPr>
        <w:rPr>
          <w:sz w:val="2"/>
          <w:szCs w:val="2"/>
        </w:rPr>
      </w:pPr>
    </w:p>
    <w:p w14:paraId="52E98C39" w14:textId="77777777" w:rsidR="00F77AED" w:rsidRPr="00F77AED" w:rsidRDefault="00F77AED" w:rsidP="00F77AED">
      <w:pPr>
        <w:spacing w:before="2"/>
        <w:rPr>
          <w:rFonts w:ascii="Georgia" w:eastAsia="Georgia" w:hAnsi="Georgia" w:cs="Georgia"/>
          <w:b/>
          <w:sz w:val="2"/>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7266"/>
        <w:gridCol w:w="1646"/>
      </w:tblGrid>
      <w:tr w:rsidR="00F77AED" w:rsidRPr="00F77AED" w14:paraId="395FE667" w14:textId="77777777" w:rsidTr="00DD2BDC">
        <w:trPr>
          <w:trHeight w:val="568"/>
        </w:trPr>
        <w:tc>
          <w:tcPr>
            <w:tcW w:w="780" w:type="dxa"/>
          </w:tcPr>
          <w:p w14:paraId="7353C7F1" w14:textId="37101C9C" w:rsidR="00F77AED" w:rsidRPr="00F77AED" w:rsidRDefault="00F77AED" w:rsidP="00F77AED">
            <w:pPr>
              <w:spacing w:before="3"/>
              <w:ind w:left="111"/>
            </w:pPr>
            <w:r w:rsidRPr="00F77AED">
              <w:rPr>
                <w:spacing w:val="-5"/>
              </w:rPr>
              <w:t>MR</w:t>
            </w:r>
            <w:r w:rsidR="00DD2BDC">
              <w:rPr>
                <w:spacing w:val="-5"/>
              </w:rPr>
              <w:t>9</w:t>
            </w:r>
          </w:p>
        </w:tc>
        <w:tc>
          <w:tcPr>
            <w:tcW w:w="7266" w:type="dxa"/>
          </w:tcPr>
          <w:p w14:paraId="702A4B75" w14:textId="451995BF" w:rsidR="00F77AED" w:rsidRPr="00F77AED" w:rsidRDefault="00393908" w:rsidP="00F77AED">
            <w:pPr>
              <w:spacing w:line="252" w:lineRule="exact"/>
              <w:ind w:left="111" w:right="137"/>
              <w:rPr>
                <w:rFonts w:ascii="Book Antiqua" w:hAnsi="Book Antiqua"/>
              </w:rPr>
            </w:pPr>
            <w:r w:rsidRPr="00777A6F">
              <w:rPr>
                <w:rFonts w:ascii="Book Antiqua" w:hAnsi="Book Antiqua"/>
              </w:rPr>
              <w:t>Submit audited financial statements for the last three years- 202</w:t>
            </w:r>
            <w:r w:rsidR="00777A6F" w:rsidRPr="00777A6F">
              <w:rPr>
                <w:rFonts w:ascii="Book Antiqua" w:hAnsi="Book Antiqua"/>
              </w:rPr>
              <w:t>2</w:t>
            </w:r>
            <w:r w:rsidRPr="00777A6F">
              <w:rPr>
                <w:rFonts w:ascii="Book Antiqua" w:hAnsi="Book Antiqua"/>
              </w:rPr>
              <w:t>, 202</w:t>
            </w:r>
            <w:r w:rsidR="00777A6F" w:rsidRPr="00777A6F">
              <w:rPr>
                <w:rFonts w:ascii="Book Antiqua" w:hAnsi="Book Antiqua"/>
              </w:rPr>
              <w:t>3</w:t>
            </w:r>
            <w:r w:rsidRPr="00777A6F">
              <w:rPr>
                <w:rFonts w:ascii="Book Antiqua" w:hAnsi="Book Antiqua"/>
              </w:rPr>
              <w:t xml:space="preserve"> &amp; 202</w:t>
            </w:r>
            <w:r w:rsidR="00777A6F" w:rsidRPr="00777A6F">
              <w:rPr>
                <w:rFonts w:ascii="Book Antiqua" w:hAnsi="Book Antiqua"/>
              </w:rPr>
              <w:t>4</w:t>
            </w:r>
            <w:r>
              <w:rPr>
                <w:rFonts w:ascii="Book Antiqua" w:hAnsi="Book Antiqua"/>
              </w:rPr>
              <w:t>.</w:t>
            </w:r>
            <w:r w:rsidR="00521B4B">
              <w:rPr>
                <w:rFonts w:ascii="Book Antiqua" w:hAnsi="Book Antiqua"/>
              </w:rPr>
              <w:t>Attach practicing certificate of the auditor</w:t>
            </w:r>
          </w:p>
        </w:tc>
        <w:tc>
          <w:tcPr>
            <w:tcW w:w="1646" w:type="dxa"/>
          </w:tcPr>
          <w:p w14:paraId="219DAF6E" w14:textId="77777777" w:rsidR="00F77AED" w:rsidRPr="00F77AED" w:rsidRDefault="00F77AED" w:rsidP="00F77AED"/>
        </w:tc>
      </w:tr>
      <w:tr w:rsidR="00F77AED" w:rsidRPr="00F77AED" w14:paraId="7250ED40" w14:textId="77777777" w:rsidTr="009C1215">
        <w:trPr>
          <w:trHeight w:val="505"/>
        </w:trPr>
        <w:tc>
          <w:tcPr>
            <w:tcW w:w="780" w:type="dxa"/>
          </w:tcPr>
          <w:p w14:paraId="2F16D649" w14:textId="590A05DC" w:rsidR="00F77AED" w:rsidRPr="00F77AED" w:rsidRDefault="00F77AED" w:rsidP="00F77AED">
            <w:pPr>
              <w:spacing w:before="3"/>
              <w:ind w:left="111"/>
            </w:pPr>
            <w:r w:rsidRPr="00F77AED">
              <w:rPr>
                <w:spacing w:val="-4"/>
              </w:rPr>
              <w:t>MR1</w:t>
            </w:r>
            <w:r w:rsidR="00DD2BDC">
              <w:rPr>
                <w:spacing w:val="-4"/>
              </w:rPr>
              <w:t>0</w:t>
            </w:r>
          </w:p>
        </w:tc>
        <w:tc>
          <w:tcPr>
            <w:tcW w:w="7266" w:type="dxa"/>
          </w:tcPr>
          <w:p w14:paraId="1A277255" w14:textId="77777777" w:rsidR="00F77AED" w:rsidRPr="00F77AED" w:rsidRDefault="00F77AED" w:rsidP="00F77AED">
            <w:pPr>
              <w:spacing w:line="252" w:lineRule="exact"/>
              <w:ind w:left="111" w:right="137"/>
              <w:rPr>
                <w:rFonts w:ascii="Book Antiqua" w:hAnsi="Book Antiqua"/>
              </w:rPr>
            </w:pPr>
            <w:r w:rsidRPr="00F77AED">
              <w:rPr>
                <w:rFonts w:ascii="Book Antiqua" w:hAnsi="Book Antiqua"/>
              </w:rPr>
              <w:t>Submission</w:t>
            </w:r>
            <w:r w:rsidRPr="00F77AED">
              <w:rPr>
                <w:rFonts w:ascii="Book Antiqua" w:hAnsi="Book Antiqua"/>
                <w:spacing w:val="-7"/>
              </w:rPr>
              <w:t xml:space="preserve"> </w:t>
            </w:r>
            <w:r w:rsidRPr="00F77AED">
              <w:rPr>
                <w:rFonts w:ascii="Book Antiqua" w:hAnsi="Book Antiqua"/>
              </w:rPr>
              <w:t>of</w:t>
            </w:r>
            <w:r w:rsidRPr="00F77AED">
              <w:rPr>
                <w:rFonts w:ascii="Book Antiqua" w:hAnsi="Book Antiqua"/>
                <w:spacing w:val="-7"/>
              </w:rPr>
              <w:t xml:space="preserve"> </w:t>
            </w:r>
            <w:r w:rsidRPr="00F77AED">
              <w:rPr>
                <w:rFonts w:ascii="Book Antiqua" w:hAnsi="Book Antiqua"/>
              </w:rPr>
              <w:t>a</w:t>
            </w:r>
            <w:r w:rsidRPr="00F77AED">
              <w:rPr>
                <w:rFonts w:ascii="Book Antiqua" w:hAnsi="Book Antiqua"/>
                <w:spacing w:val="-8"/>
              </w:rPr>
              <w:t xml:space="preserve"> </w:t>
            </w:r>
            <w:r w:rsidRPr="00F77AED">
              <w:rPr>
                <w:rFonts w:ascii="Book Antiqua" w:hAnsi="Book Antiqua"/>
              </w:rPr>
              <w:t>signed</w:t>
            </w:r>
            <w:r w:rsidRPr="00F77AED">
              <w:rPr>
                <w:rFonts w:ascii="Book Antiqua" w:hAnsi="Book Antiqua"/>
                <w:spacing w:val="-7"/>
              </w:rPr>
              <w:t xml:space="preserve"> </w:t>
            </w:r>
            <w:r w:rsidRPr="00F77AED">
              <w:rPr>
                <w:rFonts w:ascii="Book Antiqua" w:hAnsi="Book Antiqua"/>
              </w:rPr>
              <w:t>declaration</w:t>
            </w:r>
            <w:r w:rsidRPr="00F77AED">
              <w:rPr>
                <w:rFonts w:ascii="Book Antiqua" w:hAnsi="Book Antiqua"/>
                <w:spacing w:val="-9"/>
              </w:rPr>
              <w:t xml:space="preserve"> </w:t>
            </w:r>
            <w:r w:rsidRPr="00F77AED">
              <w:rPr>
                <w:rFonts w:ascii="Book Antiqua" w:hAnsi="Book Antiqua"/>
              </w:rPr>
              <w:t>to</w:t>
            </w:r>
            <w:r w:rsidRPr="00F77AED">
              <w:rPr>
                <w:rFonts w:ascii="Book Antiqua" w:hAnsi="Book Antiqua"/>
                <w:spacing w:val="-7"/>
              </w:rPr>
              <w:t xml:space="preserve"> </w:t>
            </w:r>
            <w:r w:rsidRPr="00F77AED">
              <w:rPr>
                <w:rFonts w:ascii="Book Antiqua" w:hAnsi="Book Antiqua"/>
              </w:rPr>
              <w:t>the</w:t>
            </w:r>
            <w:r w:rsidRPr="00F77AED">
              <w:rPr>
                <w:rFonts w:ascii="Book Antiqua" w:hAnsi="Book Antiqua"/>
                <w:spacing w:val="-7"/>
              </w:rPr>
              <w:t xml:space="preserve"> </w:t>
            </w:r>
            <w:r w:rsidRPr="00F77AED">
              <w:rPr>
                <w:rFonts w:ascii="Book Antiqua" w:hAnsi="Book Antiqua"/>
              </w:rPr>
              <w:t>effect</w:t>
            </w:r>
            <w:r w:rsidRPr="00F77AED">
              <w:rPr>
                <w:rFonts w:ascii="Book Antiqua" w:hAnsi="Book Antiqua"/>
                <w:spacing w:val="-8"/>
              </w:rPr>
              <w:t xml:space="preserve"> </w:t>
            </w:r>
            <w:r w:rsidRPr="00F77AED">
              <w:rPr>
                <w:rFonts w:ascii="Book Antiqua" w:hAnsi="Book Antiqua"/>
              </w:rPr>
              <w:t>that</w:t>
            </w:r>
            <w:r w:rsidRPr="00F77AED">
              <w:rPr>
                <w:rFonts w:ascii="Book Antiqua" w:hAnsi="Book Antiqua"/>
                <w:spacing w:val="-8"/>
              </w:rPr>
              <w:t xml:space="preserve"> </w:t>
            </w:r>
            <w:r w:rsidRPr="00F77AED">
              <w:rPr>
                <w:rFonts w:ascii="Book Antiqua" w:hAnsi="Book Antiqua"/>
              </w:rPr>
              <w:t>the</w:t>
            </w:r>
            <w:r w:rsidRPr="00F77AED">
              <w:rPr>
                <w:rFonts w:ascii="Book Antiqua" w:hAnsi="Book Antiqua"/>
                <w:spacing w:val="-7"/>
              </w:rPr>
              <w:t xml:space="preserve"> </w:t>
            </w:r>
            <w:r w:rsidRPr="00F77AED">
              <w:rPr>
                <w:rFonts w:ascii="Book Antiqua" w:hAnsi="Book Antiqua"/>
              </w:rPr>
              <w:t>directors</w:t>
            </w:r>
            <w:r w:rsidRPr="00F77AED">
              <w:rPr>
                <w:rFonts w:ascii="Book Antiqua" w:hAnsi="Book Antiqua"/>
                <w:spacing w:val="-7"/>
              </w:rPr>
              <w:t xml:space="preserve"> </w:t>
            </w:r>
            <w:r w:rsidRPr="00F77AED">
              <w:rPr>
                <w:rFonts w:ascii="Book Antiqua" w:hAnsi="Book Antiqua"/>
              </w:rPr>
              <w:t>and</w:t>
            </w:r>
            <w:r w:rsidRPr="00F77AED">
              <w:rPr>
                <w:rFonts w:ascii="Book Antiqua" w:hAnsi="Book Antiqua"/>
                <w:spacing w:val="-7"/>
              </w:rPr>
              <w:t xml:space="preserve"> </w:t>
            </w:r>
            <w:r w:rsidRPr="00F77AED">
              <w:rPr>
                <w:rFonts w:ascii="Book Antiqua" w:hAnsi="Book Antiqua"/>
              </w:rPr>
              <w:t>key</w:t>
            </w:r>
            <w:r w:rsidRPr="00F77AED">
              <w:rPr>
                <w:rFonts w:ascii="Book Antiqua" w:hAnsi="Book Antiqua"/>
                <w:spacing w:val="-8"/>
              </w:rPr>
              <w:t xml:space="preserve"> </w:t>
            </w:r>
            <w:r w:rsidRPr="00F77AED">
              <w:rPr>
                <w:rFonts w:ascii="Book Antiqua" w:hAnsi="Book Antiqua"/>
              </w:rPr>
              <w:t>staff members are of good conduct and standing;</w:t>
            </w:r>
          </w:p>
        </w:tc>
        <w:tc>
          <w:tcPr>
            <w:tcW w:w="1646" w:type="dxa"/>
          </w:tcPr>
          <w:p w14:paraId="7659E91D" w14:textId="77777777" w:rsidR="00F77AED" w:rsidRPr="00F77AED" w:rsidRDefault="00F77AED" w:rsidP="00F77AED"/>
        </w:tc>
      </w:tr>
      <w:tr w:rsidR="00F77AED" w:rsidRPr="00F77AED" w14:paraId="180425EA" w14:textId="77777777" w:rsidTr="009C1215">
        <w:trPr>
          <w:trHeight w:val="607"/>
        </w:trPr>
        <w:tc>
          <w:tcPr>
            <w:tcW w:w="780" w:type="dxa"/>
          </w:tcPr>
          <w:p w14:paraId="25AAA9DC" w14:textId="539FF929" w:rsidR="00F77AED" w:rsidRPr="00F77AED" w:rsidRDefault="00F77AED" w:rsidP="00F77AED">
            <w:pPr>
              <w:spacing w:before="3"/>
              <w:ind w:left="111"/>
            </w:pPr>
            <w:r w:rsidRPr="00F77AED">
              <w:rPr>
                <w:spacing w:val="-4"/>
              </w:rPr>
              <w:t>MR1</w:t>
            </w:r>
            <w:r w:rsidR="00DD2BDC">
              <w:rPr>
                <w:spacing w:val="-4"/>
              </w:rPr>
              <w:t>1</w:t>
            </w:r>
          </w:p>
        </w:tc>
        <w:tc>
          <w:tcPr>
            <w:tcW w:w="7266" w:type="dxa"/>
          </w:tcPr>
          <w:p w14:paraId="1F432F45" w14:textId="77777777" w:rsidR="00F77AED" w:rsidRPr="00F77AED" w:rsidRDefault="00F77AED" w:rsidP="00F77AED">
            <w:pPr>
              <w:spacing w:before="5"/>
              <w:ind w:left="111" w:right="137"/>
              <w:rPr>
                <w:rFonts w:ascii="Book Antiqua" w:hAnsi="Book Antiqua"/>
              </w:rPr>
            </w:pPr>
            <w:r w:rsidRPr="00F77AED">
              <w:rPr>
                <w:rFonts w:ascii="Book Antiqua" w:hAnsi="Book Antiqua"/>
              </w:rPr>
              <w:t>Be</w:t>
            </w:r>
            <w:r w:rsidRPr="00F77AED">
              <w:rPr>
                <w:rFonts w:ascii="Book Antiqua" w:hAnsi="Book Antiqua"/>
                <w:spacing w:val="-7"/>
              </w:rPr>
              <w:t xml:space="preserve"> </w:t>
            </w:r>
            <w:r w:rsidRPr="00F77AED">
              <w:rPr>
                <w:rFonts w:ascii="Book Antiqua" w:hAnsi="Book Antiqua"/>
              </w:rPr>
              <w:t>registered</w:t>
            </w:r>
            <w:r w:rsidRPr="00F77AED">
              <w:rPr>
                <w:rFonts w:ascii="Book Antiqua" w:hAnsi="Book Antiqua"/>
                <w:spacing w:val="-7"/>
              </w:rPr>
              <w:t xml:space="preserve"> </w:t>
            </w:r>
            <w:r w:rsidRPr="00F77AED">
              <w:rPr>
                <w:rFonts w:ascii="Book Antiqua" w:hAnsi="Book Antiqua"/>
              </w:rPr>
              <w:t>with</w:t>
            </w:r>
            <w:r w:rsidRPr="00F77AED">
              <w:rPr>
                <w:rFonts w:ascii="Book Antiqua" w:hAnsi="Book Antiqua"/>
                <w:spacing w:val="-10"/>
              </w:rPr>
              <w:t xml:space="preserve"> </w:t>
            </w:r>
            <w:r w:rsidRPr="00F77AED">
              <w:rPr>
                <w:rFonts w:ascii="Book Antiqua" w:hAnsi="Book Antiqua"/>
              </w:rPr>
              <w:t>the</w:t>
            </w:r>
            <w:r w:rsidRPr="00F77AED">
              <w:rPr>
                <w:rFonts w:ascii="Book Antiqua" w:hAnsi="Book Antiqua"/>
                <w:spacing w:val="-7"/>
              </w:rPr>
              <w:t xml:space="preserve"> </w:t>
            </w:r>
            <w:r w:rsidRPr="00F77AED">
              <w:rPr>
                <w:rFonts w:ascii="Book Antiqua" w:hAnsi="Book Antiqua"/>
              </w:rPr>
              <w:t>Insurance</w:t>
            </w:r>
            <w:r w:rsidRPr="00F77AED">
              <w:rPr>
                <w:rFonts w:ascii="Book Antiqua" w:hAnsi="Book Antiqua"/>
                <w:spacing w:val="-7"/>
              </w:rPr>
              <w:t xml:space="preserve"> </w:t>
            </w:r>
            <w:r w:rsidRPr="00F77AED">
              <w:rPr>
                <w:rFonts w:ascii="Book Antiqua" w:hAnsi="Book Antiqua"/>
              </w:rPr>
              <w:t>Regulatory</w:t>
            </w:r>
            <w:r w:rsidRPr="00F77AED">
              <w:rPr>
                <w:rFonts w:ascii="Book Antiqua" w:hAnsi="Book Antiqua"/>
                <w:spacing w:val="-10"/>
              </w:rPr>
              <w:t xml:space="preserve"> </w:t>
            </w:r>
            <w:r w:rsidRPr="00F77AED">
              <w:rPr>
                <w:rFonts w:ascii="Book Antiqua" w:hAnsi="Book Antiqua"/>
              </w:rPr>
              <w:t>Authority</w:t>
            </w:r>
            <w:r w:rsidRPr="00F77AED">
              <w:rPr>
                <w:rFonts w:ascii="Book Antiqua" w:hAnsi="Book Antiqua"/>
                <w:spacing w:val="-12"/>
              </w:rPr>
              <w:t xml:space="preserve"> </w:t>
            </w:r>
            <w:r w:rsidRPr="00F77AED">
              <w:rPr>
                <w:rFonts w:ascii="Book Antiqua" w:hAnsi="Book Antiqua"/>
              </w:rPr>
              <w:t>for</w:t>
            </w:r>
            <w:r w:rsidRPr="00F77AED">
              <w:rPr>
                <w:rFonts w:ascii="Book Antiqua" w:hAnsi="Book Antiqua"/>
                <w:spacing w:val="-9"/>
              </w:rPr>
              <w:t xml:space="preserve"> </w:t>
            </w:r>
            <w:r w:rsidRPr="00F77AED">
              <w:rPr>
                <w:rFonts w:ascii="Book Antiqua" w:hAnsi="Book Antiqua"/>
              </w:rPr>
              <w:t>the</w:t>
            </w:r>
            <w:r w:rsidRPr="00F77AED">
              <w:rPr>
                <w:rFonts w:ascii="Book Antiqua" w:hAnsi="Book Antiqua"/>
                <w:spacing w:val="-9"/>
              </w:rPr>
              <w:t xml:space="preserve"> </w:t>
            </w:r>
            <w:r w:rsidRPr="00F77AED">
              <w:rPr>
                <w:rFonts w:ascii="Book Antiqua" w:hAnsi="Book Antiqua"/>
              </w:rPr>
              <w:t>current</w:t>
            </w:r>
            <w:r w:rsidRPr="00F77AED">
              <w:rPr>
                <w:rFonts w:ascii="Book Antiqua" w:hAnsi="Book Antiqua"/>
                <w:spacing w:val="-6"/>
              </w:rPr>
              <w:t xml:space="preserve"> </w:t>
            </w:r>
            <w:r w:rsidRPr="00F77AED">
              <w:rPr>
                <w:rFonts w:ascii="Book Antiqua" w:hAnsi="Book Antiqua"/>
              </w:rPr>
              <w:t>year</w:t>
            </w:r>
            <w:r w:rsidRPr="00F77AED">
              <w:rPr>
                <w:rFonts w:ascii="Book Antiqua" w:hAnsi="Book Antiqua"/>
                <w:spacing w:val="-7"/>
              </w:rPr>
              <w:t xml:space="preserve"> </w:t>
            </w:r>
            <w:r w:rsidRPr="00F77AED">
              <w:rPr>
                <w:rFonts w:ascii="Book Antiqua" w:hAnsi="Book Antiqua"/>
              </w:rPr>
              <w:t>and</w:t>
            </w:r>
            <w:r w:rsidRPr="00F77AED">
              <w:rPr>
                <w:rFonts w:ascii="Book Antiqua" w:hAnsi="Book Antiqua"/>
                <w:spacing w:val="-4"/>
              </w:rPr>
              <w:t xml:space="preserve"> </w:t>
            </w:r>
            <w:r w:rsidRPr="00F77AED">
              <w:rPr>
                <w:rFonts w:ascii="Book Antiqua" w:hAnsi="Book Antiqua"/>
              </w:rPr>
              <w:t>a Certified copy of the current license submitted;</w:t>
            </w:r>
          </w:p>
        </w:tc>
        <w:tc>
          <w:tcPr>
            <w:tcW w:w="1646" w:type="dxa"/>
          </w:tcPr>
          <w:p w14:paraId="6F793571" w14:textId="77777777" w:rsidR="00F77AED" w:rsidRPr="00F77AED" w:rsidRDefault="00F77AED" w:rsidP="00F77AED"/>
        </w:tc>
      </w:tr>
      <w:tr w:rsidR="00F77AED" w:rsidRPr="00F77AED" w14:paraId="1C62120C" w14:textId="77777777" w:rsidTr="009C1215">
        <w:trPr>
          <w:trHeight w:val="507"/>
        </w:trPr>
        <w:tc>
          <w:tcPr>
            <w:tcW w:w="780" w:type="dxa"/>
          </w:tcPr>
          <w:p w14:paraId="722F5134" w14:textId="500164A3" w:rsidR="00F77AED" w:rsidRPr="00F77AED" w:rsidRDefault="00F77AED" w:rsidP="00F77AED">
            <w:pPr>
              <w:spacing w:before="3"/>
              <w:ind w:left="111"/>
            </w:pPr>
            <w:r w:rsidRPr="00F77AED">
              <w:rPr>
                <w:spacing w:val="-4"/>
              </w:rPr>
              <w:t>MR1</w:t>
            </w:r>
            <w:r w:rsidR="00DD2BDC">
              <w:rPr>
                <w:spacing w:val="-4"/>
              </w:rPr>
              <w:t>2</w:t>
            </w:r>
          </w:p>
        </w:tc>
        <w:tc>
          <w:tcPr>
            <w:tcW w:w="7266" w:type="dxa"/>
          </w:tcPr>
          <w:p w14:paraId="1C4B37DF" w14:textId="77777777" w:rsidR="00F77AED" w:rsidRPr="00F77AED" w:rsidRDefault="00F77AED" w:rsidP="00F77AED">
            <w:pPr>
              <w:spacing w:line="250" w:lineRule="atLeast"/>
              <w:ind w:left="111" w:right="137"/>
              <w:rPr>
                <w:rFonts w:ascii="Book Antiqua" w:hAnsi="Book Antiqua"/>
              </w:rPr>
            </w:pPr>
            <w:r w:rsidRPr="00F77AED">
              <w:rPr>
                <w:rFonts w:ascii="Book Antiqua" w:hAnsi="Book Antiqua"/>
              </w:rPr>
              <w:t>Certified</w:t>
            </w:r>
            <w:r w:rsidRPr="00F77AED">
              <w:rPr>
                <w:rFonts w:ascii="Book Antiqua" w:hAnsi="Book Antiqua"/>
                <w:spacing w:val="-10"/>
              </w:rPr>
              <w:t xml:space="preserve"> </w:t>
            </w:r>
            <w:r w:rsidRPr="00F77AED">
              <w:rPr>
                <w:rFonts w:ascii="Book Antiqua" w:hAnsi="Book Antiqua"/>
              </w:rPr>
              <w:t>copy</w:t>
            </w:r>
            <w:r w:rsidRPr="00F77AED">
              <w:rPr>
                <w:rFonts w:ascii="Book Antiqua" w:hAnsi="Book Antiqua"/>
                <w:spacing w:val="-10"/>
              </w:rPr>
              <w:t xml:space="preserve"> </w:t>
            </w:r>
            <w:r w:rsidRPr="00F77AED">
              <w:rPr>
                <w:rFonts w:ascii="Book Antiqua" w:hAnsi="Book Antiqua"/>
              </w:rPr>
              <w:t>of</w:t>
            </w:r>
            <w:r w:rsidRPr="00F77AED">
              <w:rPr>
                <w:rFonts w:ascii="Book Antiqua" w:hAnsi="Book Antiqua"/>
                <w:spacing w:val="-8"/>
              </w:rPr>
              <w:t xml:space="preserve"> </w:t>
            </w:r>
            <w:r w:rsidRPr="00F77AED">
              <w:rPr>
                <w:rFonts w:ascii="Book Antiqua" w:hAnsi="Book Antiqua"/>
              </w:rPr>
              <w:t>NSSF</w:t>
            </w:r>
            <w:r w:rsidRPr="00F77AED">
              <w:rPr>
                <w:rFonts w:ascii="Book Antiqua" w:hAnsi="Book Antiqua"/>
                <w:spacing w:val="-8"/>
              </w:rPr>
              <w:t xml:space="preserve"> </w:t>
            </w:r>
            <w:r w:rsidRPr="00F77AED">
              <w:rPr>
                <w:rFonts w:ascii="Book Antiqua" w:hAnsi="Book Antiqua"/>
              </w:rPr>
              <w:t>and</w:t>
            </w:r>
            <w:r w:rsidRPr="00F77AED">
              <w:rPr>
                <w:rFonts w:ascii="Book Antiqua" w:hAnsi="Book Antiqua"/>
                <w:spacing w:val="-8"/>
              </w:rPr>
              <w:t xml:space="preserve"> </w:t>
            </w:r>
            <w:r w:rsidRPr="00F77AED">
              <w:rPr>
                <w:rFonts w:ascii="Book Antiqua" w:hAnsi="Book Antiqua"/>
              </w:rPr>
              <w:t>SHA</w:t>
            </w:r>
            <w:r w:rsidRPr="00F77AED">
              <w:rPr>
                <w:rFonts w:ascii="Book Antiqua" w:hAnsi="Book Antiqua"/>
                <w:spacing w:val="-8"/>
              </w:rPr>
              <w:t xml:space="preserve"> </w:t>
            </w:r>
            <w:r w:rsidRPr="00F77AED">
              <w:rPr>
                <w:rFonts w:ascii="Book Antiqua" w:hAnsi="Book Antiqua"/>
              </w:rPr>
              <w:t>Compliance</w:t>
            </w:r>
            <w:r w:rsidRPr="00F77AED">
              <w:rPr>
                <w:rFonts w:ascii="Book Antiqua" w:hAnsi="Book Antiqua"/>
                <w:spacing w:val="-10"/>
              </w:rPr>
              <w:t xml:space="preserve"> </w:t>
            </w:r>
            <w:r w:rsidRPr="00F77AED">
              <w:rPr>
                <w:rFonts w:ascii="Book Antiqua" w:hAnsi="Book Antiqua"/>
              </w:rPr>
              <w:t>Certificate</w:t>
            </w:r>
            <w:r w:rsidRPr="00F77AED">
              <w:rPr>
                <w:rFonts w:ascii="Book Antiqua" w:hAnsi="Book Antiqua"/>
                <w:spacing w:val="-10"/>
              </w:rPr>
              <w:t xml:space="preserve"> </w:t>
            </w:r>
            <w:r w:rsidRPr="00F77AED">
              <w:rPr>
                <w:rFonts w:ascii="Book Antiqua" w:hAnsi="Book Antiqua"/>
              </w:rPr>
              <w:t>(Attach</w:t>
            </w:r>
            <w:r w:rsidRPr="00F77AED">
              <w:rPr>
                <w:rFonts w:ascii="Book Antiqua" w:hAnsi="Book Antiqua"/>
                <w:spacing w:val="-8"/>
              </w:rPr>
              <w:t xml:space="preserve"> </w:t>
            </w:r>
            <w:r w:rsidRPr="00F77AED">
              <w:rPr>
                <w:rFonts w:ascii="Book Antiqua" w:hAnsi="Book Antiqua"/>
              </w:rPr>
              <w:t>Certified Receipt of Payment);</w:t>
            </w:r>
          </w:p>
        </w:tc>
        <w:tc>
          <w:tcPr>
            <w:tcW w:w="1646" w:type="dxa"/>
          </w:tcPr>
          <w:p w14:paraId="0CAB22C8" w14:textId="77777777" w:rsidR="00F77AED" w:rsidRPr="00F77AED" w:rsidRDefault="00F77AED" w:rsidP="00F77AED"/>
        </w:tc>
      </w:tr>
      <w:tr w:rsidR="00F77AED" w:rsidRPr="00F77AED" w14:paraId="653C289A" w14:textId="77777777" w:rsidTr="009C1215">
        <w:trPr>
          <w:trHeight w:val="1512"/>
        </w:trPr>
        <w:tc>
          <w:tcPr>
            <w:tcW w:w="780" w:type="dxa"/>
          </w:tcPr>
          <w:p w14:paraId="795B2375" w14:textId="74D2B0F6" w:rsidR="00F77AED" w:rsidRPr="00F77AED" w:rsidRDefault="00F77AED" w:rsidP="00F77AED">
            <w:pPr>
              <w:spacing w:before="3"/>
              <w:ind w:left="111"/>
            </w:pPr>
            <w:r w:rsidRPr="00F77AED">
              <w:rPr>
                <w:spacing w:val="-4"/>
              </w:rPr>
              <w:t>MR1</w:t>
            </w:r>
            <w:r w:rsidR="00DD2BDC">
              <w:rPr>
                <w:spacing w:val="-4"/>
              </w:rPr>
              <w:t>3</w:t>
            </w:r>
          </w:p>
        </w:tc>
        <w:tc>
          <w:tcPr>
            <w:tcW w:w="7266" w:type="dxa"/>
          </w:tcPr>
          <w:p w14:paraId="386C3C2F" w14:textId="6E1B929D" w:rsidR="00F77AED" w:rsidRPr="00F77AED" w:rsidRDefault="00F77AED" w:rsidP="00F77AED">
            <w:pPr>
              <w:tabs>
                <w:tab w:val="left" w:leader="dot" w:pos="2406"/>
              </w:tabs>
              <w:spacing w:before="4"/>
              <w:ind w:left="111" w:right="221"/>
              <w:rPr>
                <w:rFonts w:ascii="Book Antiqua" w:hAnsi="Book Antiqua"/>
              </w:rPr>
            </w:pPr>
            <w:r w:rsidRPr="00F77AED">
              <w:rPr>
                <w:rFonts w:ascii="Book Antiqua" w:hAnsi="Book Antiqua"/>
              </w:rPr>
              <w:t>Submit properly bound (</w:t>
            </w:r>
            <w:r w:rsidR="00DD2BDC">
              <w:rPr>
                <w:rFonts w:ascii="Book Antiqua" w:hAnsi="Book Antiqua"/>
              </w:rPr>
              <w:t>Book</w:t>
            </w:r>
            <w:r w:rsidRPr="00F77AED">
              <w:rPr>
                <w:rFonts w:ascii="Book Antiqua" w:hAnsi="Book Antiqua"/>
              </w:rPr>
              <w:t xml:space="preserve"> bound), paginated, </w:t>
            </w:r>
            <w:r w:rsidRPr="00F77AED">
              <w:rPr>
                <w:rFonts w:ascii="Book Antiqua" w:hAnsi="Book Antiqua"/>
                <w:b/>
              </w:rPr>
              <w:t xml:space="preserve">serialized tender document </w:t>
            </w:r>
            <w:r w:rsidRPr="00F77AED">
              <w:rPr>
                <w:rFonts w:ascii="Book Antiqua" w:hAnsi="Book Antiqua"/>
              </w:rPr>
              <w:t xml:space="preserve">(each page of the tender submission must have a number and the numbers must be in chronological order). </w:t>
            </w:r>
            <w:r w:rsidRPr="00F77AED">
              <w:rPr>
                <w:rFonts w:ascii="Book Antiqua" w:hAnsi="Book Antiqua"/>
                <w:b/>
              </w:rPr>
              <w:t xml:space="preserve">For pagination, Arabic Numerals shall be used, i.e., </w:t>
            </w:r>
            <w:r w:rsidRPr="00F77AED">
              <w:rPr>
                <w:rFonts w:ascii="Book Antiqua" w:hAnsi="Book Antiqua"/>
                <w:b/>
                <w:spacing w:val="-2"/>
              </w:rPr>
              <w:t>1,2,3,4,5,6,7,8,9,10…</w:t>
            </w:r>
            <w:r w:rsidRPr="00F77AED">
              <w:rPr>
                <w:rFonts w:ascii="Book Antiqua" w:hAnsi="Book Antiqua"/>
              </w:rPr>
              <w:tab/>
            </w:r>
            <w:r w:rsidRPr="00F77AED">
              <w:rPr>
                <w:rFonts w:ascii="Book Antiqua" w:hAnsi="Book Antiqua"/>
                <w:b/>
              </w:rPr>
              <w:t>n</w:t>
            </w:r>
            <w:r w:rsidRPr="00F77AED">
              <w:rPr>
                <w:rFonts w:ascii="Book Antiqua" w:hAnsi="Book Antiqua"/>
                <w:b/>
                <w:spacing w:val="-1"/>
              </w:rPr>
              <w:t xml:space="preserve"> </w:t>
            </w:r>
            <w:r w:rsidRPr="00F77AED">
              <w:rPr>
                <w:rFonts w:ascii="Book Antiqua" w:hAnsi="Book Antiqua"/>
              </w:rPr>
              <w:t>(n</w:t>
            </w:r>
            <w:r w:rsidRPr="00F77AED">
              <w:rPr>
                <w:rFonts w:ascii="Book Antiqua" w:hAnsi="Book Antiqua"/>
                <w:spacing w:val="-5"/>
              </w:rPr>
              <w:t xml:space="preserve"> </w:t>
            </w:r>
            <w:r w:rsidRPr="00F77AED">
              <w:rPr>
                <w:rFonts w:ascii="Book Antiqua" w:hAnsi="Book Antiqua"/>
              </w:rPr>
              <w:t>being</w:t>
            </w:r>
            <w:r w:rsidRPr="00F77AED">
              <w:rPr>
                <w:rFonts w:ascii="Book Antiqua" w:hAnsi="Book Antiqua"/>
                <w:spacing w:val="-5"/>
              </w:rPr>
              <w:t xml:space="preserve"> </w:t>
            </w:r>
            <w:r w:rsidRPr="00F77AED">
              <w:rPr>
                <w:rFonts w:ascii="Book Antiqua" w:hAnsi="Book Antiqua"/>
              </w:rPr>
              <w:t>the</w:t>
            </w:r>
            <w:r w:rsidRPr="00F77AED">
              <w:rPr>
                <w:rFonts w:ascii="Book Antiqua" w:hAnsi="Book Antiqua"/>
                <w:spacing w:val="-5"/>
              </w:rPr>
              <w:t xml:space="preserve"> </w:t>
            </w:r>
            <w:r w:rsidRPr="00F77AED">
              <w:rPr>
                <w:rFonts w:ascii="Book Antiqua" w:hAnsi="Book Antiqua"/>
              </w:rPr>
              <w:t>last</w:t>
            </w:r>
            <w:r w:rsidRPr="00F77AED">
              <w:rPr>
                <w:rFonts w:ascii="Book Antiqua" w:hAnsi="Book Antiqua"/>
                <w:spacing w:val="-5"/>
              </w:rPr>
              <w:t xml:space="preserve"> </w:t>
            </w:r>
            <w:r w:rsidRPr="00F77AED">
              <w:rPr>
                <w:rFonts w:ascii="Book Antiqua" w:hAnsi="Book Antiqua"/>
              </w:rPr>
              <w:t>numerical</w:t>
            </w:r>
            <w:r w:rsidRPr="00F77AED">
              <w:rPr>
                <w:rFonts w:ascii="Book Antiqua" w:hAnsi="Book Antiqua"/>
                <w:spacing w:val="-5"/>
              </w:rPr>
              <w:t xml:space="preserve"> </w:t>
            </w:r>
            <w:r w:rsidRPr="00F77AED">
              <w:rPr>
                <w:rFonts w:ascii="Book Antiqua" w:hAnsi="Book Antiqua"/>
              </w:rPr>
              <w:t>page</w:t>
            </w:r>
            <w:r w:rsidRPr="00F77AED">
              <w:rPr>
                <w:rFonts w:ascii="Book Antiqua" w:hAnsi="Book Antiqua"/>
                <w:spacing w:val="-5"/>
              </w:rPr>
              <w:t xml:space="preserve"> </w:t>
            </w:r>
            <w:r w:rsidRPr="00F77AED">
              <w:rPr>
                <w:rFonts w:ascii="Book Antiqua" w:hAnsi="Book Antiqua"/>
              </w:rPr>
              <w:t>of</w:t>
            </w:r>
            <w:r w:rsidRPr="00F77AED">
              <w:rPr>
                <w:rFonts w:ascii="Book Antiqua" w:hAnsi="Book Antiqua"/>
                <w:spacing w:val="-5"/>
              </w:rPr>
              <w:t xml:space="preserve"> </w:t>
            </w:r>
            <w:r w:rsidRPr="00F77AED">
              <w:rPr>
                <w:rFonts w:ascii="Book Antiqua" w:hAnsi="Book Antiqua"/>
              </w:rPr>
              <w:t>the</w:t>
            </w:r>
            <w:r w:rsidRPr="00F77AED">
              <w:rPr>
                <w:rFonts w:ascii="Book Antiqua" w:hAnsi="Book Antiqua"/>
                <w:spacing w:val="-5"/>
              </w:rPr>
              <w:t xml:space="preserve"> </w:t>
            </w:r>
            <w:r w:rsidRPr="00F77AED">
              <w:rPr>
                <w:rFonts w:ascii="Book Antiqua" w:hAnsi="Book Antiqua"/>
              </w:rPr>
              <w:t>tender</w:t>
            </w:r>
          </w:p>
          <w:p w14:paraId="2B4DBA81" w14:textId="77777777" w:rsidR="00F77AED" w:rsidRPr="00F77AED" w:rsidRDefault="00F77AED" w:rsidP="00F77AED">
            <w:pPr>
              <w:spacing w:line="223" w:lineRule="exact"/>
              <w:ind w:left="111"/>
              <w:rPr>
                <w:rFonts w:ascii="Book Antiqua" w:hAnsi="Book Antiqua"/>
              </w:rPr>
            </w:pPr>
            <w:r w:rsidRPr="00F77AED">
              <w:rPr>
                <w:rFonts w:ascii="Book Antiqua" w:hAnsi="Book Antiqua"/>
                <w:spacing w:val="-2"/>
              </w:rPr>
              <w:t>document);</w:t>
            </w:r>
          </w:p>
        </w:tc>
        <w:tc>
          <w:tcPr>
            <w:tcW w:w="1646" w:type="dxa"/>
          </w:tcPr>
          <w:p w14:paraId="5FF8C220" w14:textId="77777777" w:rsidR="00F77AED" w:rsidRPr="00F77AED" w:rsidRDefault="00F77AED" w:rsidP="00F77AED"/>
        </w:tc>
      </w:tr>
      <w:tr w:rsidR="00F77AED" w:rsidRPr="00F77AED" w14:paraId="721982DD" w14:textId="77777777" w:rsidTr="009C1215">
        <w:trPr>
          <w:trHeight w:val="504"/>
        </w:trPr>
        <w:tc>
          <w:tcPr>
            <w:tcW w:w="780" w:type="dxa"/>
          </w:tcPr>
          <w:p w14:paraId="4FEE9A20" w14:textId="769880BC" w:rsidR="00F77AED" w:rsidRPr="00F77AED" w:rsidRDefault="00F77AED" w:rsidP="00F77AED">
            <w:pPr>
              <w:spacing w:before="3"/>
              <w:ind w:left="111"/>
            </w:pPr>
            <w:r w:rsidRPr="00F77AED">
              <w:rPr>
                <w:spacing w:val="-4"/>
              </w:rPr>
              <w:t>MR1</w:t>
            </w:r>
            <w:r w:rsidR="00DD2BDC">
              <w:rPr>
                <w:spacing w:val="-4"/>
              </w:rPr>
              <w:t>4</w:t>
            </w:r>
          </w:p>
        </w:tc>
        <w:tc>
          <w:tcPr>
            <w:tcW w:w="7266" w:type="dxa"/>
          </w:tcPr>
          <w:p w14:paraId="0F9B92F9" w14:textId="1CA1B976" w:rsidR="00F77AED" w:rsidRPr="005E466C" w:rsidRDefault="00F77AED" w:rsidP="00F77AED">
            <w:pPr>
              <w:spacing w:line="252" w:lineRule="exact"/>
              <w:ind w:left="111" w:right="137"/>
              <w:rPr>
                <w:rFonts w:ascii="Book Antiqua" w:hAnsi="Book Antiqua"/>
                <w:strike/>
              </w:rPr>
            </w:pPr>
            <w:r w:rsidRPr="00F77AED">
              <w:rPr>
                <w:rFonts w:ascii="Book Antiqua" w:hAnsi="Book Antiqua"/>
              </w:rPr>
              <w:t>Attach</w:t>
            </w:r>
            <w:r w:rsidRPr="00F77AED">
              <w:rPr>
                <w:rFonts w:ascii="Book Antiqua" w:hAnsi="Book Antiqua"/>
                <w:spacing w:val="-14"/>
              </w:rPr>
              <w:t xml:space="preserve"> </w:t>
            </w:r>
            <w:r w:rsidRPr="00F77AED">
              <w:rPr>
                <w:rFonts w:ascii="Book Antiqua" w:hAnsi="Book Antiqua"/>
              </w:rPr>
              <w:t>current</w:t>
            </w:r>
            <w:r w:rsidRPr="00F77AED">
              <w:rPr>
                <w:rFonts w:ascii="Book Antiqua" w:hAnsi="Book Antiqua"/>
                <w:spacing w:val="-14"/>
              </w:rPr>
              <w:t xml:space="preserve"> </w:t>
            </w:r>
            <w:r w:rsidRPr="00F77AED">
              <w:rPr>
                <w:rFonts w:ascii="Book Antiqua" w:hAnsi="Book Antiqua"/>
              </w:rPr>
              <w:t>certified</w:t>
            </w:r>
            <w:r w:rsidRPr="00F77AED">
              <w:rPr>
                <w:rFonts w:ascii="Book Antiqua" w:hAnsi="Book Antiqua"/>
                <w:spacing w:val="-14"/>
              </w:rPr>
              <w:t xml:space="preserve"> </w:t>
            </w:r>
            <w:r w:rsidRPr="00F77AED">
              <w:rPr>
                <w:rFonts w:ascii="Book Antiqua" w:hAnsi="Book Antiqua"/>
              </w:rPr>
              <w:t>copy</w:t>
            </w:r>
            <w:r w:rsidRPr="00F77AED">
              <w:rPr>
                <w:rFonts w:ascii="Book Antiqua" w:hAnsi="Book Antiqua"/>
                <w:spacing w:val="-13"/>
              </w:rPr>
              <w:t xml:space="preserve"> </w:t>
            </w:r>
            <w:r w:rsidRPr="00F77AED">
              <w:rPr>
                <w:rFonts w:ascii="Book Antiqua" w:hAnsi="Book Antiqua"/>
              </w:rPr>
              <w:t>of</w:t>
            </w:r>
            <w:r w:rsidRPr="00F77AED">
              <w:rPr>
                <w:rFonts w:ascii="Book Antiqua" w:hAnsi="Book Antiqua"/>
                <w:spacing w:val="-14"/>
              </w:rPr>
              <w:t xml:space="preserve"> </w:t>
            </w:r>
            <w:r w:rsidRPr="00F77AED">
              <w:rPr>
                <w:rFonts w:ascii="Book Antiqua" w:hAnsi="Book Antiqua"/>
              </w:rPr>
              <w:t>Certificate</w:t>
            </w:r>
            <w:r w:rsidRPr="00F77AED">
              <w:rPr>
                <w:rFonts w:ascii="Book Antiqua" w:hAnsi="Book Antiqua"/>
                <w:spacing w:val="-14"/>
              </w:rPr>
              <w:t xml:space="preserve"> </w:t>
            </w:r>
            <w:r w:rsidRPr="00F77AED">
              <w:rPr>
                <w:rFonts w:ascii="Book Antiqua" w:hAnsi="Book Antiqua"/>
              </w:rPr>
              <w:t>of</w:t>
            </w:r>
            <w:r w:rsidRPr="00F77AED">
              <w:rPr>
                <w:rFonts w:ascii="Book Antiqua" w:hAnsi="Book Antiqua"/>
                <w:spacing w:val="-14"/>
              </w:rPr>
              <w:t xml:space="preserve"> </w:t>
            </w:r>
            <w:r w:rsidRPr="00F77AED">
              <w:rPr>
                <w:rFonts w:ascii="Book Antiqua" w:hAnsi="Book Antiqua"/>
              </w:rPr>
              <w:t>Membership</w:t>
            </w:r>
            <w:r w:rsidRPr="00F77AED">
              <w:rPr>
                <w:rFonts w:ascii="Book Antiqua" w:hAnsi="Book Antiqua"/>
                <w:spacing w:val="-13"/>
              </w:rPr>
              <w:t xml:space="preserve"> </w:t>
            </w:r>
            <w:r w:rsidRPr="00F77AED">
              <w:rPr>
                <w:rFonts w:ascii="Book Antiqua" w:hAnsi="Book Antiqua"/>
              </w:rPr>
              <w:t>with</w:t>
            </w:r>
            <w:r w:rsidRPr="00F77AED">
              <w:rPr>
                <w:rFonts w:ascii="Book Antiqua" w:hAnsi="Book Antiqua"/>
                <w:spacing w:val="-14"/>
              </w:rPr>
              <w:t xml:space="preserve"> </w:t>
            </w:r>
            <w:r w:rsidRPr="00F77AED">
              <w:rPr>
                <w:rFonts w:ascii="Book Antiqua" w:hAnsi="Book Antiqua"/>
              </w:rPr>
              <w:t>the</w:t>
            </w:r>
            <w:r w:rsidRPr="00F77AED">
              <w:rPr>
                <w:rFonts w:ascii="Book Antiqua" w:hAnsi="Book Antiqua"/>
                <w:spacing w:val="-11"/>
              </w:rPr>
              <w:t xml:space="preserve"> </w:t>
            </w:r>
            <w:r w:rsidRPr="00F77AED">
              <w:rPr>
                <w:rFonts w:ascii="Book Antiqua" w:hAnsi="Book Antiqua"/>
              </w:rPr>
              <w:t>Association of Kenya Insurers (AKI</w:t>
            </w:r>
            <w:r w:rsidR="00777A6F">
              <w:rPr>
                <w:rFonts w:ascii="Book Antiqua" w:hAnsi="Book Antiqua"/>
              </w:rPr>
              <w:t>)</w:t>
            </w:r>
          </w:p>
        </w:tc>
        <w:tc>
          <w:tcPr>
            <w:tcW w:w="1646" w:type="dxa"/>
          </w:tcPr>
          <w:p w14:paraId="5E6209A9" w14:textId="77777777" w:rsidR="00F77AED" w:rsidRPr="00F77AED" w:rsidRDefault="00F77AED" w:rsidP="00F77AED"/>
        </w:tc>
      </w:tr>
      <w:tr w:rsidR="00F77AED" w:rsidRPr="00F77AED" w14:paraId="490B7999" w14:textId="77777777" w:rsidTr="009C1215">
        <w:trPr>
          <w:trHeight w:val="504"/>
        </w:trPr>
        <w:tc>
          <w:tcPr>
            <w:tcW w:w="780" w:type="dxa"/>
          </w:tcPr>
          <w:p w14:paraId="57BE5CC2" w14:textId="4763F87E" w:rsidR="00F77AED" w:rsidRPr="00F77AED" w:rsidRDefault="00F77AED" w:rsidP="00F77AED">
            <w:pPr>
              <w:spacing w:before="6"/>
              <w:ind w:left="111"/>
            </w:pPr>
            <w:r w:rsidRPr="00F77AED">
              <w:rPr>
                <w:spacing w:val="-4"/>
              </w:rPr>
              <w:t>MR1</w:t>
            </w:r>
            <w:r w:rsidR="00DD2BDC">
              <w:rPr>
                <w:spacing w:val="-4"/>
              </w:rPr>
              <w:t>5</w:t>
            </w:r>
          </w:p>
        </w:tc>
        <w:tc>
          <w:tcPr>
            <w:tcW w:w="7266" w:type="dxa"/>
          </w:tcPr>
          <w:p w14:paraId="3CF95DB6" w14:textId="738AC866" w:rsidR="00F77AED" w:rsidRPr="00F77AED" w:rsidRDefault="00F77AED" w:rsidP="00F77AED">
            <w:pPr>
              <w:spacing w:before="4"/>
              <w:ind w:left="111"/>
              <w:rPr>
                <w:rFonts w:ascii="Book Antiqua" w:hAnsi="Book Antiqua"/>
              </w:rPr>
            </w:pPr>
            <w:r w:rsidRPr="00F77AED">
              <w:rPr>
                <w:rFonts w:ascii="Book Antiqua" w:hAnsi="Book Antiqua"/>
              </w:rPr>
              <w:t>Have</w:t>
            </w:r>
            <w:r w:rsidRPr="00F77AED">
              <w:rPr>
                <w:rFonts w:ascii="Book Antiqua" w:hAnsi="Book Antiqua"/>
                <w:spacing w:val="-6"/>
              </w:rPr>
              <w:t xml:space="preserve"> </w:t>
            </w:r>
            <w:r w:rsidRPr="00F77AED">
              <w:rPr>
                <w:rFonts w:ascii="Book Antiqua" w:hAnsi="Book Antiqua"/>
              </w:rPr>
              <w:t>sold</w:t>
            </w:r>
            <w:r w:rsidRPr="00F77AED">
              <w:rPr>
                <w:rFonts w:ascii="Book Antiqua" w:hAnsi="Book Antiqua"/>
                <w:spacing w:val="-6"/>
              </w:rPr>
              <w:t xml:space="preserve"> </w:t>
            </w:r>
            <w:r w:rsidRPr="00F77AED">
              <w:rPr>
                <w:rFonts w:ascii="Book Antiqua" w:hAnsi="Book Antiqua"/>
              </w:rPr>
              <w:t>annual</w:t>
            </w:r>
            <w:r w:rsidRPr="00F77AED">
              <w:rPr>
                <w:rFonts w:ascii="Book Antiqua" w:hAnsi="Book Antiqua"/>
                <w:spacing w:val="-6"/>
              </w:rPr>
              <w:t xml:space="preserve"> </w:t>
            </w:r>
            <w:r w:rsidRPr="00F77AED">
              <w:rPr>
                <w:rFonts w:ascii="Book Antiqua" w:hAnsi="Book Antiqua"/>
              </w:rPr>
              <w:t>gross</w:t>
            </w:r>
            <w:r w:rsidRPr="00F77AED">
              <w:rPr>
                <w:rFonts w:ascii="Book Antiqua" w:hAnsi="Book Antiqua"/>
                <w:spacing w:val="-6"/>
              </w:rPr>
              <w:t xml:space="preserve"> </w:t>
            </w:r>
            <w:r w:rsidRPr="00F77AED">
              <w:rPr>
                <w:rFonts w:ascii="Book Antiqua" w:hAnsi="Book Antiqua"/>
              </w:rPr>
              <w:t>premiums</w:t>
            </w:r>
            <w:r w:rsidR="00722A0D">
              <w:rPr>
                <w:rFonts w:ascii="Book Antiqua" w:hAnsi="Book Antiqua"/>
              </w:rPr>
              <w:t xml:space="preserve"> (Medical </w:t>
            </w:r>
            <w:proofErr w:type="gramStart"/>
            <w:r w:rsidR="00722A0D">
              <w:rPr>
                <w:rFonts w:ascii="Book Antiqua" w:hAnsi="Book Antiqua"/>
              </w:rPr>
              <w:t>business )</w:t>
            </w:r>
            <w:proofErr w:type="gramEnd"/>
            <w:r w:rsidRPr="00F77AED">
              <w:rPr>
                <w:rFonts w:ascii="Book Antiqua" w:hAnsi="Book Antiqua"/>
                <w:spacing w:val="-6"/>
              </w:rPr>
              <w:t xml:space="preserve"> </w:t>
            </w:r>
            <w:r w:rsidRPr="00F77AED">
              <w:rPr>
                <w:rFonts w:ascii="Book Antiqua" w:hAnsi="Book Antiqua"/>
              </w:rPr>
              <w:t>in</w:t>
            </w:r>
            <w:r w:rsidRPr="00F77AED">
              <w:rPr>
                <w:rFonts w:ascii="Book Antiqua" w:hAnsi="Book Antiqua"/>
                <w:spacing w:val="-6"/>
              </w:rPr>
              <w:t xml:space="preserve"> </w:t>
            </w:r>
            <w:r w:rsidRPr="00F77AED">
              <w:rPr>
                <w:rFonts w:ascii="Book Antiqua" w:hAnsi="Book Antiqua"/>
              </w:rPr>
              <w:t>previous</w:t>
            </w:r>
            <w:r w:rsidRPr="00F77AED">
              <w:rPr>
                <w:rFonts w:ascii="Book Antiqua" w:hAnsi="Book Antiqua"/>
                <w:spacing w:val="-6"/>
              </w:rPr>
              <w:t xml:space="preserve"> </w:t>
            </w:r>
            <w:r w:rsidRPr="00F77AED">
              <w:rPr>
                <w:rFonts w:ascii="Book Antiqua" w:hAnsi="Book Antiqua"/>
              </w:rPr>
              <w:t>year</w:t>
            </w:r>
            <w:r w:rsidRPr="00F77AED">
              <w:rPr>
                <w:rFonts w:ascii="Book Antiqua" w:hAnsi="Book Antiqua"/>
                <w:spacing w:val="-6"/>
              </w:rPr>
              <w:t xml:space="preserve"> </w:t>
            </w:r>
            <w:r w:rsidRPr="00F77AED">
              <w:rPr>
                <w:rFonts w:ascii="Book Antiqua" w:hAnsi="Book Antiqua"/>
              </w:rPr>
              <w:t>of</w:t>
            </w:r>
            <w:r w:rsidRPr="00F77AED">
              <w:rPr>
                <w:rFonts w:ascii="Book Antiqua" w:hAnsi="Book Antiqua"/>
                <w:spacing w:val="-5"/>
              </w:rPr>
              <w:t xml:space="preserve"> </w:t>
            </w:r>
            <w:r w:rsidRPr="00F77AED">
              <w:rPr>
                <w:rFonts w:ascii="Book Antiqua" w:hAnsi="Book Antiqua"/>
                <w:spacing w:val="-2"/>
              </w:rPr>
              <w:t>KES</w:t>
            </w:r>
            <w:r w:rsidR="00722A0D">
              <w:rPr>
                <w:rFonts w:ascii="Book Antiqua" w:hAnsi="Book Antiqua"/>
                <w:spacing w:val="-2"/>
              </w:rPr>
              <w:t xml:space="preserve"> 3</w:t>
            </w:r>
            <w:r w:rsidRPr="00F77AED">
              <w:rPr>
                <w:rFonts w:ascii="Book Antiqua" w:hAnsi="Book Antiqua"/>
                <w:spacing w:val="-2"/>
              </w:rPr>
              <w:t>Billion</w:t>
            </w:r>
            <w:r w:rsidR="00DD2BDC">
              <w:rPr>
                <w:rFonts w:ascii="Book Antiqua" w:hAnsi="Book Antiqua"/>
                <w:spacing w:val="-2"/>
              </w:rPr>
              <w:t>.</w:t>
            </w:r>
          </w:p>
        </w:tc>
        <w:tc>
          <w:tcPr>
            <w:tcW w:w="1646" w:type="dxa"/>
          </w:tcPr>
          <w:p w14:paraId="458CE3C9" w14:textId="77777777" w:rsidR="00F77AED" w:rsidRPr="00F77AED" w:rsidRDefault="00F77AED" w:rsidP="00F77AED"/>
        </w:tc>
      </w:tr>
      <w:tr w:rsidR="00F77AED" w:rsidRPr="00F77AED" w14:paraId="7824B0FF" w14:textId="77777777" w:rsidTr="009C1215">
        <w:trPr>
          <w:trHeight w:val="1517"/>
        </w:trPr>
        <w:tc>
          <w:tcPr>
            <w:tcW w:w="780" w:type="dxa"/>
          </w:tcPr>
          <w:p w14:paraId="0A8E0D84" w14:textId="11F6FDB3" w:rsidR="00F77AED" w:rsidRPr="00F77AED" w:rsidRDefault="00F77AED" w:rsidP="00F77AED">
            <w:pPr>
              <w:spacing w:before="6"/>
              <w:ind w:left="111"/>
            </w:pPr>
            <w:r w:rsidRPr="00F77AED">
              <w:rPr>
                <w:spacing w:val="-4"/>
              </w:rPr>
              <w:lastRenderedPageBreak/>
              <w:t>MR</w:t>
            </w:r>
            <w:r w:rsidR="002F4297">
              <w:rPr>
                <w:spacing w:val="-4"/>
              </w:rPr>
              <w:t>1</w:t>
            </w:r>
            <w:r w:rsidR="00DD2BDC">
              <w:rPr>
                <w:spacing w:val="-4"/>
              </w:rPr>
              <w:t>6</w:t>
            </w:r>
          </w:p>
        </w:tc>
        <w:tc>
          <w:tcPr>
            <w:tcW w:w="7266" w:type="dxa"/>
          </w:tcPr>
          <w:p w14:paraId="06A948D0" w14:textId="77777777" w:rsidR="00F77AED" w:rsidRPr="00F77AED" w:rsidRDefault="00F77AED" w:rsidP="00F77AED">
            <w:pPr>
              <w:spacing w:before="5" w:line="252" w:lineRule="exact"/>
              <w:ind w:left="111"/>
              <w:rPr>
                <w:rFonts w:ascii="Book Antiqua" w:hAnsi="Book Antiqua"/>
              </w:rPr>
            </w:pPr>
            <w:r w:rsidRPr="00F77AED">
              <w:rPr>
                <w:rFonts w:ascii="Book Antiqua" w:hAnsi="Book Antiqua"/>
              </w:rPr>
              <w:t>Must</w:t>
            </w:r>
            <w:r w:rsidRPr="00F77AED">
              <w:rPr>
                <w:rFonts w:ascii="Book Antiqua" w:hAnsi="Book Antiqua"/>
                <w:spacing w:val="-9"/>
              </w:rPr>
              <w:t xml:space="preserve"> </w:t>
            </w:r>
            <w:r w:rsidRPr="00F77AED">
              <w:rPr>
                <w:rFonts w:ascii="Book Antiqua" w:hAnsi="Book Antiqua"/>
              </w:rPr>
              <w:t>submit</w:t>
            </w:r>
            <w:r w:rsidRPr="00F77AED">
              <w:rPr>
                <w:rFonts w:ascii="Book Antiqua" w:hAnsi="Book Antiqua"/>
                <w:spacing w:val="-9"/>
              </w:rPr>
              <w:t xml:space="preserve"> </w:t>
            </w:r>
            <w:r w:rsidRPr="00F77AED">
              <w:rPr>
                <w:rFonts w:ascii="Book Antiqua" w:hAnsi="Book Antiqua"/>
              </w:rPr>
              <w:t>certified</w:t>
            </w:r>
            <w:r w:rsidRPr="00F77AED">
              <w:rPr>
                <w:rFonts w:ascii="Book Antiqua" w:hAnsi="Book Antiqua"/>
                <w:spacing w:val="-11"/>
              </w:rPr>
              <w:t xml:space="preserve"> </w:t>
            </w:r>
            <w:r w:rsidRPr="00F77AED">
              <w:rPr>
                <w:rFonts w:ascii="Book Antiqua" w:hAnsi="Book Antiqua"/>
              </w:rPr>
              <w:t>copies</w:t>
            </w:r>
            <w:r w:rsidRPr="00F77AED">
              <w:rPr>
                <w:rFonts w:ascii="Book Antiqua" w:hAnsi="Book Antiqua"/>
                <w:spacing w:val="-10"/>
              </w:rPr>
              <w:t xml:space="preserve"> </w:t>
            </w:r>
            <w:r w:rsidRPr="00F77AED">
              <w:rPr>
                <w:rFonts w:ascii="Book Antiqua" w:hAnsi="Book Antiqua"/>
              </w:rPr>
              <w:t>of</w:t>
            </w:r>
            <w:r w:rsidRPr="00F77AED">
              <w:rPr>
                <w:rFonts w:ascii="Book Antiqua" w:hAnsi="Book Antiqua"/>
                <w:spacing w:val="-9"/>
              </w:rPr>
              <w:t xml:space="preserve"> </w:t>
            </w:r>
            <w:r w:rsidRPr="00F77AED">
              <w:rPr>
                <w:rFonts w:ascii="Book Antiqua" w:hAnsi="Book Antiqua"/>
              </w:rPr>
              <w:t>the</w:t>
            </w:r>
            <w:r w:rsidRPr="00F77AED">
              <w:rPr>
                <w:rFonts w:ascii="Book Antiqua" w:hAnsi="Book Antiqua"/>
                <w:spacing w:val="-9"/>
              </w:rPr>
              <w:t xml:space="preserve"> </w:t>
            </w:r>
            <w:r w:rsidRPr="00F77AED">
              <w:rPr>
                <w:rFonts w:ascii="Book Antiqua" w:hAnsi="Book Antiqua"/>
              </w:rPr>
              <w:t>following</w:t>
            </w:r>
            <w:r w:rsidRPr="00F77AED">
              <w:rPr>
                <w:rFonts w:ascii="Book Antiqua" w:hAnsi="Book Antiqua"/>
                <w:spacing w:val="-11"/>
              </w:rPr>
              <w:t xml:space="preserve"> </w:t>
            </w:r>
            <w:r w:rsidRPr="00F77AED">
              <w:rPr>
                <w:rFonts w:ascii="Book Antiqua" w:hAnsi="Book Antiqua"/>
                <w:spacing w:val="-2"/>
              </w:rPr>
              <w:t>documents;</w:t>
            </w:r>
          </w:p>
          <w:p w14:paraId="275B0E75" w14:textId="77777777" w:rsidR="00F77AED" w:rsidRPr="00F77AED" w:rsidRDefault="00F77AED" w:rsidP="00AC7C69">
            <w:pPr>
              <w:pStyle w:val="ListParagraph"/>
              <w:numPr>
                <w:ilvl w:val="0"/>
                <w:numId w:val="49"/>
              </w:numPr>
              <w:tabs>
                <w:tab w:val="left" w:pos="299"/>
              </w:tabs>
              <w:spacing w:line="252" w:lineRule="exact"/>
              <w:rPr>
                <w:rFonts w:ascii="Book Antiqua" w:hAnsi="Book Antiqua"/>
              </w:rPr>
            </w:pPr>
            <w:r w:rsidRPr="00F77AED">
              <w:rPr>
                <w:rFonts w:ascii="Book Antiqua" w:hAnsi="Book Antiqua"/>
              </w:rPr>
              <w:t>Certified</w:t>
            </w:r>
            <w:r w:rsidRPr="00F77AED">
              <w:rPr>
                <w:rFonts w:ascii="Book Antiqua" w:hAnsi="Book Antiqua"/>
                <w:spacing w:val="-1"/>
              </w:rPr>
              <w:t xml:space="preserve"> </w:t>
            </w:r>
            <w:r w:rsidRPr="00F77AED">
              <w:rPr>
                <w:rFonts w:ascii="Book Antiqua" w:hAnsi="Book Antiqua"/>
              </w:rPr>
              <w:t>copy</w:t>
            </w:r>
            <w:r w:rsidRPr="00F77AED">
              <w:rPr>
                <w:rFonts w:ascii="Book Antiqua" w:hAnsi="Book Antiqua"/>
                <w:spacing w:val="-1"/>
              </w:rPr>
              <w:t xml:space="preserve"> </w:t>
            </w:r>
            <w:r w:rsidRPr="00F77AED">
              <w:rPr>
                <w:rFonts w:ascii="Book Antiqua" w:hAnsi="Book Antiqua"/>
              </w:rPr>
              <w:t>of PIN</w:t>
            </w:r>
            <w:r w:rsidRPr="00F77AED">
              <w:rPr>
                <w:rFonts w:ascii="Book Antiqua" w:hAnsi="Book Antiqua"/>
                <w:spacing w:val="-8"/>
              </w:rPr>
              <w:t xml:space="preserve"> </w:t>
            </w:r>
            <w:r w:rsidRPr="00F77AED">
              <w:rPr>
                <w:rFonts w:ascii="Book Antiqua" w:hAnsi="Book Antiqua"/>
                <w:spacing w:val="-2"/>
              </w:rPr>
              <w:t>Certificate,</w:t>
            </w:r>
          </w:p>
          <w:p w14:paraId="6B466F80" w14:textId="77777777" w:rsidR="00F77AED" w:rsidRPr="00F77AED" w:rsidRDefault="00F77AED" w:rsidP="00AC7C69">
            <w:pPr>
              <w:pStyle w:val="ListParagraph"/>
              <w:numPr>
                <w:ilvl w:val="0"/>
                <w:numId w:val="49"/>
              </w:numPr>
              <w:tabs>
                <w:tab w:val="left" w:pos="358"/>
              </w:tabs>
              <w:spacing w:line="252" w:lineRule="exact"/>
              <w:rPr>
                <w:rFonts w:ascii="Book Antiqua" w:hAnsi="Book Antiqua"/>
              </w:rPr>
            </w:pPr>
            <w:r w:rsidRPr="00F77AED">
              <w:rPr>
                <w:rFonts w:ascii="Book Antiqua" w:hAnsi="Book Antiqua"/>
              </w:rPr>
              <w:t>Certified</w:t>
            </w:r>
            <w:r w:rsidRPr="00F77AED">
              <w:rPr>
                <w:rFonts w:ascii="Book Antiqua" w:hAnsi="Book Antiqua"/>
                <w:spacing w:val="-4"/>
              </w:rPr>
              <w:t xml:space="preserve"> </w:t>
            </w:r>
            <w:r w:rsidRPr="00F77AED">
              <w:rPr>
                <w:rFonts w:ascii="Book Antiqua" w:hAnsi="Book Antiqua"/>
              </w:rPr>
              <w:t>copy</w:t>
            </w:r>
            <w:r w:rsidRPr="00F77AED">
              <w:rPr>
                <w:rFonts w:ascii="Book Antiqua" w:hAnsi="Book Antiqua"/>
                <w:spacing w:val="-1"/>
              </w:rPr>
              <w:t xml:space="preserve"> </w:t>
            </w:r>
            <w:r w:rsidRPr="00F77AED">
              <w:rPr>
                <w:rFonts w:ascii="Book Antiqua" w:hAnsi="Book Antiqua"/>
              </w:rPr>
              <w:t>of</w:t>
            </w:r>
            <w:r w:rsidRPr="00F77AED">
              <w:rPr>
                <w:rFonts w:ascii="Book Antiqua" w:hAnsi="Book Antiqua"/>
                <w:spacing w:val="-2"/>
              </w:rPr>
              <w:t xml:space="preserve"> </w:t>
            </w:r>
            <w:r w:rsidRPr="00F77AED">
              <w:rPr>
                <w:rFonts w:ascii="Book Antiqua" w:hAnsi="Book Antiqua"/>
              </w:rPr>
              <w:t>Valid</w:t>
            </w:r>
            <w:r w:rsidRPr="00F77AED">
              <w:rPr>
                <w:rFonts w:ascii="Book Antiqua" w:hAnsi="Book Antiqua"/>
                <w:spacing w:val="-1"/>
              </w:rPr>
              <w:t xml:space="preserve"> </w:t>
            </w:r>
            <w:r w:rsidRPr="00F77AED">
              <w:rPr>
                <w:rFonts w:ascii="Book Antiqua" w:hAnsi="Book Antiqua"/>
              </w:rPr>
              <w:t>Tax</w:t>
            </w:r>
            <w:r w:rsidRPr="00F77AED">
              <w:rPr>
                <w:rFonts w:ascii="Book Antiqua" w:hAnsi="Book Antiqua"/>
                <w:spacing w:val="-4"/>
              </w:rPr>
              <w:t xml:space="preserve"> </w:t>
            </w:r>
            <w:r w:rsidRPr="00F77AED">
              <w:rPr>
                <w:rFonts w:ascii="Book Antiqua" w:hAnsi="Book Antiqua"/>
              </w:rPr>
              <w:t>Compliance</w:t>
            </w:r>
            <w:r w:rsidRPr="00F77AED">
              <w:rPr>
                <w:rFonts w:ascii="Book Antiqua" w:hAnsi="Book Antiqua"/>
                <w:spacing w:val="-4"/>
              </w:rPr>
              <w:t xml:space="preserve"> </w:t>
            </w:r>
            <w:r w:rsidRPr="00F77AED">
              <w:rPr>
                <w:rFonts w:ascii="Book Antiqua" w:hAnsi="Book Antiqua"/>
                <w:spacing w:val="-2"/>
              </w:rPr>
              <w:t>Certificate,</w:t>
            </w:r>
          </w:p>
          <w:p w14:paraId="083068E8" w14:textId="77777777" w:rsidR="00F77AED" w:rsidRPr="00F77AED" w:rsidRDefault="00F77AED" w:rsidP="00AC7C69">
            <w:pPr>
              <w:pStyle w:val="ListParagraph"/>
              <w:numPr>
                <w:ilvl w:val="0"/>
                <w:numId w:val="49"/>
              </w:numPr>
              <w:tabs>
                <w:tab w:val="left" w:pos="303"/>
              </w:tabs>
              <w:spacing w:before="1"/>
              <w:rPr>
                <w:rFonts w:ascii="Book Antiqua" w:hAnsi="Book Antiqua"/>
              </w:rPr>
            </w:pPr>
            <w:r w:rsidRPr="00F77AED">
              <w:rPr>
                <w:rFonts w:ascii="Book Antiqua" w:hAnsi="Book Antiqua"/>
              </w:rPr>
              <w:t>Certified</w:t>
            </w:r>
            <w:r w:rsidRPr="00F77AED">
              <w:rPr>
                <w:rFonts w:ascii="Book Antiqua" w:hAnsi="Book Antiqua"/>
                <w:spacing w:val="-4"/>
              </w:rPr>
              <w:t xml:space="preserve"> </w:t>
            </w:r>
            <w:r w:rsidRPr="00F77AED">
              <w:rPr>
                <w:rFonts w:ascii="Book Antiqua" w:hAnsi="Book Antiqua"/>
              </w:rPr>
              <w:t>copy</w:t>
            </w:r>
            <w:r w:rsidRPr="00F77AED">
              <w:rPr>
                <w:rFonts w:ascii="Book Antiqua" w:hAnsi="Book Antiqua"/>
                <w:spacing w:val="-2"/>
              </w:rPr>
              <w:t xml:space="preserve"> </w:t>
            </w:r>
            <w:r w:rsidRPr="00F77AED">
              <w:rPr>
                <w:rFonts w:ascii="Book Antiqua" w:hAnsi="Book Antiqua"/>
              </w:rPr>
              <w:t>of</w:t>
            </w:r>
            <w:r w:rsidRPr="00F77AED">
              <w:rPr>
                <w:rFonts w:ascii="Book Antiqua" w:hAnsi="Book Antiqua"/>
                <w:spacing w:val="-2"/>
              </w:rPr>
              <w:t xml:space="preserve"> </w:t>
            </w:r>
            <w:r w:rsidRPr="00F77AED">
              <w:rPr>
                <w:rFonts w:ascii="Book Antiqua" w:hAnsi="Book Antiqua"/>
              </w:rPr>
              <w:t>Valid</w:t>
            </w:r>
            <w:r w:rsidRPr="00F77AED">
              <w:rPr>
                <w:rFonts w:ascii="Book Antiqua" w:hAnsi="Book Antiqua"/>
                <w:spacing w:val="-1"/>
              </w:rPr>
              <w:t xml:space="preserve"> </w:t>
            </w:r>
            <w:r w:rsidRPr="00F77AED">
              <w:rPr>
                <w:rFonts w:ascii="Book Antiqua" w:hAnsi="Book Antiqua"/>
              </w:rPr>
              <w:t>Local</w:t>
            </w:r>
            <w:r w:rsidRPr="00F77AED">
              <w:rPr>
                <w:rFonts w:ascii="Book Antiqua" w:hAnsi="Book Antiqua"/>
                <w:spacing w:val="-8"/>
              </w:rPr>
              <w:t xml:space="preserve"> </w:t>
            </w:r>
            <w:r w:rsidRPr="00F77AED">
              <w:rPr>
                <w:rFonts w:ascii="Book Antiqua" w:hAnsi="Book Antiqua"/>
              </w:rPr>
              <w:t>Business</w:t>
            </w:r>
            <w:r w:rsidRPr="00F77AED">
              <w:rPr>
                <w:rFonts w:ascii="Book Antiqua" w:hAnsi="Book Antiqua"/>
                <w:spacing w:val="-4"/>
              </w:rPr>
              <w:t xml:space="preserve"> </w:t>
            </w:r>
            <w:r w:rsidRPr="00F77AED">
              <w:rPr>
                <w:rFonts w:ascii="Book Antiqua" w:hAnsi="Book Antiqua"/>
                <w:spacing w:val="-2"/>
              </w:rPr>
              <w:t>Permit</w:t>
            </w:r>
          </w:p>
          <w:p w14:paraId="443532DF" w14:textId="77777777" w:rsidR="00F77AED" w:rsidRPr="00F77AED" w:rsidRDefault="00F77AED" w:rsidP="00AC7C69">
            <w:pPr>
              <w:pStyle w:val="ListParagraph"/>
              <w:numPr>
                <w:ilvl w:val="0"/>
                <w:numId w:val="49"/>
              </w:numPr>
              <w:tabs>
                <w:tab w:val="left" w:pos="303"/>
              </w:tabs>
              <w:spacing w:line="250" w:lineRule="atLeast"/>
              <w:ind w:right="852"/>
              <w:rPr>
                <w:rFonts w:ascii="Book Antiqua" w:hAnsi="Book Antiqua"/>
              </w:rPr>
            </w:pPr>
            <w:r w:rsidRPr="00F77AED">
              <w:rPr>
                <w:rFonts w:ascii="Book Antiqua" w:hAnsi="Book Antiqua"/>
                <w:spacing w:val="-2"/>
              </w:rPr>
              <w:t>Certified</w:t>
            </w:r>
            <w:r w:rsidRPr="00F77AED">
              <w:rPr>
                <w:rFonts w:ascii="Book Antiqua" w:hAnsi="Book Antiqua"/>
                <w:spacing w:val="-6"/>
              </w:rPr>
              <w:t xml:space="preserve"> </w:t>
            </w:r>
            <w:r w:rsidRPr="00F77AED">
              <w:rPr>
                <w:rFonts w:ascii="Book Antiqua" w:hAnsi="Book Antiqua"/>
                <w:spacing w:val="-2"/>
              </w:rPr>
              <w:t>copy</w:t>
            </w:r>
            <w:r w:rsidRPr="00F77AED">
              <w:rPr>
                <w:rFonts w:ascii="Book Antiqua" w:hAnsi="Book Antiqua"/>
                <w:spacing w:val="-6"/>
              </w:rPr>
              <w:t xml:space="preserve"> </w:t>
            </w:r>
            <w:r w:rsidRPr="00F77AED">
              <w:rPr>
                <w:rFonts w:ascii="Book Antiqua" w:hAnsi="Book Antiqua"/>
                <w:spacing w:val="-2"/>
              </w:rPr>
              <w:t>of</w:t>
            </w:r>
            <w:r w:rsidRPr="00F77AED">
              <w:rPr>
                <w:rFonts w:ascii="Book Antiqua" w:hAnsi="Book Antiqua"/>
                <w:spacing w:val="-6"/>
              </w:rPr>
              <w:t xml:space="preserve"> </w:t>
            </w:r>
            <w:r w:rsidRPr="00F77AED">
              <w:rPr>
                <w:rFonts w:ascii="Book Antiqua" w:hAnsi="Book Antiqua"/>
                <w:spacing w:val="-2"/>
              </w:rPr>
              <w:t>CR-12</w:t>
            </w:r>
            <w:r w:rsidRPr="00F77AED">
              <w:rPr>
                <w:rFonts w:ascii="Book Antiqua" w:hAnsi="Book Antiqua"/>
                <w:spacing w:val="-6"/>
              </w:rPr>
              <w:t xml:space="preserve"> </w:t>
            </w:r>
            <w:r w:rsidRPr="00F77AED">
              <w:rPr>
                <w:rFonts w:ascii="Book Antiqua" w:hAnsi="Book Antiqua"/>
                <w:spacing w:val="-2"/>
              </w:rPr>
              <w:t>from</w:t>
            </w:r>
            <w:r w:rsidRPr="00F77AED">
              <w:rPr>
                <w:rFonts w:ascii="Book Antiqua" w:hAnsi="Book Antiqua"/>
                <w:spacing w:val="-6"/>
              </w:rPr>
              <w:t xml:space="preserve"> </w:t>
            </w:r>
            <w:r w:rsidRPr="00F77AED">
              <w:rPr>
                <w:rFonts w:ascii="Book Antiqua" w:hAnsi="Book Antiqua"/>
                <w:spacing w:val="-2"/>
              </w:rPr>
              <w:t>the</w:t>
            </w:r>
            <w:r w:rsidRPr="00F77AED">
              <w:rPr>
                <w:rFonts w:ascii="Book Antiqua" w:hAnsi="Book Antiqua"/>
                <w:spacing w:val="-6"/>
              </w:rPr>
              <w:t xml:space="preserve"> </w:t>
            </w:r>
            <w:r w:rsidRPr="00F77AED">
              <w:rPr>
                <w:rFonts w:ascii="Book Antiqua" w:hAnsi="Book Antiqua"/>
                <w:spacing w:val="-2"/>
              </w:rPr>
              <w:t>Registrar</w:t>
            </w:r>
            <w:r w:rsidRPr="00F77AED">
              <w:rPr>
                <w:rFonts w:ascii="Book Antiqua" w:hAnsi="Book Antiqua"/>
                <w:spacing w:val="-6"/>
              </w:rPr>
              <w:t xml:space="preserve"> </w:t>
            </w:r>
            <w:r w:rsidRPr="00F77AED">
              <w:rPr>
                <w:rFonts w:ascii="Book Antiqua" w:hAnsi="Book Antiqua"/>
                <w:spacing w:val="-2"/>
              </w:rPr>
              <w:t>of</w:t>
            </w:r>
            <w:r w:rsidRPr="00F77AED">
              <w:rPr>
                <w:rFonts w:ascii="Book Antiqua" w:hAnsi="Book Antiqua"/>
                <w:spacing w:val="-6"/>
              </w:rPr>
              <w:t xml:space="preserve"> </w:t>
            </w:r>
            <w:r w:rsidRPr="00F77AED">
              <w:rPr>
                <w:rFonts w:ascii="Book Antiqua" w:hAnsi="Book Antiqua"/>
                <w:spacing w:val="-2"/>
              </w:rPr>
              <w:t>Companies</w:t>
            </w:r>
            <w:r w:rsidRPr="00F77AED">
              <w:rPr>
                <w:rFonts w:ascii="Book Antiqua" w:hAnsi="Book Antiqua"/>
                <w:spacing w:val="-6"/>
              </w:rPr>
              <w:t xml:space="preserve"> </w:t>
            </w:r>
            <w:r w:rsidRPr="00F77AED">
              <w:rPr>
                <w:rFonts w:ascii="Book Antiqua" w:hAnsi="Book Antiqua"/>
                <w:spacing w:val="-2"/>
              </w:rPr>
              <w:t>(for</w:t>
            </w:r>
            <w:r w:rsidRPr="00F77AED">
              <w:rPr>
                <w:rFonts w:ascii="Book Antiqua" w:hAnsi="Book Antiqua"/>
                <w:spacing w:val="-6"/>
              </w:rPr>
              <w:t xml:space="preserve"> </w:t>
            </w:r>
            <w:r w:rsidRPr="00F77AED">
              <w:rPr>
                <w:rFonts w:ascii="Book Antiqua" w:hAnsi="Book Antiqua"/>
                <w:spacing w:val="-2"/>
              </w:rPr>
              <w:t>Limited Companies)</w:t>
            </w:r>
          </w:p>
        </w:tc>
        <w:tc>
          <w:tcPr>
            <w:tcW w:w="1646" w:type="dxa"/>
          </w:tcPr>
          <w:p w14:paraId="47ED5D64" w14:textId="77777777" w:rsidR="00F77AED" w:rsidRPr="00F77AED" w:rsidRDefault="00F77AED" w:rsidP="00F77AED"/>
        </w:tc>
      </w:tr>
      <w:tr w:rsidR="00F77AED" w:rsidRPr="00F77AED" w14:paraId="1EACC7A0" w14:textId="77777777" w:rsidTr="009C1215">
        <w:trPr>
          <w:trHeight w:val="500"/>
        </w:trPr>
        <w:tc>
          <w:tcPr>
            <w:tcW w:w="780" w:type="dxa"/>
          </w:tcPr>
          <w:p w14:paraId="32A72784" w14:textId="0B916AFF" w:rsidR="00F77AED" w:rsidRPr="00F77AED" w:rsidRDefault="00F77AED" w:rsidP="00F77AED">
            <w:pPr>
              <w:spacing w:line="251" w:lineRule="exact"/>
              <w:ind w:left="111"/>
            </w:pPr>
            <w:r w:rsidRPr="00F77AED">
              <w:rPr>
                <w:spacing w:val="-4"/>
              </w:rPr>
              <w:t>MR</w:t>
            </w:r>
            <w:r w:rsidR="002F4297">
              <w:rPr>
                <w:spacing w:val="-4"/>
              </w:rPr>
              <w:t>1</w:t>
            </w:r>
            <w:r w:rsidR="00DD2BDC">
              <w:rPr>
                <w:spacing w:val="-4"/>
              </w:rPr>
              <w:t>7</w:t>
            </w:r>
          </w:p>
        </w:tc>
        <w:tc>
          <w:tcPr>
            <w:tcW w:w="7266" w:type="dxa"/>
          </w:tcPr>
          <w:p w14:paraId="51A3B69D" w14:textId="70103C1B" w:rsidR="00F77AED" w:rsidRPr="00F77AED" w:rsidRDefault="00F77AED" w:rsidP="00F77AED">
            <w:pPr>
              <w:spacing w:before="4" w:line="238" w:lineRule="exact"/>
              <w:ind w:left="111"/>
              <w:rPr>
                <w:rFonts w:ascii="Book Antiqua" w:hAnsi="Book Antiqua"/>
              </w:rPr>
            </w:pPr>
            <w:r w:rsidRPr="00F77AED">
              <w:rPr>
                <w:rFonts w:ascii="Book Antiqua" w:hAnsi="Book Antiqua"/>
              </w:rPr>
              <w:t>Must</w:t>
            </w:r>
            <w:r w:rsidRPr="00F77AED">
              <w:rPr>
                <w:rFonts w:ascii="Book Antiqua" w:hAnsi="Book Antiqua"/>
                <w:spacing w:val="-12"/>
              </w:rPr>
              <w:t xml:space="preserve"> </w:t>
            </w:r>
            <w:r w:rsidRPr="00F77AED">
              <w:rPr>
                <w:rFonts w:ascii="Book Antiqua" w:hAnsi="Book Antiqua"/>
              </w:rPr>
              <w:t>submit</w:t>
            </w:r>
            <w:r w:rsidRPr="00F77AED">
              <w:rPr>
                <w:rFonts w:ascii="Book Antiqua" w:hAnsi="Book Antiqua"/>
                <w:spacing w:val="-10"/>
              </w:rPr>
              <w:t xml:space="preserve"> </w:t>
            </w:r>
            <w:r w:rsidRPr="00F77AED">
              <w:rPr>
                <w:rFonts w:ascii="Book Antiqua" w:hAnsi="Book Antiqua"/>
              </w:rPr>
              <w:t>duly</w:t>
            </w:r>
            <w:r w:rsidRPr="00F77AED">
              <w:rPr>
                <w:rFonts w:ascii="Book Antiqua" w:hAnsi="Book Antiqua"/>
                <w:spacing w:val="-6"/>
              </w:rPr>
              <w:t xml:space="preserve"> </w:t>
            </w:r>
            <w:r w:rsidRPr="00F77AED">
              <w:rPr>
                <w:rFonts w:ascii="Book Antiqua" w:hAnsi="Book Antiqua"/>
              </w:rPr>
              <w:t>filled</w:t>
            </w:r>
            <w:r w:rsidRPr="00F77AED">
              <w:rPr>
                <w:rFonts w:ascii="Book Antiqua" w:hAnsi="Book Antiqua"/>
                <w:spacing w:val="-10"/>
              </w:rPr>
              <w:t xml:space="preserve"> </w:t>
            </w:r>
            <w:r w:rsidRPr="00F77AED">
              <w:rPr>
                <w:rFonts w:ascii="Book Antiqua" w:hAnsi="Book Antiqua"/>
              </w:rPr>
              <w:t>Confidential</w:t>
            </w:r>
            <w:r w:rsidRPr="00F77AED">
              <w:rPr>
                <w:rFonts w:ascii="Book Antiqua" w:hAnsi="Book Antiqua"/>
                <w:spacing w:val="-9"/>
              </w:rPr>
              <w:t xml:space="preserve"> </w:t>
            </w:r>
            <w:r w:rsidRPr="00F77AED">
              <w:rPr>
                <w:rFonts w:ascii="Book Antiqua" w:hAnsi="Book Antiqua"/>
              </w:rPr>
              <w:t>Business</w:t>
            </w:r>
            <w:r w:rsidRPr="00F77AED">
              <w:rPr>
                <w:rFonts w:ascii="Book Antiqua" w:hAnsi="Book Antiqua"/>
                <w:spacing w:val="-11"/>
              </w:rPr>
              <w:t xml:space="preserve"> </w:t>
            </w:r>
            <w:r w:rsidRPr="00F77AED">
              <w:rPr>
                <w:rFonts w:ascii="Book Antiqua" w:hAnsi="Book Antiqua"/>
              </w:rPr>
              <w:t>Questionnaire</w:t>
            </w:r>
            <w:r w:rsidRPr="00F77AED">
              <w:rPr>
                <w:rFonts w:ascii="Book Antiqua" w:hAnsi="Book Antiqua"/>
                <w:spacing w:val="-6"/>
              </w:rPr>
              <w:t xml:space="preserve"> </w:t>
            </w:r>
            <w:r w:rsidRPr="00F77AED">
              <w:rPr>
                <w:rFonts w:ascii="Book Antiqua" w:hAnsi="Book Antiqua"/>
              </w:rPr>
              <w:t>(</w:t>
            </w:r>
            <w:r w:rsidR="00777A6F">
              <w:rPr>
                <w:rFonts w:ascii="Book Antiqua" w:hAnsi="Book Antiqua"/>
              </w:rPr>
              <w:t>CBQ</w:t>
            </w:r>
            <w:r w:rsidRPr="00F77AED">
              <w:rPr>
                <w:rFonts w:ascii="Book Antiqua" w:hAnsi="Book Antiqua"/>
              </w:rPr>
              <w:t>)</w:t>
            </w:r>
            <w:r w:rsidRPr="00F77AED">
              <w:rPr>
                <w:rFonts w:ascii="Book Antiqua" w:hAnsi="Book Antiqua"/>
                <w:spacing w:val="-12"/>
              </w:rPr>
              <w:t xml:space="preserve"> </w:t>
            </w:r>
            <w:r w:rsidRPr="00F77AED">
              <w:rPr>
                <w:rFonts w:ascii="Book Antiqua" w:hAnsi="Book Antiqua"/>
              </w:rPr>
              <w:t>form</w:t>
            </w:r>
            <w:r w:rsidRPr="00F77AED">
              <w:rPr>
                <w:rFonts w:ascii="Book Antiqua" w:hAnsi="Book Antiqua"/>
                <w:spacing w:val="-13"/>
              </w:rPr>
              <w:t xml:space="preserve"> </w:t>
            </w:r>
            <w:r w:rsidRPr="00F77AED">
              <w:rPr>
                <w:rFonts w:ascii="Book Antiqua" w:hAnsi="Book Antiqua"/>
              </w:rPr>
              <w:t>for</w:t>
            </w:r>
            <w:r w:rsidRPr="00F77AED">
              <w:rPr>
                <w:rFonts w:ascii="Book Antiqua" w:hAnsi="Book Antiqua"/>
                <w:spacing w:val="-12"/>
              </w:rPr>
              <w:t xml:space="preserve"> </w:t>
            </w:r>
            <w:r w:rsidRPr="00F77AED">
              <w:rPr>
                <w:rFonts w:ascii="Book Antiqua" w:hAnsi="Book Antiqua"/>
              </w:rPr>
              <w:t>the underwriter or the proposed underwriter</w:t>
            </w:r>
            <w:r w:rsidR="00DD2BDC">
              <w:rPr>
                <w:rFonts w:ascii="Book Antiqua" w:hAnsi="Book Antiqua"/>
              </w:rPr>
              <w:t>.</w:t>
            </w:r>
          </w:p>
        </w:tc>
        <w:tc>
          <w:tcPr>
            <w:tcW w:w="1646" w:type="dxa"/>
          </w:tcPr>
          <w:p w14:paraId="10A17FB4" w14:textId="77777777" w:rsidR="00F77AED" w:rsidRPr="00F77AED" w:rsidRDefault="00F77AED" w:rsidP="00F77AED"/>
        </w:tc>
      </w:tr>
      <w:tr w:rsidR="00F77AED" w:rsidRPr="00F77AED" w14:paraId="14AFCA5A" w14:textId="77777777" w:rsidTr="009C1215">
        <w:trPr>
          <w:trHeight w:val="505"/>
        </w:trPr>
        <w:tc>
          <w:tcPr>
            <w:tcW w:w="780" w:type="dxa"/>
          </w:tcPr>
          <w:p w14:paraId="6573178B" w14:textId="6629A30F" w:rsidR="00F77AED" w:rsidRPr="00F77AED" w:rsidRDefault="00F77AED" w:rsidP="00F77AED">
            <w:pPr>
              <w:spacing w:before="3"/>
              <w:ind w:left="111"/>
            </w:pPr>
            <w:r w:rsidRPr="00F77AED">
              <w:rPr>
                <w:spacing w:val="-4"/>
              </w:rPr>
              <w:t>MR</w:t>
            </w:r>
            <w:r w:rsidR="00DD2BDC">
              <w:rPr>
                <w:spacing w:val="-4"/>
              </w:rPr>
              <w:t>18</w:t>
            </w:r>
          </w:p>
        </w:tc>
        <w:tc>
          <w:tcPr>
            <w:tcW w:w="7266" w:type="dxa"/>
          </w:tcPr>
          <w:p w14:paraId="0B5B2836" w14:textId="77777777" w:rsidR="00F77AED" w:rsidRPr="00F77AED" w:rsidRDefault="00F77AED" w:rsidP="00F77AED">
            <w:pPr>
              <w:spacing w:before="3"/>
              <w:ind w:left="111"/>
              <w:rPr>
                <w:rFonts w:ascii="Book Antiqua" w:hAnsi="Book Antiqua"/>
              </w:rPr>
            </w:pPr>
            <w:r w:rsidRPr="00F77AED">
              <w:rPr>
                <w:rFonts w:ascii="Book Antiqua" w:hAnsi="Book Antiqua"/>
              </w:rPr>
              <w:t>Must</w:t>
            </w:r>
            <w:r w:rsidRPr="00F77AED">
              <w:rPr>
                <w:rFonts w:ascii="Book Antiqua" w:hAnsi="Book Antiqua"/>
                <w:spacing w:val="-7"/>
              </w:rPr>
              <w:t xml:space="preserve"> </w:t>
            </w:r>
            <w:r w:rsidRPr="00F77AED">
              <w:rPr>
                <w:rFonts w:ascii="Book Antiqua" w:hAnsi="Book Antiqua"/>
              </w:rPr>
              <w:t>Fill</w:t>
            </w:r>
            <w:r w:rsidRPr="00F77AED">
              <w:rPr>
                <w:rFonts w:ascii="Book Antiqua" w:hAnsi="Book Antiqua"/>
                <w:spacing w:val="-6"/>
              </w:rPr>
              <w:t xml:space="preserve"> </w:t>
            </w:r>
            <w:r w:rsidRPr="00F77AED">
              <w:rPr>
                <w:rFonts w:ascii="Book Antiqua" w:hAnsi="Book Antiqua"/>
              </w:rPr>
              <w:t>the</w:t>
            </w:r>
            <w:r w:rsidRPr="00F77AED">
              <w:rPr>
                <w:rFonts w:ascii="Book Antiqua" w:hAnsi="Book Antiqua"/>
                <w:spacing w:val="-4"/>
              </w:rPr>
              <w:t xml:space="preserve"> </w:t>
            </w:r>
            <w:r w:rsidRPr="00F77AED">
              <w:rPr>
                <w:rFonts w:ascii="Book Antiqua" w:hAnsi="Book Antiqua"/>
              </w:rPr>
              <w:t>Price</w:t>
            </w:r>
            <w:r w:rsidRPr="00F77AED">
              <w:rPr>
                <w:rFonts w:ascii="Book Antiqua" w:hAnsi="Book Antiqua"/>
                <w:spacing w:val="-6"/>
              </w:rPr>
              <w:t xml:space="preserve"> </w:t>
            </w:r>
            <w:r w:rsidRPr="00F77AED">
              <w:rPr>
                <w:rFonts w:ascii="Book Antiqua" w:hAnsi="Book Antiqua"/>
              </w:rPr>
              <w:t>Schedule</w:t>
            </w:r>
            <w:r w:rsidRPr="00F77AED">
              <w:rPr>
                <w:rFonts w:ascii="Book Antiqua" w:hAnsi="Book Antiqua"/>
                <w:spacing w:val="-4"/>
              </w:rPr>
              <w:t xml:space="preserve"> </w:t>
            </w:r>
            <w:r w:rsidRPr="00F77AED">
              <w:rPr>
                <w:rFonts w:ascii="Book Antiqua" w:hAnsi="Book Antiqua"/>
              </w:rPr>
              <w:t>in</w:t>
            </w:r>
            <w:r w:rsidRPr="00F77AED">
              <w:rPr>
                <w:rFonts w:ascii="Book Antiqua" w:hAnsi="Book Antiqua"/>
                <w:spacing w:val="-7"/>
              </w:rPr>
              <w:t xml:space="preserve"> </w:t>
            </w:r>
            <w:r w:rsidRPr="00F77AED">
              <w:rPr>
                <w:rFonts w:ascii="Book Antiqua" w:hAnsi="Book Antiqua"/>
              </w:rPr>
              <w:t>the</w:t>
            </w:r>
            <w:r w:rsidRPr="00F77AED">
              <w:rPr>
                <w:rFonts w:ascii="Book Antiqua" w:hAnsi="Book Antiqua"/>
                <w:spacing w:val="-7"/>
              </w:rPr>
              <w:t xml:space="preserve"> </w:t>
            </w:r>
            <w:r w:rsidRPr="00F77AED">
              <w:rPr>
                <w:rFonts w:ascii="Book Antiqua" w:hAnsi="Book Antiqua"/>
              </w:rPr>
              <w:t>format</w:t>
            </w:r>
            <w:r w:rsidRPr="00F77AED">
              <w:rPr>
                <w:rFonts w:ascii="Book Antiqua" w:hAnsi="Book Antiqua"/>
                <w:spacing w:val="-4"/>
              </w:rPr>
              <w:t xml:space="preserve"> </w:t>
            </w:r>
            <w:r w:rsidRPr="00F77AED">
              <w:rPr>
                <w:rFonts w:ascii="Book Antiqua" w:hAnsi="Book Antiqua"/>
              </w:rPr>
              <w:t>provided</w:t>
            </w:r>
            <w:r w:rsidRPr="00F77AED">
              <w:rPr>
                <w:rFonts w:ascii="Book Antiqua" w:hAnsi="Book Antiqua"/>
                <w:spacing w:val="-6"/>
              </w:rPr>
              <w:t xml:space="preserve"> </w:t>
            </w:r>
            <w:r w:rsidRPr="00F77AED">
              <w:rPr>
                <w:rFonts w:ascii="Book Antiqua" w:hAnsi="Book Antiqua"/>
              </w:rPr>
              <w:t>in</w:t>
            </w:r>
            <w:r w:rsidRPr="00F77AED">
              <w:rPr>
                <w:rFonts w:ascii="Book Antiqua" w:hAnsi="Book Antiqua"/>
                <w:spacing w:val="-8"/>
              </w:rPr>
              <w:t xml:space="preserve"> </w:t>
            </w:r>
            <w:r w:rsidRPr="00F77AED">
              <w:rPr>
                <w:rFonts w:ascii="Book Antiqua" w:hAnsi="Book Antiqua"/>
              </w:rPr>
              <w:t>the</w:t>
            </w:r>
            <w:r w:rsidRPr="00F77AED">
              <w:rPr>
                <w:rFonts w:ascii="Book Antiqua" w:hAnsi="Book Antiqua"/>
                <w:spacing w:val="-6"/>
              </w:rPr>
              <w:t xml:space="preserve"> </w:t>
            </w:r>
            <w:r w:rsidRPr="00F77AED">
              <w:rPr>
                <w:rFonts w:ascii="Book Antiqua" w:hAnsi="Book Antiqua"/>
              </w:rPr>
              <w:t>tender</w:t>
            </w:r>
            <w:r w:rsidRPr="00F77AED">
              <w:rPr>
                <w:rFonts w:ascii="Book Antiqua" w:hAnsi="Book Antiqua"/>
                <w:spacing w:val="-3"/>
              </w:rPr>
              <w:t xml:space="preserve"> </w:t>
            </w:r>
            <w:r w:rsidRPr="00F77AED">
              <w:rPr>
                <w:rFonts w:ascii="Book Antiqua" w:hAnsi="Book Antiqua"/>
                <w:spacing w:val="-2"/>
              </w:rPr>
              <w:t>document.</w:t>
            </w:r>
          </w:p>
        </w:tc>
        <w:tc>
          <w:tcPr>
            <w:tcW w:w="1646" w:type="dxa"/>
          </w:tcPr>
          <w:p w14:paraId="432244A2" w14:textId="77777777" w:rsidR="00F77AED" w:rsidRPr="00F77AED" w:rsidRDefault="00F77AED" w:rsidP="00F77AED"/>
        </w:tc>
      </w:tr>
      <w:tr w:rsidR="00F77AED" w:rsidRPr="00F77AED" w14:paraId="36601148" w14:textId="77777777" w:rsidTr="009C1215">
        <w:trPr>
          <w:trHeight w:val="511"/>
        </w:trPr>
        <w:tc>
          <w:tcPr>
            <w:tcW w:w="780" w:type="dxa"/>
          </w:tcPr>
          <w:p w14:paraId="36F2ADD2" w14:textId="29C1B209" w:rsidR="00F77AED" w:rsidRPr="00F77AED" w:rsidRDefault="00F77AED" w:rsidP="00F77AED">
            <w:pPr>
              <w:spacing w:before="3"/>
              <w:ind w:left="111"/>
            </w:pPr>
            <w:r w:rsidRPr="00F77AED">
              <w:rPr>
                <w:spacing w:val="-4"/>
              </w:rPr>
              <w:t>MR</w:t>
            </w:r>
            <w:r w:rsidR="00DD2BDC">
              <w:rPr>
                <w:spacing w:val="-4"/>
              </w:rPr>
              <w:t>19</w:t>
            </w:r>
          </w:p>
        </w:tc>
        <w:tc>
          <w:tcPr>
            <w:tcW w:w="7266" w:type="dxa"/>
          </w:tcPr>
          <w:p w14:paraId="170323F0" w14:textId="39DED11E" w:rsidR="00F77AED" w:rsidRPr="00F77AED" w:rsidRDefault="00F77AED" w:rsidP="00F77AED">
            <w:pPr>
              <w:spacing w:line="250" w:lineRule="atLeast"/>
              <w:ind w:left="111" w:right="221"/>
              <w:rPr>
                <w:rFonts w:ascii="Book Antiqua" w:hAnsi="Book Antiqua"/>
              </w:rPr>
            </w:pPr>
            <w:r w:rsidRPr="00F77AED">
              <w:rPr>
                <w:rFonts w:ascii="Book Antiqua" w:hAnsi="Book Antiqua"/>
              </w:rPr>
              <w:t>Must</w:t>
            </w:r>
            <w:r w:rsidRPr="00F77AED">
              <w:rPr>
                <w:rFonts w:ascii="Book Antiqua" w:hAnsi="Book Antiqua"/>
                <w:spacing w:val="-5"/>
              </w:rPr>
              <w:t xml:space="preserve"> </w:t>
            </w:r>
            <w:r w:rsidRPr="00F77AED">
              <w:rPr>
                <w:rFonts w:ascii="Book Antiqua" w:hAnsi="Book Antiqua"/>
              </w:rPr>
              <w:t>Fill</w:t>
            </w:r>
            <w:r w:rsidRPr="00F77AED">
              <w:rPr>
                <w:rFonts w:ascii="Book Antiqua" w:hAnsi="Book Antiqua"/>
                <w:spacing w:val="-7"/>
              </w:rPr>
              <w:t xml:space="preserve"> </w:t>
            </w:r>
            <w:r w:rsidRPr="00F77AED">
              <w:rPr>
                <w:rFonts w:ascii="Book Antiqua" w:hAnsi="Book Antiqua"/>
              </w:rPr>
              <w:t>the</w:t>
            </w:r>
            <w:r w:rsidRPr="00F77AED">
              <w:rPr>
                <w:rFonts w:ascii="Book Antiqua" w:hAnsi="Book Antiqua"/>
                <w:spacing w:val="-5"/>
              </w:rPr>
              <w:t xml:space="preserve"> </w:t>
            </w:r>
            <w:r w:rsidRPr="00F77AED">
              <w:rPr>
                <w:rFonts w:ascii="Book Antiqua" w:hAnsi="Book Antiqua"/>
              </w:rPr>
              <w:t>Form</w:t>
            </w:r>
            <w:r w:rsidRPr="00F77AED">
              <w:rPr>
                <w:rFonts w:ascii="Book Antiqua" w:hAnsi="Book Antiqua"/>
                <w:spacing w:val="-9"/>
              </w:rPr>
              <w:t xml:space="preserve"> </w:t>
            </w:r>
            <w:r w:rsidRPr="00F77AED">
              <w:rPr>
                <w:rFonts w:ascii="Book Antiqua" w:hAnsi="Book Antiqua"/>
              </w:rPr>
              <w:t>of</w:t>
            </w:r>
            <w:r w:rsidRPr="00F77AED">
              <w:rPr>
                <w:rFonts w:ascii="Book Antiqua" w:hAnsi="Book Antiqua"/>
                <w:spacing w:val="-5"/>
              </w:rPr>
              <w:t xml:space="preserve"> </w:t>
            </w:r>
            <w:r w:rsidRPr="00F77AED">
              <w:rPr>
                <w:rFonts w:ascii="Book Antiqua" w:hAnsi="Book Antiqua"/>
              </w:rPr>
              <w:t>Tender</w:t>
            </w:r>
            <w:r w:rsidRPr="00F77AED">
              <w:rPr>
                <w:rFonts w:ascii="Book Antiqua" w:hAnsi="Book Antiqua"/>
                <w:spacing w:val="-5"/>
              </w:rPr>
              <w:t xml:space="preserve"> </w:t>
            </w:r>
            <w:r w:rsidRPr="00F77AED">
              <w:rPr>
                <w:rFonts w:ascii="Book Antiqua" w:hAnsi="Book Antiqua"/>
              </w:rPr>
              <w:t>in</w:t>
            </w:r>
            <w:r w:rsidRPr="00F77AED">
              <w:rPr>
                <w:rFonts w:ascii="Book Antiqua" w:hAnsi="Book Antiqua"/>
                <w:spacing w:val="-5"/>
              </w:rPr>
              <w:t xml:space="preserve"> </w:t>
            </w:r>
            <w:r w:rsidRPr="00F77AED">
              <w:rPr>
                <w:rFonts w:ascii="Book Antiqua" w:hAnsi="Book Antiqua"/>
              </w:rPr>
              <w:t>the</w:t>
            </w:r>
            <w:r w:rsidRPr="00F77AED">
              <w:rPr>
                <w:rFonts w:ascii="Book Antiqua" w:hAnsi="Book Antiqua"/>
                <w:spacing w:val="-5"/>
              </w:rPr>
              <w:t xml:space="preserve"> </w:t>
            </w:r>
            <w:r w:rsidRPr="00F77AED">
              <w:rPr>
                <w:rFonts w:ascii="Book Antiqua" w:hAnsi="Book Antiqua"/>
              </w:rPr>
              <w:t>format</w:t>
            </w:r>
            <w:r w:rsidRPr="00F77AED">
              <w:rPr>
                <w:rFonts w:ascii="Book Antiqua" w:hAnsi="Book Antiqua"/>
                <w:spacing w:val="35"/>
              </w:rPr>
              <w:t xml:space="preserve"> </w:t>
            </w:r>
            <w:r w:rsidRPr="00F77AED">
              <w:rPr>
                <w:rFonts w:ascii="Book Antiqua" w:hAnsi="Book Antiqua"/>
              </w:rPr>
              <w:t>and</w:t>
            </w:r>
            <w:r w:rsidRPr="00F77AED">
              <w:rPr>
                <w:rFonts w:ascii="Book Antiqua" w:hAnsi="Book Antiqua"/>
                <w:spacing w:val="-7"/>
              </w:rPr>
              <w:t xml:space="preserve"> </w:t>
            </w:r>
            <w:r w:rsidRPr="00F77AED">
              <w:rPr>
                <w:rFonts w:ascii="Book Antiqua" w:hAnsi="Book Antiqua"/>
              </w:rPr>
              <w:t>the</w:t>
            </w:r>
            <w:r w:rsidRPr="00F77AED">
              <w:rPr>
                <w:rFonts w:ascii="Book Antiqua" w:hAnsi="Book Antiqua"/>
                <w:spacing w:val="-7"/>
              </w:rPr>
              <w:t xml:space="preserve"> </w:t>
            </w:r>
            <w:r w:rsidRPr="00F77AED">
              <w:rPr>
                <w:rFonts w:ascii="Book Antiqua" w:hAnsi="Book Antiqua"/>
              </w:rPr>
              <w:t>related</w:t>
            </w:r>
            <w:r w:rsidRPr="00F77AED">
              <w:rPr>
                <w:rFonts w:ascii="Book Antiqua" w:hAnsi="Book Antiqua"/>
                <w:spacing w:val="-7"/>
              </w:rPr>
              <w:t xml:space="preserve"> </w:t>
            </w:r>
            <w:r w:rsidRPr="00F77AED">
              <w:rPr>
                <w:rFonts w:ascii="Book Antiqua" w:hAnsi="Book Antiqua"/>
              </w:rPr>
              <w:t>forms</w:t>
            </w:r>
            <w:r w:rsidRPr="00F77AED">
              <w:rPr>
                <w:rFonts w:ascii="Book Antiqua" w:hAnsi="Book Antiqua"/>
                <w:spacing w:val="-5"/>
              </w:rPr>
              <w:t xml:space="preserve"> </w:t>
            </w:r>
            <w:r w:rsidRPr="00F77AED">
              <w:rPr>
                <w:rFonts w:ascii="Book Antiqua" w:hAnsi="Book Antiqua"/>
              </w:rPr>
              <w:t>provided</w:t>
            </w:r>
            <w:r w:rsidRPr="00F77AED">
              <w:rPr>
                <w:rFonts w:ascii="Book Antiqua" w:hAnsi="Book Antiqua"/>
                <w:spacing w:val="-5"/>
              </w:rPr>
              <w:t xml:space="preserve"> </w:t>
            </w:r>
            <w:r w:rsidRPr="00F77AED">
              <w:rPr>
                <w:rFonts w:ascii="Book Antiqua" w:hAnsi="Book Antiqua"/>
              </w:rPr>
              <w:t>in the tender document</w:t>
            </w:r>
            <w:r w:rsidR="00DD2BDC">
              <w:rPr>
                <w:rFonts w:ascii="Book Antiqua" w:hAnsi="Book Antiqua"/>
              </w:rPr>
              <w:t>.</w:t>
            </w:r>
          </w:p>
        </w:tc>
        <w:tc>
          <w:tcPr>
            <w:tcW w:w="1646" w:type="dxa"/>
          </w:tcPr>
          <w:p w14:paraId="6E866F13" w14:textId="77777777" w:rsidR="00F77AED" w:rsidRPr="00F77AED" w:rsidRDefault="00F77AED" w:rsidP="00F77AED"/>
        </w:tc>
      </w:tr>
      <w:tr w:rsidR="00F77AED" w:rsidRPr="00F77AED" w14:paraId="0DD64FD9" w14:textId="77777777" w:rsidTr="009C1215">
        <w:trPr>
          <w:trHeight w:val="1721"/>
        </w:trPr>
        <w:tc>
          <w:tcPr>
            <w:tcW w:w="780" w:type="dxa"/>
          </w:tcPr>
          <w:p w14:paraId="1E83C7DB" w14:textId="743EF819" w:rsidR="00F77AED" w:rsidRPr="00F77AED" w:rsidRDefault="00F77AED" w:rsidP="00F77AED">
            <w:pPr>
              <w:spacing w:line="252" w:lineRule="exact"/>
              <w:ind w:left="111"/>
            </w:pPr>
            <w:r w:rsidRPr="00F77AED">
              <w:rPr>
                <w:spacing w:val="-4"/>
              </w:rPr>
              <w:t>MR2</w:t>
            </w:r>
            <w:r w:rsidR="00DD2BDC">
              <w:rPr>
                <w:spacing w:val="-4"/>
              </w:rPr>
              <w:t>0</w:t>
            </w:r>
          </w:p>
        </w:tc>
        <w:tc>
          <w:tcPr>
            <w:tcW w:w="7266" w:type="dxa"/>
          </w:tcPr>
          <w:p w14:paraId="4096E816" w14:textId="5B809CE7" w:rsidR="00F77AED" w:rsidRPr="00F77AED" w:rsidRDefault="00F77AED" w:rsidP="00F77AED">
            <w:pPr>
              <w:spacing w:line="246" w:lineRule="exact"/>
              <w:ind w:left="111" w:right="32"/>
              <w:rPr>
                <w:rFonts w:ascii="Book Antiqua" w:hAnsi="Book Antiqua"/>
                <w:b/>
                <w:sz w:val="24"/>
              </w:rPr>
            </w:pPr>
            <w:r w:rsidRPr="00F77AED">
              <w:rPr>
                <w:rFonts w:ascii="Book Antiqua" w:hAnsi="Book Antiqua"/>
              </w:rPr>
              <w:t xml:space="preserve">Tender Security in the </w:t>
            </w:r>
            <w:r w:rsidRPr="00F77AED">
              <w:rPr>
                <w:rFonts w:ascii="Book Antiqua" w:hAnsi="Book Antiqua"/>
                <w:b/>
              </w:rPr>
              <w:t xml:space="preserve">original form </w:t>
            </w:r>
            <w:r w:rsidRPr="00F77AED">
              <w:rPr>
                <w:rFonts w:ascii="Book Antiqua" w:hAnsi="Book Antiqua"/>
              </w:rPr>
              <w:t xml:space="preserve">amounting to </w:t>
            </w:r>
            <w:r w:rsidRPr="00F77AED">
              <w:rPr>
                <w:rFonts w:ascii="Book Antiqua" w:hAnsi="Book Antiqua"/>
                <w:b/>
              </w:rPr>
              <w:t>KES</w:t>
            </w:r>
            <w:r w:rsidR="00777A6F">
              <w:rPr>
                <w:rFonts w:ascii="Book Antiqua" w:hAnsi="Book Antiqua"/>
                <w:b/>
              </w:rPr>
              <w:t>3</w:t>
            </w:r>
            <w:r w:rsidRPr="00F77AED">
              <w:rPr>
                <w:rFonts w:ascii="Book Antiqua" w:hAnsi="Book Antiqua"/>
                <w:b/>
              </w:rPr>
              <w:t xml:space="preserve">00,000 </w:t>
            </w:r>
            <w:r w:rsidRPr="00F77AED">
              <w:rPr>
                <w:rFonts w:ascii="Book Antiqua" w:hAnsi="Book Antiqua"/>
              </w:rPr>
              <w:t>in form of a Bank Guarantee drawn by a bank licensed and operating in Kenya</w:t>
            </w:r>
            <w:r w:rsidRPr="00F77AED">
              <w:rPr>
                <w:rFonts w:ascii="Book Antiqua" w:hAnsi="Book Antiqua"/>
                <w:spacing w:val="40"/>
              </w:rPr>
              <w:t xml:space="preserve"> </w:t>
            </w:r>
            <w:r w:rsidRPr="00F77AED">
              <w:rPr>
                <w:rFonts w:ascii="Book Antiqua" w:hAnsi="Book Antiqua"/>
              </w:rPr>
              <w:t>or a guarantee from an Insurance Company registered with the</w:t>
            </w:r>
            <w:r w:rsidRPr="00F77AED">
              <w:rPr>
                <w:rFonts w:ascii="Book Antiqua" w:hAnsi="Book Antiqua"/>
                <w:spacing w:val="40"/>
              </w:rPr>
              <w:t xml:space="preserve"> </w:t>
            </w:r>
            <w:r w:rsidRPr="00F77AED">
              <w:rPr>
                <w:rFonts w:ascii="Book Antiqua" w:hAnsi="Book Antiqua"/>
              </w:rPr>
              <w:t>Insurance</w:t>
            </w:r>
            <w:r w:rsidRPr="00F77AED">
              <w:rPr>
                <w:rFonts w:ascii="Book Antiqua" w:hAnsi="Book Antiqua"/>
                <w:spacing w:val="-31"/>
              </w:rPr>
              <w:t xml:space="preserve"> </w:t>
            </w:r>
            <w:r w:rsidRPr="00F77AED">
              <w:rPr>
                <w:rFonts w:ascii="Book Antiqua" w:hAnsi="Book Antiqua"/>
              </w:rPr>
              <w:t>Regulatory Authority (IRA) and listed by the Public Procurement</w:t>
            </w:r>
            <w:r w:rsidRPr="00F77AED">
              <w:rPr>
                <w:rFonts w:ascii="Book Antiqua" w:hAnsi="Book Antiqua"/>
                <w:spacing w:val="-6"/>
              </w:rPr>
              <w:t xml:space="preserve"> </w:t>
            </w:r>
            <w:r w:rsidRPr="00F77AED">
              <w:rPr>
                <w:rFonts w:ascii="Book Antiqua" w:hAnsi="Book Antiqua"/>
              </w:rPr>
              <w:t>Regulatory</w:t>
            </w:r>
            <w:r w:rsidRPr="00F77AED">
              <w:rPr>
                <w:rFonts w:ascii="Book Antiqua" w:hAnsi="Book Antiqua"/>
                <w:spacing w:val="-6"/>
              </w:rPr>
              <w:t xml:space="preserve"> </w:t>
            </w:r>
            <w:r w:rsidRPr="00F77AED">
              <w:rPr>
                <w:rFonts w:ascii="Book Antiqua" w:hAnsi="Book Antiqua"/>
              </w:rPr>
              <w:t>Authority</w:t>
            </w:r>
            <w:r w:rsidRPr="00F77AED">
              <w:rPr>
                <w:rFonts w:ascii="Book Antiqua" w:hAnsi="Book Antiqua"/>
                <w:spacing w:val="-6"/>
              </w:rPr>
              <w:t xml:space="preserve"> </w:t>
            </w:r>
            <w:r w:rsidRPr="00F77AED">
              <w:rPr>
                <w:rFonts w:ascii="Book Antiqua" w:hAnsi="Book Antiqua"/>
              </w:rPr>
              <w:t>(PPRA).</w:t>
            </w:r>
            <w:r w:rsidRPr="00F77AED">
              <w:rPr>
                <w:rFonts w:ascii="Book Antiqua" w:hAnsi="Book Antiqua"/>
                <w:spacing w:val="-6"/>
              </w:rPr>
              <w:t xml:space="preserve"> </w:t>
            </w:r>
            <w:r w:rsidRPr="00F77AED">
              <w:rPr>
                <w:rFonts w:ascii="Book Antiqua" w:hAnsi="Book Antiqua"/>
              </w:rPr>
              <w:t>The</w:t>
            </w:r>
            <w:r w:rsidRPr="00F77AED">
              <w:rPr>
                <w:rFonts w:ascii="Book Antiqua" w:hAnsi="Book Antiqua"/>
                <w:spacing w:val="-6"/>
              </w:rPr>
              <w:t xml:space="preserve"> </w:t>
            </w:r>
            <w:r w:rsidRPr="00F77AED">
              <w:rPr>
                <w:rFonts w:ascii="Book Antiqua" w:hAnsi="Book Antiqua"/>
              </w:rPr>
              <w:t>tender</w:t>
            </w:r>
            <w:r w:rsidRPr="00F77AED">
              <w:rPr>
                <w:rFonts w:ascii="Book Antiqua" w:hAnsi="Book Antiqua"/>
                <w:spacing w:val="-11"/>
              </w:rPr>
              <w:t xml:space="preserve"> </w:t>
            </w:r>
            <w:r w:rsidRPr="00F77AED">
              <w:rPr>
                <w:rFonts w:ascii="Book Antiqua" w:hAnsi="Book Antiqua"/>
              </w:rPr>
              <w:t>security</w:t>
            </w:r>
            <w:r w:rsidRPr="00F77AED">
              <w:rPr>
                <w:rFonts w:ascii="Book Antiqua" w:hAnsi="Book Antiqua"/>
                <w:spacing w:val="-11"/>
              </w:rPr>
              <w:t xml:space="preserve"> </w:t>
            </w:r>
            <w:r w:rsidRPr="00F77AED">
              <w:rPr>
                <w:rFonts w:ascii="Book Antiqua" w:hAnsi="Book Antiqua"/>
              </w:rPr>
              <w:t>should</w:t>
            </w:r>
            <w:r w:rsidRPr="00F77AED">
              <w:rPr>
                <w:rFonts w:ascii="Book Antiqua" w:hAnsi="Book Antiqua"/>
                <w:spacing w:val="-11"/>
              </w:rPr>
              <w:t xml:space="preserve"> </w:t>
            </w:r>
            <w:r w:rsidRPr="00F77AED">
              <w:rPr>
                <w:rFonts w:ascii="Book Antiqua" w:hAnsi="Book Antiqua"/>
              </w:rPr>
              <w:t xml:space="preserve">be valid for a period of </w:t>
            </w:r>
            <w:r w:rsidR="00AD690B">
              <w:rPr>
                <w:rFonts w:ascii="Book Antiqua" w:hAnsi="Book Antiqua"/>
              </w:rPr>
              <w:t>30</w:t>
            </w:r>
            <w:r w:rsidRPr="00F77AED">
              <w:rPr>
                <w:rFonts w:ascii="Book Antiqua" w:hAnsi="Book Antiqua"/>
              </w:rPr>
              <w:t xml:space="preserve"> days beyond the tender validity period, i.e.,</w:t>
            </w:r>
            <w:r w:rsidR="00AD690B">
              <w:rPr>
                <w:rFonts w:ascii="Book Antiqua" w:hAnsi="Book Antiqua"/>
              </w:rPr>
              <w:t xml:space="preserve"> </w:t>
            </w:r>
            <w:r w:rsidR="00DD2BDC">
              <w:rPr>
                <w:rFonts w:ascii="Book Antiqua" w:hAnsi="Book Antiqua"/>
                <w:b/>
                <w:bCs/>
              </w:rPr>
              <w:t>210</w:t>
            </w:r>
            <w:r w:rsidRPr="00F77AED">
              <w:rPr>
                <w:rFonts w:ascii="Book Antiqua" w:hAnsi="Book Antiqua"/>
                <w:b/>
                <w:sz w:val="24"/>
              </w:rPr>
              <w:t xml:space="preserve"> days from the date of tender opening.</w:t>
            </w:r>
          </w:p>
        </w:tc>
        <w:tc>
          <w:tcPr>
            <w:tcW w:w="1646" w:type="dxa"/>
          </w:tcPr>
          <w:p w14:paraId="7852716D" w14:textId="77777777" w:rsidR="00F77AED" w:rsidRPr="00F77AED" w:rsidRDefault="00F77AED" w:rsidP="00F77AED"/>
        </w:tc>
      </w:tr>
      <w:tr w:rsidR="00F77AED" w:rsidRPr="00F77AED" w14:paraId="1FE4FADB" w14:textId="77777777" w:rsidTr="009C1215">
        <w:trPr>
          <w:trHeight w:val="492"/>
        </w:trPr>
        <w:tc>
          <w:tcPr>
            <w:tcW w:w="780" w:type="dxa"/>
          </w:tcPr>
          <w:p w14:paraId="71C1E503" w14:textId="36D65FDB" w:rsidR="00F77AED" w:rsidRPr="00F77AED" w:rsidRDefault="00F77AED" w:rsidP="00F77AED">
            <w:pPr>
              <w:spacing w:line="252" w:lineRule="exact"/>
              <w:ind w:left="111"/>
            </w:pPr>
            <w:r w:rsidRPr="00F77AED">
              <w:rPr>
                <w:spacing w:val="-4"/>
              </w:rPr>
              <w:t>MR2</w:t>
            </w:r>
            <w:r w:rsidR="00DD2BDC">
              <w:rPr>
                <w:spacing w:val="-4"/>
              </w:rPr>
              <w:t>1</w:t>
            </w:r>
          </w:p>
        </w:tc>
        <w:tc>
          <w:tcPr>
            <w:tcW w:w="7266" w:type="dxa"/>
          </w:tcPr>
          <w:p w14:paraId="367B923C" w14:textId="340948BC" w:rsidR="00F77AED" w:rsidRPr="00F77AED" w:rsidRDefault="00F77AED" w:rsidP="00F77AED">
            <w:pPr>
              <w:spacing w:line="246" w:lineRule="exact"/>
              <w:ind w:left="111" w:right="137"/>
              <w:rPr>
                <w:rFonts w:ascii="Book Antiqua" w:hAnsi="Book Antiqua"/>
              </w:rPr>
            </w:pPr>
            <w:r w:rsidRPr="00F77AED">
              <w:rPr>
                <w:rFonts w:ascii="Book Antiqua" w:hAnsi="Book Antiqua"/>
              </w:rPr>
              <w:t>Must</w:t>
            </w:r>
            <w:r w:rsidRPr="00F77AED">
              <w:rPr>
                <w:rFonts w:ascii="Book Antiqua" w:hAnsi="Book Antiqua"/>
                <w:spacing w:val="-6"/>
              </w:rPr>
              <w:t xml:space="preserve"> </w:t>
            </w:r>
            <w:r w:rsidRPr="00F77AED">
              <w:rPr>
                <w:rFonts w:ascii="Book Antiqua" w:hAnsi="Book Antiqua"/>
              </w:rPr>
              <w:t>provide/Demonstrate</w:t>
            </w:r>
            <w:r w:rsidRPr="00F77AED">
              <w:rPr>
                <w:rFonts w:ascii="Book Antiqua" w:hAnsi="Book Antiqua"/>
                <w:spacing w:val="-6"/>
              </w:rPr>
              <w:t xml:space="preserve"> </w:t>
            </w:r>
            <w:r w:rsidRPr="00F77AED">
              <w:rPr>
                <w:rFonts w:ascii="Book Antiqua" w:hAnsi="Book Antiqua"/>
              </w:rPr>
              <w:t>ability</w:t>
            </w:r>
            <w:r w:rsidRPr="00F77AED">
              <w:rPr>
                <w:rFonts w:ascii="Book Antiqua" w:hAnsi="Book Antiqua"/>
                <w:spacing w:val="-6"/>
              </w:rPr>
              <w:t xml:space="preserve"> </w:t>
            </w:r>
            <w:r w:rsidRPr="00F77AED">
              <w:rPr>
                <w:rFonts w:ascii="Book Antiqua" w:hAnsi="Book Antiqua"/>
              </w:rPr>
              <w:t>to</w:t>
            </w:r>
            <w:r w:rsidRPr="00F77AED">
              <w:rPr>
                <w:rFonts w:ascii="Book Antiqua" w:hAnsi="Book Antiqua"/>
                <w:spacing w:val="-6"/>
              </w:rPr>
              <w:t xml:space="preserve"> </w:t>
            </w:r>
            <w:r w:rsidRPr="00F77AED">
              <w:rPr>
                <w:rFonts w:ascii="Book Antiqua" w:hAnsi="Book Antiqua"/>
              </w:rPr>
              <w:t>offer</w:t>
            </w:r>
            <w:r w:rsidRPr="00F77AED">
              <w:rPr>
                <w:rFonts w:ascii="Book Antiqua" w:hAnsi="Book Antiqua"/>
                <w:spacing w:val="-6"/>
              </w:rPr>
              <w:t xml:space="preserve"> </w:t>
            </w:r>
            <w:r w:rsidRPr="00F77AED">
              <w:rPr>
                <w:rFonts w:ascii="Book Antiqua" w:hAnsi="Book Antiqua"/>
              </w:rPr>
              <w:t>full</w:t>
            </w:r>
            <w:r w:rsidRPr="00F77AED">
              <w:rPr>
                <w:rFonts w:ascii="Book Antiqua" w:hAnsi="Book Antiqua"/>
                <w:spacing w:val="-6"/>
              </w:rPr>
              <w:t xml:space="preserve"> </w:t>
            </w:r>
            <w:r w:rsidRPr="00F77AED">
              <w:rPr>
                <w:rFonts w:ascii="Book Antiqua" w:hAnsi="Book Antiqua"/>
              </w:rPr>
              <w:t>Insurance</w:t>
            </w:r>
            <w:r w:rsidRPr="00F77AED">
              <w:rPr>
                <w:rFonts w:ascii="Book Antiqua" w:hAnsi="Book Antiqua"/>
                <w:spacing w:val="-6"/>
              </w:rPr>
              <w:t xml:space="preserve"> </w:t>
            </w:r>
            <w:r w:rsidRPr="00F77AED">
              <w:rPr>
                <w:rFonts w:ascii="Book Antiqua" w:hAnsi="Book Antiqua"/>
              </w:rPr>
              <w:t>Premium Financing (IPF)</w:t>
            </w:r>
            <w:r w:rsidR="00DD2BDC">
              <w:rPr>
                <w:rFonts w:ascii="Book Antiqua" w:hAnsi="Book Antiqua"/>
              </w:rPr>
              <w:t>.</w:t>
            </w:r>
          </w:p>
        </w:tc>
        <w:tc>
          <w:tcPr>
            <w:tcW w:w="1646" w:type="dxa"/>
          </w:tcPr>
          <w:p w14:paraId="3DA5E23C" w14:textId="77777777" w:rsidR="00F77AED" w:rsidRPr="00F77AED" w:rsidRDefault="00F77AED" w:rsidP="00F77AED"/>
        </w:tc>
      </w:tr>
      <w:tr w:rsidR="0077544A" w:rsidRPr="00F77AED" w14:paraId="4134685B" w14:textId="77777777" w:rsidTr="009C1215">
        <w:trPr>
          <w:trHeight w:val="492"/>
        </w:trPr>
        <w:tc>
          <w:tcPr>
            <w:tcW w:w="780" w:type="dxa"/>
          </w:tcPr>
          <w:p w14:paraId="20A8344B" w14:textId="719D9DDC" w:rsidR="0077544A" w:rsidRPr="00F77AED" w:rsidRDefault="0077544A" w:rsidP="00F77AED">
            <w:pPr>
              <w:spacing w:line="252" w:lineRule="exact"/>
              <w:ind w:left="111"/>
              <w:rPr>
                <w:spacing w:val="-4"/>
              </w:rPr>
            </w:pPr>
            <w:r>
              <w:rPr>
                <w:spacing w:val="-4"/>
              </w:rPr>
              <w:t>MR2</w:t>
            </w:r>
            <w:r w:rsidR="00DD2BDC">
              <w:rPr>
                <w:spacing w:val="-4"/>
              </w:rPr>
              <w:t>2</w:t>
            </w:r>
          </w:p>
        </w:tc>
        <w:tc>
          <w:tcPr>
            <w:tcW w:w="7266" w:type="dxa"/>
          </w:tcPr>
          <w:p w14:paraId="6FEAEF65" w14:textId="63383028" w:rsidR="0077544A" w:rsidRPr="002F4297" w:rsidRDefault="002F4297" w:rsidP="00F77AED">
            <w:pPr>
              <w:spacing w:line="246" w:lineRule="exact"/>
              <w:ind w:left="111" w:right="137"/>
              <w:rPr>
                <w:rFonts w:ascii="Book Antiqua" w:hAnsi="Book Antiqua"/>
              </w:rPr>
            </w:pPr>
            <w:r w:rsidRPr="002F4297">
              <w:rPr>
                <w:rFonts w:ascii="Book Antiqua" w:hAnsi="Book Antiqua"/>
                <w:w w:val="105"/>
              </w:rPr>
              <w:t>Duly</w:t>
            </w:r>
            <w:r w:rsidRPr="002F4297">
              <w:rPr>
                <w:rFonts w:ascii="Book Antiqua" w:hAnsi="Book Antiqua"/>
                <w:spacing w:val="1"/>
                <w:w w:val="105"/>
              </w:rPr>
              <w:t xml:space="preserve"> </w:t>
            </w:r>
            <w:r w:rsidRPr="002F4297">
              <w:rPr>
                <w:rFonts w:ascii="Book Antiqua" w:hAnsi="Book Antiqua"/>
                <w:w w:val="105"/>
              </w:rPr>
              <w:t>completed</w:t>
            </w:r>
            <w:r w:rsidRPr="002F4297">
              <w:rPr>
                <w:rFonts w:ascii="Book Antiqua" w:hAnsi="Book Antiqua"/>
                <w:spacing w:val="1"/>
                <w:w w:val="105"/>
              </w:rPr>
              <w:t xml:space="preserve"> </w:t>
            </w:r>
            <w:r w:rsidRPr="002F4297">
              <w:rPr>
                <w:rFonts w:ascii="Book Antiqua" w:hAnsi="Book Antiqua"/>
                <w:w w:val="105"/>
              </w:rPr>
              <w:t>and</w:t>
            </w:r>
            <w:r w:rsidRPr="002F4297">
              <w:rPr>
                <w:rFonts w:ascii="Book Antiqua" w:hAnsi="Book Antiqua"/>
                <w:spacing w:val="1"/>
                <w:w w:val="105"/>
              </w:rPr>
              <w:t xml:space="preserve"> </w:t>
            </w:r>
            <w:r w:rsidRPr="002F4297">
              <w:rPr>
                <w:rFonts w:ascii="Book Antiqua" w:hAnsi="Book Antiqua"/>
                <w:w w:val="105"/>
              </w:rPr>
              <w:t>signed</w:t>
            </w:r>
            <w:r w:rsidRPr="002F4297">
              <w:rPr>
                <w:rFonts w:ascii="Book Antiqua" w:hAnsi="Book Antiqua"/>
                <w:spacing w:val="1"/>
                <w:w w:val="105"/>
              </w:rPr>
              <w:t xml:space="preserve"> </w:t>
            </w:r>
            <w:r w:rsidRPr="002F4297">
              <w:rPr>
                <w:rFonts w:ascii="Book Antiqua" w:hAnsi="Book Antiqua"/>
                <w:w w:val="105"/>
              </w:rPr>
              <w:t>self-Declaration</w:t>
            </w:r>
            <w:r w:rsidRPr="002F4297">
              <w:rPr>
                <w:rFonts w:ascii="Book Antiqua" w:hAnsi="Book Antiqua"/>
                <w:spacing w:val="1"/>
                <w:w w:val="105"/>
              </w:rPr>
              <w:t xml:space="preserve"> </w:t>
            </w:r>
            <w:r w:rsidRPr="002F4297">
              <w:rPr>
                <w:rFonts w:ascii="Book Antiqua" w:hAnsi="Book Antiqua"/>
                <w:w w:val="105"/>
              </w:rPr>
              <w:t>that</w:t>
            </w:r>
            <w:r w:rsidRPr="002F4297">
              <w:rPr>
                <w:rFonts w:ascii="Book Antiqua" w:hAnsi="Book Antiqua"/>
                <w:spacing w:val="1"/>
                <w:w w:val="105"/>
              </w:rPr>
              <w:t xml:space="preserve"> </w:t>
            </w:r>
            <w:r w:rsidRPr="002F4297">
              <w:rPr>
                <w:rFonts w:ascii="Book Antiqua" w:hAnsi="Book Antiqua"/>
                <w:w w:val="105"/>
              </w:rPr>
              <w:t>the</w:t>
            </w:r>
            <w:r w:rsidRPr="002F4297">
              <w:rPr>
                <w:rFonts w:ascii="Book Antiqua" w:hAnsi="Book Antiqua"/>
                <w:spacing w:val="-53"/>
                <w:w w:val="105"/>
              </w:rPr>
              <w:t xml:space="preserve"> </w:t>
            </w:r>
            <w:r w:rsidRPr="002F4297">
              <w:rPr>
                <w:rFonts w:ascii="Book Antiqua" w:hAnsi="Book Antiqua"/>
                <w:w w:val="105"/>
              </w:rPr>
              <w:t>person/</w:t>
            </w:r>
            <w:r w:rsidRPr="002F4297">
              <w:rPr>
                <w:rFonts w:ascii="Book Antiqua" w:hAnsi="Book Antiqua"/>
                <w:spacing w:val="-4"/>
                <w:w w:val="105"/>
              </w:rPr>
              <w:t xml:space="preserve"> </w:t>
            </w:r>
            <w:r w:rsidRPr="002F4297">
              <w:rPr>
                <w:rFonts w:ascii="Book Antiqua" w:hAnsi="Book Antiqua"/>
                <w:w w:val="105"/>
              </w:rPr>
              <w:t>Tenderer</w:t>
            </w:r>
            <w:r w:rsidRPr="002F4297">
              <w:rPr>
                <w:rFonts w:ascii="Book Antiqua" w:hAnsi="Book Antiqua"/>
                <w:spacing w:val="-2"/>
                <w:w w:val="105"/>
              </w:rPr>
              <w:t xml:space="preserve"> </w:t>
            </w:r>
            <w:r w:rsidRPr="002F4297">
              <w:rPr>
                <w:rFonts w:ascii="Book Antiqua" w:hAnsi="Book Antiqua"/>
                <w:w w:val="105"/>
              </w:rPr>
              <w:t>is</w:t>
            </w:r>
            <w:r w:rsidRPr="002F4297">
              <w:rPr>
                <w:rFonts w:ascii="Book Antiqua" w:hAnsi="Book Antiqua"/>
                <w:spacing w:val="-5"/>
                <w:w w:val="105"/>
              </w:rPr>
              <w:t xml:space="preserve"> </w:t>
            </w:r>
            <w:r w:rsidRPr="002F4297">
              <w:rPr>
                <w:rFonts w:ascii="Book Antiqua" w:hAnsi="Book Antiqua"/>
                <w:w w:val="105"/>
              </w:rPr>
              <w:t>not</w:t>
            </w:r>
            <w:r w:rsidRPr="002F4297">
              <w:rPr>
                <w:rFonts w:ascii="Book Antiqua" w:hAnsi="Book Antiqua"/>
                <w:spacing w:val="-3"/>
                <w:w w:val="105"/>
              </w:rPr>
              <w:t xml:space="preserve"> </w:t>
            </w:r>
            <w:r w:rsidRPr="002F4297">
              <w:rPr>
                <w:rFonts w:ascii="Book Antiqua" w:hAnsi="Book Antiqua"/>
                <w:w w:val="105"/>
              </w:rPr>
              <w:t>debarred</w:t>
            </w:r>
            <w:r w:rsidRPr="002F4297">
              <w:rPr>
                <w:rFonts w:ascii="Book Antiqua" w:hAnsi="Book Antiqua"/>
                <w:spacing w:val="-3"/>
                <w:w w:val="105"/>
              </w:rPr>
              <w:t xml:space="preserve"> </w:t>
            </w:r>
            <w:r w:rsidRPr="002F4297">
              <w:rPr>
                <w:rFonts w:ascii="Book Antiqua" w:hAnsi="Book Antiqua"/>
                <w:w w:val="105"/>
              </w:rPr>
              <w:t>in</w:t>
            </w:r>
            <w:r w:rsidRPr="002F4297">
              <w:rPr>
                <w:rFonts w:ascii="Book Antiqua" w:hAnsi="Book Antiqua"/>
                <w:spacing w:val="-4"/>
                <w:w w:val="105"/>
              </w:rPr>
              <w:t xml:space="preserve"> </w:t>
            </w:r>
            <w:r w:rsidRPr="002F4297">
              <w:rPr>
                <w:rFonts w:ascii="Book Antiqua" w:hAnsi="Book Antiqua"/>
                <w:w w:val="105"/>
              </w:rPr>
              <w:t>the</w:t>
            </w:r>
            <w:r w:rsidRPr="002F4297">
              <w:rPr>
                <w:rFonts w:ascii="Book Antiqua" w:hAnsi="Book Antiqua"/>
                <w:spacing w:val="-4"/>
                <w:w w:val="105"/>
              </w:rPr>
              <w:t xml:space="preserve"> </w:t>
            </w:r>
            <w:r w:rsidRPr="002F4297">
              <w:rPr>
                <w:rFonts w:ascii="Book Antiqua" w:hAnsi="Book Antiqua"/>
                <w:w w:val="105"/>
              </w:rPr>
              <w:t>matter</w:t>
            </w:r>
            <w:r w:rsidRPr="002F4297">
              <w:rPr>
                <w:rFonts w:ascii="Book Antiqua" w:hAnsi="Book Antiqua"/>
                <w:spacing w:val="-2"/>
                <w:w w:val="105"/>
              </w:rPr>
              <w:t xml:space="preserve"> </w:t>
            </w:r>
            <w:r w:rsidRPr="002F4297">
              <w:rPr>
                <w:rFonts w:ascii="Book Antiqua" w:hAnsi="Book Antiqua"/>
                <w:w w:val="105"/>
              </w:rPr>
              <w:t>of</w:t>
            </w:r>
            <w:r w:rsidRPr="002F4297">
              <w:rPr>
                <w:rFonts w:ascii="Book Antiqua" w:hAnsi="Book Antiqua"/>
                <w:spacing w:val="-3"/>
                <w:w w:val="105"/>
              </w:rPr>
              <w:t xml:space="preserve"> </w:t>
            </w:r>
            <w:r w:rsidRPr="002F4297">
              <w:rPr>
                <w:rFonts w:ascii="Book Antiqua" w:hAnsi="Book Antiqua"/>
                <w:w w:val="105"/>
              </w:rPr>
              <w:t>the</w:t>
            </w:r>
            <w:r w:rsidRPr="002F4297">
              <w:rPr>
                <w:rFonts w:ascii="Book Antiqua" w:hAnsi="Book Antiqua"/>
                <w:spacing w:val="-4"/>
                <w:w w:val="105"/>
              </w:rPr>
              <w:t xml:space="preserve"> </w:t>
            </w:r>
            <w:r w:rsidRPr="002F4297">
              <w:rPr>
                <w:rFonts w:ascii="Book Antiqua" w:hAnsi="Book Antiqua"/>
                <w:w w:val="105"/>
              </w:rPr>
              <w:t>PPADA</w:t>
            </w:r>
            <w:r w:rsidRPr="002F4297">
              <w:rPr>
                <w:rFonts w:ascii="Book Antiqua" w:hAnsi="Book Antiqua"/>
                <w:spacing w:val="-53"/>
                <w:w w:val="105"/>
              </w:rPr>
              <w:t xml:space="preserve"> </w:t>
            </w:r>
            <w:r w:rsidRPr="002F4297">
              <w:rPr>
                <w:rFonts w:ascii="Book Antiqua" w:hAnsi="Book Antiqua"/>
                <w:w w:val="105"/>
              </w:rPr>
              <w:t>2015</w:t>
            </w:r>
            <w:r w:rsidR="00DD2BDC">
              <w:rPr>
                <w:rFonts w:ascii="Book Antiqua" w:hAnsi="Book Antiqua"/>
                <w:w w:val="105"/>
              </w:rPr>
              <w:t>.</w:t>
            </w:r>
          </w:p>
        </w:tc>
        <w:tc>
          <w:tcPr>
            <w:tcW w:w="1646" w:type="dxa"/>
          </w:tcPr>
          <w:p w14:paraId="22EEE0D7" w14:textId="77777777" w:rsidR="0077544A" w:rsidRPr="00F77AED" w:rsidRDefault="0077544A" w:rsidP="00F77AED"/>
        </w:tc>
      </w:tr>
      <w:tr w:rsidR="002F4297" w:rsidRPr="00F77AED" w14:paraId="756552A8" w14:textId="77777777" w:rsidTr="009C1215">
        <w:trPr>
          <w:trHeight w:val="492"/>
        </w:trPr>
        <w:tc>
          <w:tcPr>
            <w:tcW w:w="780" w:type="dxa"/>
          </w:tcPr>
          <w:p w14:paraId="56645D88" w14:textId="7F3E7CD3" w:rsidR="002F4297" w:rsidRDefault="002F4297" w:rsidP="00F77AED">
            <w:pPr>
              <w:spacing w:line="252" w:lineRule="exact"/>
              <w:ind w:left="111"/>
              <w:rPr>
                <w:spacing w:val="-4"/>
              </w:rPr>
            </w:pPr>
            <w:r>
              <w:rPr>
                <w:spacing w:val="-4"/>
              </w:rPr>
              <w:t>MR2</w:t>
            </w:r>
            <w:r w:rsidR="00DD2BDC">
              <w:rPr>
                <w:spacing w:val="-4"/>
              </w:rPr>
              <w:t>3</w:t>
            </w:r>
          </w:p>
        </w:tc>
        <w:tc>
          <w:tcPr>
            <w:tcW w:w="7266" w:type="dxa"/>
          </w:tcPr>
          <w:p w14:paraId="63651687" w14:textId="7D9C62E4" w:rsidR="002F4297" w:rsidRPr="002F4297" w:rsidRDefault="002F4297" w:rsidP="00F77AED">
            <w:pPr>
              <w:spacing w:line="246" w:lineRule="exact"/>
              <w:ind w:left="111" w:right="137"/>
              <w:rPr>
                <w:rFonts w:ascii="Book Antiqua" w:hAnsi="Book Antiqua"/>
                <w:w w:val="105"/>
              </w:rPr>
            </w:pPr>
            <w:r w:rsidRPr="002F4297">
              <w:rPr>
                <w:rFonts w:ascii="Book Antiqua" w:hAnsi="Book Antiqua"/>
                <w:w w:val="105"/>
              </w:rPr>
              <w:t>Duly</w:t>
            </w:r>
            <w:r w:rsidRPr="002F4297">
              <w:rPr>
                <w:rFonts w:ascii="Book Antiqua" w:hAnsi="Book Antiqua"/>
                <w:spacing w:val="1"/>
                <w:w w:val="105"/>
              </w:rPr>
              <w:t xml:space="preserve"> </w:t>
            </w:r>
            <w:r w:rsidRPr="002F4297">
              <w:rPr>
                <w:rFonts w:ascii="Book Antiqua" w:hAnsi="Book Antiqua"/>
                <w:w w:val="105"/>
              </w:rPr>
              <w:t>completed</w:t>
            </w:r>
            <w:r w:rsidRPr="002F4297">
              <w:rPr>
                <w:rFonts w:ascii="Book Antiqua" w:hAnsi="Book Antiqua"/>
                <w:spacing w:val="1"/>
                <w:w w:val="105"/>
              </w:rPr>
              <w:t xml:space="preserve"> </w:t>
            </w:r>
            <w:r w:rsidRPr="002F4297">
              <w:rPr>
                <w:rFonts w:ascii="Book Antiqua" w:hAnsi="Book Antiqua"/>
                <w:w w:val="105"/>
              </w:rPr>
              <w:t>and</w:t>
            </w:r>
            <w:r w:rsidRPr="002F4297">
              <w:rPr>
                <w:rFonts w:ascii="Book Antiqua" w:hAnsi="Book Antiqua"/>
                <w:spacing w:val="1"/>
                <w:w w:val="105"/>
              </w:rPr>
              <w:t xml:space="preserve"> </w:t>
            </w:r>
            <w:r w:rsidRPr="002F4297">
              <w:rPr>
                <w:rFonts w:ascii="Book Antiqua" w:hAnsi="Book Antiqua"/>
                <w:w w:val="105"/>
              </w:rPr>
              <w:t>signed</w:t>
            </w:r>
            <w:r w:rsidRPr="002F4297">
              <w:rPr>
                <w:rFonts w:ascii="Book Antiqua" w:hAnsi="Book Antiqua"/>
                <w:spacing w:val="1"/>
                <w:w w:val="105"/>
              </w:rPr>
              <w:t xml:space="preserve"> </w:t>
            </w:r>
            <w:r w:rsidRPr="002F4297">
              <w:rPr>
                <w:rFonts w:ascii="Book Antiqua" w:hAnsi="Book Antiqua"/>
                <w:w w:val="105"/>
              </w:rPr>
              <w:t>self-Declaration</w:t>
            </w:r>
            <w:r w:rsidRPr="002F4297">
              <w:rPr>
                <w:rFonts w:ascii="Book Antiqua" w:hAnsi="Book Antiqua"/>
                <w:spacing w:val="1"/>
                <w:w w:val="105"/>
              </w:rPr>
              <w:t xml:space="preserve"> </w:t>
            </w:r>
            <w:r w:rsidRPr="002F4297">
              <w:rPr>
                <w:rFonts w:ascii="Book Antiqua" w:hAnsi="Book Antiqua"/>
                <w:w w:val="105"/>
              </w:rPr>
              <w:t>that</w:t>
            </w:r>
            <w:r w:rsidRPr="002F4297">
              <w:rPr>
                <w:rFonts w:ascii="Book Antiqua" w:hAnsi="Book Antiqua"/>
                <w:spacing w:val="1"/>
                <w:w w:val="105"/>
              </w:rPr>
              <w:t xml:space="preserve"> </w:t>
            </w:r>
            <w:r w:rsidRPr="002F4297">
              <w:rPr>
                <w:rFonts w:ascii="Book Antiqua" w:hAnsi="Book Antiqua"/>
                <w:w w:val="105"/>
              </w:rPr>
              <w:t>the</w:t>
            </w:r>
            <w:r w:rsidRPr="002F4297">
              <w:rPr>
                <w:rFonts w:ascii="Book Antiqua" w:hAnsi="Book Antiqua"/>
                <w:spacing w:val="1"/>
                <w:w w:val="105"/>
              </w:rPr>
              <w:t xml:space="preserve"> </w:t>
            </w:r>
            <w:r w:rsidRPr="002F4297">
              <w:rPr>
                <w:rFonts w:ascii="Book Antiqua" w:hAnsi="Book Antiqua"/>
                <w:w w:val="105"/>
              </w:rPr>
              <w:t>person/ Tenderer will not engage in any corrupt/fraudulent</w:t>
            </w:r>
            <w:r w:rsidRPr="002F4297">
              <w:rPr>
                <w:rFonts w:ascii="Book Antiqua" w:hAnsi="Book Antiqua"/>
                <w:spacing w:val="1"/>
                <w:w w:val="105"/>
              </w:rPr>
              <w:t xml:space="preserve"> </w:t>
            </w:r>
            <w:r w:rsidRPr="002F4297">
              <w:rPr>
                <w:rFonts w:ascii="Book Antiqua" w:hAnsi="Book Antiqua"/>
                <w:w w:val="105"/>
              </w:rPr>
              <w:t>practice</w:t>
            </w:r>
            <w:r w:rsidR="00DD2BDC">
              <w:rPr>
                <w:rFonts w:ascii="Book Antiqua" w:hAnsi="Book Antiqua"/>
                <w:w w:val="105"/>
              </w:rPr>
              <w:t>.</w:t>
            </w:r>
          </w:p>
        </w:tc>
        <w:tc>
          <w:tcPr>
            <w:tcW w:w="1646" w:type="dxa"/>
          </w:tcPr>
          <w:p w14:paraId="381E1701" w14:textId="77777777" w:rsidR="002F4297" w:rsidRPr="00F77AED" w:rsidRDefault="002F4297" w:rsidP="00F77AED"/>
        </w:tc>
      </w:tr>
    </w:tbl>
    <w:p w14:paraId="46D8EC1B" w14:textId="771B946D" w:rsidR="00F77AED" w:rsidRDefault="00F77AED" w:rsidP="00F77AED">
      <w:pPr>
        <w:tabs>
          <w:tab w:val="left" w:pos="780"/>
        </w:tabs>
      </w:pPr>
    </w:p>
    <w:p w14:paraId="3C493436" w14:textId="77777777" w:rsidR="003A6DAB" w:rsidRPr="00024065" w:rsidRDefault="003A6DAB" w:rsidP="003A6DAB">
      <w:pPr>
        <w:spacing w:before="1" w:line="264" w:lineRule="exact"/>
        <w:ind w:left="345"/>
        <w:rPr>
          <w:rFonts w:ascii="Book Antiqua" w:hAnsi="Book Antiqua"/>
          <w:b/>
          <w:sz w:val="23"/>
        </w:rPr>
      </w:pPr>
      <w:r w:rsidRPr="00024065">
        <w:rPr>
          <w:rFonts w:ascii="Book Antiqua" w:hAnsi="Book Antiqua"/>
          <w:b/>
          <w:spacing w:val="-2"/>
          <w:sz w:val="23"/>
        </w:rPr>
        <w:t>Note:</w:t>
      </w:r>
    </w:p>
    <w:p w14:paraId="5F64D3A8" w14:textId="77777777" w:rsidR="003A6DAB" w:rsidRPr="00024065" w:rsidRDefault="003A6DAB" w:rsidP="003A6DAB">
      <w:pPr>
        <w:tabs>
          <w:tab w:val="left" w:pos="1070"/>
        </w:tabs>
        <w:spacing w:line="264" w:lineRule="exact"/>
        <w:ind w:left="705"/>
        <w:rPr>
          <w:rFonts w:ascii="Book Antiqua" w:hAnsi="Book Antiqua"/>
          <w:b/>
          <w:sz w:val="23"/>
        </w:rPr>
      </w:pPr>
      <w:proofErr w:type="spellStart"/>
      <w:r w:rsidRPr="00024065">
        <w:rPr>
          <w:rFonts w:ascii="Book Antiqua" w:hAnsi="Book Antiqua"/>
          <w:b/>
          <w:color w:val="221F1F"/>
          <w:spacing w:val="-5"/>
        </w:rPr>
        <w:t>i</w:t>
      </w:r>
      <w:proofErr w:type="spellEnd"/>
      <w:r w:rsidRPr="00024065">
        <w:rPr>
          <w:rFonts w:ascii="Book Antiqua" w:hAnsi="Book Antiqua"/>
          <w:b/>
          <w:color w:val="221F1F"/>
          <w:spacing w:val="-5"/>
        </w:rPr>
        <w:t>)</w:t>
      </w:r>
      <w:r w:rsidRPr="00024065">
        <w:rPr>
          <w:rFonts w:ascii="Book Antiqua" w:hAnsi="Book Antiqua"/>
          <w:b/>
          <w:color w:val="221F1F"/>
        </w:rPr>
        <w:tab/>
      </w:r>
      <w:r w:rsidRPr="00024065">
        <w:rPr>
          <w:rFonts w:ascii="Book Antiqua" w:hAnsi="Book Antiqua"/>
          <w:b/>
          <w:color w:val="211F1F"/>
        </w:rPr>
        <w:t>B</w:t>
      </w:r>
      <w:r w:rsidRPr="00024065">
        <w:rPr>
          <w:rFonts w:ascii="Book Antiqua" w:hAnsi="Book Antiqua"/>
          <w:b/>
          <w:sz w:val="23"/>
        </w:rPr>
        <w:t>idder</w:t>
      </w:r>
      <w:r w:rsidRPr="00024065">
        <w:rPr>
          <w:rFonts w:ascii="Book Antiqua" w:hAnsi="Book Antiqua"/>
          <w:b/>
          <w:spacing w:val="-6"/>
          <w:sz w:val="23"/>
        </w:rPr>
        <w:t xml:space="preserve"> </w:t>
      </w:r>
      <w:r w:rsidRPr="00024065">
        <w:rPr>
          <w:rFonts w:ascii="Book Antiqua" w:hAnsi="Book Antiqua"/>
          <w:b/>
          <w:sz w:val="23"/>
        </w:rPr>
        <w:t>MUST</w:t>
      </w:r>
      <w:r w:rsidRPr="00024065">
        <w:rPr>
          <w:rFonts w:ascii="Book Antiqua" w:hAnsi="Book Antiqua"/>
          <w:b/>
          <w:spacing w:val="-1"/>
          <w:sz w:val="23"/>
        </w:rPr>
        <w:t xml:space="preserve"> </w:t>
      </w:r>
      <w:r w:rsidRPr="00024065">
        <w:rPr>
          <w:rFonts w:ascii="Book Antiqua" w:hAnsi="Book Antiqua"/>
          <w:b/>
          <w:sz w:val="23"/>
        </w:rPr>
        <w:t>meet</w:t>
      </w:r>
      <w:r w:rsidRPr="00024065">
        <w:rPr>
          <w:rFonts w:ascii="Book Antiqua" w:hAnsi="Book Antiqua"/>
          <w:b/>
          <w:spacing w:val="-1"/>
          <w:sz w:val="23"/>
        </w:rPr>
        <w:t xml:space="preserve"> </w:t>
      </w:r>
      <w:r w:rsidRPr="00024065">
        <w:rPr>
          <w:rFonts w:ascii="Book Antiqua" w:hAnsi="Book Antiqua"/>
          <w:b/>
          <w:sz w:val="23"/>
        </w:rPr>
        <w:t>all</w:t>
      </w:r>
      <w:r w:rsidRPr="00024065">
        <w:rPr>
          <w:rFonts w:ascii="Book Antiqua" w:hAnsi="Book Antiqua"/>
          <w:b/>
          <w:spacing w:val="-3"/>
          <w:sz w:val="23"/>
        </w:rPr>
        <w:t xml:space="preserve"> </w:t>
      </w:r>
      <w:r w:rsidRPr="00024065">
        <w:rPr>
          <w:rFonts w:ascii="Book Antiqua" w:hAnsi="Book Antiqua"/>
          <w:b/>
          <w:sz w:val="23"/>
        </w:rPr>
        <w:t>the mandatory</w:t>
      </w:r>
      <w:r w:rsidRPr="00024065">
        <w:rPr>
          <w:rFonts w:ascii="Book Antiqua" w:hAnsi="Book Antiqua"/>
          <w:b/>
          <w:spacing w:val="-4"/>
          <w:sz w:val="23"/>
        </w:rPr>
        <w:t xml:space="preserve"> </w:t>
      </w:r>
      <w:r w:rsidRPr="00024065">
        <w:rPr>
          <w:rFonts w:ascii="Book Antiqua" w:hAnsi="Book Antiqua"/>
          <w:b/>
          <w:sz w:val="23"/>
        </w:rPr>
        <w:t>requirements to</w:t>
      </w:r>
      <w:r w:rsidRPr="00024065">
        <w:rPr>
          <w:rFonts w:ascii="Book Antiqua" w:hAnsi="Book Antiqua"/>
          <w:b/>
          <w:spacing w:val="-4"/>
          <w:sz w:val="23"/>
        </w:rPr>
        <w:t xml:space="preserve"> </w:t>
      </w:r>
      <w:r w:rsidRPr="00024065">
        <w:rPr>
          <w:rFonts w:ascii="Book Antiqua" w:hAnsi="Book Antiqua"/>
          <w:b/>
          <w:sz w:val="23"/>
        </w:rPr>
        <w:t>qualify</w:t>
      </w:r>
      <w:r w:rsidRPr="00024065">
        <w:rPr>
          <w:rFonts w:ascii="Book Antiqua" w:hAnsi="Book Antiqua"/>
          <w:b/>
          <w:spacing w:val="-1"/>
          <w:sz w:val="23"/>
        </w:rPr>
        <w:t xml:space="preserve"> </w:t>
      </w:r>
      <w:r w:rsidRPr="00024065">
        <w:rPr>
          <w:rFonts w:ascii="Book Antiqua" w:hAnsi="Book Antiqua"/>
          <w:b/>
          <w:sz w:val="23"/>
        </w:rPr>
        <w:t>for</w:t>
      </w:r>
      <w:r w:rsidRPr="00024065">
        <w:rPr>
          <w:rFonts w:ascii="Book Antiqua" w:hAnsi="Book Antiqua"/>
          <w:b/>
          <w:spacing w:val="-3"/>
          <w:sz w:val="23"/>
        </w:rPr>
        <w:t xml:space="preserve"> </w:t>
      </w:r>
      <w:r w:rsidRPr="00024065">
        <w:rPr>
          <w:rFonts w:ascii="Book Antiqua" w:hAnsi="Book Antiqua"/>
          <w:b/>
          <w:sz w:val="23"/>
        </w:rPr>
        <w:t>mandatory</w:t>
      </w:r>
      <w:r w:rsidRPr="00024065">
        <w:rPr>
          <w:rFonts w:ascii="Book Antiqua" w:hAnsi="Book Antiqua"/>
          <w:b/>
          <w:spacing w:val="-4"/>
          <w:sz w:val="23"/>
        </w:rPr>
        <w:t xml:space="preserve"> </w:t>
      </w:r>
      <w:r w:rsidRPr="00024065">
        <w:rPr>
          <w:rFonts w:ascii="Book Antiqua" w:hAnsi="Book Antiqua"/>
          <w:b/>
          <w:sz w:val="23"/>
        </w:rPr>
        <w:t xml:space="preserve">technical </w:t>
      </w:r>
      <w:r w:rsidRPr="00024065">
        <w:rPr>
          <w:rFonts w:ascii="Book Antiqua" w:hAnsi="Book Antiqua"/>
          <w:b/>
          <w:spacing w:val="-2"/>
          <w:sz w:val="23"/>
        </w:rPr>
        <w:t>evaluation.</w:t>
      </w:r>
    </w:p>
    <w:p w14:paraId="7F870177" w14:textId="77777777" w:rsidR="003A6DAB" w:rsidRDefault="003A6DAB">
      <w:pPr>
        <w:spacing w:before="1"/>
        <w:ind w:left="345"/>
        <w:rPr>
          <w:rFonts w:ascii="Book Antiqua" w:hAnsi="Book Antiqua"/>
          <w:b/>
          <w:u w:val="thick"/>
        </w:rPr>
      </w:pPr>
    </w:p>
    <w:p w14:paraId="273509B6" w14:textId="50EB7CED" w:rsidR="00E07382" w:rsidRPr="00DD2BDC" w:rsidRDefault="001627BF" w:rsidP="00DD2BDC">
      <w:pPr>
        <w:spacing w:before="1"/>
        <w:ind w:left="345"/>
        <w:rPr>
          <w:rFonts w:ascii="Book Antiqua" w:hAnsi="Book Antiqua"/>
          <w:b/>
        </w:rPr>
      </w:pPr>
      <w:r w:rsidRPr="00024065">
        <w:rPr>
          <w:rFonts w:ascii="Book Antiqua" w:hAnsi="Book Antiqua"/>
          <w:b/>
          <w:u w:val="thick"/>
        </w:rPr>
        <w:t>TECHNICAL</w:t>
      </w:r>
      <w:r w:rsidRPr="00024065">
        <w:rPr>
          <w:rFonts w:ascii="Book Antiqua" w:hAnsi="Book Antiqua"/>
          <w:b/>
          <w:spacing w:val="-13"/>
          <w:u w:val="thick"/>
        </w:rPr>
        <w:t xml:space="preserve"> </w:t>
      </w:r>
      <w:r w:rsidRPr="00024065">
        <w:rPr>
          <w:rFonts w:ascii="Book Antiqua" w:hAnsi="Book Antiqua"/>
          <w:b/>
          <w:spacing w:val="-2"/>
          <w:u w:val="thick"/>
        </w:rPr>
        <w:t>EVALUATION</w:t>
      </w: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2784"/>
        <w:gridCol w:w="4501"/>
        <w:gridCol w:w="1080"/>
        <w:gridCol w:w="1441"/>
      </w:tblGrid>
      <w:tr w:rsidR="00E07382" w:rsidRPr="00024065" w14:paraId="4A4149B2" w14:textId="77777777">
        <w:trPr>
          <w:trHeight w:val="432"/>
        </w:trPr>
        <w:tc>
          <w:tcPr>
            <w:tcW w:w="740" w:type="dxa"/>
          </w:tcPr>
          <w:p w14:paraId="38C2523A" w14:textId="77777777" w:rsidR="00E07382" w:rsidRPr="00024065" w:rsidRDefault="001627BF">
            <w:pPr>
              <w:pStyle w:val="TableParagraph"/>
              <w:spacing w:before="14"/>
              <w:ind w:left="108"/>
              <w:rPr>
                <w:rFonts w:ascii="Book Antiqua" w:hAnsi="Book Antiqua"/>
                <w:b/>
              </w:rPr>
            </w:pPr>
            <w:r w:rsidRPr="00024065">
              <w:rPr>
                <w:rFonts w:ascii="Book Antiqua" w:hAnsi="Book Antiqua"/>
                <w:b/>
                <w:spacing w:val="-5"/>
              </w:rPr>
              <w:t>2.</w:t>
            </w:r>
          </w:p>
        </w:tc>
        <w:tc>
          <w:tcPr>
            <w:tcW w:w="8365" w:type="dxa"/>
            <w:gridSpan w:val="3"/>
          </w:tcPr>
          <w:p w14:paraId="11D93D03" w14:textId="77777777" w:rsidR="00E07382" w:rsidRPr="00024065" w:rsidRDefault="001627BF">
            <w:pPr>
              <w:pStyle w:val="TableParagraph"/>
              <w:spacing w:before="14"/>
              <w:ind w:left="107"/>
              <w:rPr>
                <w:rFonts w:ascii="Book Antiqua" w:hAnsi="Book Antiqua"/>
                <w:b/>
              </w:rPr>
            </w:pPr>
            <w:r w:rsidRPr="00024065">
              <w:rPr>
                <w:rFonts w:ascii="Book Antiqua" w:hAnsi="Book Antiqua"/>
                <w:b/>
                <w:spacing w:val="-2"/>
              </w:rPr>
              <w:t>TECHNICAL</w:t>
            </w:r>
            <w:r w:rsidRPr="00024065">
              <w:rPr>
                <w:rFonts w:ascii="Book Antiqua" w:hAnsi="Book Antiqua"/>
                <w:b/>
                <w:spacing w:val="2"/>
              </w:rPr>
              <w:t xml:space="preserve"> </w:t>
            </w:r>
            <w:r w:rsidRPr="00024065">
              <w:rPr>
                <w:rFonts w:ascii="Book Antiqua" w:hAnsi="Book Antiqua"/>
                <w:b/>
                <w:spacing w:val="-2"/>
              </w:rPr>
              <w:t>EVALUATION</w:t>
            </w:r>
          </w:p>
        </w:tc>
        <w:tc>
          <w:tcPr>
            <w:tcW w:w="1441" w:type="dxa"/>
          </w:tcPr>
          <w:p w14:paraId="56064992" w14:textId="77777777" w:rsidR="00E07382" w:rsidRPr="00024065" w:rsidRDefault="001627BF">
            <w:pPr>
              <w:pStyle w:val="TableParagraph"/>
              <w:spacing w:before="14"/>
              <w:ind w:left="112" w:right="61"/>
              <w:jc w:val="center"/>
              <w:rPr>
                <w:rFonts w:ascii="Book Antiqua" w:hAnsi="Book Antiqua"/>
                <w:b/>
              </w:rPr>
            </w:pPr>
            <w:r w:rsidRPr="00024065">
              <w:rPr>
                <w:rFonts w:ascii="Book Antiqua" w:hAnsi="Book Antiqua"/>
                <w:b/>
                <w:spacing w:val="-2"/>
              </w:rPr>
              <w:t>Scores</w:t>
            </w:r>
          </w:p>
        </w:tc>
      </w:tr>
      <w:tr w:rsidR="00E07382" w:rsidRPr="00024065" w14:paraId="1EEF910D" w14:textId="77777777">
        <w:trPr>
          <w:trHeight w:val="911"/>
        </w:trPr>
        <w:tc>
          <w:tcPr>
            <w:tcW w:w="740" w:type="dxa"/>
          </w:tcPr>
          <w:p w14:paraId="45B4FB78" w14:textId="77777777" w:rsidR="00E07382" w:rsidRPr="00024065" w:rsidRDefault="001627BF">
            <w:pPr>
              <w:pStyle w:val="TableParagraph"/>
              <w:spacing w:before="14"/>
              <w:ind w:right="309"/>
              <w:jc w:val="right"/>
              <w:rPr>
                <w:rFonts w:ascii="Book Antiqua" w:hAnsi="Book Antiqua"/>
              </w:rPr>
            </w:pPr>
            <w:r w:rsidRPr="00024065">
              <w:rPr>
                <w:rFonts w:ascii="Book Antiqua" w:hAnsi="Book Antiqua"/>
                <w:spacing w:val="-10"/>
              </w:rPr>
              <w:t>1</w:t>
            </w:r>
          </w:p>
        </w:tc>
        <w:tc>
          <w:tcPr>
            <w:tcW w:w="8365" w:type="dxa"/>
            <w:gridSpan w:val="3"/>
          </w:tcPr>
          <w:p w14:paraId="4B200136" w14:textId="3DFAF5F6" w:rsidR="00E07382" w:rsidRPr="00024065" w:rsidRDefault="001627BF">
            <w:pPr>
              <w:pStyle w:val="TableParagraph"/>
              <w:spacing w:before="11"/>
              <w:ind w:left="107"/>
              <w:rPr>
                <w:rFonts w:ascii="Book Antiqua" w:hAnsi="Book Antiqua"/>
              </w:rPr>
            </w:pPr>
            <w:r w:rsidRPr="00024065">
              <w:rPr>
                <w:rFonts w:ascii="Book Antiqua" w:hAnsi="Book Antiqua"/>
              </w:rPr>
              <w:t>List</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(5)</w:t>
            </w:r>
            <w:r w:rsidRPr="00024065">
              <w:rPr>
                <w:rFonts w:ascii="Book Antiqua" w:hAnsi="Book Antiqua"/>
                <w:spacing w:val="-2"/>
              </w:rPr>
              <w:t xml:space="preserve"> </w:t>
            </w:r>
            <w:r w:rsidRPr="00024065">
              <w:rPr>
                <w:rFonts w:ascii="Book Antiqua" w:hAnsi="Book Antiqua"/>
              </w:rPr>
              <w:t>Public</w:t>
            </w:r>
            <w:r w:rsidRPr="00024065">
              <w:rPr>
                <w:rFonts w:ascii="Book Antiqua" w:hAnsi="Book Antiqua"/>
                <w:spacing w:val="-5"/>
              </w:rPr>
              <w:t xml:space="preserve"> </w:t>
            </w:r>
            <w:r w:rsidRPr="00024065">
              <w:rPr>
                <w:rFonts w:ascii="Book Antiqua" w:hAnsi="Book Antiqua"/>
              </w:rPr>
              <w:t>Institution</w:t>
            </w:r>
            <w:r w:rsidRPr="00024065">
              <w:rPr>
                <w:rFonts w:ascii="Book Antiqua" w:hAnsi="Book Antiqua"/>
                <w:spacing w:val="-6"/>
              </w:rPr>
              <w:t xml:space="preserve"> </w:t>
            </w:r>
            <w:r w:rsidRPr="00024065">
              <w:rPr>
                <w:rFonts w:ascii="Book Antiqua" w:hAnsi="Book Antiqua"/>
                <w:spacing w:val="-2"/>
              </w:rPr>
              <w:t>Clients</w:t>
            </w:r>
            <w:r w:rsidR="00722A0D">
              <w:rPr>
                <w:rFonts w:ascii="Book Antiqua" w:hAnsi="Book Antiqua"/>
                <w:spacing w:val="-2"/>
              </w:rPr>
              <w:t xml:space="preserve"> with premium of </w:t>
            </w:r>
            <w:r w:rsidR="00722A0D" w:rsidRPr="00AD690B">
              <w:rPr>
                <w:rFonts w:ascii="Book Antiqua" w:hAnsi="Book Antiqua"/>
                <w:spacing w:val="-2"/>
              </w:rPr>
              <w:t xml:space="preserve">above </w:t>
            </w:r>
            <w:r w:rsidR="00D73751" w:rsidRPr="00AD690B">
              <w:rPr>
                <w:rFonts w:ascii="Book Antiqua" w:hAnsi="Book Antiqua"/>
                <w:spacing w:val="-2"/>
              </w:rPr>
              <w:t>70M</w:t>
            </w:r>
          </w:p>
          <w:p w14:paraId="25DB4D8F" w14:textId="448F3FD1" w:rsidR="00E07382" w:rsidRPr="00024065" w:rsidRDefault="001627BF">
            <w:pPr>
              <w:pStyle w:val="TableParagraph"/>
              <w:spacing w:before="6" w:line="276" w:lineRule="auto"/>
              <w:ind w:left="107" w:right="190"/>
              <w:rPr>
                <w:rFonts w:ascii="Book Antiqua" w:hAnsi="Book Antiqua"/>
              </w:rPr>
            </w:pPr>
            <w:r w:rsidRPr="00024065">
              <w:rPr>
                <w:rFonts w:ascii="Book Antiqua" w:hAnsi="Book Antiqua"/>
              </w:rPr>
              <w:t>Attach</w:t>
            </w:r>
            <w:r w:rsidRPr="00024065">
              <w:rPr>
                <w:rFonts w:ascii="Book Antiqua" w:hAnsi="Book Antiqua"/>
                <w:spacing w:val="-5"/>
              </w:rPr>
              <w:t xml:space="preserve"> </w:t>
            </w:r>
            <w:r w:rsidRPr="00024065">
              <w:rPr>
                <w:rFonts w:ascii="Book Antiqua" w:hAnsi="Book Antiqua"/>
              </w:rPr>
              <w:t>copy</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4"/>
              </w:rPr>
              <w:t xml:space="preserve"> </w:t>
            </w:r>
            <w:r w:rsidR="00D73751" w:rsidRPr="00AD690B">
              <w:rPr>
                <w:rFonts w:ascii="Book Antiqua" w:hAnsi="Book Antiqua"/>
              </w:rPr>
              <w:t>Award</w:t>
            </w:r>
            <w:r w:rsidR="00AD690B">
              <w:rPr>
                <w:rFonts w:ascii="Book Antiqua" w:hAnsi="Book Antiqua"/>
              </w:rPr>
              <w:t xml:space="preserve"> Letters</w:t>
            </w:r>
            <w:r w:rsidRPr="00024065">
              <w:rPr>
                <w:rFonts w:ascii="Book Antiqua" w:hAnsi="Book Antiqua"/>
              </w:rPr>
              <w:t>/</w:t>
            </w:r>
            <w:r w:rsidRPr="00024065">
              <w:rPr>
                <w:rFonts w:ascii="Book Antiqua" w:hAnsi="Book Antiqua"/>
                <w:spacing w:val="-1"/>
              </w:rPr>
              <w:t xml:space="preserve"> </w:t>
            </w:r>
            <w:r w:rsidRPr="00024065">
              <w:rPr>
                <w:rFonts w:ascii="Book Antiqua" w:hAnsi="Book Antiqua"/>
              </w:rPr>
              <w:t>Contract</w:t>
            </w:r>
            <w:r w:rsidRPr="00024065">
              <w:rPr>
                <w:rFonts w:ascii="Book Antiqua" w:hAnsi="Book Antiqua"/>
                <w:spacing w:val="-6"/>
              </w:rPr>
              <w:t xml:space="preserve"> </w:t>
            </w:r>
            <w:r w:rsidRPr="00024065">
              <w:rPr>
                <w:rFonts w:ascii="Book Antiqua" w:hAnsi="Book Antiqua"/>
              </w:rPr>
              <w:t>document</w:t>
            </w:r>
            <w:r w:rsidRPr="00024065">
              <w:rPr>
                <w:rFonts w:ascii="Book Antiqua" w:hAnsi="Book Antiqua"/>
                <w:spacing w:val="-1"/>
              </w:rPr>
              <w:t xml:space="preserve"> </w:t>
            </w:r>
            <w:r w:rsidRPr="00024065">
              <w:rPr>
                <w:rFonts w:ascii="Book Antiqua" w:hAnsi="Book Antiqua"/>
              </w:rPr>
              <w:t>which</w:t>
            </w:r>
            <w:r w:rsidRPr="00024065">
              <w:rPr>
                <w:rFonts w:ascii="Book Antiqua" w:hAnsi="Book Antiqua"/>
                <w:spacing w:val="-5"/>
              </w:rPr>
              <w:t xml:space="preserve"> </w:t>
            </w:r>
            <w:r w:rsidRPr="00024065">
              <w:rPr>
                <w:rFonts w:ascii="Book Antiqua" w:hAnsi="Book Antiqua"/>
              </w:rPr>
              <w:t>must</w:t>
            </w:r>
            <w:r w:rsidRPr="00024065">
              <w:rPr>
                <w:rFonts w:ascii="Book Antiqua" w:hAnsi="Book Antiqua"/>
                <w:spacing w:val="-4"/>
              </w:rPr>
              <w:t xml:space="preserve"> </w:t>
            </w:r>
            <w:r w:rsidRPr="00024065">
              <w:rPr>
                <w:rFonts w:ascii="Book Antiqua" w:hAnsi="Book Antiqua"/>
              </w:rPr>
              <w:t>be</w:t>
            </w:r>
            <w:r w:rsidRPr="00024065">
              <w:rPr>
                <w:rFonts w:ascii="Book Antiqua" w:hAnsi="Book Antiqua"/>
                <w:spacing w:val="-2"/>
              </w:rPr>
              <w:t xml:space="preserve"> </w:t>
            </w:r>
            <w:r w:rsidRPr="00024065">
              <w:rPr>
                <w:rFonts w:ascii="Book Antiqua" w:hAnsi="Book Antiqua"/>
              </w:rPr>
              <w:t>within</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last</w:t>
            </w:r>
            <w:r w:rsidRPr="00024065">
              <w:rPr>
                <w:rFonts w:ascii="Book Antiqua" w:hAnsi="Book Antiqua"/>
                <w:spacing w:val="-4"/>
              </w:rPr>
              <w:t xml:space="preserve"> </w:t>
            </w:r>
            <w:r w:rsidRPr="00024065">
              <w:rPr>
                <w:rFonts w:ascii="Book Antiqua" w:hAnsi="Book Antiqua"/>
              </w:rPr>
              <w:t>three</w:t>
            </w:r>
            <w:r w:rsidRPr="00024065">
              <w:rPr>
                <w:rFonts w:ascii="Book Antiqua" w:hAnsi="Book Antiqua"/>
                <w:spacing w:val="-13"/>
              </w:rPr>
              <w:t xml:space="preserve"> </w:t>
            </w:r>
            <w:r w:rsidRPr="00024065">
              <w:rPr>
                <w:rFonts w:ascii="Book Antiqua" w:hAnsi="Book Antiqua"/>
              </w:rPr>
              <w:t>years (Ministries, Parastatals or SAGAs) (</w:t>
            </w:r>
            <w:r w:rsidR="00B105E0">
              <w:rPr>
                <w:rFonts w:ascii="Book Antiqua" w:hAnsi="Book Antiqua"/>
              </w:rPr>
              <w:t>1</w:t>
            </w:r>
            <w:r w:rsidRPr="00024065">
              <w:rPr>
                <w:rFonts w:ascii="Book Antiqua" w:hAnsi="Book Antiqua"/>
              </w:rPr>
              <w:t xml:space="preserve"> </w:t>
            </w:r>
            <w:r w:rsidR="00B105E0">
              <w:rPr>
                <w:rFonts w:ascii="Book Antiqua" w:hAnsi="Book Antiqua"/>
              </w:rPr>
              <w:t>M</w:t>
            </w:r>
            <w:r w:rsidRPr="00024065">
              <w:rPr>
                <w:rFonts w:ascii="Book Antiqua" w:hAnsi="Book Antiqua"/>
              </w:rPr>
              <w:t>ark for each)</w:t>
            </w:r>
          </w:p>
        </w:tc>
        <w:tc>
          <w:tcPr>
            <w:tcW w:w="1441" w:type="dxa"/>
          </w:tcPr>
          <w:p w14:paraId="693B31BA" w14:textId="379EEC90" w:rsidR="00E07382" w:rsidRPr="00024065" w:rsidRDefault="001627BF">
            <w:pPr>
              <w:pStyle w:val="TableParagraph"/>
              <w:spacing w:before="14"/>
              <w:ind w:left="112"/>
              <w:jc w:val="center"/>
              <w:rPr>
                <w:rFonts w:ascii="Book Antiqua" w:hAnsi="Book Antiqua"/>
              </w:rPr>
            </w:pPr>
            <w:r w:rsidRPr="00024065">
              <w:rPr>
                <w:rFonts w:ascii="Book Antiqua" w:hAnsi="Book Antiqua"/>
                <w:spacing w:val="-5"/>
              </w:rPr>
              <w:t>5</w:t>
            </w:r>
          </w:p>
        </w:tc>
      </w:tr>
      <w:tr w:rsidR="00E07382" w:rsidRPr="00024065" w14:paraId="47CCBFF8" w14:textId="77777777">
        <w:trPr>
          <w:trHeight w:val="765"/>
        </w:trPr>
        <w:tc>
          <w:tcPr>
            <w:tcW w:w="740" w:type="dxa"/>
          </w:tcPr>
          <w:p w14:paraId="679C6973" w14:textId="77777777" w:rsidR="00E07382" w:rsidRPr="00024065" w:rsidRDefault="001627BF">
            <w:pPr>
              <w:pStyle w:val="TableParagraph"/>
              <w:spacing w:before="11"/>
              <w:ind w:right="302"/>
              <w:jc w:val="right"/>
              <w:rPr>
                <w:rFonts w:ascii="Book Antiqua" w:hAnsi="Book Antiqua"/>
              </w:rPr>
            </w:pPr>
            <w:r w:rsidRPr="00024065">
              <w:rPr>
                <w:rFonts w:ascii="Book Antiqua" w:hAnsi="Book Antiqua"/>
                <w:spacing w:val="-10"/>
              </w:rPr>
              <w:t>2</w:t>
            </w:r>
          </w:p>
        </w:tc>
        <w:tc>
          <w:tcPr>
            <w:tcW w:w="8365" w:type="dxa"/>
            <w:gridSpan w:val="3"/>
          </w:tcPr>
          <w:p w14:paraId="768656C9" w14:textId="04E81E87" w:rsidR="00E07382" w:rsidRPr="00024065" w:rsidRDefault="001627BF">
            <w:pPr>
              <w:pStyle w:val="TableParagraph"/>
              <w:spacing w:line="232" w:lineRule="auto"/>
              <w:ind w:left="107"/>
              <w:rPr>
                <w:rFonts w:ascii="Book Antiqua" w:hAnsi="Book Antiqua"/>
              </w:rPr>
            </w:pPr>
            <w:r w:rsidRPr="00024065">
              <w:rPr>
                <w:rFonts w:ascii="Book Antiqua" w:hAnsi="Book Antiqua"/>
              </w:rPr>
              <w:t>List of any other (3) Corporate Clients apart from the five listed above (Either</w:t>
            </w:r>
            <w:r w:rsidRPr="00024065">
              <w:rPr>
                <w:rFonts w:ascii="Book Antiqua" w:hAnsi="Book Antiqua"/>
                <w:spacing w:val="-9"/>
              </w:rPr>
              <w:t xml:space="preserve"> </w:t>
            </w:r>
            <w:r w:rsidRPr="00024065">
              <w:rPr>
                <w:rFonts w:ascii="Book Antiqua" w:hAnsi="Book Antiqua"/>
              </w:rPr>
              <w:t>public or private)</w:t>
            </w:r>
            <w:r w:rsidR="00AB165D">
              <w:rPr>
                <w:rFonts w:ascii="Book Antiqua" w:hAnsi="Book Antiqua"/>
              </w:rPr>
              <w:t xml:space="preserve"> </w:t>
            </w:r>
            <w:r w:rsidR="00AB165D" w:rsidRPr="00AD690B">
              <w:rPr>
                <w:rFonts w:ascii="Book Antiqua" w:hAnsi="Book Antiqua"/>
              </w:rPr>
              <w:t xml:space="preserve">with premium of above </w:t>
            </w:r>
            <w:r w:rsidR="000C2190" w:rsidRPr="00AD690B">
              <w:rPr>
                <w:rFonts w:ascii="Book Antiqua" w:hAnsi="Book Antiqua"/>
              </w:rPr>
              <w:t>70M</w:t>
            </w:r>
            <w:r w:rsidRPr="00024065">
              <w:rPr>
                <w:rFonts w:ascii="Book Antiqua" w:hAnsi="Book Antiqua"/>
                <w:spacing w:val="-3"/>
              </w:rPr>
              <w:t xml:space="preserve"> </w:t>
            </w:r>
            <w:r w:rsidRPr="00024065">
              <w:rPr>
                <w:rFonts w:ascii="Book Antiqua" w:hAnsi="Book Antiqua"/>
              </w:rPr>
              <w:t>Attach</w:t>
            </w:r>
            <w:r w:rsidRPr="00024065">
              <w:rPr>
                <w:rFonts w:ascii="Book Antiqua" w:hAnsi="Book Antiqua"/>
                <w:spacing w:val="-4"/>
              </w:rPr>
              <w:t xml:space="preserve"> </w:t>
            </w:r>
            <w:r w:rsidRPr="00024065">
              <w:rPr>
                <w:rFonts w:ascii="Book Antiqua" w:hAnsi="Book Antiqua"/>
              </w:rPr>
              <w:t>copy</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rPr>
              <w:t>LSO/</w:t>
            </w:r>
            <w:r w:rsidR="00AB165D">
              <w:rPr>
                <w:rFonts w:ascii="Book Antiqua" w:hAnsi="Book Antiqua"/>
              </w:rPr>
              <w:t>Award/</w:t>
            </w:r>
            <w:r w:rsidRPr="00024065">
              <w:rPr>
                <w:rFonts w:ascii="Book Antiqua" w:hAnsi="Book Antiqua"/>
              </w:rPr>
              <w:t xml:space="preserve"> Contract</w:t>
            </w:r>
            <w:r w:rsidRPr="00024065">
              <w:rPr>
                <w:rFonts w:ascii="Book Antiqua" w:hAnsi="Book Antiqua"/>
                <w:spacing w:val="-5"/>
              </w:rPr>
              <w:t xml:space="preserve"> </w:t>
            </w:r>
            <w:r w:rsidRPr="00024065">
              <w:rPr>
                <w:rFonts w:ascii="Book Antiqua" w:hAnsi="Book Antiqua"/>
              </w:rPr>
              <w:t>document which</w:t>
            </w:r>
            <w:r w:rsidRPr="00024065">
              <w:rPr>
                <w:rFonts w:ascii="Book Antiqua" w:hAnsi="Book Antiqua"/>
                <w:spacing w:val="-4"/>
              </w:rPr>
              <w:t xml:space="preserve"> </w:t>
            </w:r>
            <w:r w:rsidRPr="00024065">
              <w:rPr>
                <w:rFonts w:ascii="Book Antiqua" w:hAnsi="Book Antiqua"/>
              </w:rPr>
              <w:t>must be</w:t>
            </w:r>
            <w:r w:rsidRPr="00024065">
              <w:rPr>
                <w:rFonts w:ascii="Book Antiqua" w:hAnsi="Book Antiqua"/>
                <w:spacing w:val="-3"/>
              </w:rPr>
              <w:t xml:space="preserve"> </w:t>
            </w:r>
            <w:r w:rsidRPr="00024065">
              <w:rPr>
                <w:rFonts w:ascii="Book Antiqua" w:hAnsi="Book Antiqua"/>
              </w:rPr>
              <w:t>within</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last</w:t>
            </w:r>
            <w:r w:rsidRPr="00024065">
              <w:rPr>
                <w:rFonts w:ascii="Book Antiqua" w:hAnsi="Book Antiqua"/>
                <w:spacing w:val="-3"/>
              </w:rPr>
              <w:t xml:space="preserve"> </w:t>
            </w:r>
            <w:r w:rsidRPr="00024065">
              <w:rPr>
                <w:rFonts w:ascii="Book Antiqua" w:hAnsi="Book Antiqua"/>
              </w:rPr>
              <w:t>two</w:t>
            </w:r>
            <w:r w:rsidRPr="00024065">
              <w:rPr>
                <w:rFonts w:ascii="Book Antiqua" w:hAnsi="Book Antiqua"/>
                <w:spacing w:val="-4"/>
              </w:rPr>
              <w:t xml:space="preserve"> </w:t>
            </w:r>
            <w:r w:rsidRPr="00024065">
              <w:rPr>
                <w:rFonts w:ascii="Book Antiqua" w:hAnsi="Book Antiqua"/>
              </w:rPr>
              <w:t>years</w:t>
            </w:r>
            <w:r w:rsidRPr="00024065">
              <w:rPr>
                <w:rFonts w:ascii="Book Antiqua" w:hAnsi="Book Antiqua"/>
                <w:spacing w:val="-13"/>
              </w:rPr>
              <w:t xml:space="preserve"> </w:t>
            </w:r>
            <w:r w:rsidRPr="00024065">
              <w:rPr>
                <w:rFonts w:ascii="Book Antiqua" w:hAnsi="Book Antiqua"/>
              </w:rPr>
              <w:t xml:space="preserve">(3 </w:t>
            </w:r>
            <w:r w:rsidR="00B105E0">
              <w:rPr>
                <w:rFonts w:ascii="Book Antiqua" w:hAnsi="Book Antiqua"/>
              </w:rPr>
              <w:t>M</w:t>
            </w:r>
            <w:r w:rsidRPr="00024065">
              <w:rPr>
                <w:rFonts w:ascii="Book Antiqua" w:hAnsi="Book Antiqua"/>
              </w:rPr>
              <w:t>arks for each)</w:t>
            </w:r>
          </w:p>
        </w:tc>
        <w:tc>
          <w:tcPr>
            <w:tcW w:w="1441" w:type="dxa"/>
          </w:tcPr>
          <w:p w14:paraId="1ABC6072" w14:textId="77777777" w:rsidR="00E07382" w:rsidRPr="00024065" w:rsidRDefault="001627BF">
            <w:pPr>
              <w:pStyle w:val="TableParagraph"/>
              <w:spacing w:before="11"/>
              <w:ind w:left="112"/>
              <w:jc w:val="center"/>
              <w:rPr>
                <w:rFonts w:ascii="Book Antiqua" w:hAnsi="Book Antiqua"/>
              </w:rPr>
            </w:pPr>
            <w:r w:rsidRPr="00024065">
              <w:rPr>
                <w:rFonts w:ascii="Book Antiqua" w:hAnsi="Book Antiqua"/>
                <w:spacing w:val="-10"/>
              </w:rPr>
              <w:t>9</w:t>
            </w:r>
          </w:p>
        </w:tc>
      </w:tr>
      <w:tr w:rsidR="00E07382" w:rsidRPr="00024065" w14:paraId="7E610A7C" w14:textId="77777777" w:rsidTr="00DD2BDC">
        <w:trPr>
          <w:trHeight w:val="694"/>
        </w:trPr>
        <w:tc>
          <w:tcPr>
            <w:tcW w:w="740" w:type="dxa"/>
          </w:tcPr>
          <w:p w14:paraId="14ED5CAC" w14:textId="77777777" w:rsidR="00E07382" w:rsidRPr="00024065" w:rsidRDefault="001627BF">
            <w:pPr>
              <w:pStyle w:val="TableParagraph"/>
              <w:spacing w:before="11"/>
              <w:ind w:right="309"/>
              <w:jc w:val="right"/>
              <w:rPr>
                <w:rFonts w:ascii="Book Antiqua" w:hAnsi="Book Antiqua"/>
              </w:rPr>
            </w:pPr>
            <w:r w:rsidRPr="00024065">
              <w:rPr>
                <w:rFonts w:ascii="Book Antiqua" w:hAnsi="Book Antiqua"/>
                <w:spacing w:val="-10"/>
              </w:rPr>
              <w:t>3</w:t>
            </w:r>
          </w:p>
        </w:tc>
        <w:tc>
          <w:tcPr>
            <w:tcW w:w="8365" w:type="dxa"/>
            <w:gridSpan w:val="3"/>
          </w:tcPr>
          <w:p w14:paraId="7108E236" w14:textId="63C62BE8" w:rsidR="00E07382" w:rsidRPr="00024065" w:rsidRDefault="001627BF">
            <w:pPr>
              <w:pStyle w:val="TableParagraph"/>
              <w:spacing w:line="276" w:lineRule="auto"/>
              <w:ind w:left="107" w:right="148"/>
              <w:jc w:val="both"/>
              <w:rPr>
                <w:rFonts w:ascii="Book Antiqua" w:hAnsi="Book Antiqua"/>
              </w:rPr>
            </w:pPr>
            <w:r w:rsidRPr="00024065">
              <w:rPr>
                <w:rFonts w:ascii="Book Antiqua" w:hAnsi="Book Antiqua"/>
              </w:rPr>
              <w:t>Recommendation</w:t>
            </w:r>
            <w:r w:rsidRPr="00024065">
              <w:rPr>
                <w:rFonts w:ascii="Book Antiqua" w:hAnsi="Book Antiqua"/>
                <w:spacing w:val="-2"/>
              </w:rPr>
              <w:t xml:space="preserve"> </w:t>
            </w:r>
            <w:r w:rsidRPr="00024065">
              <w:rPr>
                <w:rFonts w:ascii="Book Antiqua" w:hAnsi="Book Antiqua"/>
              </w:rPr>
              <w:t>letters</w:t>
            </w:r>
            <w:r w:rsidRPr="00024065">
              <w:rPr>
                <w:rFonts w:ascii="Book Antiqua" w:hAnsi="Book Antiqua"/>
                <w:spacing w:val="-2"/>
              </w:rPr>
              <w:t xml:space="preserve"> </w:t>
            </w:r>
            <w:r w:rsidRPr="00024065">
              <w:rPr>
                <w:rFonts w:ascii="Book Antiqua" w:hAnsi="Book Antiqua"/>
              </w:rPr>
              <w:t>from</w:t>
            </w:r>
            <w:r w:rsidRPr="00024065">
              <w:rPr>
                <w:rFonts w:ascii="Book Antiqua" w:hAnsi="Book Antiqua"/>
                <w:spacing w:val="-1"/>
              </w:rPr>
              <w:t xml:space="preserve"> </w:t>
            </w:r>
            <w:r w:rsidRPr="00024065">
              <w:rPr>
                <w:rFonts w:ascii="Book Antiqua" w:hAnsi="Book Antiqua"/>
              </w:rPr>
              <w:t>the five (5)</w:t>
            </w:r>
            <w:r w:rsidRPr="00024065">
              <w:rPr>
                <w:rFonts w:ascii="Book Antiqua" w:hAnsi="Book Antiqua"/>
                <w:spacing w:val="-1"/>
              </w:rPr>
              <w:t xml:space="preserve"> </w:t>
            </w:r>
            <w:r w:rsidRPr="00024065">
              <w:rPr>
                <w:rFonts w:ascii="Book Antiqua" w:hAnsi="Book Antiqua"/>
              </w:rPr>
              <w:t>Public</w:t>
            </w:r>
            <w:r w:rsidRPr="00024065">
              <w:rPr>
                <w:rFonts w:ascii="Book Antiqua" w:hAnsi="Book Antiqua"/>
                <w:spacing w:val="-2"/>
              </w:rPr>
              <w:t xml:space="preserve"> </w:t>
            </w:r>
            <w:r w:rsidRPr="00024065">
              <w:rPr>
                <w:rFonts w:ascii="Book Antiqua" w:hAnsi="Book Antiqua"/>
              </w:rPr>
              <w:t>Institutions listed</w:t>
            </w:r>
            <w:r w:rsidRPr="00024065">
              <w:rPr>
                <w:rFonts w:ascii="Book Antiqua" w:hAnsi="Book Antiqua"/>
                <w:spacing w:val="-2"/>
              </w:rPr>
              <w:t xml:space="preserve"> </w:t>
            </w:r>
            <w:r w:rsidRPr="00024065">
              <w:rPr>
                <w:rFonts w:ascii="Book Antiqua" w:hAnsi="Book Antiqua"/>
              </w:rPr>
              <w:t>under</w:t>
            </w:r>
            <w:r w:rsidRPr="00024065">
              <w:rPr>
                <w:rFonts w:ascii="Book Antiqua" w:hAnsi="Book Antiqua"/>
                <w:spacing w:val="-1"/>
              </w:rPr>
              <w:t xml:space="preserve"> </w:t>
            </w:r>
            <w:r w:rsidRPr="00024065">
              <w:rPr>
                <w:rFonts w:ascii="Book Antiqua" w:hAnsi="Book Antiqua"/>
              </w:rPr>
              <w:t>(1)</w:t>
            </w:r>
            <w:r w:rsidR="002C2CC1">
              <w:rPr>
                <w:rFonts w:ascii="Book Antiqua" w:hAnsi="Book Antiqua"/>
              </w:rPr>
              <w:t xml:space="preserve"> and (2)</w:t>
            </w:r>
            <w:r w:rsidRPr="00024065">
              <w:rPr>
                <w:rFonts w:ascii="Book Antiqua" w:hAnsi="Book Antiqua"/>
                <w:spacing w:val="-10"/>
              </w:rPr>
              <w:t xml:space="preserve"> </w:t>
            </w:r>
            <w:r w:rsidRPr="00024065">
              <w:rPr>
                <w:rFonts w:ascii="Book Antiqua" w:hAnsi="Book Antiqua"/>
              </w:rPr>
              <w:t>above in</w:t>
            </w:r>
            <w:r w:rsidRPr="00024065">
              <w:rPr>
                <w:rFonts w:ascii="Book Antiqua" w:hAnsi="Book Antiqua"/>
                <w:spacing w:val="-2"/>
              </w:rPr>
              <w:t xml:space="preserve"> </w:t>
            </w:r>
            <w:r w:rsidRPr="00024065">
              <w:rPr>
                <w:rFonts w:ascii="Book Antiqua" w:hAnsi="Book Antiqua"/>
              </w:rPr>
              <w:t>client letter head (Ministries, Parastatals or SAGAs) (</w:t>
            </w:r>
            <w:r w:rsidR="00B105E0">
              <w:rPr>
                <w:rFonts w:ascii="Book Antiqua" w:hAnsi="Book Antiqua"/>
              </w:rPr>
              <w:t>1</w:t>
            </w:r>
            <w:r w:rsidRPr="00024065">
              <w:rPr>
                <w:rFonts w:ascii="Book Antiqua" w:hAnsi="Book Antiqua"/>
              </w:rPr>
              <w:t xml:space="preserve"> </w:t>
            </w:r>
            <w:r w:rsidR="00B105E0">
              <w:rPr>
                <w:rFonts w:ascii="Book Antiqua" w:hAnsi="Book Antiqua"/>
              </w:rPr>
              <w:t>M</w:t>
            </w:r>
            <w:r w:rsidRPr="00024065">
              <w:rPr>
                <w:rFonts w:ascii="Book Antiqua" w:hAnsi="Book Antiqua"/>
              </w:rPr>
              <w:t>ark each)</w:t>
            </w:r>
          </w:p>
        </w:tc>
        <w:tc>
          <w:tcPr>
            <w:tcW w:w="1441" w:type="dxa"/>
          </w:tcPr>
          <w:p w14:paraId="7CDB2680" w14:textId="46901B47" w:rsidR="00E07382" w:rsidRPr="00024065" w:rsidRDefault="001627BF">
            <w:pPr>
              <w:pStyle w:val="TableParagraph"/>
              <w:spacing w:before="11"/>
              <w:ind w:left="112"/>
              <w:jc w:val="center"/>
              <w:rPr>
                <w:rFonts w:ascii="Book Antiqua" w:hAnsi="Book Antiqua"/>
              </w:rPr>
            </w:pPr>
            <w:r w:rsidRPr="00024065">
              <w:rPr>
                <w:rFonts w:ascii="Book Antiqua" w:hAnsi="Book Antiqua"/>
                <w:spacing w:val="-5"/>
              </w:rPr>
              <w:t>5</w:t>
            </w:r>
          </w:p>
        </w:tc>
      </w:tr>
      <w:tr w:rsidR="00E07382" w:rsidRPr="00024065" w14:paraId="41A5E69D" w14:textId="77777777">
        <w:trPr>
          <w:trHeight w:val="466"/>
        </w:trPr>
        <w:tc>
          <w:tcPr>
            <w:tcW w:w="740" w:type="dxa"/>
            <w:vMerge w:val="restart"/>
          </w:tcPr>
          <w:p w14:paraId="6BDC3F57" w14:textId="77777777" w:rsidR="00E07382" w:rsidRPr="00024065" w:rsidRDefault="001627BF">
            <w:pPr>
              <w:pStyle w:val="TableParagraph"/>
              <w:spacing w:before="11"/>
              <w:ind w:left="24" w:right="25"/>
              <w:jc w:val="center"/>
              <w:rPr>
                <w:rFonts w:ascii="Book Antiqua" w:hAnsi="Book Antiqua"/>
              </w:rPr>
            </w:pPr>
            <w:r w:rsidRPr="00024065">
              <w:rPr>
                <w:rFonts w:ascii="Book Antiqua" w:hAnsi="Book Antiqua"/>
                <w:spacing w:val="-10"/>
              </w:rPr>
              <w:t>4</w:t>
            </w:r>
          </w:p>
        </w:tc>
        <w:tc>
          <w:tcPr>
            <w:tcW w:w="2784" w:type="dxa"/>
            <w:vMerge w:val="restart"/>
          </w:tcPr>
          <w:p w14:paraId="7B76D607" w14:textId="77777777" w:rsidR="00E07382" w:rsidRPr="00024065" w:rsidRDefault="001627BF">
            <w:pPr>
              <w:pStyle w:val="TableParagraph"/>
              <w:spacing w:line="276" w:lineRule="auto"/>
              <w:ind w:left="107" w:right="320"/>
              <w:rPr>
                <w:rFonts w:ascii="Book Antiqua" w:hAnsi="Book Antiqua"/>
              </w:rPr>
            </w:pPr>
            <w:r w:rsidRPr="00024065">
              <w:rPr>
                <w:rFonts w:ascii="Book Antiqua" w:hAnsi="Book Antiqua"/>
              </w:rPr>
              <w:t>Professional</w:t>
            </w:r>
            <w:r w:rsidRPr="00024065">
              <w:rPr>
                <w:rFonts w:ascii="Book Antiqua" w:hAnsi="Book Antiqua"/>
                <w:spacing w:val="-14"/>
              </w:rPr>
              <w:t xml:space="preserve"> </w:t>
            </w:r>
            <w:r w:rsidRPr="00024065">
              <w:rPr>
                <w:rFonts w:ascii="Book Antiqua" w:hAnsi="Book Antiqua"/>
              </w:rPr>
              <w:t>qualifications and experience of the Principal Officer whose name MUST be clearly stated in the list.</w:t>
            </w:r>
          </w:p>
        </w:tc>
        <w:tc>
          <w:tcPr>
            <w:tcW w:w="4501" w:type="dxa"/>
          </w:tcPr>
          <w:p w14:paraId="18FDBA44" w14:textId="7C41C197" w:rsidR="00E07382" w:rsidRPr="00024065" w:rsidRDefault="001627BF">
            <w:pPr>
              <w:pStyle w:val="TableParagraph"/>
              <w:spacing w:before="11"/>
              <w:ind w:left="105"/>
              <w:rPr>
                <w:rFonts w:ascii="Book Antiqua" w:hAnsi="Book Antiqua"/>
              </w:rPr>
            </w:pPr>
            <w:r w:rsidRPr="00024065">
              <w:rPr>
                <w:rFonts w:ascii="Book Antiqua" w:hAnsi="Book Antiqua"/>
              </w:rPr>
              <w:t>Relevant</w:t>
            </w:r>
            <w:r w:rsidRPr="00024065">
              <w:rPr>
                <w:rFonts w:ascii="Book Antiqua" w:hAnsi="Book Antiqua"/>
                <w:spacing w:val="-6"/>
              </w:rPr>
              <w:t xml:space="preserve"> </w:t>
            </w:r>
            <w:r w:rsidRPr="00024065">
              <w:rPr>
                <w:rFonts w:ascii="Book Antiqua" w:hAnsi="Book Antiqua"/>
              </w:rPr>
              <w:t>university</w:t>
            </w:r>
            <w:r w:rsidRPr="00024065">
              <w:rPr>
                <w:rFonts w:ascii="Book Antiqua" w:hAnsi="Book Antiqua"/>
                <w:spacing w:val="-4"/>
              </w:rPr>
              <w:t xml:space="preserve"> </w:t>
            </w:r>
            <w:r w:rsidRPr="00024065">
              <w:rPr>
                <w:rFonts w:ascii="Book Antiqua" w:hAnsi="Book Antiqua"/>
              </w:rPr>
              <w:t>degree</w:t>
            </w:r>
            <w:r w:rsidRPr="00024065">
              <w:rPr>
                <w:rFonts w:ascii="Book Antiqua" w:hAnsi="Book Antiqua"/>
                <w:spacing w:val="-6"/>
              </w:rPr>
              <w:t xml:space="preserve"> </w:t>
            </w:r>
            <w:r w:rsidRPr="00024065">
              <w:rPr>
                <w:rFonts w:ascii="Book Antiqua" w:hAnsi="Book Antiqua"/>
              </w:rPr>
              <w:t>–</w:t>
            </w:r>
            <w:r w:rsidRPr="00024065">
              <w:rPr>
                <w:rFonts w:ascii="Book Antiqua" w:hAnsi="Book Antiqua"/>
                <w:spacing w:val="-4"/>
              </w:rPr>
              <w:t xml:space="preserve"> </w:t>
            </w:r>
            <w:r w:rsidRPr="00024065">
              <w:rPr>
                <w:rFonts w:ascii="Book Antiqua" w:hAnsi="Book Antiqua"/>
              </w:rPr>
              <w:t>1</w:t>
            </w:r>
            <w:r w:rsidRPr="00024065">
              <w:rPr>
                <w:rFonts w:ascii="Book Antiqua" w:hAnsi="Book Antiqua"/>
                <w:spacing w:val="-11"/>
              </w:rPr>
              <w:t xml:space="preserve"> </w:t>
            </w:r>
            <w:r w:rsidR="00B105E0">
              <w:rPr>
                <w:rFonts w:ascii="Book Antiqua" w:hAnsi="Book Antiqua"/>
                <w:spacing w:val="-4"/>
              </w:rPr>
              <w:t>M</w:t>
            </w:r>
            <w:r w:rsidRPr="00024065">
              <w:rPr>
                <w:rFonts w:ascii="Book Antiqua" w:hAnsi="Book Antiqua"/>
                <w:spacing w:val="-4"/>
              </w:rPr>
              <w:t>ark</w:t>
            </w:r>
          </w:p>
        </w:tc>
        <w:tc>
          <w:tcPr>
            <w:tcW w:w="1080" w:type="dxa"/>
          </w:tcPr>
          <w:p w14:paraId="58DF6F96" w14:textId="77777777" w:rsidR="00E07382" w:rsidRPr="00024065" w:rsidRDefault="001627BF">
            <w:pPr>
              <w:pStyle w:val="TableParagraph"/>
              <w:spacing w:before="11"/>
              <w:ind w:left="104"/>
              <w:rPr>
                <w:rFonts w:ascii="Book Antiqua" w:hAnsi="Book Antiqua"/>
              </w:rPr>
            </w:pPr>
            <w:r w:rsidRPr="00024065">
              <w:rPr>
                <w:rFonts w:ascii="Book Antiqua" w:hAnsi="Book Antiqua"/>
                <w:spacing w:val="-10"/>
              </w:rPr>
              <w:t>1</w:t>
            </w:r>
          </w:p>
        </w:tc>
        <w:tc>
          <w:tcPr>
            <w:tcW w:w="1441" w:type="dxa"/>
            <w:vMerge w:val="restart"/>
          </w:tcPr>
          <w:p w14:paraId="0EC89FC4" w14:textId="77777777" w:rsidR="00E07382" w:rsidRPr="00024065" w:rsidRDefault="001627BF">
            <w:pPr>
              <w:pStyle w:val="TableParagraph"/>
              <w:spacing w:before="11"/>
              <w:ind w:left="112"/>
              <w:jc w:val="center"/>
              <w:rPr>
                <w:rFonts w:ascii="Book Antiqua" w:hAnsi="Book Antiqua"/>
              </w:rPr>
            </w:pPr>
            <w:r w:rsidRPr="00024065">
              <w:rPr>
                <w:rFonts w:ascii="Book Antiqua" w:hAnsi="Book Antiqua"/>
                <w:spacing w:val="-5"/>
              </w:rPr>
              <w:t>10</w:t>
            </w:r>
          </w:p>
        </w:tc>
      </w:tr>
      <w:tr w:rsidR="00E07382" w:rsidRPr="00024065" w14:paraId="02E6BCEE" w14:textId="77777777">
        <w:trPr>
          <w:trHeight w:val="422"/>
        </w:trPr>
        <w:tc>
          <w:tcPr>
            <w:tcW w:w="740" w:type="dxa"/>
            <w:vMerge/>
            <w:tcBorders>
              <w:top w:val="nil"/>
            </w:tcBorders>
          </w:tcPr>
          <w:p w14:paraId="148CE8A8" w14:textId="77777777" w:rsidR="00E07382" w:rsidRPr="00024065" w:rsidRDefault="00E07382">
            <w:pPr>
              <w:rPr>
                <w:rFonts w:ascii="Book Antiqua" w:hAnsi="Book Antiqua"/>
                <w:sz w:val="2"/>
                <w:szCs w:val="2"/>
              </w:rPr>
            </w:pPr>
          </w:p>
        </w:tc>
        <w:tc>
          <w:tcPr>
            <w:tcW w:w="2784" w:type="dxa"/>
            <w:vMerge/>
            <w:tcBorders>
              <w:top w:val="nil"/>
            </w:tcBorders>
          </w:tcPr>
          <w:p w14:paraId="7CC643C7" w14:textId="77777777" w:rsidR="00E07382" w:rsidRPr="00024065" w:rsidRDefault="00E07382">
            <w:pPr>
              <w:rPr>
                <w:rFonts w:ascii="Book Antiqua" w:hAnsi="Book Antiqua"/>
                <w:sz w:val="2"/>
                <w:szCs w:val="2"/>
              </w:rPr>
            </w:pPr>
          </w:p>
        </w:tc>
        <w:tc>
          <w:tcPr>
            <w:tcW w:w="4501" w:type="dxa"/>
          </w:tcPr>
          <w:p w14:paraId="5D2325D3" w14:textId="4583D472" w:rsidR="00E07382" w:rsidRPr="00024065" w:rsidRDefault="001627BF">
            <w:pPr>
              <w:pStyle w:val="TableParagraph"/>
              <w:spacing w:before="12"/>
              <w:ind w:left="105"/>
              <w:rPr>
                <w:rFonts w:ascii="Book Antiqua" w:hAnsi="Book Antiqua"/>
              </w:rPr>
            </w:pPr>
            <w:r w:rsidRPr="00024065">
              <w:rPr>
                <w:rFonts w:ascii="Book Antiqua" w:hAnsi="Book Antiqua"/>
              </w:rPr>
              <w:t>ACII/AIIK</w:t>
            </w:r>
            <w:r w:rsidRPr="00024065">
              <w:rPr>
                <w:rFonts w:ascii="Book Antiqua" w:hAnsi="Book Antiqua"/>
                <w:spacing w:val="-4"/>
              </w:rPr>
              <w:t xml:space="preserve"> </w:t>
            </w:r>
            <w:r w:rsidRPr="00024065">
              <w:rPr>
                <w:rFonts w:ascii="Book Antiqua" w:hAnsi="Book Antiqua"/>
              </w:rPr>
              <w:t>certification</w:t>
            </w:r>
            <w:r w:rsidRPr="00024065">
              <w:rPr>
                <w:rFonts w:ascii="Book Antiqua" w:hAnsi="Book Antiqua"/>
                <w:spacing w:val="-5"/>
              </w:rPr>
              <w:t xml:space="preserve"> </w:t>
            </w:r>
            <w:r w:rsidRPr="00024065">
              <w:rPr>
                <w:rFonts w:ascii="Book Antiqua" w:hAnsi="Book Antiqua"/>
              </w:rPr>
              <w:t>–</w:t>
            </w:r>
            <w:r w:rsidRPr="00024065">
              <w:rPr>
                <w:rFonts w:ascii="Book Antiqua" w:hAnsi="Book Antiqua"/>
                <w:spacing w:val="-9"/>
              </w:rPr>
              <w:t xml:space="preserve"> </w:t>
            </w:r>
            <w:r w:rsidRPr="00024065">
              <w:rPr>
                <w:rFonts w:ascii="Book Antiqua" w:hAnsi="Book Antiqua"/>
              </w:rPr>
              <w:t>2</w:t>
            </w:r>
            <w:r w:rsidRPr="00024065">
              <w:rPr>
                <w:rFonts w:ascii="Book Antiqua" w:hAnsi="Book Antiqua"/>
                <w:spacing w:val="-5"/>
              </w:rPr>
              <w:t xml:space="preserve"> </w:t>
            </w:r>
            <w:r w:rsidR="00B105E0" w:rsidRPr="00024065">
              <w:rPr>
                <w:rFonts w:ascii="Book Antiqua" w:hAnsi="Book Antiqua"/>
                <w:spacing w:val="-4"/>
              </w:rPr>
              <w:t>Mark</w:t>
            </w:r>
          </w:p>
        </w:tc>
        <w:tc>
          <w:tcPr>
            <w:tcW w:w="1080" w:type="dxa"/>
          </w:tcPr>
          <w:p w14:paraId="286EE54C" w14:textId="77777777" w:rsidR="00E07382" w:rsidRPr="00024065" w:rsidRDefault="001627BF">
            <w:pPr>
              <w:pStyle w:val="TableParagraph"/>
              <w:spacing w:before="12"/>
              <w:ind w:left="104"/>
              <w:rPr>
                <w:rFonts w:ascii="Book Antiqua" w:hAnsi="Book Antiqua"/>
              </w:rPr>
            </w:pPr>
            <w:r w:rsidRPr="00024065">
              <w:rPr>
                <w:rFonts w:ascii="Book Antiqua" w:hAnsi="Book Antiqua"/>
                <w:spacing w:val="-10"/>
              </w:rPr>
              <w:t>2</w:t>
            </w:r>
          </w:p>
        </w:tc>
        <w:tc>
          <w:tcPr>
            <w:tcW w:w="1441" w:type="dxa"/>
            <w:vMerge/>
            <w:tcBorders>
              <w:top w:val="nil"/>
            </w:tcBorders>
          </w:tcPr>
          <w:p w14:paraId="415F5FB0" w14:textId="77777777" w:rsidR="00E07382" w:rsidRPr="00024065" w:rsidRDefault="00E07382">
            <w:pPr>
              <w:rPr>
                <w:rFonts w:ascii="Book Antiqua" w:hAnsi="Book Antiqua"/>
                <w:sz w:val="2"/>
                <w:szCs w:val="2"/>
              </w:rPr>
            </w:pPr>
          </w:p>
        </w:tc>
      </w:tr>
      <w:tr w:rsidR="00E07382" w:rsidRPr="00024065" w14:paraId="7FCDD63C" w14:textId="77777777">
        <w:trPr>
          <w:trHeight w:val="951"/>
        </w:trPr>
        <w:tc>
          <w:tcPr>
            <w:tcW w:w="740" w:type="dxa"/>
            <w:vMerge/>
            <w:tcBorders>
              <w:top w:val="nil"/>
            </w:tcBorders>
          </w:tcPr>
          <w:p w14:paraId="68EAAFB4" w14:textId="77777777" w:rsidR="00E07382" w:rsidRPr="00024065" w:rsidRDefault="00E07382">
            <w:pPr>
              <w:rPr>
                <w:rFonts w:ascii="Book Antiqua" w:hAnsi="Book Antiqua"/>
                <w:sz w:val="2"/>
                <w:szCs w:val="2"/>
              </w:rPr>
            </w:pPr>
          </w:p>
        </w:tc>
        <w:tc>
          <w:tcPr>
            <w:tcW w:w="2784" w:type="dxa"/>
            <w:vMerge/>
            <w:tcBorders>
              <w:top w:val="nil"/>
            </w:tcBorders>
          </w:tcPr>
          <w:p w14:paraId="0E6383E8" w14:textId="77777777" w:rsidR="00E07382" w:rsidRPr="00024065" w:rsidRDefault="00E07382">
            <w:pPr>
              <w:rPr>
                <w:rFonts w:ascii="Book Antiqua" w:hAnsi="Book Antiqua"/>
                <w:sz w:val="2"/>
                <w:szCs w:val="2"/>
              </w:rPr>
            </w:pPr>
          </w:p>
        </w:tc>
        <w:tc>
          <w:tcPr>
            <w:tcW w:w="4501" w:type="dxa"/>
          </w:tcPr>
          <w:p w14:paraId="1AC81AE6" w14:textId="1A29A3C4" w:rsidR="00E07382" w:rsidRPr="00024065" w:rsidRDefault="001627BF">
            <w:pPr>
              <w:pStyle w:val="TableParagraph"/>
              <w:spacing w:line="276" w:lineRule="auto"/>
              <w:ind w:left="105" w:right="447"/>
              <w:rPr>
                <w:rFonts w:ascii="Book Antiqua" w:hAnsi="Book Antiqua"/>
              </w:rPr>
            </w:pPr>
            <w:r w:rsidRPr="00024065">
              <w:rPr>
                <w:rFonts w:ascii="Book Antiqua" w:hAnsi="Book Antiqua"/>
              </w:rPr>
              <w:t xml:space="preserve">Relevant experience – 1 </w:t>
            </w:r>
            <w:r w:rsidR="00B105E0">
              <w:rPr>
                <w:rFonts w:ascii="Book Antiqua" w:hAnsi="Book Antiqua"/>
              </w:rPr>
              <w:t>M</w:t>
            </w:r>
            <w:r w:rsidRPr="00024065">
              <w:rPr>
                <w:rFonts w:ascii="Book Antiqua" w:hAnsi="Book Antiqua"/>
              </w:rPr>
              <w:t>ark for every year’s</w:t>
            </w:r>
            <w:r w:rsidRPr="00024065">
              <w:rPr>
                <w:rFonts w:ascii="Book Antiqua" w:hAnsi="Book Antiqua"/>
                <w:spacing w:val="-9"/>
              </w:rPr>
              <w:t xml:space="preserve"> </w:t>
            </w:r>
            <w:r w:rsidRPr="00024065">
              <w:rPr>
                <w:rFonts w:ascii="Book Antiqua" w:hAnsi="Book Antiqua"/>
              </w:rPr>
              <w:t>experience</w:t>
            </w:r>
            <w:r w:rsidRPr="00024065">
              <w:rPr>
                <w:rFonts w:ascii="Book Antiqua" w:hAnsi="Book Antiqua"/>
                <w:spacing w:val="-9"/>
              </w:rPr>
              <w:t xml:space="preserve"> </w:t>
            </w:r>
            <w:r w:rsidRPr="00024065">
              <w:rPr>
                <w:rFonts w:ascii="Book Antiqua" w:hAnsi="Book Antiqua"/>
              </w:rPr>
              <w:t>in</w:t>
            </w:r>
            <w:r w:rsidRPr="00024065">
              <w:rPr>
                <w:rFonts w:ascii="Book Antiqua" w:hAnsi="Book Antiqua"/>
                <w:spacing w:val="-7"/>
              </w:rPr>
              <w:t xml:space="preserve"> </w:t>
            </w:r>
            <w:r w:rsidRPr="00024065">
              <w:rPr>
                <w:rFonts w:ascii="Book Antiqua" w:hAnsi="Book Antiqua"/>
              </w:rPr>
              <w:t>Insurance</w:t>
            </w:r>
            <w:r w:rsidRPr="00024065">
              <w:rPr>
                <w:rFonts w:ascii="Book Antiqua" w:hAnsi="Book Antiqua"/>
                <w:spacing w:val="-9"/>
              </w:rPr>
              <w:t xml:space="preserve"> </w:t>
            </w:r>
            <w:r w:rsidRPr="00024065">
              <w:rPr>
                <w:rFonts w:ascii="Book Antiqua" w:hAnsi="Book Antiqua"/>
              </w:rPr>
              <w:t>industry.</w:t>
            </w:r>
            <w:r w:rsidRPr="00024065">
              <w:rPr>
                <w:rFonts w:ascii="Book Antiqua" w:hAnsi="Book Antiqua"/>
                <w:spacing w:val="-13"/>
              </w:rPr>
              <w:t xml:space="preserve"> </w:t>
            </w:r>
            <w:r w:rsidRPr="00024065">
              <w:rPr>
                <w:rFonts w:ascii="Book Antiqua" w:hAnsi="Book Antiqua"/>
              </w:rPr>
              <w:t xml:space="preserve">- </w:t>
            </w:r>
            <w:r w:rsidR="00B105E0">
              <w:rPr>
                <w:rFonts w:ascii="Book Antiqua" w:hAnsi="Book Antiqua"/>
              </w:rPr>
              <w:t>M</w:t>
            </w:r>
            <w:r w:rsidRPr="00024065">
              <w:rPr>
                <w:rFonts w:ascii="Book Antiqua" w:hAnsi="Book Antiqua"/>
              </w:rPr>
              <w:t>ax. 7 years (Attach CV)</w:t>
            </w:r>
          </w:p>
        </w:tc>
        <w:tc>
          <w:tcPr>
            <w:tcW w:w="1080" w:type="dxa"/>
          </w:tcPr>
          <w:p w14:paraId="09BCA534" w14:textId="362B2A2A" w:rsidR="00E07382" w:rsidRPr="00024065" w:rsidRDefault="00B105E0">
            <w:pPr>
              <w:pStyle w:val="TableParagraph"/>
              <w:spacing w:before="12"/>
              <w:ind w:left="104"/>
              <w:rPr>
                <w:rFonts w:ascii="Book Antiqua" w:hAnsi="Book Antiqua"/>
              </w:rPr>
            </w:pPr>
            <w:r>
              <w:rPr>
                <w:rFonts w:ascii="Book Antiqua" w:hAnsi="Book Antiqua"/>
                <w:spacing w:val="-10"/>
              </w:rPr>
              <w:t>2</w:t>
            </w:r>
          </w:p>
        </w:tc>
        <w:tc>
          <w:tcPr>
            <w:tcW w:w="1441" w:type="dxa"/>
            <w:vMerge/>
            <w:tcBorders>
              <w:top w:val="nil"/>
            </w:tcBorders>
          </w:tcPr>
          <w:p w14:paraId="251A5F7C" w14:textId="77777777" w:rsidR="00E07382" w:rsidRPr="00024065" w:rsidRDefault="00E07382">
            <w:pPr>
              <w:rPr>
                <w:rFonts w:ascii="Book Antiqua" w:hAnsi="Book Antiqua"/>
                <w:sz w:val="2"/>
                <w:szCs w:val="2"/>
              </w:rPr>
            </w:pPr>
          </w:p>
        </w:tc>
      </w:tr>
      <w:tr w:rsidR="00E07382" w:rsidRPr="00024065" w14:paraId="2821D5A9" w14:textId="77777777">
        <w:trPr>
          <w:trHeight w:val="636"/>
        </w:trPr>
        <w:tc>
          <w:tcPr>
            <w:tcW w:w="740" w:type="dxa"/>
            <w:vMerge w:val="restart"/>
          </w:tcPr>
          <w:p w14:paraId="16A0B2DC" w14:textId="77777777" w:rsidR="00E07382" w:rsidRPr="00024065" w:rsidRDefault="001627BF">
            <w:pPr>
              <w:pStyle w:val="TableParagraph"/>
              <w:spacing w:before="13"/>
              <w:ind w:left="10" w:right="35"/>
              <w:jc w:val="center"/>
              <w:rPr>
                <w:rFonts w:ascii="Book Antiqua" w:hAnsi="Book Antiqua"/>
              </w:rPr>
            </w:pPr>
            <w:r w:rsidRPr="00024065">
              <w:rPr>
                <w:rFonts w:ascii="Book Antiqua" w:hAnsi="Book Antiqua"/>
                <w:spacing w:val="-10"/>
              </w:rPr>
              <w:t>5</w:t>
            </w:r>
          </w:p>
        </w:tc>
        <w:tc>
          <w:tcPr>
            <w:tcW w:w="2784" w:type="dxa"/>
            <w:vMerge w:val="restart"/>
          </w:tcPr>
          <w:p w14:paraId="2DFA6D87" w14:textId="77777777" w:rsidR="00E07382" w:rsidRPr="00024065" w:rsidRDefault="001627BF">
            <w:pPr>
              <w:pStyle w:val="TableParagraph"/>
              <w:spacing w:before="1" w:line="276" w:lineRule="auto"/>
              <w:ind w:left="107" w:right="29"/>
              <w:rPr>
                <w:rFonts w:ascii="Book Antiqua" w:hAnsi="Book Antiqua"/>
              </w:rPr>
            </w:pPr>
            <w:r w:rsidRPr="00024065">
              <w:rPr>
                <w:rFonts w:ascii="Book Antiqua" w:hAnsi="Book Antiqua"/>
              </w:rPr>
              <w:t>Professional qualifications and</w:t>
            </w:r>
            <w:r w:rsidRPr="00024065">
              <w:rPr>
                <w:rFonts w:ascii="Book Antiqua" w:hAnsi="Book Antiqua"/>
                <w:spacing w:val="-7"/>
              </w:rPr>
              <w:t xml:space="preserve"> </w:t>
            </w:r>
            <w:r w:rsidRPr="00024065">
              <w:rPr>
                <w:rFonts w:ascii="Book Antiqua" w:hAnsi="Book Antiqua"/>
              </w:rPr>
              <w:t>experience</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40"/>
              </w:rPr>
              <w:t xml:space="preserve"> </w:t>
            </w:r>
            <w:r w:rsidRPr="00024065">
              <w:rPr>
                <w:rFonts w:ascii="Book Antiqua" w:hAnsi="Book Antiqua"/>
              </w:rPr>
              <w:t>two</w:t>
            </w:r>
            <w:r w:rsidRPr="00024065">
              <w:rPr>
                <w:rFonts w:ascii="Book Antiqua" w:hAnsi="Book Antiqua"/>
                <w:spacing w:val="-7"/>
              </w:rPr>
              <w:t xml:space="preserve"> </w:t>
            </w:r>
            <w:r w:rsidRPr="00024065">
              <w:rPr>
                <w:rFonts w:ascii="Book Antiqua" w:hAnsi="Book Antiqua"/>
              </w:rPr>
              <w:t>other technical personnel whose names</w:t>
            </w:r>
            <w:r w:rsidRPr="00024065">
              <w:rPr>
                <w:rFonts w:ascii="Book Antiqua" w:hAnsi="Book Antiqua"/>
                <w:spacing w:val="-9"/>
              </w:rPr>
              <w:t xml:space="preserve"> </w:t>
            </w:r>
            <w:r w:rsidRPr="00024065">
              <w:rPr>
                <w:rFonts w:ascii="Book Antiqua" w:hAnsi="Book Antiqua"/>
              </w:rPr>
              <w:t>must</w:t>
            </w:r>
            <w:r w:rsidRPr="00024065">
              <w:rPr>
                <w:rFonts w:ascii="Book Antiqua" w:hAnsi="Book Antiqua"/>
                <w:spacing w:val="-12"/>
              </w:rPr>
              <w:t xml:space="preserve"> </w:t>
            </w:r>
            <w:r w:rsidRPr="00024065">
              <w:rPr>
                <w:rFonts w:ascii="Book Antiqua" w:hAnsi="Book Antiqua"/>
              </w:rPr>
              <w:t>be</w:t>
            </w:r>
            <w:r w:rsidRPr="00024065">
              <w:rPr>
                <w:rFonts w:ascii="Book Antiqua" w:hAnsi="Book Antiqua"/>
                <w:spacing w:val="-11"/>
              </w:rPr>
              <w:t xml:space="preserve"> </w:t>
            </w:r>
            <w:r w:rsidRPr="00024065">
              <w:rPr>
                <w:rFonts w:ascii="Book Antiqua" w:hAnsi="Book Antiqua"/>
              </w:rPr>
              <w:t>clearly</w:t>
            </w:r>
            <w:r w:rsidRPr="00024065">
              <w:rPr>
                <w:rFonts w:ascii="Book Antiqua" w:hAnsi="Book Antiqua"/>
                <w:spacing w:val="-11"/>
              </w:rPr>
              <w:t xml:space="preserve"> </w:t>
            </w:r>
            <w:r w:rsidRPr="00024065">
              <w:rPr>
                <w:rFonts w:ascii="Book Antiqua" w:hAnsi="Book Antiqua"/>
              </w:rPr>
              <w:t>stated in the list</w:t>
            </w:r>
          </w:p>
        </w:tc>
        <w:tc>
          <w:tcPr>
            <w:tcW w:w="4501" w:type="dxa"/>
          </w:tcPr>
          <w:p w14:paraId="7B489215" w14:textId="77777777" w:rsidR="00E07382" w:rsidRPr="00024065" w:rsidRDefault="001627BF">
            <w:pPr>
              <w:pStyle w:val="TableParagraph"/>
              <w:spacing w:before="1" w:line="273" w:lineRule="auto"/>
              <w:ind w:left="105"/>
              <w:rPr>
                <w:rFonts w:ascii="Book Antiqua" w:hAnsi="Book Antiqua"/>
              </w:rPr>
            </w:pPr>
            <w:r w:rsidRPr="00024065">
              <w:rPr>
                <w:rFonts w:ascii="Book Antiqua" w:hAnsi="Book Antiqua"/>
              </w:rPr>
              <w:t>Relevant</w:t>
            </w:r>
            <w:r w:rsidRPr="00024065">
              <w:rPr>
                <w:rFonts w:ascii="Book Antiqua" w:hAnsi="Book Antiqua"/>
                <w:spacing w:val="-10"/>
              </w:rPr>
              <w:t xml:space="preserve"> </w:t>
            </w:r>
            <w:r w:rsidRPr="00024065">
              <w:rPr>
                <w:rFonts w:ascii="Book Antiqua" w:hAnsi="Book Antiqua"/>
              </w:rPr>
              <w:t>university</w:t>
            </w:r>
            <w:r w:rsidRPr="00024065">
              <w:rPr>
                <w:rFonts w:ascii="Book Antiqua" w:hAnsi="Book Antiqua"/>
                <w:spacing w:val="-5"/>
              </w:rPr>
              <w:t xml:space="preserve"> </w:t>
            </w:r>
            <w:r w:rsidRPr="00024065">
              <w:rPr>
                <w:rFonts w:ascii="Book Antiqua" w:hAnsi="Book Antiqua"/>
              </w:rPr>
              <w:t>degree</w:t>
            </w:r>
            <w:r w:rsidRPr="00024065">
              <w:rPr>
                <w:rFonts w:ascii="Book Antiqua" w:hAnsi="Book Antiqua"/>
                <w:spacing w:val="-7"/>
              </w:rPr>
              <w:t xml:space="preserve"> </w:t>
            </w:r>
            <w:r w:rsidRPr="00024065">
              <w:rPr>
                <w:rFonts w:ascii="Book Antiqua" w:hAnsi="Book Antiqua"/>
              </w:rPr>
              <w:t>–</w:t>
            </w:r>
            <w:r w:rsidRPr="00024065">
              <w:rPr>
                <w:rFonts w:ascii="Book Antiqua" w:hAnsi="Book Antiqua"/>
                <w:spacing w:val="-5"/>
              </w:rPr>
              <w:t xml:space="preserve"> </w:t>
            </w:r>
            <w:r w:rsidRPr="00024065">
              <w:rPr>
                <w:rFonts w:ascii="Book Antiqua" w:hAnsi="Book Antiqua"/>
              </w:rPr>
              <w:t>1</w:t>
            </w:r>
            <w:r w:rsidRPr="00024065">
              <w:rPr>
                <w:rFonts w:ascii="Book Antiqua" w:hAnsi="Book Antiqua"/>
                <w:spacing w:val="-5"/>
              </w:rPr>
              <w:t xml:space="preserve"> </w:t>
            </w:r>
            <w:r w:rsidRPr="00024065">
              <w:rPr>
                <w:rFonts w:ascii="Book Antiqua" w:hAnsi="Book Antiqua"/>
              </w:rPr>
              <w:t>mark</w:t>
            </w:r>
            <w:r w:rsidRPr="00024065">
              <w:rPr>
                <w:rFonts w:ascii="Book Antiqua" w:hAnsi="Book Antiqua"/>
                <w:spacing w:val="-5"/>
              </w:rPr>
              <w:t xml:space="preserve"> </w:t>
            </w:r>
            <w:r w:rsidRPr="00024065">
              <w:rPr>
                <w:rFonts w:ascii="Book Antiqua" w:hAnsi="Book Antiqua"/>
              </w:rPr>
              <w:t>for</w:t>
            </w:r>
            <w:r w:rsidRPr="00024065">
              <w:rPr>
                <w:rFonts w:ascii="Book Antiqua" w:hAnsi="Book Antiqua"/>
                <w:spacing w:val="-14"/>
              </w:rPr>
              <w:t xml:space="preserve"> </w:t>
            </w:r>
            <w:r w:rsidRPr="00024065">
              <w:rPr>
                <w:rFonts w:ascii="Book Antiqua" w:hAnsi="Book Antiqua"/>
              </w:rPr>
              <w:t xml:space="preserve">each </w:t>
            </w:r>
            <w:r w:rsidRPr="00024065">
              <w:rPr>
                <w:rFonts w:ascii="Book Antiqua" w:hAnsi="Book Antiqua"/>
                <w:spacing w:val="-2"/>
              </w:rPr>
              <w:t>personnel</w:t>
            </w:r>
          </w:p>
        </w:tc>
        <w:tc>
          <w:tcPr>
            <w:tcW w:w="1080" w:type="dxa"/>
          </w:tcPr>
          <w:p w14:paraId="2A1918C1" w14:textId="77777777" w:rsidR="00E07382" w:rsidRPr="00024065" w:rsidRDefault="001627BF">
            <w:pPr>
              <w:pStyle w:val="TableParagraph"/>
              <w:spacing w:before="13"/>
              <w:ind w:left="104"/>
              <w:rPr>
                <w:rFonts w:ascii="Book Antiqua" w:hAnsi="Book Antiqua"/>
              </w:rPr>
            </w:pPr>
            <w:r w:rsidRPr="00024065">
              <w:rPr>
                <w:rFonts w:ascii="Book Antiqua" w:hAnsi="Book Antiqua"/>
                <w:spacing w:val="-10"/>
              </w:rPr>
              <w:t>2</w:t>
            </w:r>
          </w:p>
        </w:tc>
        <w:tc>
          <w:tcPr>
            <w:tcW w:w="1441" w:type="dxa"/>
            <w:vMerge w:val="restart"/>
          </w:tcPr>
          <w:p w14:paraId="1FD777F6" w14:textId="77777777" w:rsidR="00E07382" w:rsidRPr="00024065" w:rsidRDefault="001627BF">
            <w:pPr>
              <w:pStyle w:val="TableParagraph"/>
              <w:spacing w:before="13"/>
              <w:ind w:left="112"/>
              <w:jc w:val="center"/>
              <w:rPr>
                <w:rFonts w:ascii="Book Antiqua" w:hAnsi="Book Antiqua"/>
              </w:rPr>
            </w:pPr>
            <w:r w:rsidRPr="00024065">
              <w:rPr>
                <w:rFonts w:ascii="Book Antiqua" w:hAnsi="Book Antiqua"/>
                <w:spacing w:val="-5"/>
              </w:rPr>
              <w:t>12</w:t>
            </w:r>
          </w:p>
        </w:tc>
      </w:tr>
      <w:tr w:rsidR="00E07382" w:rsidRPr="00024065" w14:paraId="0F95C494" w14:textId="77777777">
        <w:trPr>
          <w:trHeight w:val="385"/>
        </w:trPr>
        <w:tc>
          <w:tcPr>
            <w:tcW w:w="740" w:type="dxa"/>
            <w:vMerge/>
            <w:tcBorders>
              <w:top w:val="nil"/>
            </w:tcBorders>
          </w:tcPr>
          <w:p w14:paraId="350E7E33" w14:textId="77777777" w:rsidR="00E07382" w:rsidRPr="00024065" w:rsidRDefault="00E07382">
            <w:pPr>
              <w:rPr>
                <w:rFonts w:ascii="Book Antiqua" w:hAnsi="Book Antiqua"/>
                <w:sz w:val="2"/>
                <w:szCs w:val="2"/>
              </w:rPr>
            </w:pPr>
          </w:p>
        </w:tc>
        <w:tc>
          <w:tcPr>
            <w:tcW w:w="2784" w:type="dxa"/>
            <w:vMerge/>
            <w:tcBorders>
              <w:top w:val="nil"/>
            </w:tcBorders>
          </w:tcPr>
          <w:p w14:paraId="080C4126" w14:textId="77777777" w:rsidR="00E07382" w:rsidRPr="00024065" w:rsidRDefault="00E07382">
            <w:pPr>
              <w:rPr>
                <w:rFonts w:ascii="Book Antiqua" w:hAnsi="Book Antiqua"/>
                <w:sz w:val="2"/>
                <w:szCs w:val="2"/>
              </w:rPr>
            </w:pPr>
          </w:p>
        </w:tc>
        <w:tc>
          <w:tcPr>
            <w:tcW w:w="4501" w:type="dxa"/>
          </w:tcPr>
          <w:p w14:paraId="592C0161" w14:textId="6CC1B1EC" w:rsidR="00E07382" w:rsidRPr="00024065" w:rsidRDefault="001627BF">
            <w:pPr>
              <w:pStyle w:val="TableParagraph"/>
              <w:spacing w:before="10"/>
              <w:ind w:left="105"/>
              <w:rPr>
                <w:rFonts w:ascii="Book Antiqua" w:hAnsi="Book Antiqua"/>
              </w:rPr>
            </w:pPr>
            <w:r w:rsidRPr="00024065">
              <w:rPr>
                <w:rFonts w:ascii="Book Antiqua" w:hAnsi="Book Antiqua"/>
              </w:rPr>
              <w:t>ACII/AIIK –</w:t>
            </w:r>
            <w:r w:rsidRPr="00024065">
              <w:rPr>
                <w:rFonts w:ascii="Book Antiqua" w:hAnsi="Book Antiqua"/>
                <w:spacing w:val="-6"/>
              </w:rPr>
              <w:t xml:space="preserve"> </w:t>
            </w:r>
            <w:r w:rsidRPr="00024065">
              <w:rPr>
                <w:rFonts w:ascii="Book Antiqua" w:hAnsi="Book Antiqua"/>
              </w:rPr>
              <w:t>1</w:t>
            </w:r>
            <w:r w:rsidRPr="00024065">
              <w:rPr>
                <w:rFonts w:ascii="Book Antiqua" w:hAnsi="Book Antiqua"/>
                <w:spacing w:val="-3"/>
              </w:rPr>
              <w:t xml:space="preserve"> </w:t>
            </w:r>
            <w:r w:rsidR="00B105E0">
              <w:rPr>
                <w:rFonts w:ascii="Book Antiqua" w:hAnsi="Book Antiqua"/>
              </w:rPr>
              <w:t>M</w:t>
            </w:r>
            <w:r w:rsidRPr="00024065">
              <w:rPr>
                <w:rFonts w:ascii="Book Antiqua" w:hAnsi="Book Antiqua"/>
              </w:rPr>
              <w:t>ark</w:t>
            </w:r>
            <w:r w:rsidRPr="00024065">
              <w:rPr>
                <w:rFonts w:ascii="Book Antiqua" w:hAnsi="Book Antiqua"/>
                <w:spacing w:val="-5"/>
              </w:rPr>
              <w:t xml:space="preserve"> </w:t>
            </w:r>
            <w:r w:rsidRPr="00024065">
              <w:rPr>
                <w:rFonts w:ascii="Book Antiqua" w:hAnsi="Book Antiqua"/>
              </w:rPr>
              <w:t>for</w:t>
            </w:r>
            <w:r w:rsidRPr="00024065">
              <w:rPr>
                <w:rFonts w:ascii="Book Antiqua" w:hAnsi="Book Antiqua"/>
                <w:spacing w:val="-5"/>
              </w:rPr>
              <w:t xml:space="preserve"> </w:t>
            </w:r>
            <w:r w:rsidRPr="00024065">
              <w:rPr>
                <w:rFonts w:ascii="Book Antiqua" w:hAnsi="Book Antiqua"/>
              </w:rPr>
              <w:t>each</w:t>
            </w:r>
            <w:r w:rsidRPr="00024065">
              <w:rPr>
                <w:rFonts w:ascii="Book Antiqua" w:hAnsi="Book Antiqua"/>
                <w:spacing w:val="-7"/>
              </w:rPr>
              <w:t xml:space="preserve"> </w:t>
            </w:r>
            <w:r w:rsidRPr="00024065">
              <w:rPr>
                <w:rFonts w:ascii="Book Antiqua" w:hAnsi="Book Antiqua"/>
                <w:spacing w:val="-2"/>
              </w:rPr>
              <w:t>personnel</w:t>
            </w:r>
          </w:p>
        </w:tc>
        <w:tc>
          <w:tcPr>
            <w:tcW w:w="1080" w:type="dxa"/>
          </w:tcPr>
          <w:p w14:paraId="083DD762" w14:textId="77777777" w:rsidR="00E07382" w:rsidRPr="00024065" w:rsidRDefault="001627BF">
            <w:pPr>
              <w:pStyle w:val="TableParagraph"/>
              <w:spacing w:before="10"/>
              <w:ind w:left="104"/>
              <w:rPr>
                <w:rFonts w:ascii="Book Antiqua" w:hAnsi="Book Antiqua"/>
              </w:rPr>
            </w:pPr>
            <w:r w:rsidRPr="00024065">
              <w:rPr>
                <w:rFonts w:ascii="Book Antiqua" w:hAnsi="Book Antiqua"/>
                <w:spacing w:val="-10"/>
              </w:rPr>
              <w:t>2</w:t>
            </w:r>
          </w:p>
        </w:tc>
        <w:tc>
          <w:tcPr>
            <w:tcW w:w="1441" w:type="dxa"/>
            <w:vMerge/>
            <w:tcBorders>
              <w:top w:val="nil"/>
            </w:tcBorders>
          </w:tcPr>
          <w:p w14:paraId="477C88B8" w14:textId="77777777" w:rsidR="00E07382" w:rsidRPr="00024065" w:rsidRDefault="00E07382">
            <w:pPr>
              <w:rPr>
                <w:rFonts w:ascii="Book Antiqua" w:hAnsi="Book Antiqua"/>
                <w:sz w:val="2"/>
                <w:szCs w:val="2"/>
              </w:rPr>
            </w:pPr>
          </w:p>
        </w:tc>
      </w:tr>
      <w:tr w:rsidR="00E07382" w:rsidRPr="00024065" w14:paraId="095EFC47" w14:textId="77777777">
        <w:trPr>
          <w:trHeight w:val="952"/>
        </w:trPr>
        <w:tc>
          <w:tcPr>
            <w:tcW w:w="740" w:type="dxa"/>
            <w:vMerge/>
            <w:tcBorders>
              <w:top w:val="nil"/>
            </w:tcBorders>
          </w:tcPr>
          <w:p w14:paraId="7FA30B0C" w14:textId="77777777" w:rsidR="00E07382" w:rsidRPr="00024065" w:rsidRDefault="00E07382">
            <w:pPr>
              <w:rPr>
                <w:rFonts w:ascii="Book Antiqua" w:hAnsi="Book Antiqua"/>
                <w:sz w:val="2"/>
                <w:szCs w:val="2"/>
              </w:rPr>
            </w:pPr>
          </w:p>
        </w:tc>
        <w:tc>
          <w:tcPr>
            <w:tcW w:w="2784" w:type="dxa"/>
            <w:vMerge/>
            <w:tcBorders>
              <w:top w:val="nil"/>
            </w:tcBorders>
          </w:tcPr>
          <w:p w14:paraId="2CEBCEC9" w14:textId="77777777" w:rsidR="00E07382" w:rsidRPr="00024065" w:rsidRDefault="00E07382">
            <w:pPr>
              <w:rPr>
                <w:rFonts w:ascii="Book Antiqua" w:hAnsi="Book Antiqua"/>
                <w:sz w:val="2"/>
                <w:szCs w:val="2"/>
              </w:rPr>
            </w:pPr>
          </w:p>
        </w:tc>
        <w:tc>
          <w:tcPr>
            <w:tcW w:w="4501" w:type="dxa"/>
          </w:tcPr>
          <w:p w14:paraId="6D68BF92" w14:textId="402C9E0D" w:rsidR="00E07382" w:rsidRPr="00024065" w:rsidRDefault="001627BF">
            <w:pPr>
              <w:pStyle w:val="TableParagraph"/>
              <w:spacing w:line="276" w:lineRule="auto"/>
              <w:ind w:left="105" w:right="447"/>
              <w:rPr>
                <w:rFonts w:ascii="Book Antiqua" w:hAnsi="Book Antiqua"/>
              </w:rPr>
            </w:pPr>
            <w:r w:rsidRPr="00024065">
              <w:rPr>
                <w:rFonts w:ascii="Book Antiqua" w:hAnsi="Book Antiqua"/>
              </w:rPr>
              <w:t>Relevant</w:t>
            </w:r>
            <w:r w:rsidRPr="00024065">
              <w:rPr>
                <w:rFonts w:ascii="Book Antiqua" w:hAnsi="Book Antiqua"/>
                <w:spacing w:val="-7"/>
              </w:rPr>
              <w:t xml:space="preserve"> </w:t>
            </w:r>
            <w:r w:rsidRPr="00024065">
              <w:rPr>
                <w:rFonts w:ascii="Book Antiqua" w:hAnsi="Book Antiqua"/>
              </w:rPr>
              <w:t>experience</w:t>
            </w:r>
            <w:r w:rsidRPr="00024065">
              <w:rPr>
                <w:rFonts w:ascii="Book Antiqua" w:hAnsi="Book Antiqua"/>
                <w:spacing w:val="-7"/>
              </w:rPr>
              <w:t xml:space="preserve"> </w:t>
            </w:r>
            <w:r w:rsidRPr="00024065">
              <w:rPr>
                <w:rFonts w:ascii="Book Antiqua" w:hAnsi="Book Antiqua"/>
              </w:rPr>
              <w:t>–</w:t>
            </w:r>
            <w:r w:rsidRPr="00024065">
              <w:rPr>
                <w:rFonts w:ascii="Book Antiqua" w:hAnsi="Book Antiqua"/>
                <w:spacing w:val="-5"/>
              </w:rPr>
              <w:t xml:space="preserve"> </w:t>
            </w:r>
            <w:r w:rsidRPr="00024065">
              <w:rPr>
                <w:rFonts w:ascii="Book Antiqua" w:hAnsi="Book Antiqua"/>
              </w:rPr>
              <w:t>1</w:t>
            </w:r>
            <w:r w:rsidRPr="00024065">
              <w:rPr>
                <w:rFonts w:ascii="Book Antiqua" w:hAnsi="Book Antiqua"/>
                <w:spacing w:val="-5"/>
              </w:rPr>
              <w:t xml:space="preserve"> </w:t>
            </w:r>
            <w:r w:rsidR="00B105E0">
              <w:rPr>
                <w:rFonts w:ascii="Book Antiqua" w:hAnsi="Book Antiqua"/>
              </w:rPr>
              <w:t>M</w:t>
            </w:r>
            <w:r w:rsidRPr="00024065">
              <w:rPr>
                <w:rFonts w:ascii="Book Antiqua" w:hAnsi="Book Antiqua"/>
              </w:rPr>
              <w:t>ark</w:t>
            </w:r>
            <w:r w:rsidRPr="00024065">
              <w:rPr>
                <w:rFonts w:ascii="Book Antiqua" w:hAnsi="Book Antiqua"/>
                <w:spacing w:val="-5"/>
              </w:rPr>
              <w:t xml:space="preserve"> </w:t>
            </w:r>
            <w:r w:rsidRPr="00024065">
              <w:rPr>
                <w:rFonts w:ascii="Book Antiqua" w:hAnsi="Book Antiqua"/>
              </w:rPr>
              <w:t>each</w:t>
            </w:r>
            <w:r w:rsidRPr="00024065">
              <w:rPr>
                <w:rFonts w:ascii="Book Antiqua" w:hAnsi="Book Antiqua"/>
                <w:spacing w:val="-5"/>
              </w:rPr>
              <w:t xml:space="preserve"> </w:t>
            </w:r>
            <w:r w:rsidRPr="00024065">
              <w:rPr>
                <w:rFonts w:ascii="Book Antiqua" w:hAnsi="Book Antiqua"/>
              </w:rPr>
              <w:t>for</w:t>
            </w:r>
            <w:r w:rsidRPr="00024065">
              <w:rPr>
                <w:rFonts w:ascii="Book Antiqua" w:hAnsi="Book Antiqua"/>
                <w:spacing w:val="-11"/>
              </w:rPr>
              <w:t xml:space="preserve"> </w:t>
            </w:r>
            <w:r w:rsidRPr="00024065">
              <w:rPr>
                <w:rFonts w:ascii="Book Antiqua" w:hAnsi="Book Antiqua"/>
              </w:rPr>
              <w:t xml:space="preserve">every year’s experience in insurance industry. </w:t>
            </w:r>
            <w:r w:rsidR="00B105E0">
              <w:rPr>
                <w:rFonts w:ascii="Book Antiqua" w:hAnsi="Book Antiqua"/>
              </w:rPr>
              <w:t>M</w:t>
            </w:r>
            <w:r w:rsidRPr="00024065">
              <w:rPr>
                <w:rFonts w:ascii="Book Antiqua" w:hAnsi="Book Antiqua"/>
              </w:rPr>
              <w:t>ax.- 4 years (Attach CV)</w:t>
            </w:r>
          </w:p>
        </w:tc>
        <w:tc>
          <w:tcPr>
            <w:tcW w:w="1080" w:type="dxa"/>
          </w:tcPr>
          <w:p w14:paraId="668A39F9" w14:textId="77777777" w:rsidR="00E07382" w:rsidRPr="00024065" w:rsidRDefault="001627BF">
            <w:pPr>
              <w:pStyle w:val="TableParagraph"/>
              <w:spacing w:before="10"/>
              <w:ind w:left="104"/>
              <w:rPr>
                <w:rFonts w:ascii="Book Antiqua" w:hAnsi="Book Antiqua"/>
              </w:rPr>
            </w:pPr>
            <w:r w:rsidRPr="00024065">
              <w:rPr>
                <w:rFonts w:ascii="Book Antiqua" w:hAnsi="Book Antiqua"/>
                <w:spacing w:val="-10"/>
              </w:rPr>
              <w:t>8</w:t>
            </w:r>
          </w:p>
        </w:tc>
        <w:tc>
          <w:tcPr>
            <w:tcW w:w="1441" w:type="dxa"/>
            <w:vMerge/>
            <w:tcBorders>
              <w:top w:val="nil"/>
            </w:tcBorders>
          </w:tcPr>
          <w:p w14:paraId="5FDF0210" w14:textId="77777777" w:rsidR="00E07382" w:rsidRPr="00024065" w:rsidRDefault="00E07382">
            <w:pPr>
              <w:rPr>
                <w:rFonts w:ascii="Book Antiqua" w:hAnsi="Book Antiqua"/>
                <w:sz w:val="2"/>
                <w:szCs w:val="2"/>
              </w:rPr>
            </w:pPr>
          </w:p>
        </w:tc>
      </w:tr>
      <w:tr w:rsidR="00E07382" w:rsidRPr="00024065" w14:paraId="4369D56A" w14:textId="77777777">
        <w:trPr>
          <w:trHeight w:val="1170"/>
        </w:trPr>
        <w:tc>
          <w:tcPr>
            <w:tcW w:w="740" w:type="dxa"/>
            <w:vMerge w:val="restart"/>
          </w:tcPr>
          <w:p w14:paraId="1C00E8D1" w14:textId="77777777" w:rsidR="00E07382" w:rsidRPr="00024065" w:rsidRDefault="001627BF">
            <w:pPr>
              <w:pStyle w:val="TableParagraph"/>
              <w:spacing w:before="12"/>
              <w:ind w:left="35" w:right="25"/>
              <w:jc w:val="center"/>
              <w:rPr>
                <w:rFonts w:ascii="Book Antiqua" w:hAnsi="Book Antiqua"/>
              </w:rPr>
            </w:pPr>
            <w:r w:rsidRPr="00024065">
              <w:rPr>
                <w:rFonts w:ascii="Book Antiqua" w:hAnsi="Book Antiqua"/>
                <w:spacing w:val="-10"/>
              </w:rPr>
              <w:lastRenderedPageBreak/>
              <w:t>6</w:t>
            </w:r>
          </w:p>
        </w:tc>
        <w:tc>
          <w:tcPr>
            <w:tcW w:w="8365" w:type="dxa"/>
            <w:gridSpan w:val="3"/>
          </w:tcPr>
          <w:p w14:paraId="69F0562A" w14:textId="0EE54316" w:rsidR="00E07382" w:rsidRPr="00024065" w:rsidRDefault="001627BF">
            <w:pPr>
              <w:pStyle w:val="TableParagraph"/>
              <w:spacing w:before="2"/>
              <w:ind w:left="107"/>
              <w:rPr>
                <w:rFonts w:ascii="Book Antiqua" w:hAnsi="Book Antiqua"/>
              </w:rPr>
            </w:pPr>
            <w:r w:rsidRPr="00024065">
              <w:rPr>
                <w:rFonts w:ascii="Book Antiqua" w:hAnsi="Book Antiqua"/>
                <w:b/>
              </w:rPr>
              <w:t>Financial</w:t>
            </w:r>
            <w:r w:rsidRPr="00024065">
              <w:rPr>
                <w:rFonts w:ascii="Book Antiqua" w:hAnsi="Book Antiqua"/>
                <w:b/>
                <w:spacing w:val="-7"/>
              </w:rPr>
              <w:t xml:space="preserve"> </w:t>
            </w:r>
            <w:r w:rsidRPr="00024065">
              <w:rPr>
                <w:rFonts w:ascii="Book Antiqua" w:hAnsi="Book Antiqua"/>
                <w:b/>
              </w:rPr>
              <w:t>capability</w:t>
            </w:r>
            <w:r w:rsidRPr="00024065">
              <w:rPr>
                <w:rFonts w:ascii="Book Antiqua" w:hAnsi="Book Antiqua"/>
                <w:b/>
                <w:spacing w:val="-4"/>
              </w:rPr>
              <w:t xml:space="preserve"> </w:t>
            </w:r>
            <w:r w:rsidRPr="00024065">
              <w:rPr>
                <w:rFonts w:ascii="Book Antiqua" w:hAnsi="Book Antiqua"/>
                <w:b/>
              </w:rPr>
              <w:t>for</w:t>
            </w:r>
            <w:r w:rsidRPr="00024065">
              <w:rPr>
                <w:rFonts w:ascii="Book Antiqua" w:hAnsi="Book Antiqua"/>
                <w:b/>
                <w:spacing w:val="-5"/>
              </w:rPr>
              <w:t xml:space="preserve"> </w:t>
            </w:r>
            <w:r w:rsidRPr="00024065">
              <w:rPr>
                <w:rFonts w:ascii="Book Antiqua" w:hAnsi="Book Antiqua"/>
                <w:b/>
              </w:rPr>
              <w:t>the</w:t>
            </w:r>
            <w:r w:rsidRPr="00024065">
              <w:rPr>
                <w:rFonts w:ascii="Book Antiqua" w:hAnsi="Book Antiqua"/>
                <w:b/>
                <w:spacing w:val="-6"/>
              </w:rPr>
              <w:t xml:space="preserve"> </w:t>
            </w:r>
            <w:r w:rsidRPr="00024065">
              <w:rPr>
                <w:rFonts w:ascii="Book Antiqua" w:hAnsi="Book Antiqua"/>
                <w:b/>
              </w:rPr>
              <w:t>last</w:t>
            </w:r>
            <w:r w:rsidRPr="00024065">
              <w:rPr>
                <w:rFonts w:ascii="Book Antiqua" w:hAnsi="Book Antiqua"/>
                <w:b/>
                <w:spacing w:val="-6"/>
              </w:rPr>
              <w:t xml:space="preserve"> </w:t>
            </w:r>
            <w:r w:rsidRPr="00024065">
              <w:rPr>
                <w:rFonts w:ascii="Book Antiqua" w:hAnsi="Book Antiqua"/>
                <w:b/>
              </w:rPr>
              <w:t>three</w:t>
            </w:r>
            <w:r w:rsidRPr="00024065">
              <w:rPr>
                <w:rFonts w:ascii="Book Antiqua" w:hAnsi="Book Antiqua"/>
                <w:b/>
                <w:spacing w:val="-6"/>
              </w:rPr>
              <w:t xml:space="preserve"> </w:t>
            </w:r>
            <w:r w:rsidRPr="00024065">
              <w:rPr>
                <w:rFonts w:ascii="Book Antiqua" w:hAnsi="Book Antiqua"/>
                <w:b/>
              </w:rPr>
              <w:t>years:</w:t>
            </w:r>
            <w:r w:rsidRPr="00024065">
              <w:rPr>
                <w:rFonts w:ascii="Book Antiqua" w:hAnsi="Book Antiqua"/>
                <w:b/>
                <w:spacing w:val="-7"/>
              </w:rPr>
              <w:t xml:space="preserve"> </w:t>
            </w:r>
            <w:r w:rsidR="00605744" w:rsidRPr="00605744">
              <w:rPr>
                <w:rFonts w:ascii="Book Antiqua" w:hAnsi="Book Antiqua"/>
                <w:bCs/>
                <w:spacing w:val="-7"/>
              </w:rPr>
              <w:t>Evidence of</w:t>
            </w:r>
            <w:r w:rsidR="00605744">
              <w:rPr>
                <w:rFonts w:ascii="Book Antiqua" w:hAnsi="Book Antiqua"/>
                <w:b/>
                <w:spacing w:val="-7"/>
              </w:rPr>
              <w:t xml:space="preserve"> </w:t>
            </w:r>
            <w:r w:rsidR="00605744">
              <w:rPr>
                <w:rFonts w:ascii="Book Antiqua" w:hAnsi="Book Antiqua"/>
              </w:rPr>
              <w:t>Capital Adequacy Ratio</w:t>
            </w:r>
          </w:p>
          <w:p w14:paraId="44268AF5" w14:textId="027EF68B" w:rsidR="00E07382" w:rsidRPr="00024065" w:rsidRDefault="00120C4B" w:rsidP="00AC7C69">
            <w:pPr>
              <w:pStyle w:val="TableParagraph"/>
              <w:numPr>
                <w:ilvl w:val="0"/>
                <w:numId w:val="31"/>
              </w:numPr>
              <w:tabs>
                <w:tab w:val="left" w:pos="827"/>
              </w:tabs>
              <w:spacing w:before="25"/>
              <w:rPr>
                <w:rFonts w:ascii="Book Antiqua" w:hAnsi="Book Antiqua"/>
              </w:rPr>
            </w:pPr>
            <w:r>
              <w:rPr>
                <w:rFonts w:ascii="Book Antiqua" w:hAnsi="Book Antiqua"/>
              </w:rPr>
              <w:t>Above 100%</w:t>
            </w:r>
            <w:r w:rsidR="001627BF" w:rsidRPr="00024065">
              <w:rPr>
                <w:rFonts w:ascii="Book Antiqua" w:hAnsi="Book Antiqua"/>
                <w:spacing w:val="-4"/>
              </w:rPr>
              <w:t xml:space="preserve"> </w:t>
            </w:r>
            <w:r w:rsidR="001627BF" w:rsidRPr="00024065">
              <w:rPr>
                <w:rFonts w:ascii="Book Antiqua" w:hAnsi="Book Antiqua"/>
              </w:rPr>
              <w:t>(2</w:t>
            </w:r>
            <w:r w:rsidR="001627BF" w:rsidRPr="00024065">
              <w:rPr>
                <w:rFonts w:ascii="Book Antiqua" w:hAnsi="Book Antiqua"/>
                <w:spacing w:val="-4"/>
              </w:rPr>
              <w:t xml:space="preserve"> </w:t>
            </w:r>
            <w:r w:rsidR="001627BF" w:rsidRPr="00024065">
              <w:rPr>
                <w:rFonts w:ascii="Book Antiqua" w:hAnsi="Book Antiqua"/>
              </w:rPr>
              <w:t>Marks</w:t>
            </w:r>
            <w:r w:rsidR="001627BF" w:rsidRPr="00024065">
              <w:rPr>
                <w:rFonts w:ascii="Book Antiqua" w:hAnsi="Book Antiqua"/>
                <w:spacing w:val="-1"/>
              </w:rPr>
              <w:t xml:space="preserve"> </w:t>
            </w:r>
            <w:r w:rsidR="001627BF" w:rsidRPr="00024065">
              <w:rPr>
                <w:rFonts w:ascii="Book Antiqua" w:hAnsi="Book Antiqua"/>
              </w:rPr>
              <w:t>each</w:t>
            </w:r>
            <w:r w:rsidR="001627BF" w:rsidRPr="00024065">
              <w:rPr>
                <w:rFonts w:ascii="Book Antiqua" w:hAnsi="Book Antiqua"/>
                <w:spacing w:val="-11"/>
              </w:rPr>
              <w:t xml:space="preserve"> </w:t>
            </w:r>
            <w:r w:rsidR="001627BF" w:rsidRPr="00024065">
              <w:rPr>
                <w:rFonts w:ascii="Book Antiqua" w:hAnsi="Book Antiqua"/>
                <w:spacing w:val="-2"/>
              </w:rPr>
              <w:t>year)</w:t>
            </w:r>
          </w:p>
          <w:p w14:paraId="15ADC2F5" w14:textId="4C2D0D0E" w:rsidR="00E07382" w:rsidRPr="00024065" w:rsidRDefault="00F42C1F" w:rsidP="00AC7C69">
            <w:pPr>
              <w:pStyle w:val="TableParagraph"/>
              <w:numPr>
                <w:ilvl w:val="0"/>
                <w:numId w:val="31"/>
              </w:numPr>
              <w:tabs>
                <w:tab w:val="left" w:pos="827"/>
              </w:tabs>
              <w:spacing w:before="9"/>
              <w:rPr>
                <w:rFonts w:ascii="Book Antiqua" w:hAnsi="Book Antiqua"/>
              </w:rPr>
            </w:pPr>
            <w:r>
              <w:rPr>
                <w:rFonts w:ascii="Book Antiqua" w:hAnsi="Book Antiqua"/>
              </w:rPr>
              <w:t xml:space="preserve">At 100% </w:t>
            </w:r>
            <w:r w:rsidR="001627BF" w:rsidRPr="00024065">
              <w:rPr>
                <w:rFonts w:ascii="Book Antiqua" w:hAnsi="Book Antiqua"/>
              </w:rPr>
              <w:t>(1</w:t>
            </w:r>
            <w:r w:rsidR="001627BF" w:rsidRPr="00024065">
              <w:rPr>
                <w:rFonts w:ascii="Book Antiqua" w:hAnsi="Book Antiqua"/>
                <w:spacing w:val="-4"/>
              </w:rPr>
              <w:t xml:space="preserve"> </w:t>
            </w:r>
            <w:r w:rsidR="001627BF" w:rsidRPr="00024065">
              <w:rPr>
                <w:rFonts w:ascii="Book Antiqua" w:hAnsi="Book Antiqua"/>
              </w:rPr>
              <w:t>Mark</w:t>
            </w:r>
            <w:r w:rsidR="001627BF" w:rsidRPr="00024065">
              <w:rPr>
                <w:rFonts w:ascii="Book Antiqua" w:hAnsi="Book Antiqua"/>
                <w:spacing w:val="-1"/>
              </w:rPr>
              <w:t xml:space="preserve"> </w:t>
            </w:r>
            <w:r w:rsidR="001627BF" w:rsidRPr="00024065">
              <w:rPr>
                <w:rFonts w:ascii="Book Antiqua" w:hAnsi="Book Antiqua"/>
              </w:rPr>
              <w:t>each</w:t>
            </w:r>
            <w:r w:rsidR="001627BF" w:rsidRPr="00024065">
              <w:rPr>
                <w:rFonts w:ascii="Book Antiqua" w:hAnsi="Book Antiqua"/>
                <w:spacing w:val="-11"/>
              </w:rPr>
              <w:t xml:space="preserve"> </w:t>
            </w:r>
            <w:r w:rsidR="001627BF" w:rsidRPr="00024065">
              <w:rPr>
                <w:rFonts w:ascii="Book Antiqua" w:hAnsi="Book Antiqua"/>
                <w:spacing w:val="-4"/>
              </w:rPr>
              <w:t>year)</w:t>
            </w:r>
          </w:p>
          <w:p w14:paraId="461CDE56" w14:textId="3A7F8F81" w:rsidR="00E07382" w:rsidRPr="00024065" w:rsidRDefault="00F42C1F" w:rsidP="00AC7C69">
            <w:pPr>
              <w:pStyle w:val="TableParagraph"/>
              <w:numPr>
                <w:ilvl w:val="0"/>
                <w:numId w:val="31"/>
              </w:numPr>
              <w:tabs>
                <w:tab w:val="left" w:pos="827"/>
              </w:tabs>
              <w:spacing w:before="20"/>
              <w:rPr>
                <w:rFonts w:ascii="Book Antiqua" w:hAnsi="Book Antiqua"/>
              </w:rPr>
            </w:pPr>
            <w:r>
              <w:rPr>
                <w:rFonts w:ascii="Book Antiqua" w:hAnsi="Book Antiqua"/>
              </w:rPr>
              <w:t>Below 100%</w:t>
            </w:r>
            <w:r w:rsidR="001627BF" w:rsidRPr="00024065">
              <w:rPr>
                <w:rFonts w:ascii="Book Antiqua" w:hAnsi="Book Antiqua"/>
                <w:spacing w:val="-5"/>
              </w:rPr>
              <w:t xml:space="preserve"> </w:t>
            </w:r>
            <w:r w:rsidR="001627BF" w:rsidRPr="00024065">
              <w:rPr>
                <w:rFonts w:ascii="Book Antiqua" w:hAnsi="Book Antiqua"/>
              </w:rPr>
              <w:t>– 0</w:t>
            </w:r>
            <w:r w:rsidR="001627BF" w:rsidRPr="00024065">
              <w:rPr>
                <w:rFonts w:ascii="Book Antiqua" w:hAnsi="Book Antiqua"/>
                <w:spacing w:val="-5"/>
              </w:rPr>
              <w:t xml:space="preserve"> </w:t>
            </w:r>
            <w:r w:rsidR="00B105E0">
              <w:rPr>
                <w:rFonts w:ascii="Book Antiqua" w:hAnsi="Book Antiqua"/>
                <w:spacing w:val="-4"/>
              </w:rPr>
              <w:t>M</w:t>
            </w:r>
            <w:r w:rsidR="001627BF" w:rsidRPr="00024065">
              <w:rPr>
                <w:rFonts w:ascii="Book Antiqua" w:hAnsi="Book Antiqua"/>
                <w:spacing w:val="-4"/>
              </w:rPr>
              <w:t>ark</w:t>
            </w:r>
          </w:p>
        </w:tc>
        <w:tc>
          <w:tcPr>
            <w:tcW w:w="1441" w:type="dxa"/>
          </w:tcPr>
          <w:p w14:paraId="5C8A5EF5" w14:textId="77777777" w:rsidR="00E07382" w:rsidRPr="00024065" w:rsidRDefault="001627BF">
            <w:pPr>
              <w:pStyle w:val="TableParagraph"/>
              <w:spacing w:before="12"/>
              <w:ind w:left="112"/>
              <w:jc w:val="center"/>
              <w:rPr>
                <w:rFonts w:ascii="Book Antiqua" w:hAnsi="Book Antiqua"/>
              </w:rPr>
            </w:pPr>
            <w:r w:rsidRPr="00024065">
              <w:rPr>
                <w:rFonts w:ascii="Book Antiqua" w:hAnsi="Book Antiqua"/>
                <w:spacing w:val="-10"/>
              </w:rPr>
              <w:t>6</w:t>
            </w:r>
          </w:p>
        </w:tc>
      </w:tr>
      <w:tr w:rsidR="00E07382" w:rsidRPr="00024065" w14:paraId="498ABB97" w14:textId="77777777">
        <w:trPr>
          <w:trHeight w:val="950"/>
        </w:trPr>
        <w:tc>
          <w:tcPr>
            <w:tcW w:w="740" w:type="dxa"/>
            <w:vMerge/>
            <w:tcBorders>
              <w:top w:val="nil"/>
            </w:tcBorders>
          </w:tcPr>
          <w:p w14:paraId="4E2D1960" w14:textId="77777777" w:rsidR="00E07382" w:rsidRPr="00024065" w:rsidRDefault="00E07382">
            <w:pPr>
              <w:rPr>
                <w:rFonts w:ascii="Book Antiqua" w:hAnsi="Book Antiqua"/>
                <w:sz w:val="2"/>
                <w:szCs w:val="2"/>
              </w:rPr>
            </w:pPr>
          </w:p>
        </w:tc>
        <w:tc>
          <w:tcPr>
            <w:tcW w:w="8365" w:type="dxa"/>
            <w:gridSpan w:val="3"/>
          </w:tcPr>
          <w:p w14:paraId="333357DC" w14:textId="2EB9BE03" w:rsidR="00E07382" w:rsidRPr="00024065" w:rsidRDefault="001627BF">
            <w:pPr>
              <w:pStyle w:val="TableParagraph"/>
              <w:spacing w:line="276" w:lineRule="auto"/>
              <w:ind w:left="107"/>
              <w:rPr>
                <w:rFonts w:ascii="Book Antiqua" w:hAnsi="Book Antiqua"/>
                <w:i/>
              </w:rPr>
            </w:pPr>
            <w:r w:rsidRPr="00024065">
              <w:rPr>
                <w:rFonts w:ascii="Book Antiqua" w:hAnsi="Book Antiqua"/>
              </w:rPr>
              <w:t xml:space="preserve">Medical premium turnover </w:t>
            </w:r>
            <w:r w:rsidR="00950935">
              <w:rPr>
                <w:rFonts w:ascii="Book Antiqua" w:hAnsi="Book Antiqua"/>
              </w:rPr>
              <w:t xml:space="preserve">of </w:t>
            </w:r>
            <w:r w:rsidR="00950935" w:rsidRPr="00B105E0">
              <w:rPr>
                <w:rFonts w:ascii="Book Antiqua" w:hAnsi="Book Antiqua"/>
              </w:rPr>
              <w:t>KES.4 B</w:t>
            </w:r>
            <w:r w:rsidR="00950935">
              <w:rPr>
                <w:rFonts w:ascii="Book Antiqua" w:hAnsi="Book Antiqua"/>
              </w:rPr>
              <w:t xml:space="preserve"> </w:t>
            </w:r>
            <w:r w:rsidRPr="00024065">
              <w:rPr>
                <w:rFonts w:ascii="Book Antiqua" w:hAnsi="Book Antiqua"/>
              </w:rPr>
              <w:t>for each of the last three years (</w:t>
            </w:r>
            <w:r w:rsidRPr="00B105E0">
              <w:rPr>
                <w:rFonts w:ascii="Book Antiqua" w:hAnsi="Book Antiqua"/>
              </w:rPr>
              <w:t>202</w:t>
            </w:r>
            <w:r w:rsidR="00B105E0" w:rsidRPr="00B105E0">
              <w:rPr>
                <w:rFonts w:ascii="Book Antiqua" w:hAnsi="Book Antiqua"/>
              </w:rPr>
              <w:t>4</w:t>
            </w:r>
            <w:r w:rsidRPr="00B105E0">
              <w:rPr>
                <w:rFonts w:ascii="Book Antiqua" w:hAnsi="Book Antiqua"/>
              </w:rPr>
              <w:t>, 202</w:t>
            </w:r>
            <w:r w:rsidR="00B105E0" w:rsidRPr="00B105E0">
              <w:rPr>
                <w:rFonts w:ascii="Book Antiqua" w:hAnsi="Book Antiqua"/>
              </w:rPr>
              <w:t>3</w:t>
            </w:r>
            <w:r w:rsidRPr="00B105E0">
              <w:rPr>
                <w:rFonts w:ascii="Book Antiqua" w:hAnsi="Book Antiqua"/>
              </w:rPr>
              <w:t>, 202</w:t>
            </w:r>
            <w:r w:rsidR="00B105E0" w:rsidRPr="00B105E0">
              <w:rPr>
                <w:rFonts w:ascii="Book Antiqua" w:hAnsi="Book Antiqua"/>
              </w:rPr>
              <w:t>2</w:t>
            </w:r>
            <w:r w:rsidRPr="00024065">
              <w:rPr>
                <w:rFonts w:ascii="Book Antiqua" w:hAnsi="Book Antiqua"/>
              </w:rPr>
              <w:t>) -</w:t>
            </w:r>
            <w:r w:rsidRPr="00024065">
              <w:rPr>
                <w:rFonts w:ascii="Book Antiqua" w:hAnsi="Book Antiqua"/>
                <w:spacing w:val="-3"/>
              </w:rPr>
              <w:t xml:space="preserve"> </w:t>
            </w:r>
            <w:r w:rsidRPr="00024065">
              <w:rPr>
                <w:rFonts w:ascii="Book Antiqua" w:hAnsi="Book Antiqua"/>
              </w:rPr>
              <w:t>1 mark for each</w:t>
            </w:r>
            <w:r w:rsidRPr="00024065">
              <w:rPr>
                <w:rFonts w:ascii="Book Antiqua" w:hAnsi="Book Antiqua"/>
                <w:spacing w:val="-7"/>
              </w:rPr>
              <w:t xml:space="preserve"> </w:t>
            </w:r>
            <w:proofErr w:type="spellStart"/>
            <w:r w:rsidRPr="00024065">
              <w:rPr>
                <w:rFonts w:ascii="Book Antiqua" w:hAnsi="Book Antiqua"/>
              </w:rPr>
              <w:t>Kshs</w:t>
            </w:r>
            <w:proofErr w:type="spellEnd"/>
            <w:r w:rsidRPr="00024065">
              <w:rPr>
                <w:rFonts w:ascii="Book Antiqua" w:hAnsi="Book Antiqua"/>
              </w:rPr>
              <w:t>.</w:t>
            </w:r>
            <w:r w:rsidRPr="00024065">
              <w:rPr>
                <w:rFonts w:ascii="Book Antiqua" w:hAnsi="Book Antiqua"/>
                <w:spacing w:val="-2"/>
              </w:rPr>
              <w:t xml:space="preserve"> </w:t>
            </w:r>
            <w:r w:rsidR="004A14CD">
              <w:rPr>
                <w:rFonts w:ascii="Book Antiqua" w:hAnsi="Book Antiqua"/>
              </w:rPr>
              <w:t>1billion</w:t>
            </w:r>
            <w:r w:rsidRPr="00024065">
              <w:rPr>
                <w:rFonts w:ascii="Book Antiqua" w:hAnsi="Book Antiqua"/>
                <w:spacing w:val="-5"/>
              </w:rPr>
              <w:t xml:space="preserve"> </w:t>
            </w:r>
            <w:r w:rsidRPr="00024065">
              <w:rPr>
                <w:rFonts w:ascii="Book Antiqua" w:hAnsi="Book Antiqua"/>
              </w:rPr>
              <w:t>up</w:t>
            </w:r>
            <w:r w:rsidR="00B105E0">
              <w:rPr>
                <w:rFonts w:ascii="Book Antiqua" w:hAnsi="Book Antiqua"/>
              </w:rPr>
              <w:t xml:space="preserve"> </w:t>
            </w:r>
            <w:r w:rsidRPr="00024065">
              <w:rPr>
                <w:rFonts w:ascii="Book Antiqua" w:hAnsi="Book Antiqua"/>
              </w:rPr>
              <w:t>to</w:t>
            </w:r>
            <w:r w:rsidRPr="00024065">
              <w:rPr>
                <w:rFonts w:ascii="Book Antiqua" w:hAnsi="Book Antiqua"/>
                <w:spacing w:val="-2"/>
              </w:rPr>
              <w:t xml:space="preserve"> </w:t>
            </w:r>
            <w:r w:rsidRPr="00024065">
              <w:rPr>
                <w:rFonts w:ascii="Book Antiqua" w:hAnsi="Book Antiqua"/>
              </w:rPr>
              <w:t>a</w:t>
            </w:r>
            <w:r w:rsidRPr="00024065">
              <w:rPr>
                <w:rFonts w:ascii="Book Antiqua" w:hAnsi="Book Antiqua"/>
                <w:spacing w:val="-4"/>
              </w:rPr>
              <w:t xml:space="preserve"> </w:t>
            </w:r>
            <w:r w:rsidRPr="00024065">
              <w:rPr>
                <w:rFonts w:ascii="Book Antiqua" w:hAnsi="Book Antiqua"/>
              </w:rPr>
              <w:t>maximum</w:t>
            </w:r>
            <w:r w:rsidRPr="00024065">
              <w:rPr>
                <w:rFonts w:ascii="Book Antiqua" w:hAnsi="Book Antiqua"/>
                <w:spacing w:val="-1"/>
              </w:rPr>
              <w:t xml:space="preserve"> </w:t>
            </w:r>
            <w:r w:rsidRPr="00024065">
              <w:rPr>
                <w:rFonts w:ascii="Book Antiqua" w:hAnsi="Book Antiqua"/>
              </w:rPr>
              <w:t>of</w:t>
            </w:r>
            <w:r w:rsidRPr="00024065">
              <w:rPr>
                <w:rFonts w:ascii="Book Antiqua" w:hAnsi="Book Antiqua"/>
                <w:spacing w:val="-4"/>
              </w:rPr>
              <w:t xml:space="preserve"> </w:t>
            </w:r>
            <w:r w:rsidR="0077544A">
              <w:rPr>
                <w:rFonts w:ascii="Book Antiqua" w:hAnsi="Book Antiqua"/>
              </w:rPr>
              <w:t>3</w:t>
            </w:r>
            <w:r w:rsidRPr="00024065">
              <w:rPr>
                <w:rFonts w:ascii="Book Antiqua" w:hAnsi="Book Antiqua"/>
                <w:spacing w:val="-2"/>
              </w:rPr>
              <w:t xml:space="preserve"> </w:t>
            </w:r>
            <w:r w:rsidR="00B105E0">
              <w:rPr>
                <w:rFonts w:ascii="Book Antiqua" w:hAnsi="Book Antiqua"/>
              </w:rPr>
              <w:t>M</w:t>
            </w:r>
            <w:r w:rsidRPr="00024065">
              <w:rPr>
                <w:rFonts w:ascii="Book Antiqua" w:hAnsi="Book Antiqua"/>
              </w:rPr>
              <w:t>arks</w:t>
            </w:r>
            <w:r w:rsidRPr="00024065">
              <w:rPr>
                <w:rFonts w:ascii="Book Antiqua" w:hAnsi="Book Antiqua"/>
                <w:spacing w:val="-2"/>
              </w:rPr>
              <w:t xml:space="preserve"> </w:t>
            </w:r>
            <w:r w:rsidRPr="00024065">
              <w:rPr>
                <w:rFonts w:ascii="Book Antiqua" w:hAnsi="Book Antiqua"/>
              </w:rPr>
              <w:t>for</w:t>
            </w:r>
            <w:r w:rsidRPr="00024065">
              <w:rPr>
                <w:rFonts w:ascii="Book Antiqua" w:hAnsi="Book Antiqua"/>
                <w:spacing w:val="-1"/>
              </w:rPr>
              <w:t xml:space="preserve"> </w:t>
            </w:r>
            <w:r w:rsidRPr="00024065">
              <w:rPr>
                <w:rFonts w:ascii="Book Antiqua" w:hAnsi="Book Antiqua"/>
              </w:rPr>
              <w:t>each</w:t>
            </w:r>
            <w:r w:rsidRPr="00024065">
              <w:rPr>
                <w:rFonts w:ascii="Book Antiqua" w:hAnsi="Book Antiqua"/>
                <w:spacing w:val="-5"/>
              </w:rPr>
              <w:t xml:space="preserve"> </w:t>
            </w:r>
            <w:r w:rsidRPr="00024065">
              <w:rPr>
                <w:rFonts w:ascii="Book Antiqua" w:hAnsi="Book Antiqua"/>
              </w:rPr>
              <w:t>year</w:t>
            </w:r>
            <w:r w:rsidRPr="00024065">
              <w:rPr>
                <w:rFonts w:ascii="Book Antiqua" w:hAnsi="Book Antiqua"/>
                <w:spacing w:val="-9"/>
              </w:rPr>
              <w:t xml:space="preserve"> </w:t>
            </w:r>
            <w:r w:rsidRPr="00024065">
              <w:rPr>
                <w:rFonts w:ascii="Book Antiqua" w:hAnsi="Book Antiqua"/>
                <w:i/>
              </w:rPr>
              <w:t>(Please</w:t>
            </w:r>
            <w:r w:rsidRPr="00024065">
              <w:rPr>
                <w:rFonts w:ascii="Book Antiqua" w:hAnsi="Book Antiqua"/>
                <w:i/>
                <w:spacing w:val="-4"/>
              </w:rPr>
              <w:t xml:space="preserve"> </w:t>
            </w:r>
            <w:r w:rsidRPr="00024065">
              <w:rPr>
                <w:rFonts w:ascii="Book Antiqua" w:hAnsi="Book Antiqua"/>
                <w:i/>
              </w:rPr>
              <w:t>Tabulate</w:t>
            </w:r>
            <w:r w:rsidRPr="00024065">
              <w:rPr>
                <w:rFonts w:ascii="Book Antiqua" w:hAnsi="Book Antiqua"/>
                <w:i/>
                <w:spacing w:val="-4"/>
              </w:rPr>
              <w:t xml:space="preserve"> </w:t>
            </w:r>
            <w:r w:rsidRPr="00024065">
              <w:rPr>
                <w:rFonts w:ascii="Book Antiqua" w:hAnsi="Book Antiqua"/>
                <w:i/>
              </w:rPr>
              <w:t>and specify premiums for ease of calculations for each category.)</w:t>
            </w:r>
          </w:p>
        </w:tc>
        <w:tc>
          <w:tcPr>
            <w:tcW w:w="1441" w:type="dxa"/>
          </w:tcPr>
          <w:p w14:paraId="53BE608C" w14:textId="63FCF96A" w:rsidR="00E07382" w:rsidRPr="00024065" w:rsidRDefault="0077544A">
            <w:pPr>
              <w:pStyle w:val="TableParagraph"/>
              <w:spacing w:before="10"/>
              <w:ind w:left="112"/>
              <w:jc w:val="center"/>
              <w:rPr>
                <w:rFonts w:ascii="Book Antiqua" w:hAnsi="Book Antiqua"/>
              </w:rPr>
            </w:pPr>
            <w:r>
              <w:rPr>
                <w:rFonts w:ascii="Book Antiqua" w:hAnsi="Book Antiqua"/>
                <w:spacing w:val="-5"/>
              </w:rPr>
              <w:t>9</w:t>
            </w:r>
          </w:p>
        </w:tc>
      </w:tr>
    </w:tbl>
    <w:p w14:paraId="6CFFA25B" w14:textId="7F38DB7F" w:rsidR="00E07382" w:rsidRPr="00024065" w:rsidRDefault="003A6DAB" w:rsidP="003A6DAB">
      <w:pPr>
        <w:pStyle w:val="TableParagraph"/>
        <w:tabs>
          <w:tab w:val="left" w:pos="600"/>
          <w:tab w:val="center" w:pos="5606"/>
        </w:tabs>
        <w:rPr>
          <w:rFonts w:ascii="Book Antiqua" w:hAnsi="Book Antiqua"/>
          <w:b/>
          <w:sz w:val="2"/>
        </w:rPr>
      </w:pPr>
      <w:r>
        <w:rPr>
          <w:rFonts w:ascii="Book Antiqua" w:hAnsi="Book Antiqua"/>
        </w:rPr>
        <w:tab/>
      </w: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8365"/>
        <w:gridCol w:w="1441"/>
      </w:tblGrid>
      <w:tr w:rsidR="00E07382" w:rsidRPr="00024065" w14:paraId="4DA42BF0" w14:textId="77777777">
        <w:trPr>
          <w:trHeight w:val="637"/>
        </w:trPr>
        <w:tc>
          <w:tcPr>
            <w:tcW w:w="740" w:type="dxa"/>
          </w:tcPr>
          <w:p w14:paraId="26046DC1" w14:textId="77777777" w:rsidR="00E07382" w:rsidRPr="00024065" w:rsidRDefault="001627BF">
            <w:pPr>
              <w:pStyle w:val="TableParagraph"/>
              <w:spacing w:before="9"/>
              <w:ind w:left="281"/>
              <w:rPr>
                <w:rFonts w:ascii="Book Antiqua" w:hAnsi="Book Antiqua"/>
              </w:rPr>
            </w:pPr>
            <w:r w:rsidRPr="00024065">
              <w:rPr>
                <w:rFonts w:ascii="Book Antiqua" w:hAnsi="Book Antiqua"/>
                <w:spacing w:val="-10"/>
              </w:rPr>
              <w:t>7</w:t>
            </w:r>
          </w:p>
        </w:tc>
        <w:tc>
          <w:tcPr>
            <w:tcW w:w="8365" w:type="dxa"/>
          </w:tcPr>
          <w:p w14:paraId="12F33FC9" w14:textId="26D4C8EE" w:rsidR="00E07382" w:rsidRPr="00024065" w:rsidRDefault="001627BF">
            <w:pPr>
              <w:pStyle w:val="TableParagraph"/>
              <w:spacing w:line="276" w:lineRule="auto"/>
              <w:ind w:left="107"/>
              <w:rPr>
                <w:rFonts w:ascii="Book Antiqua" w:hAnsi="Book Antiqua"/>
              </w:rPr>
            </w:pPr>
            <w:r w:rsidRPr="00024065">
              <w:rPr>
                <w:rFonts w:ascii="Book Antiqua" w:hAnsi="Book Antiqua"/>
              </w:rPr>
              <w:t>Benefits</w:t>
            </w:r>
            <w:r w:rsidRPr="00024065">
              <w:rPr>
                <w:rFonts w:ascii="Book Antiqua" w:hAnsi="Book Antiqua"/>
                <w:spacing w:val="-4"/>
              </w:rPr>
              <w:t xml:space="preserve"> </w:t>
            </w:r>
            <w:r w:rsidRPr="00024065">
              <w:rPr>
                <w:rFonts w:ascii="Book Antiqua" w:hAnsi="Book Antiqua"/>
              </w:rPr>
              <w:t>(Additional</w:t>
            </w:r>
            <w:r w:rsidRPr="00024065">
              <w:rPr>
                <w:rFonts w:ascii="Book Antiqua" w:hAnsi="Book Antiqua"/>
                <w:spacing w:val="-4"/>
              </w:rPr>
              <w:t xml:space="preserve"> </w:t>
            </w:r>
            <w:r w:rsidRPr="00024065">
              <w:rPr>
                <w:rFonts w:ascii="Book Antiqua" w:hAnsi="Book Antiqua"/>
              </w:rPr>
              <w:t>benefits</w:t>
            </w:r>
            <w:r w:rsidRPr="00024065">
              <w:rPr>
                <w:rFonts w:ascii="Book Antiqua" w:hAnsi="Book Antiqua"/>
                <w:spacing w:val="-4"/>
              </w:rPr>
              <w:t xml:space="preserve"> </w:t>
            </w:r>
            <w:r w:rsidRPr="00024065">
              <w:rPr>
                <w:rFonts w:ascii="Book Antiqua" w:hAnsi="Book Antiqua"/>
              </w:rPr>
              <w:t>to</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cover</w:t>
            </w:r>
            <w:r w:rsidRPr="00024065">
              <w:rPr>
                <w:rFonts w:ascii="Book Antiqua" w:hAnsi="Book Antiqua"/>
                <w:spacing w:val="-4"/>
              </w:rPr>
              <w:t xml:space="preserve"> </w:t>
            </w:r>
            <w:r w:rsidRPr="00024065">
              <w:rPr>
                <w:rFonts w:ascii="Book Antiqua" w:hAnsi="Book Antiqua"/>
              </w:rPr>
              <w:t>will</w:t>
            </w:r>
            <w:r w:rsidRPr="00024065">
              <w:rPr>
                <w:rFonts w:ascii="Book Antiqua" w:hAnsi="Book Antiqua"/>
                <w:spacing w:val="-4"/>
              </w:rPr>
              <w:t xml:space="preserve"> </w:t>
            </w:r>
            <w:r w:rsidRPr="00024065">
              <w:rPr>
                <w:rFonts w:ascii="Book Antiqua" w:hAnsi="Book Antiqua"/>
              </w:rPr>
              <w:t>be</w:t>
            </w:r>
            <w:r w:rsidRPr="00024065">
              <w:rPr>
                <w:rFonts w:ascii="Book Antiqua" w:hAnsi="Book Antiqua"/>
                <w:spacing w:val="-4"/>
              </w:rPr>
              <w:t xml:space="preserve"> </w:t>
            </w:r>
            <w:r w:rsidRPr="00024065">
              <w:rPr>
                <w:rFonts w:ascii="Book Antiqua" w:hAnsi="Book Antiqua"/>
              </w:rPr>
              <w:t>evaluated</w:t>
            </w:r>
            <w:r w:rsidRPr="00024065">
              <w:rPr>
                <w:rFonts w:ascii="Book Antiqua" w:hAnsi="Book Antiqua"/>
                <w:spacing w:val="-2"/>
              </w:rPr>
              <w:t xml:space="preserve"> </w:t>
            </w:r>
            <w:r w:rsidRPr="00024065">
              <w:rPr>
                <w:rFonts w:ascii="Book Antiqua" w:hAnsi="Book Antiqua"/>
              </w:rPr>
              <w:t>and</w:t>
            </w:r>
            <w:r w:rsidRPr="00024065">
              <w:rPr>
                <w:rFonts w:ascii="Book Antiqua" w:hAnsi="Book Antiqua"/>
                <w:spacing w:val="-5"/>
              </w:rPr>
              <w:t xml:space="preserve"> </w:t>
            </w:r>
            <w:r w:rsidRPr="00024065">
              <w:rPr>
                <w:rFonts w:ascii="Book Antiqua" w:hAnsi="Book Antiqua"/>
              </w:rPr>
              <w:t>rated</w:t>
            </w:r>
            <w:r w:rsidRPr="00024065">
              <w:rPr>
                <w:rFonts w:ascii="Book Antiqua" w:hAnsi="Book Antiqua"/>
                <w:spacing w:val="-5"/>
              </w:rPr>
              <w:t xml:space="preserve"> </w:t>
            </w:r>
            <w:r w:rsidRPr="00024065">
              <w:rPr>
                <w:rFonts w:ascii="Book Antiqua" w:hAnsi="Book Antiqua"/>
              </w:rPr>
              <w:t>appropriately)</w:t>
            </w:r>
            <w:r w:rsidRPr="00024065">
              <w:rPr>
                <w:rFonts w:ascii="Book Antiqua" w:hAnsi="Book Antiqua"/>
                <w:spacing w:val="-14"/>
              </w:rPr>
              <w:t xml:space="preserve"> </w:t>
            </w:r>
            <w:r w:rsidRPr="00024065">
              <w:rPr>
                <w:rFonts w:ascii="Book Antiqua" w:hAnsi="Book Antiqua"/>
              </w:rPr>
              <w:t>1</w:t>
            </w:r>
            <w:r w:rsidRPr="00024065">
              <w:rPr>
                <w:rFonts w:ascii="Book Antiqua" w:hAnsi="Book Antiqua"/>
                <w:spacing w:val="-2"/>
              </w:rPr>
              <w:t xml:space="preserve"> </w:t>
            </w:r>
            <w:r w:rsidR="00B105E0">
              <w:rPr>
                <w:rFonts w:ascii="Book Antiqua" w:hAnsi="Book Antiqua"/>
              </w:rPr>
              <w:t>M</w:t>
            </w:r>
            <w:r w:rsidRPr="00024065">
              <w:rPr>
                <w:rFonts w:ascii="Book Antiqua" w:hAnsi="Book Antiqua"/>
              </w:rPr>
              <w:t>arks for each benefit up to a maximum of four (4) benefits</w:t>
            </w:r>
          </w:p>
        </w:tc>
        <w:tc>
          <w:tcPr>
            <w:tcW w:w="1441" w:type="dxa"/>
          </w:tcPr>
          <w:p w14:paraId="18E2BE1D" w14:textId="77777777" w:rsidR="00E07382" w:rsidRPr="00024065" w:rsidRDefault="001627BF">
            <w:pPr>
              <w:pStyle w:val="TableParagraph"/>
              <w:spacing w:before="9"/>
              <w:ind w:left="112"/>
              <w:jc w:val="center"/>
              <w:rPr>
                <w:rFonts w:ascii="Book Antiqua" w:hAnsi="Book Antiqua"/>
              </w:rPr>
            </w:pPr>
            <w:r w:rsidRPr="00024065">
              <w:rPr>
                <w:rFonts w:ascii="Book Antiqua" w:hAnsi="Book Antiqua"/>
                <w:spacing w:val="-10"/>
              </w:rPr>
              <w:t>4</w:t>
            </w:r>
          </w:p>
        </w:tc>
      </w:tr>
      <w:tr w:rsidR="00E07382" w:rsidRPr="00024065" w14:paraId="16C1033B" w14:textId="77777777">
        <w:trPr>
          <w:trHeight w:val="952"/>
        </w:trPr>
        <w:tc>
          <w:tcPr>
            <w:tcW w:w="740" w:type="dxa"/>
          </w:tcPr>
          <w:p w14:paraId="2E366204" w14:textId="77777777" w:rsidR="00E07382" w:rsidRPr="00024065" w:rsidRDefault="001627BF">
            <w:pPr>
              <w:pStyle w:val="TableParagraph"/>
              <w:spacing w:before="9"/>
              <w:ind w:left="314"/>
              <w:rPr>
                <w:rFonts w:ascii="Book Antiqua" w:hAnsi="Book Antiqua"/>
              </w:rPr>
            </w:pPr>
            <w:r w:rsidRPr="00024065">
              <w:rPr>
                <w:rFonts w:ascii="Book Antiqua" w:hAnsi="Book Antiqua"/>
                <w:spacing w:val="-10"/>
              </w:rPr>
              <w:t>8</w:t>
            </w:r>
          </w:p>
        </w:tc>
        <w:tc>
          <w:tcPr>
            <w:tcW w:w="8365" w:type="dxa"/>
          </w:tcPr>
          <w:p w14:paraId="7A1153D0" w14:textId="682FE09D" w:rsidR="00E07382" w:rsidRPr="00024065" w:rsidRDefault="001627BF" w:rsidP="004B67EC">
            <w:pPr>
              <w:pStyle w:val="TableParagraph"/>
              <w:spacing w:line="276" w:lineRule="auto"/>
              <w:ind w:left="107"/>
              <w:rPr>
                <w:rFonts w:ascii="Book Antiqua" w:hAnsi="Book Antiqua"/>
              </w:rPr>
            </w:pPr>
            <w:r w:rsidRPr="00024065">
              <w:rPr>
                <w:rFonts w:ascii="Book Antiqua" w:hAnsi="Book Antiqua"/>
              </w:rPr>
              <w:t>List</w:t>
            </w:r>
            <w:r w:rsidRPr="00024065">
              <w:rPr>
                <w:rFonts w:ascii="Book Antiqua" w:hAnsi="Book Antiqua"/>
                <w:spacing w:val="-6"/>
              </w:rPr>
              <w:t xml:space="preserve"> </w:t>
            </w:r>
            <w:r w:rsidRPr="00024065">
              <w:rPr>
                <w:rFonts w:ascii="Book Antiqua" w:hAnsi="Book Antiqua"/>
              </w:rPr>
              <w:t>of Health</w:t>
            </w:r>
            <w:r w:rsidRPr="00024065">
              <w:rPr>
                <w:rFonts w:ascii="Book Antiqua" w:hAnsi="Book Antiqua"/>
                <w:spacing w:val="-4"/>
              </w:rPr>
              <w:t xml:space="preserve"> </w:t>
            </w:r>
            <w:r w:rsidRPr="00024065">
              <w:rPr>
                <w:rFonts w:ascii="Book Antiqua" w:hAnsi="Book Antiqua"/>
              </w:rPr>
              <w:t>providers</w:t>
            </w:r>
            <w:r w:rsidRPr="00024065">
              <w:rPr>
                <w:rFonts w:ascii="Book Antiqua" w:hAnsi="Book Antiqua"/>
                <w:spacing w:val="-3"/>
              </w:rPr>
              <w:t xml:space="preserve"> </w:t>
            </w:r>
            <w:r w:rsidRPr="00024065">
              <w:rPr>
                <w:rFonts w:ascii="Book Antiqua" w:hAnsi="Book Antiqua"/>
              </w:rPr>
              <w:t>indicating</w:t>
            </w:r>
            <w:r w:rsidRPr="00024065">
              <w:rPr>
                <w:rFonts w:ascii="Book Antiqua" w:hAnsi="Book Antiqua"/>
                <w:spacing w:val="-4"/>
              </w:rPr>
              <w:t xml:space="preserve"> </w:t>
            </w:r>
            <w:r w:rsidRPr="00024065">
              <w:rPr>
                <w:rFonts w:ascii="Book Antiqua" w:hAnsi="Book Antiqua"/>
              </w:rPr>
              <w:t>their</w:t>
            </w:r>
            <w:r w:rsidRPr="00024065">
              <w:rPr>
                <w:rFonts w:ascii="Book Antiqua" w:hAnsi="Book Antiqua"/>
                <w:spacing w:val="-3"/>
              </w:rPr>
              <w:t xml:space="preserve"> </w:t>
            </w:r>
            <w:r w:rsidRPr="00024065">
              <w:rPr>
                <w:rFonts w:ascii="Book Antiqua" w:hAnsi="Book Antiqua"/>
              </w:rPr>
              <w:t>locations</w:t>
            </w:r>
            <w:r w:rsidRPr="00024065">
              <w:rPr>
                <w:rFonts w:ascii="Book Antiqua" w:hAnsi="Book Antiqua"/>
                <w:spacing w:val="-3"/>
              </w:rPr>
              <w:t xml:space="preserve"> </w:t>
            </w:r>
            <w:r w:rsidRPr="00024065">
              <w:rPr>
                <w:rFonts w:ascii="Book Antiqua" w:hAnsi="Book Antiqua"/>
              </w:rPr>
              <w:t>and</w:t>
            </w:r>
            <w:r w:rsidRPr="00024065">
              <w:rPr>
                <w:rFonts w:ascii="Book Antiqua" w:hAnsi="Book Antiqua"/>
                <w:spacing w:val="-4"/>
              </w:rPr>
              <w:t xml:space="preserve"> </w:t>
            </w:r>
            <w:r w:rsidRPr="00024065">
              <w:rPr>
                <w:rFonts w:ascii="Book Antiqua" w:hAnsi="Book Antiqua"/>
              </w:rPr>
              <w:t>telephone</w:t>
            </w:r>
            <w:r w:rsidRPr="00024065">
              <w:rPr>
                <w:rFonts w:ascii="Book Antiqua" w:hAnsi="Book Antiqua"/>
                <w:spacing w:val="-1"/>
              </w:rPr>
              <w:t xml:space="preserve"> </w:t>
            </w:r>
            <w:r w:rsidRPr="00024065">
              <w:rPr>
                <w:rFonts w:ascii="Book Antiqua" w:hAnsi="Book Antiqua"/>
              </w:rPr>
              <w:t>contacts.</w:t>
            </w:r>
            <w:r w:rsidRPr="00024065">
              <w:rPr>
                <w:rFonts w:ascii="Book Antiqua" w:hAnsi="Book Antiqua"/>
                <w:spacing w:val="-1"/>
              </w:rPr>
              <w:t xml:space="preserve"> </w:t>
            </w:r>
            <w:r w:rsidR="00A14317" w:rsidRPr="00B105E0">
              <w:rPr>
                <w:rFonts w:ascii="Book Antiqua" w:hAnsi="Book Antiqua"/>
                <w:spacing w:val="-1"/>
              </w:rPr>
              <w:t xml:space="preserve">The list should cover all the 47 Counties. </w:t>
            </w:r>
            <w:r w:rsidRPr="00B105E0">
              <w:rPr>
                <w:rFonts w:ascii="Book Antiqua" w:hAnsi="Book Antiqua"/>
              </w:rPr>
              <w:t>(</w:t>
            </w:r>
            <w:r w:rsidR="0077544A">
              <w:rPr>
                <w:rFonts w:ascii="Book Antiqua" w:hAnsi="Book Antiqua"/>
              </w:rPr>
              <w:t>1</w:t>
            </w:r>
            <w:r w:rsidRPr="00B105E0">
              <w:rPr>
                <w:rFonts w:ascii="Book Antiqua" w:hAnsi="Book Antiqua"/>
                <w:spacing w:val="-15"/>
              </w:rPr>
              <w:t xml:space="preserve"> </w:t>
            </w:r>
            <w:r w:rsidR="00B105E0">
              <w:rPr>
                <w:rFonts w:ascii="Book Antiqua" w:hAnsi="Book Antiqua"/>
              </w:rPr>
              <w:t>M</w:t>
            </w:r>
            <w:r w:rsidRPr="00B105E0">
              <w:rPr>
                <w:rFonts w:ascii="Book Antiqua" w:hAnsi="Book Antiqua"/>
              </w:rPr>
              <w:t>ark</w:t>
            </w:r>
            <w:r w:rsidRPr="00B105E0">
              <w:rPr>
                <w:rFonts w:ascii="Book Antiqua" w:hAnsi="Book Antiqua"/>
                <w:spacing w:val="-1"/>
              </w:rPr>
              <w:t xml:space="preserve"> </w:t>
            </w:r>
            <w:r w:rsidRPr="00B105E0">
              <w:rPr>
                <w:rFonts w:ascii="Book Antiqua" w:hAnsi="Book Antiqua"/>
              </w:rPr>
              <w:t>for</w:t>
            </w:r>
            <w:r w:rsidRPr="00B105E0">
              <w:rPr>
                <w:rFonts w:ascii="Book Antiqua" w:hAnsi="Book Antiqua"/>
                <w:spacing w:val="-3"/>
              </w:rPr>
              <w:t xml:space="preserve"> </w:t>
            </w:r>
            <w:r w:rsidR="004B67EC" w:rsidRPr="00B105E0">
              <w:rPr>
                <w:rFonts w:ascii="Book Antiqua" w:hAnsi="Book Antiqua"/>
              </w:rPr>
              <w:t>25 Counties ,</w:t>
            </w:r>
            <w:r w:rsidR="0077544A">
              <w:rPr>
                <w:rFonts w:ascii="Book Antiqua" w:hAnsi="Book Antiqua"/>
              </w:rPr>
              <w:t>2</w:t>
            </w:r>
            <w:r w:rsidR="00A83C5E" w:rsidRPr="00B105E0">
              <w:rPr>
                <w:rFonts w:ascii="Book Antiqua" w:hAnsi="Book Antiqua"/>
              </w:rPr>
              <w:t xml:space="preserve"> </w:t>
            </w:r>
            <w:r w:rsidR="00B105E0">
              <w:rPr>
                <w:rFonts w:ascii="Book Antiqua" w:hAnsi="Book Antiqua"/>
              </w:rPr>
              <w:t>M</w:t>
            </w:r>
            <w:r w:rsidRPr="00B105E0">
              <w:rPr>
                <w:rFonts w:ascii="Book Antiqua" w:hAnsi="Book Antiqua"/>
              </w:rPr>
              <w:t xml:space="preserve">arks for </w:t>
            </w:r>
            <w:r w:rsidR="00A83C5E" w:rsidRPr="00B105E0">
              <w:rPr>
                <w:rFonts w:ascii="Book Antiqua" w:hAnsi="Book Antiqua"/>
              </w:rPr>
              <w:t>40 Counties</w:t>
            </w:r>
            <w:r w:rsidRPr="00B105E0">
              <w:rPr>
                <w:rFonts w:ascii="Book Antiqua" w:hAnsi="Book Antiqua"/>
              </w:rPr>
              <w:t xml:space="preserve"> and maximum </w:t>
            </w:r>
            <w:r w:rsidR="0077544A">
              <w:rPr>
                <w:rFonts w:ascii="Book Antiqua" w:hAnsi="Book Antiqua"/>
              </w:rPr>
              <w:t>3</w:t>
            </w:r>
            <w:r w:rsidRPr="00B105E0">
              <w:rPr>
                <w:rFonts w:ascii="Book Antiqua" w:hAnsi="Book Antiqua"/>
              </w:rPr>
              <w:t xml:space="preserve"> </w:t>
            </w:r>
            <w:r w:rsidR="00B105E0">
              <w:rPr>
                <w:rFonts w:ascii="Book Antiqua" w:hAnsi="Book Antiqua"/>
              </w:rPr>
              <w:t>M</w:t>
            </w:r>
            <w:r w:rsidRPr="00B105E0">
              <w:rPr>
                <w:rFonts w:ascii="Book Antiqua" w:hAnsi="Book Antiqua"/>
              </w:rPr>
              <w:t>arks for</w:t>
            </w:r>
            <w:r w:rsidRPr="00B105E0">
              <w:rPr>
                <w:rFonts w:ascii="Book Antiqua" w:hAnsi="Book Antiqua"/>
                <w:spacing w:val="-6"/>
              </w:rPr>
              <w:t xml:space="preserve"> </w:t>
            </w:r>
            <w:r w:rsidR="004B67EC" w:rsidRPr="00B105E0">
              <w:rPr>
                <w:rFonts w:ascii="Book Antiqua" w:hAnsi="Book Antiqua"/>
              </w:rPr>
              <w:t>all 47 Counties)</w:t>
            </w:r>
          </w:p>
        </w:tc>
        <w:tc>
          <w:tcPr>
            <w:tcW w:w="1441" w:type="dxa"/>
          </w:tcPr>
          <w:p w14:paraId="05C94DF9" w14:textId="25CF89B3" w:rsidR="00E07382" w:rsidRPr="00024065" w:rsidRDefault="0077544A">
            <w:pPr>
              <w:pStyle w:val="TableParagraph"/>
              <w:spacing w:before="9"/>
              <w:ind w:left="112"/>
              <w:jc w:val="center"/>
              <w:rPr>
                <w:rFonts w:ascii="Book Antiqua" w:hAnsi="Book Antiqua"/>
              </w:rPr>
            </w:pPr>
            <w:r>
              <w:rPr>
                <w:rFonts w:ascii="Book Antiqua" w:hAnsi="Book Antiqua"/>
                <w:spacing w:val="-10"/>
              </w:rPr>
              <w:t>3</w:t>
            </w:r>
          </w:p>
        </w:tc>
      </w:tr>
      <w:tr w:rsidR="00E07382" w:rsidRPr="00024065" w14:paraId="03CDA1D2" w14:textId="77777777">
        <w:trPr>
          <w:trHeight w:val="632"/>
        </w:trPr>
        <w:tc>
          <w:tcPr>
            <w:tcW w:w="740" w:type="dxa"/>
          </w:tcPr>
          <w:p w14:paraId="05A5A3A3" w14:textId="77777777" w:rsidR="00E07382" w:rsidRPr="00024065" w:rsidRDefault="001627BF">
            <w:pPr>
              <w:pStyle w:val="TableParagraph"/>
              <w:spacing w:before="10"/>
              <w:ind w:left="314"/>
              <w:rPr>
                <w:rFonts w:ascii="Book Antiqua" w:hAnsi="Book Antiqua"/>
              </w:rPr>
            </w:pPr>
            <w:r w:rsidRPr="00024065">
              <w:rPr>
                <w:rFonts w:ascii="Book Antiqua" w:hAnsi="Book Antiqua"/>
                <w:spacing w:val="-10"/>
              </w:rPr>
              <w:t>9</w:t>
            </w:r>
          </w:p>
        </w:tc>
        <w:tc>
          <w:tcPr>
            <w:tcW w:w="8365" w:type="dxa"/>
          </w:tcPr>
          <w:p w14:paraId="3E835658" w14:textId="200C9D50" w:rsidR="00E07382" w:rsidRPr="00024065" w:rsidRDefault="001627BF">
            <w:pPr>
              <w:pStyle w:val="TableParagraph"/>
              <w:spacing w:line="276" w:lineRule="auto"/>
              <w:ind w:left="107" w:right="190"/>
              <w:rPr>
                <w:rFonts w:ascii="Book Antiqua" w:hAnsi="Book Antiqua"/>
              </w:rPr>
            </w:pPr>
            <w:r w:rsidRPr="00024065">
              <w:rPr>
                <w:rFonts w:ascii="Book Antiqua" w:hAnsi="Book Antiqua"/>
              </w:rPr>
              <w:t>List</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1"/>
              </w:rPr>
              <w:t xml:space="preserve"> </w:t>
            </w:r>
            <w:r w:rsidRPr="00024065">
              <w:rPr>
                <w:rFonts w:ascii="Book Antiqua" w:hAnsi="Book Antiqua"/>
              </w:rPr>
              <w:t>specialist</w:t>
            </w:r>
            <w:r w:rsidRPr="00024065">
              <w:rPr>
                <w:rFonts w:ascii="Book Antiqua" w:hAnsi="Book Antiqua"/>
                <w:spacing w:val="-4"/>
              </w:rPr>
              <w:t xml:space="preserve"> </w:t>
            </w:r>
            <w:r w:rsidRPr="00024065">
              <w:rPr>
                <w:rFonts w:ascii="Book Antiqua" w:hAnsi="Book Antiqua"/>
              </w:rPr>
              <w:t>doctors</w:t>
            </w:r>
            <w:r w:rsidRPr="00024065">
              <w:rPr>
                <w:rFonts w:ascii="Book Antiqua" w:hAnsi="Book Antiqua"/>
                <w:spacing w:val="-4"/>
              </w:rPr>
              <w:t xml:space="preserve"> </w:t>
            </w:r>
            <w:r w:rsidRPr="00024065">
              <w:rPr>
                <w:rFonts w:ascii="Book Antiqua" w:hAnsi="Book Antiqua"/>
              </w:rPr>
              <w:t>and</w:t>
            </w:r>
            <w:r w:rsidRPr="00024065">
              <w:rPr>
                <w:rFonts w:ascii="Book Antiqua" w:hAnsi="Book Antiqua"/>
                <w:spacing w:val="-2"/>
              </w:rPr>
              <w:t xml:space="preserve"> </w:t>
            </w:r>
            <w:r w:rsidRPr="00024065">
              <w:rPr>
                <w:rFonts w:ascii="Book Antiqua" w:hAnsi="Book Antiqua"/>
              </w:rPr>
              <w:t>consultants</w:t>
            </w:r>
            <w:r w:rsidRPr="00024065">
              <w:rPr>
                <w:rFonts w:ascii="Book Antiqua" w:hAnsi="Book Antiqua"/>
                <w:spacing w:val="-4"/>
              </w:rPr>
              <w:t xml:space="preserve"> </w:t>
            </w:r>
            <w:r w:rsidRPr="00024065">
              <w:rPr>
                <w:rFonts w:ascii="Book Antiqua" w:hAnsi="Book Antiqua"/>
              </w:rPr>
              <w:t>above</w:t>
            </w:r>
            <w:r w:rsidRPr="00024065">
              <w:rPr>
                <w:rFonts w:ascii="Book Antiqua" w:hAnsi="Book Antiqua"/>
                <w:spacing w:val="-2"/>
              </w:rPr>
              <w:t xml:space="preserve"> </w:t>
            </w:r>
            <w:r w:rsidRPr="00024065">
              <w:rPr>
                <w:rFonts w:ascii="Book Antiqua" w:hAnsi="Book Antiqua"/>
              </w:rPr>
              <w:t>30-</w:t>
            </w:r>
            <w:r w:rsidRPr="00024065">
              <w:rPr>
                <w:rFonts w:ascii="Book Antiqua" w:hAnsi="Book Antiqua"/>
                <w:spacing w:val="-4"/>
              </w:rPr>
              <w:t xml:space="preserve"> </w:t>
            </w:r>
            <w:r w:rsidRPr="00024065">
              <w:rPr>
                <w:rFonts w:ascii="Book Antiqua" w:hAnsi="Book Antiqua"/>
              </w:rPr>
              <w:t>2</w:t>
            </w:r>
            <w:r w:rsidRPr="00024065">
              <w:rPr>
                <w:rFonts w:ascii="Book Antiqua" w:hAnsi="Book Antiqua"/>
                <w:spacing w:val="-5"/>
              </w:rPr>
              <w:t xml:space="preserve"> </w:t>
            </w:r>
            <w:r w:rsidR="00B105E0">
              <w:rPr>
                <w:rFonts w:ascii="Book Antiqua" w:hAnsi="Book Antiqua"/>
              </w:rPr>
              <w:t>M</w:t>
            </w:r>
            <w:r w:rsidRPr="00024065">
              <w:rPr>
                <w:rFonts w:ascii="Book Antiqua" w:hAnsi="Book Antiqua"/>
              </w:rPr>
              <w:t>arks,</w:t>
            </w:r>
            <w:r w:rsidRPr="00024065">
              <w:rPr>
                <w:rFonts w:ascii="Book Antiqua" w:hAnsi="Book Antiqua"/>
                <w:spacing w:val="-2"/>
              </w:rPr>
              <w:t xml:space="preserve"> </w:t>
            </w:r>
            <w:r w:rsidRPr="00024065">
              <w:rPr>
                <w:rFonts w:ascii="Book Antiqua" w:hAnsi="Book Antiqua"/>
              </w:rPr>
              <w:t>Pharmacists</w:t>
            </w:r>
            <w:r w:rsidRPr="00024065">
              <w:rPr>
                <w:rFonts w:ascii="Book Antiqua" w:hAnsi="Book Antiqua"/>
                <w:spacing w:val="-4"/>
              </w:rPr>
              <w:t xml:space="preserve"> </w:t>
            </w:r>
            <w:r w:rsidRPr="00024065">
              <w:rPr>
                <w:rFonts w:ascii="Book Antiqua" w:hAnsi="Book Antiqua"/>
              </w:rPr>
              <w:t>providers</w:t>
            </w:r>
            <w:r w:rsidRPr="00024065">
              <w:rPr>
                <w:rFonts w:ascii="Book Antiqua" w:hAnsi="Book Antiqua"/>
                <w:spacing w:val="-4"/>
              </w:rPr>
              <w:t xml:space="preserve"> </w:t>
            </w:r>
            <w:r w:rsidRPr="00024065">
              <w:rPr>
                <w:rFonts w:ascii="Book Antiqua" w:hAnsi="Book Antiqua"/>
              </w:rPr>
              <w:t xml:space="preserve">above 30 – 2 </w:t>
            </w:r>
            <w:r w:rsidR="00B105E0">
              <w:rPr>
                <w:rFonts w:ascii="Book Antiqua" w:hAnsi="Book Antiqua"/>
              </w:rPr>
              <w:t>M</w:t>
            </w:r>
            <w:r w:rsidRPr="00024065">
              <w:rPr>
                <w:rFonts w:ascii="Book Antiqua" w:hAnsi="Book Antiqua"/>
              </w:rPr>
              <w:t xml:space="preserve">arks (between 20 &amp; 30 – 1 </w:t>
            </w:r>
            <w:r w:rsidR="00B105E0">
              <w:rPr>
                <w:rFonts w:ascii="Book Antiqua" w:hAnsi="Book Antiqua"/>
              </w:rPr>
              <w:t>M</w:t>
            </w:r>
            <w:r w:rsidRPr="00024065">
              <w:rPr>
                <w:rFonts w:ascii="Book Antiqua" w:hAnsi="Book Antiqua"/>
              </w:rPr>
              <w:t>ark) -</w:t>
            </w:r>
            <w:r w:rsidR="00B105E0">
              <w:rPr>
                <w:rFonts w:ascii="Book Antiqua" w:hAnsi="Book Antiqua"/>
              </w:rPr>
              <w:t>M</w:t>
            </w:r>
            <w:r w:rsidRPr="00024065">
              <w:rPr>
                <w:rFonts w:ascii="Book Antiqua" w:hAnsi="Book Antiqua"/>
              </w:rPr>
              <w:t>ax</w:t>
            </w:r>
            <w:r w:rsidRPr="00024065">
              <w:rPr>
                <w:rFonts w:ascii="Book Antiqua" w:hAnsi="Book Antiqua"/>
                <w:spacing w:val="-1"/>
              </w:rPr>
              <w:t xml:space="preserve"> </w:t>
            </w:r>
            <w:r w:rsidRPr="00024065">
              <w:rPr>
                <w:rFonts w:ascii="Book Antiqua" w:hAnsi="Book Antiqua"/>
              </w:rPr>
              <w:t xml:space="preserve">4 </w:t>
            </w:r>
            <w:r w:rsidR="00B105E0">
              <w:rPr>
                <w:rFonts w:ascii="Book Antiqua" w:hAnsi="Book Antiqua"/>
              </w:rPr>
              <w:t>M</w:t>
            </w:r>
            <w:r w:rsidRPr="00024065">
              <w:rPr>
                <w:rFonts w:ascii="Book Antiqua" w:hAnsi="Book Antiqua"/>
              </w:rPr>
              <w:t>arks</w:t>
            </w:r>
          </w:p>
        </w:tc>
        <w:tc>
          <w:tcPr>
            <w:tcW w:w="1441" w:type="dxa"/>
          </w:tcPr>
          <w:p w14:paraId="4F94354D" w14:textId="77777777" w:rsidR="00E07382" w:rsidRPr="00024065" w:rsidRDefault="001627BF">
            <w:pPr>
              <w:pStyle w:val="TableParagraph"/>
              <w:spacing w:before="10"/>
              <w:ind w:left="112"/>
              <w:jc w:val="center"/>
              <w:rPr>
                <w:rFonts w:ascii="Book Antiqua" w:hAnsi="Book Antiqua"/>
              </w:rPr>
            </w:pPr>
            <w:r w:rsidRPr="00024065">
              <w:rPr>
                <w:rFonts w:ascii="Book Antiqua" w:hAnsi="Book Antiqua"/>
                <w:spacing w:val="-10"/>
              </w:rPr>
              <w:t>4</w:t>
            </w:r>
          </w:p>
        </w:tc>
      </w:tr>
      <w:tr w:rsidR="00B105E0" w:rsidRPr="00024065" w14:paraId="09D569F8" w14:textId="77777777">
        <w:trPr>
          <w:trHeight w:val="632"/>
        </w:trPr>
        <w:tc>
          <w:tcPr>
            <w:tcW w:w="740" w:type="dxa"/>
          </w:tcPr>
          <w:p w14:paraId="05F9B422" w14:textId="0452C7FC" w:rsidR="00B105E0" w:rsidRPr="00024065" w:rsidRDefault="00B105E0">
            <w:pPr>
              <w:pStyle w:val="TableParagraph"/>
              <w:spacing w:before="10"/>
              <w:ind w:left="314"/>
              <w:rPr>
                <w:rFonts w:ascii="Book Antiqua" w:hAnsi="Book Antiqua"/>
                <w:spacing w:val="-10"/>
              </w:rPr>
            </w:pPr>
            <w:r>
              <w:rPr>
                <w:rFonts w:ascii="Book Antiqua" w:hAnsi="Book Antiqua"/>
                <w:spacing w:val="-10"/>
              </w:rPr>
              <w:t>10</w:t>
            </w:r>
          </w:p>
        </w:tc>
        <w:tc>
          <w:tcPr>
            <w:tcW w:w="8365" w:type="dxa"/>
          </w:tcPr>
          <w:p w14:paraId="57802EB4" w14:textId="54587666" w:rsidR="00B105E0" w:rsidRPr="00024065" w:rsidRDefault="00B105E0">
            <w:pPr>
              <w:pStyle w:val="TableParagraph"/>
              <w:spacing w:line="276" w:lineRule="auto"/>
              <w:ind w:left="107" w:right="190"/>
              <w:rPr>
                <w:rFonts w:ascii="Book Antiqua" w:hAnsi="Book Antiqua"/>
              </w:rPr>
            </w:pPr>
            <w:r w:rsidRPr="00777A6F">
              <w:rPr>
                <w:rFonts w:ascii="Book Antiqua" w:hAnsi="Book Antiqua"/>
              </w:rPr>
              <w:t>The Bidder must have paid up capital of KES. 800M and above for the current year</w:t>
            </w:r>
            <w:r>
              <w:rPr>
                <w:rFonts w:ascii="Book Antiqua" w:hAnsi="Book Antiqua"/>
              </w:rPr>
              <w:t xml:space="preserve"> (attach evidence)</w:t>
            </w:r>
          </w:p>
        </w:tc>
        <w:tc>
          <w:tcPr>
            <w:tcW w:w="1441" w:type="dxa"/>
          </w:tcPr>
          <w:p w14:paraId="6B8C8BA0" w14:textId="6001EC81" w:rsidR="00B105E0" w:rsidRPr="00024065" w:rsidRDefault="00B105E0">
            <w:pPr>
              <w:pStyle w:val="TableParagraph"/>
              <w:spacing w:before="10"/>
              <w:ind w:left="112"/>
              <w:jc w:val="center"/>
              <w:rPr>
                <w:rFonts w:ascii="Book Antiqua" w:hAnsi="Book Antiqua"/>
                <w:spacing w:val="-10"/>
              </w:rPr>
            </w:pPr>
            <w:r>
              <w:rPr>
                <w:rFonts w:ascii="Book Antiqua" w:hAnsi="Book Antiqua"/>
                <w:spacing w:val="-10"/>
              </w:rPr>
              <w:t>20</w:t>
            </w:r>
          </w:p>
        </w:tc>
      </w:tr>
      <w:tr w:rsidR="00E07382" w:rsidRPr="00024065" w14:paraId="7165FCD3" w14:textId="77777777">
        <w:trPr>
          <w:trHeight w:val="657"/>
        </w:trPr>
        <w:tc>
          <w:tcPr>
            <w:tcW w:w="740" w:type="dxa"/>
          </w:tcPr>
          <w:p w14:paraId="02C59669" w14:textId="348C5CEE" w:rsidR="00E07382" w:rsidRPr="00024065" w:rsidRDefault="00B105E0" w:rsidP="00B105E0">
            <w:pPr>
              <w:pStyle w:val="TableParagraph"/>
              <w:spacing w:before="10"/>
              <w:rPr>
                <w:rFonts w:ascii="Book Antiqua" w:hAnsi="Book Antiqua"/>
              </w:rPr>
            </w:pPr>
            <w:r>
              <w:rPr>
                <w:rFonts w:ascii="Book Antiqua" w:hAnsi="Book Antiqua"/>
                <w:spacing w:val="-5"/>
              </w:rPr>
              <w:t xml:space="preserve">      11</w:t>
            </w:r>
          </w:p>
        </w:tc>
        <w:tc>
          <w:tcPr>
            <w:tcW w:w="8365" w:type="dxa"/>
          </w:tcPr>
          <w:p w14:paraId="7127F88F" w14:textId="0602839D" w:rsidR="00E07382" w:rsidRPr="00024065" w:rsidRDefault="001627BF">
            <w:pPr>
              <w:pStyle w:val="TableParagraph"/>
              <w:spacing w:line="278" w:lineRule="auto"/>
              <w:ind w:left="107" w:right="190"/>
              <w:rPr>
                <w:rFonts w:ascii="Book Antiqua" w:hAnsi="Book Antiqua"/>
              </w:rPr>
            </w:pPr>
            <w:r w:rsidRPr="00024065">
              <w:rPr>
                <w:rFonts w:ascii="Book Antiqua" w:hAnsi="Book Antiqua"/>
              </w:rPr>
              <w:t>General</w:t>
            </w:r>
            <w:r w:rsidRPr="00024065">
              <w:rPr>
                <w:rFonts w:ascii="Book Antiqua" w:hAnsi="Book Antiqua"/>
                <w:spacing w:val="-4"/>
              </w:rPr>
              <w:t xml:space="preserve"> </w:t>
            </w:r>
            <w:r w:rsidRPr="00024065">
              <w:rPr>
                <w:rFonts w:ascii="Book Antiqua" w:hAnsi="Book Antiqua"/>
              </w:rPr>
              <w:t>spread</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indicated</w:t>
            </w:r>
            <w:r w:rsidRPr="00024065">
              <w:rPr>
                <w:rFonts w:ascii="Book Antiqua" w:hAnsi="Book Antiqua"/>
                <w:spacing w:val="-5"/>
              </w:rPr>
              <w:t xml:space="preserve"> </w:t>
            </w:r>
            <w:r w:rsidRPr="00024065">
              <w:rPr>
                <w:rFonts w:ascii="Book Antiqua" w:hAnsi="Book Antiqua"/>
              </w:rPr>
              <w:t>Health</w:t>
            </w:r>
            <w:r w:rsidRPr="00024065">
              <w:rPr>
                <w:rFonts w:ascii="Book Antiqua" w:hAnsi="Book Antiqua"/>
                <w:spacing w:val="-5"/>
              </w:rPr>
              <w:t xml:space="preserve"> </w:t>
            </w:r>
            <w:r w:rsidRPr="00024065">
              <w:rPr>
                <w:rFonts w:ascii="Book Antiqua" w:hAnsi="Book Antiqua"/>
              </w:rPr>
              <w:t>Providers</w:t>
            </w:r>
            <w:r w:rsidRPr="00024065">
              <w:rPr>
                <w:rFonts w:ascii="Book Antiqua" w:hAnsi="Book Antiqua"/>
                <w:spacing w:val="-2"/>
              </w:rPr>
              <w:t xml:space="preserve"> </w:t>
            </w:r>
            <w:r w:rsidRPr="00024065">
              <w:rPr>
                <w:rFonts w:ascii="Book Antiqua" w:hAnsi="Book Antiqua"/>
              </w:rPr>
              <w:t>Presence</w:t>
            </w:r>
            <w:r w:rsidRPr="00024065">
              <w:rPr>
                <w:rFonts w:ascii="Book Antiqua" w:hAnsi="Book Antiqua"/>
                <w:spacing w:val="-4"/>
              </w:rPr>
              <w:t xml:space="preserve"> </w:t>
            </w:r>
            <w:r w:rsidRPr="00024065">
              <w:rPr>
                <w:rFonts w:ascii="Book Antiqua" w:hAnsi="Book Antiqua"/>
              </w:rPr>
              <w:t>in</w:t>
            </w:r>
            <w:r w:rsidRPr="00024065">
              <w:rPr>
                <w:rFonts w:ascii="Book Antiqua" w:hAnsi="Book Antiqua"/>
                <w:spacing w:val="-5"/>
              </w:rPr>
              <w:t xml:space="preserve"> </w:t>
            </w:r>
            <w:r w:rsidRPr="00024065">
              <w:rPr>
                <w:rFonts w:ascii="Book Antiqua" w:hAnsi="Book Antiqua"/>
              </w:rPr>
              <w:t>majority</w:t>
            </w:r>
            <w:r w:rsidRPr="00024065">
              <w:rPr>
                <w:rFonts w:ascii="Book Antiqua" w:hAnsi="Book Antiqua"/>
                <w:spacing w:val="-2"/>
              </w:rPr>
              <w:t xml:space="preserve"> </w:t>
            </w:r>
            <w:r w:rsidRPr="00024065">
              <w:rPr>
                <w:rFonts w:ascii="Book Antiqua" w:hAnsi="Book Antiqua"/>
              </w:rPr>
              <w:t>of</w:t>
            </w:r>
            <w:r w:rsidRPr="00024065">
              <w:rPr>
                <w:rFonts w:ascii="Book Antiqua" w:hAnsi="Book Antiqua"/>
                <w:spacing w:val="-14"/>
              </w:rPr>
              <w:t xml:space="preserve"> </w:t>
            </w:r>
            <w:r w:rsidRPr="00024065">
              <w:rPr>
                <w:rFonts w:ascii="Book Antiqua" w:hAnsi="Book Antiqua"/>
              </w:rPr>
              <w:t>counties</w:t>
            </w:r>
            <w:r w:rsidRPr="00024065">
              <w:rPr>
                <w:rFonts w:ascii="Book Antiqua" w:hAnsi="Book Antiqua"/>
                <w:spacing w:val="-2"/>
              </w:rPr>
              <w:t xml:space="preserve"> </w:t>
            </w:r>
            <w:r w:rsidRPr="00024065">
              <w:rPr>
                <w:rFonts w:ascii="Book Antiqua" w:hAnsi="Book Antiqua"/>
              </w:rPr>
              <w:t>(clustered</w:t>
            </w:r>
            <w:r w:rsidRPr="00024065">
              <w:rPr>
                <w:rFonts w:ascii="Book Antiqua" w:hAnsi="Book Antiqua"/>
                <w:spacing w:val="-5"/>
              </w:rPr>
              <w:t xml:space="preserve"> </w:t>
            </w:r>
            <w:r w:rsidRPr="00024065">
              <w:rPr>
                <w:rFonts w:ascii="Book Antiqua" w:hAnsi="Book Antiqua"/>
              </w:rPr>
              <w:t xml:space="preserve">in the former 8 provinces) – (1 </w:t>
            </w:r>
            <w:r w:rsidR="00B105E0">
              <w:rPr>
                <w:rFonts w:ascii="Book Antiqua" w:hAnsi="Book Antiqua"/>
              </w:rPr>
              <w:t>M</w:t>
            </w:r>
            <w:r w:rsidRPr="00024065">
              <w:rPr>
                <w:rFonts w:ascii="Book Antiqua" w:hAnsi="Book Antiqua"/>
              </w:rPr>
              <w:t>ark for each Region)</w:t>
            </w:r>
          </w:p>
        </w:tc>
        <w:tc>
          <w:tcPr>
            <w:tcW w:w="1441" w:type="dxa"/>
          </w:tcPr>
          <w:p w14:paraId="25776B8E" w14:textId="77777777" w:rsidR="00E07382" w:rsidRPr="00024065" w:rsidRDefault="001627BF">
            <w:pPr>
              <w:pStyle w:val="TableParagraph"/>
              <w:spacing w:before="10"/>
              <w:ind w:left="112"/>
              <w:jc w:val="center"/>
              <w:rPr>
                <w:rFonts w:ascii="Book Antiqua" w:hAnsi="Book Antiqua"/>
              </w:rPr>
            </w:pPr>
            <w:r w:rsidRPr="00024065">
              <w:rPr>
                <w:rFonts w:ascii="Book Antiqua" w:hAnsi="Book Antiqua"/>
                <w:spacing w:val="-10"/>
              </w:rPr>
              <w:t>8</w:t>
            </w:r>
          </w:p>
        </w:tc>
      </w:tr>
      <w:tr w:rsidR="00B105E0" w:rsidRPr="00024065" w14:paraId="0157FE84" w14:textId="77777777">
        <w:trPr>
          <w:trHeight w:val="657"/>
        </w:trPr>
        <w:tc>
          <w:tcPr>
            <w:tcW w:w="740" w:type="dxa"/>
          </w:tcPr>
          <w:p w14:paraId="69084DC5" w14:textId="2F0ABA31" w:rsidR="00B105E0" w:rsidRDefault="0077544A" w:rsidP="00B105E0">
            <w:pPr>
              <w:pStyle w:val="TableParagraph"/>
              <w:spacing w:before="10"/>
              <w:rPr>
                <w:rFonts w:ascii="Book Antiqua" w:hAnsi="Book Antiqua"/>
                <w:spacing w:val="-5"/>
              </w:rPr>
            </w:pPr>
            <w:r>
              <w:rPr>
                <w:rFonts w:ascii="Book Antiqua" w:hAnsi="Book Antiqua"/>
                <w:spacing w:val="-5"/>
              </w:rPr>
              <w:t xml:space="preserve">      12</w:t>
            </w:r>
          </w:p>
        </w:tc>
        <w:tc>
          <w:tcPr>
            <w:tcW w:w="8365" w:type="dxa"/>
          </w:tcPr>
          <w:p w14:paraId="7E9C7540" w14:textId="27CBB392" w:rsidR="00B105E0" w:rsidRPr="00024065" w:rsidRDefault="00B105E0">
            <w:pPr>
              <w:pStyle w:val="TableParagraph"/>
              <w:spacing w:line="278" w:lineRule="auto"/>
              <w:ind w:left="107" w:right="190"/>
              <w:rPr>
                <w:rFonts w:ascii="Book Antiqua" w:hAnsi="Book Antiqua"/>
              </w:rPr>
            </w:pPr>
            <w:r w:rsidRPr="00777A6F">
              <w:rPr>
                <w:rFonts w:ascii="Book Antiqua" w:hAnsi="Book Antiqua"/>
              </w:rPr>
              <w:t>Must have done annual gross premium of KES. 3Billion in medical business for each of the last three years</w:t>
            </w:r>
          </w:p>
        </w:tc>
        <w:tc>
          <w:tcPr>
            <w:tcW w:w="1441" w:type="dxa"/>
          </w:tcPr>
          <w:p w14:paraId="534B0DA9" w14:textId="25E26F52" w:rsidR="00B105E0" w:rsidRPr="00024065" w:rsidRDefault="0077544A">
            <w:pPr>
              <w:pStyle w:val="TableParagraph"/>
              <w:spacing w:before="10"/>
              <w:ind w:left="112"/>
              <w:jc w:val="center"/>
              <w:rPr>
                <w:rFonts w:ascii="Book Antiqua" w:hAnsi="Book Antiqua"/>
                <w:spacing w:val="-10"/>
              </w:rPr>
            </w:pPr>
            <w:r>
              <w:rPr>
                <w:rFonts w:ascii="Book Antiqua" w:hAnsi="Book Antiqua"/>
                <w:spacing w:val="-10"/>
              </w:rPr>
              <w:t>5</w:t>
            </w:r>
          </w:p>
        </w:tc>
      </w:tr>
      <w:tr w:rsidR="00E07382" w:rsidRPr="00024065" w14:paraId="594DD4B3" w14:textId="77777777">
        <w:trPr>
          <w:trHeight w:val="565"/>
        </w:trPr>
        <w:tc>
          <w:tcPr>
            <w:tcW w:w="740" w:type="dxa"/>
          </w:tcPr>
          <w:p w14:paraId="70A12D79" w14:textId="77777777" w:rsidR="00E07382" w:rsidRPr="00024065" w:rsidRDefault="00E07382">
            <w:pPr>
              <w:pStyle w:val="TableParagraph"/>
              <w:rPr>
                <w:rFonts w:ascii="Book Antiqua" w:hAnsi="Book Antiqua"/>
              </w:rPr>
            </w:pPr>
          </w:p>
        </w:tc>
        <w:tc>
          <w:tcPr>
            <w:tcW w:w="8365" w:type="dxa"/>
          </w:tcPr>
          <w:p w14:paraId="725A80DA" w14:textId="77777777" w:rsidR="00E07382" w:rsidRPr="00024065" w:rsidRDefault="001627BF">
            <w:pPr>
              <w:pStyle w:val="TableParagraph"/>
              <w:spacing w:before="15"/>
              <w:ind w:left="107"/>
              <w:rPr>
                <w:rFonts w:ascii="Book Antiqua" w:hAnsi="Book Antiqua"/>
                <w:b/>
              </w:rPr>
            </w:pPr>
            <w:r w:rsidRPr="00024065">
              <w:rPr>
                <w:rFonts w:ascii="Book Antiqua" w:hAnsi="Book Antiqua"/>
                <w:b/>
              </w:rPr>
              <w:t>TOTAL</w:t>
            </w:r>
            <w:r w:rsidRPr="00024065">
              <w:rPr>
                <w:rFonts w:ascii="Book Antiqua" w:hAnsi="Book Antiqua"/>
                <w:b/>
                <w:spacing w:val="-7"/>
              </w:rPr>
              <w:t xml:space="preserve"> </w:t>
            </w:r>
            <w:r w:rsidRPr="00024065">
              <w:rPr>
                <w:rFonts w:ascii="Book Antiqua" w:hAnsi="Book Antiqua"/>
                <w:b/>
                <w:spacing w:val="-2"/>
              </w:rPr>
              <w:t>TECHNICAL</w:t>
            </w:r>
          </w:p>
        </w:tc>
        <w:tc>
          <w:tcPr>
            <w:tcW w:w="1441" w:type="dxa"/>
          </w:tcPr>
          <w:p w14:paraId="150E1BD1" w14:textId="77777777" w:rsidR="00E07382" w:rsidRPr="00024065" w:rsidRDefault="001627BF">
            <w:pPr>
              <w:pStyle w:val="TableParagraph"/>
              <w:spacing w:before="4"/>
              <w:ind w:left="112" w:right="1"/>
              <w:jc w:val="center"/>
              <w:rPr>
                <w:rFonts w:ascii="Book Antiqua" w:hAnsi="Book Antiqua"/>
                <w:b/>
              </w:rPr>
            </w:pPr>
            <w:r w:rsidRPr="00024065">
              <w:rPr>
                <w:rFonts w:ascii="Book Antiqua" w:hAnsi="Book Antiqua"/>
                <w:b/>
                <w:spacing w:val="-5"/>
              </w:rPr>
              <w:t>100</w:t>
            </w:r>
          </w:p>
        </w:tc>
      </w:tr>
    </w:tbl>
    <w:p w14:paraId="19E5C493" w14:textId="77777777" w:rsidR="00E07382" w:rsidRPr="00024065" w:rsidRDefault="00E07382">
      <w:pPr>
        <w:pStyle w:val="BodyText"/>
        <w:spacing w:before="173"/>
        <w:rPr>
          <w:rFonts w:ascii="Book Antiqua" w:hAnsi="Book Antiqua"/>
          <w:b/>
          <w:sz w:val="23"/>
        </w:rPr>
      </w:pPr>
    </w:p>
    <w:p w14:paraId="1EB3044F" w14:textId="77777777" w:rsidR="00E07382" w:rsidRPr="00024065" w:rsidRDefault="001627BF">
      <w:pPr>
        <w:ind w:left="345"/>
        <w:jc w:val="both"/>
        <w:rPr>
          <w:rFonts w:ascii="Book Antiqua" w:hAnsi="Book Antiqua"/>
          <w:b/>
          <w:sz w:val="23"/>
        </w:rPr>
      </w:pPr>
      <w:r w:rsidRPr="00024065">
        <w:rPr>
          <w:rFonts w:ascii="Book Antiqua" w:hAnsi="Book Antiqua"/>
          <w:b/>
          <w:sz w:val="23"/>
        </w:rPr>
        <w:t>PLEASE</w:t>
      </w:r>
      <w:r w:rsidRPr="00024065">
        <w:rPr>
          <w:rFonts w:ascii="Book Antiqua" w:hAnsi="Book Antiqua"/>
          <w:b/>
          <w:spacing w:val="-1"/>
          <w:sz w:val="23"/>
        </w:rPr>
        <w:t xml:space="preserve"> </w:t>
      </w:r>
      <w:r w:rsidRPr="00024065">
        <w:rPr>
          <w:rFonts w:ascii="Book Antiqua" w:hAnsi="Book Antiqua"/>
          <w:b/>
          <w:spacing w:val="-2"/>
          <w:sz w:val="23"/>
        </w:rPr>
        <w:t>NOTE:</w:t>
      </w:r>
    </w:p>
    <w:p w14:paraId="5C378543" w14:textId="6216F1D2" w:rsidR="00E07382" w:rsidRDefault="001627BF" w:rsidP="002F4297">
      <w:pPr>
        <w:spacing w:before="185"/>
        <w:ind w:left="677" w:right="290" w:hanging="5"/>
        <w:rPr>
          <w:rFonts w:ascii="Book Antiqua" w:hAnsi="Book Antiqua"/>
          <w:b/>
          <w:sz w:val="23"/>
        </w:rPr>
      </w:pPr>
      <w:bookmarkStart w:id="68" w:name="To_qualify_for_financial_evaluation_a_bi"/>
      <w:bookmarkEnd w:id="68"/>
      <w:r w:rsidRPr="00024065">
        <w:rPr>
          <w:rFonts w:ascii="Book Antiqua" w:hAnsi="Book Antiqua"/>
          <w:b/>
          <w:sz w:val="23"/>
        </w:rPr>
        <w:t>To</w:t>
      </w:r>
      <w:r w:rsidRPr="00024065">
        <w:rPr>
          <w:rFonts w:ascii="Book Antiqua" w:hAnsi="Book Antiqua"/>
          <w:b/>
          <w:spacing w:val="-1"/>
          <w:sz w:val="23"/>
        </w:rPr>
        <w:t xml:space="preserve"> </w:t>
      </w:r>
      <w:r w:rsidRPr="00024065">
        <w:rPr>
          <w:rFonts w:ascii="Book Antiqua" w:hAnsi="Book Antiqua"/>
          <w:b/>
          <w:sz w:val="23"/>
        </w:rPr>
        <w:t>qualify for financial evaluation a bidder must score a minimum of 75% percent. The Insurance firm will be evaluated according to the indicated criteria only.</w:t>
      </w:r>
    </w:p>
    <w:p w14:paraId="529537A8" w14:textId="77777777" w:rsidR="002F4297" w:rsidRPr="00024065" w:rsidRDefault="002F4297" w:rsidP="002F4297">
      <w:pPr>
        <w:spacing w:before="185"/>
        <w:ind w:left="677" w:right="290" w:hanging="5"/>
        <w:rPr>
          <w:rFonts w:ascii="Book Antiqua" w:hAnsi="Book Antiqua"/>
          <w:b/>
          <w:sz w:val="23"/>
        </w:rPr>
      </w:pPr>
    </w:p>
    <w:p w14:paraId="590047FC" w14:textId="77777777" w:rsidR="00E07382" w:rsidRPr="00024065" w:rsidRDefault="001627BF">
      <w:pPr>
        <w:pStyle w:val="Heading2"/>
        <w:ind w:left="516"/>
        <w:rPr>
          <w:rFonts w:ascii="Book Antiqua" w:hAnsi="Book Antiqua"/>
        </w:rPr>
      </w:pPr>
      <w:bookmarkStart w:id="69" w:name="FINANCIAL_EVALUATION__"/>
      <w:bookmarkEnd w:id="69"/>
      <w:r w:rsidRPr="00024065">
        <w:rPr>
          <w:rFonts w:ascii="Book Antiqua" w:hAnsi="Book Antiqua"/>
          <w:spacing w:val="-2"/>
        </w:rPr>
        <w:t>FINANCIAL</w:t>
      </w:r>
      <w:r w:rsidRPr="00024065">
        <w:rPr>
          <w:rFonts w:ascii="Book Antiqua" w:hAnsi="Book Antiqua"/>
        </w:rPr>
        <w:t xml:space="preserve"> </w:t>
      </w:r>
      <w:r w:rsidRPr="00024065">
        <w:rPr>
          <w:rFonts w:ascii="Book Antiqua" w:hAnsi="Book Antiqua"/>
          <w:spacing w:val="-2"/>
        </w:rPr>
        <w:t>EVALUATION</w:t>
      </w:r>
    </w:p>
    <w:p w14:paraId="7AD676EB" w14:textId="77777777" w:rsidR="00E07382" w:rsidRPr="00024065" w:rsidRDefault="001627BF">
      <w:pPr>
        <w:spacing w:before="235" w:line="247" w:lineRule="auto"/>
        <w:ind w:left="525" w:firstLine="55"/>
        <w:rPr>
          <w:rFonts w:ascii="Book Antiqua" w:hAnsi="Book Antiqua"/>
          <w:sz w:val="24"/>
        </w:rPr>
      </w:pPr>
      <w:r w:rsidRPr="00024065">
        <w:rPr>
          <w:rFonts w:ascii="Book Antiqua" w:hAnsi="Book Antiqua"/>
          <w:sz w:val="24"/>
        </w:rPr>
        <w:t>The Bidder who shall be determined</w:t>
      </w:r>
      <w:r w:rsidRPr="00024065">
        <w:rPr>
          <w:rFonts w:ascii="Book Antiqua" w:hAnsi="Book Antiqua"/>
          <w:spacing w:val="21"/>
          <w:sz w:val="24"/>
        </w:rPr>
        <w:t xml:space="preserve"> </w:t>
      </w:r>
      <w:r w:rsidRPr="00024065">
        <w:rPr>
          <w:rFonts w:ascii="Book Antiqua" w:hAnsi="Book Antiqua"/>
          <w:sz w:val="24"/>
        </w:rPr>
        <w:t>as</w:t>
      </w:r>
      <w:r w:rsidRPr="00024065">
        <w:rPr>
          <w:rFonts w:ascii="Book Antiqua" w:hAnsi="Book Antiqua"/>
          <w:spacing w:val="21"/>
          <w:sz w:val="24"/>
        </w:rPr>
        <w:t xml:space="preserve"> </w:t>
      </w:r>
      <w:r w:rsidRPr="00024065">
        <w:rPr>
          <w:rFonts w:ascii="Book Antiqua" w:hAnsi="Book Antiqua"/>
          <w:sz w:val="24"/>
        </w:rPr>
        <w:t>the lowest evaluated</w:t>
      </w:r>
      <w:r w:rsidRPr="00024065">
        <w:rPr>
          <w:rFonts w:ascii="Book Antiqua" w:hAnsi="Book Antiqua"/>
          <w:spacing w:val="21"/>
          <w:sz w:val="24"/>
        </w:rPr>
        <w:t xml:space="preserve"> </w:t>
      </w:r>
      <w:r w:rsidRPr="00024065">
        <w:rPr>
          <w:rFonts w:ascii="Book Antiqua" w:hAnsi="Book Antiqua"/>
          <w:sz w:val="24"/>
        </w:rPr>
        <w:t>bidder after meeting</w:t>
      </w:r>
      <w:r w:rsidRPr="00024065">
        <w:rPr>
          <w:rFonts w:ascii="Book Antiqua" w:hAnsi="Book Antiqua"/>
          <w:spacing w:val="21"/>
          <w:sz w:val="24"/>
        </w:rPr>
        <w:t xml:space="preserve"> </w:t>
      </w:r>
      <w:r w:rsidRPr="00024065">
        <w:rPr>
          <w:rFonts w:ascii="Book Antiqua" w:hAnsi="Book Antiqua"/>
          <w:sz w:val="24"/>
        </w:rPr>
        <w:t>the minimum required</w:t>
      </w:r>
      <w:r w:rsidRPr="00024065">
        <w:rPr>
          <w:rFonts w:ascii="Book Antiqua" w:hAnsi="Book Antiqua"/>
          <w:spacing w:val="40"/>
          <w:sz w:val="24"/>
        </w:rPr>
        <w:t xml:space="preserve"> </w:t>
      </w:r>
      <w:r w:rsidRPr="00024065">
        <w:rPr>
          <w:rFonts w:ascii="Book Antiqua" w:hAnsi="Book Antiqua"/>
          <w:sz w:val="24"/>
        </w:rPr>
        <w:t>technical scores shall be considered and recommended for award.</w:t>
      </w:r>
    </w:p>
    <w:p w14:paraId="3053CFD1" w14:textId="77777777" w:rsidR="008C07F8" w:rsidRPr="00024065" w:rsidRDefault="008C07F8">
      <w:pPr>
        <w:pStyle w:val="BodyText"/>
        <w:spacing w:before="185"/>
        <w:rPr>
          <w:rFonts w:ascii="Book Antiqua" w:hAnsi="Book Antiqua"/>
          <w:sz w:val="24"/>
        </w:rPr>
      </w:pPr>
    </w:p>
    <w:p w14:paraId="6B5864DE" w14:textId="77777777" w:rsidR="00E07382" w:rsidRPr="00024065" w:rsidRDefault="001627BF">
      <w:pPr>
        <w:ind w:left="422"/>
        <w:rPr>
          <w:rFonts w:ascii="Book Antiqua" w:hAnsi="Book Antiqua"/>
          <w:b/>
          <w:sz w:val="24"/>
        </w:rPr>
      </w:pPr>
      <w:r w:rsidRPr="00024065">
        <w:rPr>
          <w:rFonts w:ascii="Book Antiqua" w:hAnsi="Book Antiqua"/>
          <w:b/>
          <w:color w:val="221F1F"/>
          <w:spacing w:val="-2"/>
          <w:sz w:val="24"/>
          <w:u w:val="thick" w:color="221F1F"/>
        </w:rPr>
        <w:t>AWARD</w:t>
      </w:r>
    </w:p>
    <w:p w14:paraId="39229242" w14:textId="77777777" w:rsidR="00E07382" w:rsidRPr="00024065" w:rsidRDefault="001627BF">
      <w:pPr>
        <w:spacing w:before="233" w:line="266" w:lineRule="auto"/>
        <w:ind w:left="446" w:hanging="10"/>
        <w:rPr>
          <w:rFonts w:ascii="Book Antiqua" w:hAnsi="Book Antiqua"/>
          <w:sz w:val="24"/>
        </w:rPr>
      </w:pPr>
      <w:r w:rsidRPr="00024065">
        <w:rPr>
          <w:rFonts w:ascii="Book Antiqua" w:hAnsi="Book Antiqua"/>
          <w:sz w:val="24"/>
        </w:rPr>
        <w:t>The Bidder who shall be determined as the lowest evaluated bidder after meeting the minimum in technical score shall be considered and recommended for award.</w:t>
      </w:r>
    </w:p>
    <w:p w14:paraId="7E51C052" w14:textId="77777777" w:rsidR="00E07382" w:rsidRPr="00024065" w:rsidRDefault="001627BF">
      <w:pPr>
        <w:spacing w:before="4"/>
        <w:ind w:left="437"/>
        <w:rPr>
          <w:rFonts w:ascii="Book Antiqua" w:hAnsi="Book Antiqua"/>
          <w:sz w:val="24"/>
        </w:rPr>
      </w:pPr>
      <w:r w:rsidRPr="00024065">
        <w:rPr>
          <w:rFonts w:ascii="Book Antiqua" w:hAnsi="Book Antiqua"/>
          <w:sz w:val="24"/>
        </w:rPr>
        <w:t>Due</w:t>
      </w:r>
      <w:r w:rsidRPr="00024065">
        <w:rPr>
          <w:rFonts w:ascii="Book Antiqua" w:hAnsi="Book Antiqua"/>
          <w:spacing w:val="-3"/>
          <w:sz w:val="24"/>
        </w:rPr>
        <w:t xml:space="preserve"> </w:t>
      </w:r>
      <w:r w:rsidRPr="00024065">
        <w:rPr>
          <w:rFonts w:ascii="Book Antiqua" w:hAnsi="Book Antiqua"/>
          <w:sz w:val="24"/>
        </w:rPr>
        <w:t>diligence will</w:t>
      </w:r>
      <w:r w:rsidRPr="00024065">
        <w:rPr>
          <w:rFonts w:ascii="Book Antiqua" w:hAnsi="Book Antiqua"/>
          <w:spacing w:val="-3"/>
          <w:sz w:val="24"/>
        </w:rPr>
        <w:t xml:space="preserve"> </w:t>
      </w:r>
      <w:r w:rsidRPr="00024065">
        <w:rPr>
          <w:rFonts w:ascii="Book Antiqua" w:hAnsi="Book Antiqua"/>
          <w:sz w:val="24"/>
        </w:rPr>
        <w:t>be</w:t>
      </w:r>
      <w:r w:rsidRPr="00024065">
        <w:rPr>
          <w:rFonts w:ascii="Book Antiqua" w:hAnsi="Book Antiqua"/>
          <w:spacing w:val="-1"/>
          <w:sz w:val="24"/>
        </w:rPr>
        <w:t xml:space="preserve"> </w:t>
      </w:r>
      <w:r w:rsidRPr="00024065">
        <w:rPr>
          <w:rFonts w:ascii="Book Antiqua" w:hAnsi="Book Antiqua"/>
          <w:sz w:val="24"/>
        </w:rPr>
        <w:t>carried</w:t>
      </w:r>
      <w:r w:rsidRPr="00024065">
        <w:rPr>
          <w:rFonts w:ascii="Book Antiqua" w:hAnsi="Book Antiqua"/>
          <w:spacing w:val="-1"/>
          <w:sz w:val="24"/>
        </w:rPr>
        <w:t xml:space="preserve"> </w:t>
      </w:r>
      <w:r w:rsidRPr="00024065">
        <w:rPr>
          <w:rFonts w:ascii="Book Antiqua" w:hAnsi="Book Antiqua"/>
          <w:sz w:val="24"/>
        </w:rPr>
        <w:t>out</w:t>
      </w:r>
      <w:r w:rsidRPr="00024065">
        <w:rPr>
          <w:rFonts w:ascii="Book Antiqua" w:hAnsi="Book Antiqua"/>
          <w:spacing w:val="-1"/>
          <w:sz w:val="24"/>
        </w:rPr>
        <w:t xml:space="preserve"> </w:t>
      </w:r>
      <w:r w:rsidRPr="00024065">
        <w:rPr>
          <w:rFonts w:ascii="Book Antiqua" w:hAnsi="Book Antiqua"/>
          <w:sz w:val="24"/>
        </w:rPr>
        <w:t>to</w:t>
      </w:r>
      <w:r w:rsidRPr="00024065">
        <w:rPr>
          <w:rFonts w:ascii="Book Antiqua" w:hAnsi="Book Antiqua"/>
          <w:spacing w:val="-2"/>
          <w:sz w:val="24"/>
        </w:rPr>
        <w:t xml:space="preserve"> </w:t>
      </w:r>
      <w:r w:rsidRPr="00024065">
        <w:rPr>
          <w:rFonts w:ascii="Book Antiqua" w:hAnsi="Book Antiqua"/>
          <w:sz w:val="24"/>
        </w:rPr>
        <w:t>confirm</w:t>
      </w:r>
      <w:r w:rsidRPr="00024065">
        <w:rPr>
          <w:rFonts w:ascii="Book Antiqua" w:hAnsi="Book Antiqua"/>
          <w:spacing w:val="-1"/>
          <w:sz w:val="24"/>
        </w:rPr>
        <w:t xml:space="preserve"> </w:t>
      </w:r>
      <w:r w:rsidRPr="00024065">
        <w:rPr>
          <w:rFonts w:ascii="Book Antiqua" w:hAnsi="Book Antiqua"/>
          <w:sz w:val="24"/>
        </w:rPr>
        <w:t>authenticity of</w:t>
      </w:r>
      <w:r w:rsidRPr="00024065">
        <w:rPr>
          <w:rFonts w:ascii="Book Antiqua" w:hAnsi="Book Antiqua"/>
          <w:spacing w:val="-2"/>
          <w:sz w:val="24"/>
        </w:rPr>
        <w:t xml:space="preserve"> </w:t>
      </w:r>
      <w:r w:rsidRPr="00024065">
        <w:rPr>
          <w:rFonts w:ascii="Book Antiqua" w:hAnsi="Book Antiqua"/>
          <w:sz w:val="24"/>
        </w:rPr>
        <w:t>the</w:t>
      </w:r>
      <w:r w:rsidRPr="00024065">
        <w:rPr>
          <w:rFonts w:ascii="Book Antiqua" w:hAnsi="Book Antiqua"/>
          <w:spacing w:val="-2"/>
          <w:sz w:val="24"/>
        </w:rPr>
        <w:t xml:space="preserve"> </w:t>
      </w:r>
      <w:r w:rsidRPr="00024065">
        <w:rPr>
          <w:rFonts w:ascii="Book Antiqua" w:hAnsi="Book Antiqua"/>
          <w:sz w:val="24"/>
        </w:rPr>
        <w:t>documents</w:t>
      </w:r>
      <w:r w:rsidRPr="00024065">
        <w:rPr>
          <w:rFonts w:ascii="Book Antiqua" w:hAnsi="Book Antiqua"/>
          <w:spacing w:val="-1"/>
          <w:sz w:val="24"/>
        </w:rPr>
        <w:t xml:space="preserve"> </w:t>
      </w:r>
      <w:r w:rsidRPr="00024065">
        <w:rPr>
          <w:rFonts w:ascii="Book Antiqua" w:hAnsi="Book Antiqua"/>
          <w:spacing w:val="-2"/>
          <w:sz w:val="24"/>
        </w:rPr>
        <w:t>submitted.</w:t>
      </w:r>
    </w:p>
    <w:p w14:paraId="214BFB88" w14:textId="77777777" w:rsidR="00E07382" w:rsidRPr="00024065" w:rsidRDefault="00E07382">
      <w:pPr>
        <w:pStyle w:val="BodyText"/>
        <w:spacing w:before="31"/>
        <w:rPr>
          <w:rFonts w:ascii="Book Antiqua" w:hAnsi="Book Antiqua"/>
          <w:sz w:val="24"/>
        </w:rPr>
      </w:pPr>
    </w:p>
    <w:p w14:paraId="7AFD600D" w14:textId="73F64C47" w:rsidR="00E07382" w:rsidRPr="00024065" w:rsidRDefault="00936687">
      <w:pPr>
        <w:spacing w:line="235" w:lineRule="auto"/>
        <w:ind w:left="437" w:right="1126" w:hanging="3"/>
        <w:jc w:val="both"/>
        <w:rPr>
          <w:rFonts w:ascii="Book Antiqua" w:hAnsi="Book Antiqua"/>
          <w:sz w:val="24"/>
        </w:rPr>
      </w:pPr>
      <w:r>
        <w:rPr>
          <w:rFonts w:ascii="Book Antiqua" w:hAnsi="Book Antiqua"/>
          <w:color w:val="221F1F"/>
          <w:sz w:val="24"/>
        </w:rPr>
        <w:t>KENYA ADVANCED INSTITUTE OF SCIENCE AND TECHNOLOGY</w:t>
      </w:r>
      <w:r w:rsidR="001627BF" w:rsidRPr="00024065">
        <w:rPr>
          <w:rFonts w:ascii="Book Antiqua" w:hAnsi="Book Antiqua"/>
          <w:color w:val="221F1F"/>
          <w:sz w:val="24"/>
        </w:rPr>
        <w:t xml:space="preserve"> will enter into contract with the successful tenderer whose tender has been determined to be substantially responsive and has been determined to be the lowest evaluated tender.</w:t>
      </w:r>
    </w:p>
    <w:p w14:paraId="655AD625" w14:textId="77777777" w:rsidR="00E07382" w:rsidRPr="00024065" w:rsidRDefault="00E07382">
      <w:pPr>
        <w:spacing w:line="235" w:lineRule="auto"/>
        <w:jc w:val="both"/>
        <w:rPr>
          <w:rFonts w:ascii="Book Antiqua" w:hAnsi="Book Antiqua"/>
          <w:sz w:val="24"/>
        </w:rPr>
        <w:sectPr w:rsidR="00E07382" w:rsidRPr="00024065">
          <w:footerReference w:type="even" r:id="rId30"/>
          <w:footerReference w:type="default" r:id="rId31"/>
          <w:footerReference w:type="first" r:id="rId32"/>
          <w:pgSz w:w="11920" w:h="16850"/>
          <w:pgMar w:top="700" w:right="425" w:bottom="980" w:left="283" w:header="0" w:footer="762" w:gutter="0"/>
          <w:cols w:space="720"/>
        </w:sectPr>
      </w:pPr>
    </w:p>
    <w:p w14:paraId="68D63A5B" w14:textId="77777777" w:rsidR="00E07382" w:rsidRPr="00024065" w:rsidRDefault="001627BF">
      <w:pPr>
        <w:pStyle w:val="Heading2"/>
        <w:spacing w:before="73"/>
        <w:ind w:left="451"/>
        <w:rPr>
          <w:rFonts w:ascii="Book Antiqua" w:hAnsi="Book Antiqua"/>
        </w:rPr>
      </w:pPr>
      <w:bookmarkStart w:id="70" w:name="SECTION_IV-_TENDERING_FORMS_"/>
      <w:bookmarkEnd w:id="70"/>
      <w:r w:rsidRPr="00024065">
        <w:rPr>
          <w:rFonts w:ascii="Book Antiqua" w:hAnsi="Book Antiqua"/>
        </w:rPr>
        <w:lastRenderedPageBreak/>
        <w:t>SECTION</w:t>
      </w:r>
      <w:r w:rsidRPr="00024065">
        <w:rPr>
          <w:rFonts w:ascii="Book Antiqua" w:hAnsi="Book Antiqua"/>
          <w:spacing w:val="-9"/>
        </w:rPr>
        <w:t xml:space="preserve"> </w:t>
      </w:r>
      <w:r w:rsidRPr="00024065">
        <w:rPr>
          <w:rFonts w:ascii="Book Antiqua" w:hAnsi="Book Antiqua"/>
        </w:rPr>
        <w:t>IV-</w:t>
      </w:r>
      <w:r w:rsidRPr="00024065">
        <w:rPr>
          <w:rFonts w:ascii="Book Antiqua" w:hAnsi="Book Antiqua"/>
          <w:spacing w:val="-15"/>
        </w:rPr>
        <w:t xml:space="preserve"> </w:t>
      </w:r>
      <w:r w:rsidRPr="00024065">
        <w:rPr>
          <w:rFonts w:ascii="Book Antiqua" w:hAnsi="Book Antiqua"/>
        </w:rPr>
        <w:t>TENDERING</w:t>
      </w:r>
      <w:r w:rsidRPr="00024065">
        <w:rPr>
          <w:rFonts w:ascii="Book Antiqua" w:hAnsi="Book Antiqua"/>
          <w:spacing w:val="-8"/>
        </w:rPr>
        <w:t xml:space="preserve"> </w:t>
      </w:r>
      <w:r w:rsidRPr="00024065">
        <w:rPr>
          <w:rFonts w:ascii="Book Antiqua" w:hAnsi="Book Antiqua"/>
          <w:spacing w:val="-4"/>
        </w:rPr>
        <w:t>FORMS</w:t>
      </w:r>
    </w:p>
    <w:p w14:paraId="7D89AAFE" w14:textId="77777777" w:rsidR="00E07382" w:rsidRPr="00024065" w:rsidRDefault="00E07382">
      <w:pPr>
        <w:pStyle w:val="BodyText"/>
        <w:spacing w:before="62"/>
        <w:rPr>
          <w:rFonts w:ascii="Book Antiqua" w:hAnsi="Book Antiqua"/>
          <w:b/>
          <w:sz w:val="24"/>
        </w:rPr>
      </w:pPr>
    </w:p>
    <w:p w14:paraId="2571CEBB" w14:textId="77777777" w:rsidR="00E07382" w:rsidRPr="00024065" w:rsidRDefault="001627BF" w:rsidP="00AC7C69">
      <w:pPr>
        <w:pStyle w:val="ListParagraph"/>
        <w:numPr>
          <w:ilvl w:val="0"/>
          <w:numId w:val="30"/>
        </w:numPr>
        <w:tabs>
          <w:tab w:val="left" w:pos="1000"/>
        </w:tabs>
        <w:ind w:left="1000" w:hanging="655"/>
        <w:rPr>
          <w:rFonts w:ascii="Book Antiqua" w:hAnsi="Book Antiqua"/>
          <w:b/>
        </w:rPr>
      </w:pPr>
      <w:r w:rsidRPr="00024065">
        <w:rPr>
          <w:rFonts w:ascii="Book Antiqua" w:hAnsi="Book Antiqua"/>
          <w:b/>
          <w:u w:val="thick" w:color="221F1F"/>
        </w:rPr>
        <w:t>Form</w:t>
      </w:r>
      <w:r w:rsidRPr="00024065">
        <w:rPr>
          <w:rFonts w:ascii="Book Antiqua" w:hAnsi="Book Antiqua"/>
          <w:b/>
          <w:spacing w:val="-6"/>
          <w:u w:val="thick" w:color="221F1F"/>
        </w:rPr>
        <w:t xml:space="preserve"> </w:t>
      </w:r>
      <w:r w:rsidRPr="00024065">
        <w:rPr>
          <w:rFonts w:ascii="Book Antiqua" w:hAnsi="Book Antiqua"/>
          <w:b/>
          <w:u w:val="thick" w:color="221F1F"/>
        </w:rPr>
        <w:t>of</w:t>
      </w:r>
      <w:r w:rsidRPr="00024065">
        <w:rPr>
          <w:rFonts w:ascii="Book Antiqua" w:hAnsi="Book Antiqua"/>
          <w:b/>
          <w:spacing w:val="-8"/>
          <w:u w:val="thick" w:color="221F1F"/>
        </w:rPr>
        <w:t xml:space="preserve"> </w:t>
      </w:r>
      <w:r w:rsidRPr="00024065">
        <w:rPr>
          <w:rFonts w:ascii="Book Antiqua" w:hAnsi="Book Antiqua"/>
          <w:b/>
          <w:spacing w:val="-2"/>
          <w:u w:val="thick" w:color="221F1F"/>
        </w:rPr>
        <w:t>Tender</w:t>
      </w:r>
    </w:p>
    <w:p w14:paraId="1A14AA89" w14:textId="77777777" w:rsidR="00E07382" w:rsidRPr="00024065" w:rsidRDefault="001627BF">
      <w:pPr>
        <w:spacing w:before="24"/>
        <w:ind w:left="451"/>
        <w:rPr>
          <w:rFonts w:ascii="Book Antiqua" w:hAnsi="Book Antiqua"/>
          <w:b/>
          <w:sz w:val="24"/>
        </w:rPr>
      </w:pPr>
      <w:r w:rsidRPr="00024065">
        <w:rPr>
          <w:rFonts w:ascii="Book Antiqua" w:hAnsi="Book Antiqua"/>
          <w:b/>
          <w:sz w:val="24"/>
        </w:rPr>
        <w:t>(Amended</w:t>
      </w:r>
      <w:r w:rsidRPr="00024065">
        <w:rPr>
          <w:rFonts w:ascii="Book Antiqua" w:hAnsi="Book Antiqua"/>
          <w:b/>
          <w:spacing w:val="-5"/>
          <w:sz w:val="24"/>
        </w:rPr>
        <w:t xml:space="preserve"> </w:t>
      </w:r>
      <w:r w:rsidRPr="00024065">
        <w:rPr>
          <w:rFonts w:ascii="Book Antiqua" w:hAnsi="Book Antiqua"/>
          <w:b/>
          <w:sz w:val="24"/>
        </w:rPr>
        <w:t>and</w:t>
      </w:r>
      <w:r w:rsidRPr="00024065">
        <w:rPr>
          <w:rFonts w:ascii="Book Antiqua" w:hAnsi="Book Antiqua"/>
          <w:b/>
          <w:spacing w:val="-4"/>
          <w:sz w:val="24"/>
        </w:rPr>
        <w:t xml:space="preserve"> </w:t>
      </w:r>
      <w:r w:rsidRPr="00024065">
        <w:rPr>
          <w:rFonts w:ascii="Book Antiqua" w:hAnsi="Book Antiqua"/>
          <w:b/>
          <w:sz w:val="24"/>
        </w:rPr>
        <w:t>issued</w:t>
      </w:r>
      <w:r w:rsidRPr="00024065">
        <w:rPr>
          <w:rFonts w:ascii="Book Antiqua" w:hAnsi="Book Antiqua"/>
          <w:b/>
          <w:spacing w:val="-4"/>
          <w:sz w:val="24"/>
        </w:rPr>
        <w:t xml:space="preserve"> </w:t>
      </w:r>
      <w:r w:rsidRPr="00024065">
        <w:rPr>
          <w:rFonts w:ascii="Book Antiqua" w:hAnsi="Book Antiqua"/>
          <w:b/>
          <w:sz w:val="24"/>
        </w:rPr>
        <w:t>pursuant</w:t>
      </w:r>
      <w:r w:rsidRPr="00024065">
        <w:rPr>
          <w:rFonts w:ascii="Book Antiqua" w:hAnsi="Book Antiqua"/>
          <w:b/>
          <w:spacing w:val="-1"/>
          <w:sz w:val="24"/>
        </w:rPr>
        <w:t xml:space="preserve"> </w:t>
      </w:r>
      <w:r w:rsidRPr="00024065">
        <w:rPr>
          <w:rFonts w:ascii="Book Antiqua" w:hAnsi="Book Antiqua"/>
          <w:b/>
          <w:sz w:val="24"/>
        </w:rPr>
        <w:t>to</w:t>
      </w:r>
      <w:r w:rsidRPr="00024065">
        <w:rPr>
          <w:rFonts w:ascii="Book Antiqua" w:hAnsi="Book Antiqua"/>
          <w:b/>
          <w:spacing w:val="-2"/>
          <w:sz w:val="24"/>
        </w:rPr>
        <w:t xml:space="preserve"> </w:t>
      </w:r>
      <w:r w:rsidRPr="00024065">
        <w:rPr>
          <w:rFonts w:ascii="Book Antiqua" w:hAnsi="Book Antiqua"/>
          <w:b/>
          <w:sz w:val="24"/>
        </w:rPr>
        <w:t>PPRA</w:t>
      </w:r>
      <w:r w:rsidRPr="00024065">
        <w:rPr>
          <w:rFonts w:ascii="Book Antiqua" w:hAnsi="Book Antiqua"/>
          <w:b/>
          <w:spacing w:val="-15"/>
          <w:sz w:val="24"/>
        </w:rPr>
        <w:t xml:space="preserve"> </w:t>
      </w:r>
      <w:r w:rsidRPr="00024065">
        <w:rPr>
          <w:rFonts w:ascii="Book Antiqua" w:hAnsi="Book Antiqua"/>
          <w:b/>
          <w:sz w:val="24"/>
        </w:rPr>
        <w:t>CIRCULAR</w:t>
      </w:r>
      <w:r w:rsidRPr="00024065">
        <w:rPr>
          <w:rFonts w:ascii="Book Antiqua" w:hAnsi="Book Antiqua"/>
          <w:b/>
          <w:spacing w:val="-1"/>
          <w:sz w:val="24"/>
        </w:rPr>
        <w:t xml:space="preserve"> </w:t>
      </w:r>
      <w:r w:rsidRPr="00024065">
        <w:rPr>
          <w:rFonts w:ascii="Book Antiqua" w:hAnsi="Book Antiqua"/>
          <w:b/>
          <w:sz w:val="24"/>
        </w:rPr>
        <w:t>No.</w:t>
      </w:r>
      <w:r w:rsidRPr="00024065">
        <w:rPr>
          <w:rFonts w:ascii="Book Antiqua" w:hAnsi="Book Antiqua"/>
          <w:b/>
          <w:spacing w:val="-2"/>
          <w:sz w:val="24"/>
        </w:rPr>
        <w:t xml:space="preserve"> 02/2022)</w:t>
      </w:r>
    </w:p>
    <w:p w14:paraId="25DF1201" w14:textId="77777777" w:rsidR="00E07382" w:rsidRPr="00024065" w:rsidRDefault="001627BF">
      <w:pPr>
        <w:pStyle w:val="Heading5"/>
        <w:spacing w:before="234"/>
        <w:ind w:left="437" w:firstLine="0"/>
        <w:jc w:val="left"/>
        <w:rPr>
          <w:rFonts w:ascii="Book Antiqua" w:hAnsi="Book Antiqua"/>
        </w:rPr>
      </w:pPr>
      <w:r w:rsidRPr="00024065">
        <w:rPr>
          <w:rFonts w:ascii="Book Antiqua" w:hAnsi="Book Antiqua"/>
        </w:rPr>
        <w:t>INSTRUCTIONS</w:t>
      </w:r>
      <w:r w:rsidRPr="00024065">
        <w:rPr>
          <w:rFonts w:ascii="Book Antiqua" w:hAnsi="Book Antiqua"/>
          <w:spacing w:val="-11"/>
        </w:rPr>
        <w:t xml:space="preserve"> </w:t>
      </w:r>
      <w:r w:rsidRPr="00024065">
        <w:rPr>
          <w:rFonts w:ascii="Book Antiqua" w:hAnsi="Book Antiqua"/>
        </w:rPr>
        <w:t>TO</w:t>
      </w:r>
      <w:r w:rsidRPr="00024065">
        <w:rPr>
          <w:rFonts w:ascii="Book Antiqua" w:hAnsi="Book Antiqua"/>
          <w:spacing w:val="-12"/>
        </w:rPr>
        <w:t xml:space="preserve"> </w:t>
      </w:r>
      <w:r w:rsidRPr="00024065">
        <w:rPr>
          <w:rFonts w:ascii="Book Antiqua" w:hAnsi="Book Antiqua"/>
          <w:spacing w:val="-2"/>
        </w:rPr>
        <w:t>TENDERERS</w:t>
      </w:r>
    </w:p>
    <w:p w14:paraId="79C267BB" w14:textId="77777777" w:rsidR="00E07382" w:rsidRPr="00024065" w:rsidRDefault="001627BF" w:rsidP="00AC7C69">
      <w:pPr>
        <w:pStyle w:val="ListParagraph"/>
        <w:numPr>
          <w:ilvl w:val="0"/>
          <w:numId w:val="18"/>
        </w:numPr>
        <w:tabs>
          <w:tab w:val="left" w:pos="722"/>
        </w:tabs>
        <w:spacing w:before="232"/>
        <w:ind w:hanging="271"/>
        <w:rPr>
          <w:rFonts w:ascii="Book Antiqua" w:hAnsi="Book Antiqua"/>
          <w:i/>
        </w:rPr>
      </w:pPr>
      <w:r w:rsidRPr="00024065">
        <w:rPr>
          <w:rFonts w:ascii="Book Antiqua" w:hAnsi="Book Antiqua"/>
          <w:i/>
        </w:rPr>
        <w:t>All</w:t>
      </w:r>
      <w:r w:rsidRPr="00024065">
        <w:rPr>
          <w:rFonts w:ascii="Book Antiqua" w:hAnsi="Book Antiqua"/>
          <w:i/>
          <w:spacing w:val="-12"/>
        </w:rPr>
        <w:t xml:space="preserve"> </w:t>
      </w:r>
      <w:r w:rsidRPr="00024065">
        <w:rPr>
          <w:rFonts w:ascii="Book Antiqua" w:hAnsi="Book Antiqua"/>
          <w:i/>
        </w:rPr>
        <w:t>italicized</w:t>
      </w:r>
      <w:r w:rsidRPr="00024065">
        <w:rPr>
          <w:rFonts w:ascii="Book Antiqua" w:hAnsi="Book Antiqua"/>
          <w:i/>
          <w:spacing w:val="-8"/>
        </w:rPr>
        <w:t xml:space="preserve"> </w:t>
      </w:r>
      <w:r w:rsidRPr="00024065">
        <w:rPr>
          <w:rFonts w:ascii="Book Antiqua" w:hAnsi="Book Antiqua"/>
          <w:i/>
        </w:rPr>
        <w:t>text</w:t>
      </w:r>
      <w:r w:rsidRPr="00024065">
        <w:rPr>
          <w:rFonts w:ascii="Book Antiqua" w:hAnsi="Book Antiqua"/>
          <w:i/>
          <w:spacing w:val="-8"/>
        </w:rPr>
        <w:t xml:space="preserve"> </w:t>
      </w:r>
      <w:r w:rsidRPr="00024065">
        <w:rPr>
          <w:rFonts w:ascii="Book Antiqua" w:hAnsi="Book Antiqua"/>
          <w:i/>
        </w:rPr>
        <w:t>is</w:t>
      </w:r>
      <w:r w:rsidRPr="00024065">
        <w:rPr>
          <w:rFonts w:ascii="Book Antiqua" w:hAnsi="Book Antiqua"/>
          <w:i/>
          <w:spacing w:val="-6"/>
        </w:rPr>
        <w:t xml:space="preserve"> </w:t>
      </w:r>
      <w:r w:rsidRPr="00024065">
        <w:rPr>
          <w:rFonts w:ascii="Book Antiqua" w:hAnsi="Book Antiqua"/>
          <w:i/>
        </w:rPr>
        <w:t>to</w:t>
      </w:r>
      <w:r w:rsidRPr="00024065">
        <w:rPr>
          <w:rFonts w:ascii="Book Antiqua" w:hAnsi="Book Antiqua"/>
          <w:i/>
          <w:spacing w:val="-8"/>
        </w:rPr>
        <w:t xml:space="preserve"> </w:t>
      </w:r>
      <w:r w:rsidRPr="00024065">
        <w:rPr>
          <w:rFonts w:ascii="Book Antiqua" w:hAnsi="Book Antiqua"/>
          <w:i/>
        </w:rPr>
        <w:t>help</w:t>
      </w:r>
      <w:r w:rsidRPr="00024065">
        <w:rPr>
          <w:rFonts w:ascii="Book Antiqua" w:hAnsi="Book Antiqua"/>
          <w:i/>
          <w:spacing w:val="-6"/>
        </w:rPr>
        <w:t xml:space="preserve"> </w:t>
      </w:r>
      <w:r w:rsidRPr="00024065">
        <w:rPr>
          <w:rFonts w:ascii="Book Antiqua" w:hAnsi="Book Antiqua"/>
          <w:i/>
        </w:rPr>
        <w:t>the</w:t>
      </w:r>
      <w:r w:rsidRPr="00024065">
        <w:rPr>
          <w:rFonts w:ascii="Book Antiqua" w:hAnsi="Book Antiqua"/>
          <w:i/>
          <w:spacing w:val="-6"/>
        </w:rPr>
        <w:t xml:space="preserve"> </w:t>
      </w:r>
      <w:r w:rsidRPr="00024065">
        <w:rPr>
          <w:rFonts w:ascii="Book Antiqua" w:hAnsi="Book Antiqua"/>
          <w:i/>
        </w:rPr>
        <w:t>Tenderer</w:t>
      </w:r>
      <w:r w:rsidRPr="00024065">
        <w:rPr>
          <w:rFonts w:ascii="Book Antiqua" w:hAnsi="Book Antiqua"/>
          <w:i/>
          <w:spacing w:val="-8"/>
        </w:rPr>
        <w:t xml:space="preserve"> </w:t>
      </w:r>
      <w:r w:rsidRPr="00024065">
        <w:rPr>
          <w:rFonts w:ascii="Book Antiqua" w:hAnsi="Book Antiqua"/>
          <w:i/>
        </w:rPr>
        <w:t>in</w:t>
      </w:r>
      <w:r w:rsidRPr="00024065">
        <w:rPr>
          <w:rFonts w:ascii="Book Antiqua" w:hAnsi="Book Antiqua"/>
          <w:i/>
          <w:spacing w:val="-8"/>
        </w:rPr>
        <w:t xml:space="preserve"> </w:t>
      </w:r>
      <w:r w:rsidRPr="00024065">
        <w:rPr>
          <w:rFonts w:ascii="Book Antiqua" w:hAnsi="Book Antiqua"/>
          <w:i/>
        </w:rPr>
        <w:t>preparing</w:t>
      </w:r>
      <w:r w:rsidRPr="00024065">
        <w:rPr>
          <w:rFonts w:ascii="Book Antiqua" w:hAnsi="Book Antiqua"/>
          <w:i/>
          <w:spacing w:val="-9"/>
        </w:rPr>
        <w:t xml:space="preserve"> </w:t>
      </w:r>
      <w:r w:rsidRPr="00024065">
        <w:rPr>
          <w:rFonts w:ascii="Book Antiqua" w:hAnsi="Book Antiqua"/>
          <w:i/>
        </w:rPr>
        <w:t>this</w:t>
      </w:r>
      <w:r w:rsidRPr="00024065">
        <w:rPr>
          <w:rFonts w:ascii="Book Antiqua" w:hAnsi="Book Antiqua"/>
          <w:i/>
          <w:spacing w:val="-5"/>
        </w:rPr>
        <w:t xml:space="preserve"> </w:t>
      </w:r>
      <w:r w:rsidRPr="00024065">
        <w:rPr>
          <w:rFonts w:ascii="Book Antiqua" w:hAnsi="Book Antiqua"/>
          <w:i/>
          <w:spacing w:val="-2"/>
        </w:rPr>
        <w:t>form.</w:t>
      </w:r>
    </w:p>
    <w:p w14:paraId="32127A0E" w14:textId="77777777" w:rsidR="00E07382" w:rsidRPr="00024065" w:rsidRDefault="001627BF" w:rsidP="00AC7C69">
      <w:pPr>
        <w:pStyle w:val="ListParagraph"/>
        <w:numPr>
          <w:ilvl w:val="0"/>
          <w:numId w:val="18"/>
        </w:numPr>
        <w:tabs>
          <w:tab w:val="left" w:pos="720"/>
          <w:tab w:val="left" w:pos="722"/>
        </w:tabs>
        <w:spacing w:before="232" w:line="266" w:lineRule="auto"/>
        <w:ind w:right="288"/>
        <w:rPr>
          <w:rFonts w:ascii="Book Antiqua" w:hAnsi="Book Antiqua"/>
          <w:i/>
        </w:rPr>
      </w:pPr>
      <w:r w:rsidRPr="00024065">
        <w:rPr>
          <w:rFonts w:ascii="Book Antiqua" w:hAnsi="Book Antiqua"/>
          <w:i/>
        </w:rPr>
        <w:t>The</w:t>
      </w:r>
      <w:r w:rsidRPr="00024065">
        <w:rPr>
          <w:rFonts w:ascii="Book Antiqua" w:hAnsi="Book Antiqua"/>
          <w:i/>
          <w:spacing w:val="-5"/>
        </w:rPr>
        <w:t xml:space="preserve"> </w:t>
      </w:r>
      <w:r w:rsidRPr="00024065">
        <w:rPr>
          <w:rFonts w:ascii="Book Antiqua" w:hAnsi="Book Antiqua"/>
          <w:i/>
        </w:rPr>
        <w:t>Tenderer</w:t>
      </w:r>
      <w:r w:rsidRPr="00024065">
        <w:rPr>
          <w:rFonts w:ascii="Book Antiqua" w:hAnsi="Book Antiqua"/>
          <w:i/>
          <w:spacing w:val="-6"/>
        </w:rPr>
        <w:t xml:space="preserve"> </w:t>
      </w:r>
      <w:r w:rsidRPr="00024065">
        <w:rPr>
          <w:rFonts w:ascii="Book Antiqua" w:hAnsi="Book Antiqua"/>
          <w:i/>
        </w:rPr>
        <w:t>must</w:t>
      </w:r>
      <w:r w:rsidRPr="00024065">
        <w:rPr>
          <w:rFonts w:ascii="Book Antiqua" w:hAnsi="Book Antiqua"/>
          <w:i/>
          <w:spacing w:val="-2"/>
        </w:rPr>
        <w:t xml:space="preserve"> </w:t>
      </w:r>
      <w:r w:rsidRPr="00024065">
        <w:rPr>
          <w:rFonts w:ascii="Book Antiqua" w:hAnsi="Book Antiqua"/>
          <w:i/>
        </w:rPr>
        <w:t>prepare</w:t>
      </w:r>
      <w:r w:rsidRPr="00024065">
        <w:rPr>
          <w:rFonts w:ascii="Book Antiqua" w:hAnsi="Book Antiqua"/>
          <w:i/>
          <w:spacing w:val="-6"/>
        </w:rPr>
        <w:t xml:space="preserve"> </w:t>
      </w:r>
      <w:r w:rsidRPr="00024065">
        <w:rPr>
          <w:rFonts w:ascii="Book Antiqua" w:hAnsi="Book Antiqua"/>
          <w:i/>
        </w:rPr>
        <w:t>this</w:t>
      </w:r>
      <w:r w:rsidRPr="00024065">
        <w:rPr>
          <w:rFonts w:ascii="Book Antiqua" w:hAnsi="Book Antiqua"/>
          <w:i/>
          <w:spacing w:val="-6"/>
        </w:rPr>
        <w:t xml:space="preserve"> </w:t>
      </w:r>
      <w:r w:rsidRPr="00024065">
        <w:rPr>
          <w:rFonts w:ascii="Book Antiqua" w:hAnsi="Book Antiqua"/>
          <w:i/>
        </w:rPr>
        <w:t>Form</w:t>
      </w:r>
      <w:r w:rsidRPr="00024065">
        <w:rPr>
          <w:rFonts w:ascii="Book Antiqua" w:hAnsi="Book Antiqua"/>
          <w:i/>
          <w:spacing w:val="-4"/>
        </w:rPr>
        <w:t xml:space="preserve"> </w:t>
      </w:r>
      <w:r w:rsidRPr="00024065">
        <w:rPr>
          <w:rFonts w:ascii="Book Antiqua" w:hAnsi="Book Antiqua"/>
          <w:i/>
        </w:rPr>
        <w:t>of</w:t>
      </w:r>
      <w:r w:rsidRPr="00024065">
        <w:rPr>
          <w:rFonts w:ascii="Book Antiqua" w:hAnsi="Book Antiqua"/>
          <w:i/>
          <w:spacing w:val="-4"/>
        </w:rPr>
        <w:t xml:space="preserve"> </w:t>
      </w:r>
      <w:r w:rsidRPr="00024065">
        <w:rPr>
          <w:rFonts w:ascii="Book Antiqua" w:hAnsi="Book Antiqua"/>
          <w:i/>
        </w:rPr>
        <w:t>Tender</w:t>
      </w:r>
      <w:r w:rsidRPr="00024065">
        <w:rPr>
          <w:rFonts w:ascii="Book Antiqua" w:hAnsi="Book Antiqua"/>
          <w:i/>
          <w:spacing w:val="-5"/>
        </w:rPr>
        <w:t xml:space="preserve"> </w:t>
      </w:r>
      <w:r w:rsidRPr="00024065">
        <w:rPr>
          <w:rFonts w:ascii="Book Antiqua" w:hAnsi="Book Antiqua"/>
          <w:i/>
        </w:rPr>
        <w:t>on</w:t>
      </w:r>
      <w:r w:rsidRPr="00024065">
        <w:rPr>
          <w:rFonts w:ascii="Book Antiqua" w:hAnsi="Book Antiqua"/>
          <w:i/>
          <w:spacing w:val="-5"/>
        </w:rPr>
        <w:t xml:space="preserve"> </w:t>
      </w:r>
      <w:r w:rsidRPr="00024065">
        <w:rPr>
          <w:rFonts w:ascii="Book Antiqua" w:hAnsi="Book Antiqua"/>
          <w:i/>
        </w:rPr>
        <w:t>stationery</w:t>
      </w:r>
      <w:r w:rsidRPr="00024065">
        <w:rPr>
          <w:rFonts w:ascii="Book Antiqua" w:hAnsi="Book Antiqua"/>
          <w:i/>
          <w:spacing w:val="40"/>
        </w:rPr>
        <w:t xml:space="preserve"> </w:t>
      </w:r>
      <w:r w:rsidRPr="00024065">
        <w:rPr>
          <w:rFonts w:ascii="Book Antiqua" w:hAnsi="Book Antiqua"/>
          <w:i/>
        </w:rPr>
        <w:t>with</w:t>
      </w:r>
      <w:r w:rsidRPr="00024065">
        <w:rPr>
          <w:rFonts w:ascii="Book Antiqua" w:hAnsi="Book Antiqua"/>
          <w:i/>
          <w:spacing w:val="40"/>
        </w:rPr>
        <w:t xml:space="preserve"> </w:t>
      </w:r>
      <w:r w:rsidRPr="00024065">
        <w:rPr>
          <w:rFonts w:ascii="Book Antiqua" w:hAnsi="Book Antiqua"/>
          <w:i/>
        </w:rPr>
        <w:t>its</w:t>
      </w:r>
      <w:r w:rsidRPr="00024065">
        <w:rPr>
          <w:rFonts w:ascii="Book Antiqua" w:hAnsi="Book Antiqua"/>
          <w:i/>
          <w:spacing w:val="40"/>
        </w:rPr>
        <w:t xml:space="preserve"> </w:t>
      </w:r>
      <w:r w:rsidRPr="00024065">
        <w:rPr>
          <w:rFonts w:ascii="Book Antiqua" w:hAnsi="Book Antiqua"/>
          <w:i/>
        </w:rPr>
        <w:t>letterhead</w:t>
      </w:r>
      <w:r w:rsidRPr="00024065">
        <w:rPr>
          <w:rFonts w:ascii="Book Antiqua" w:hAnsi="Book Antiqua"/>
          <w:i/>
          <w:spacing w:val="40"/>
        </w:rPr>
        <w:t xml:space="preserve"> </w:t>
      </w:r>
      <w:r w:rsidRPr="00024065">
        <w:rPr>
          <w:rFonts w:ascii="Book Antiqua" w:hAnsi="Book Antiqua"/>
          <w:i/>
        </w:rPr>
        <w:t>clearly</w:t>
      </w:r>
      <w:r w:rsidRPr="00024065">
        <w:rPr>
          <w:rFonts w:ascii="Book Antiqua" w:hAnsi="Book Antiqua"/>
          <w:i/>
          <w:spacing w:val="40"/>
        </w:rPr>
        <w:t xml:space="preserve"> </w:t>
      </w:r>
      <w:r w:rsidRPr="00024065">
        <w:rPr>
          <w:rFonts w:ascii="Book Antiqua" w:hAnsi="Book Antiqua"/>
          <w:i/>
        </w:rPr>
        <w:t>showing</w:t>
      </w:r>
      <w:r w:rsidRPr="00024065">
        <w:rPr>
          <w:rFonts w:ascii="Book Antiqua" w:hAnsi="Book Antiqua"/>
          <w:i/>
          <w:spacing w:val="40"/>
        </w:rPr>
        <w:t xml:space="preserve"> </w:t>
      </w:r>
      <w:r w:rsidRPr="00024065">
        <w:rPr>
          <w:rFonts w:ascii="Book Antiqua" w:hAnsi="Book Antiqua"/>
          <w:i/>
        </w:rPr>
        <w:t>the</w:t>
      </w:r>
      <w:r w:rsidRPr="00024065">
        <w:rPr>
          <w:rFonts w:ascii="Book Antiqua" w:hAnsi="Book Antiqua"/>
          <w:i/>
          <w:spacing w:val="40"/>
        </w:rPr>
        <w:t xml:space="preserve"> </w:t>
      </w:r>
      <w:r w:rsidRPr="00024065">
        <w:rPr>
          <w:rFonts w:ascii="Book Antiqua" w:hAnsi="Book Antiqua"/>
          <w:i/>
        </w:rPr>
        <w:t>Tenderer's complete</w:t>
      </w:r>
      <w:r w:rsidRPr="00024065">
        <w:rPr>
          <w:rFonts w:ascii="Book Antiqua" w:hAnsi="Book Antiqua"/>
          <w:i/>
          <w:spacing w:val="40"/>
        </w:rPr>
        <w:t xml:space="preserve"> </w:t>
      </w:r>
      <w:r w:rsidRPr="00024065">
        <w:rPr>
          <w:rFonts w:ascii="Book Antiqua" w:hAnsi="Book Antiqua"/>
          <w:i/>
        </w:rPr>
        <w:t>name</w:t>
      </w:r>
      <w:r w:rsidRPr="00024065">
        <w:rPr>
          <w:rFonts w:ascii="Book Antiqua" w:hAnsi="Book Antiqua"/>
          <w:i/>
          <w:spacing w:val="40"/>
        </w:rPr>
        <w:t xml:space="preserve"> </w:t>
      </w:r>
      <w:r w:rsidRPr="00024065">
        <w:rPr>
          <w:rFonts w:ascii="Book Antiqua" w:hAnsi="Book Antiqua"/>
          <w:i/>
        </w:rPr>
        <w:t>and</w:t>
      </w:r>
      <w:r w:rsidRPr="00024065">
        <w:rPr>
          <w:rFonts w:ascii="Book Antiqua" w:hAnsi="Book Antiqua"/>
          <w:i/>
          <w:spacing w:val="40"/>
        </w:rPr>
        <w:t xml:space="preserve"> </w:t>
      </w:r>
      <w:r w:rsidRPr="00024065">
        <w:rPr>
          <w:rFonts w:ascii="Book Antiqua" w:hAnsi="Book Antiqua"/>
          <w:i/>
        </w:rPr>
        <w:t>business</w:t>
      </w:r>
      <w:r w:rsidRPr="00024065">
        <w:rPr>
          <w:rFonts w:ascii="Book Antiqua" w:hAnsi="Book Antiqua"/>
          <w:i/>
          <w:spacing w:val="40"/>
        </w:rPr>
        <w:t xml:space="preserve"> </w:t>
      </w:r>
      <w:r w:rsidRPr="00024065">
        <w:rPr>
          <w:rFonts w:ascii="Book Antiqua" w:hAnsi="Book Antiqua"/>
          <w:i/>
        </w:rPr>
        <w:t>address. Tenderers are</w:t>
      </w:r>
      <w:r w:rsidRPr="00024065">
        <w:rPr>
          <w:rFonts w:ascii="Book Antiqua" w:hAnsi="Book Antiqua"/>
          <w:i/>
          <w:spacing w:val="-2"/>
        </w:rPr>
        <w:t xml:space="preserve"> </w:t>
      </w:r>
      <w:r w:rsidRPr="00024065">
        <w:rPr>
          <w:rFonts w:ascii="Book Antiqua" w:hAnsi="Book Antiqua"/>
          <w:i/>
        </w:rPr>
        <w:t>reminded that this is a mandatory requirement.</w:t>
      </w:r>
    </w:p>
    <w:p w14:paraId="09E12E26" w14:textId="77777777" w:rsidR="00E07382" w:rsidRPr="00024065" w:rsidRDefault="001627BF" w:rsidP="00AC7C69">
      <w:pPr>
        <w:pStyle w:val="ListParagraph"/>
        <w:numPr>
          <w:ilvl w:val="0"/>
          <w:numId w:val="18"/>
        </w:numPr>
        <w:tabs>
          <w:tab w:val="left" w:pos="719"/>
          <w:tab w:val="left" w:pos="722"/>
        </w:tabs>
        <w:spacing w:before="204" w:line="266" w:lineRule="auto"/>
        <w:ind w:right="288"/>
        <w:rPr>
          <w:rFonts w:ascii="Book Antiqua" w:hAnsi="Book Antiqua"/>
          <w:i/>
        </w:rPr>
      </w:pPr>
      <w:r w:rsidRPr="00024065">
        <w:rPr>
          <w:rFonts w:ascii="Book Antiqua" w:hAnsi="Book Antiqua"/>
          <w:i/>
        </w:rPr>
        <w:t>Tenderer</w:t>
      </w:r>
      <w:r w:rsidRPr="00024065">
        <w:rPr>
          <w:rFonts w:ascii="Book Antiqua" w:hAnsi="Book Antiqua"/>
          <w:i/>
          <w:spacing w:val="40"/>
        </w:rPr>
        <w:t xml:space="preserve"> </w:t>
      </w:r>
      <w:r w:rsidRPr="00024065">
        <w:rPr>
          <w:rFonts w:ascii="Book Antiqua" w:hAnsi="Book Antiqua"/>
          <w:i/>
        </w:rPr>
        <w:t>must</w:t>
      </w:r>
      <w:r w:rsidRPr="00024065">
        <w:rPr>
          <w:rFonts w:ascii="Book Antiqua" w:hAnsi="Book Antiqua"/>
          <w:i/>
          <w:spacing w:val="40"/>
        </w:rPr>
        <w:t xml:space="preserve"> </w:t>
      </w:r>
      <w:r w:rsidRPr="00024065">
        <w:rPr>
          <w:rFonts w:ascii="Book Antiqua" w:hAnsi="Book Antiqua"/>
          <w:i/>
        </w:rPr>
        <w:t>complete</w:t>
      </w:r>
      <w:r w:rsidRPr="00024065">
        <w:rPr>
          <w:rFonts w:ascii="Book Antiqua" w:hAnsi="Book Antiqua"/>
          <w:i/>
          <w:spacing w:val="40"/>
        </w:rPr>
        <w:t xml:space="preserve"> </w:t>
      </w:r>
      <w:r w:rsidRPr="00024065">
        <w:rPr>
          <w:rFonts w:ascii="Book Antiqua" w:hAnsi="Book Antiqua"/>
          <w:i/>
        </w:rPr>
        <w:t>and</w:t>
      </w:r>
      <w:r w:rsidRPr="00024065">
        <w:rPr>
          <w:rFonts w:ascii="Book Antiqua" w:hAnsi="Book Antiqua"/>
          <w:i/>
          <w:spacing w:val="40"/>
        </w:rPr>
        <w:t xml:space="preserve"> </w:t>
      </w:r>
      <w:r w:rsidRPr="00024065">
        <w:rPr>
          <w:rFonts w:ascii="Book Antiqua" w:hAnsi="Book Antiqua"/>
          <w:i/>
        </w:rPr>
        <w:t>sign</w:t>
      </w:r>
      <w:r w:rsidRPr="00024065">
        <w:rPr>
          <w:rFonts w:ascii="Book Antiqua" w:hAnsi="Book Antiqua"/>
          <w:i/>
          <w:spacing w:val="40"/>
        </w:rPr>
        <w:t xml:space="preserve"> </w:t>
      </w:r>
      <w:r w:rsidRPr="00024065">
        <w:rPr>
          <w:rFonts w:ascii="Book Antiqua" w:hAnsi="Book Antiqua"/>
          <w:i/>
        </w:rPr>
        <w:t>CERTIFICATE</w:t>
      </w:r>
      <w:r w:rsidRPr="00024065">
        <w:rPr>
          <w:rFonts w:ascii="Book Antiqua" w:hAnsi="Book Antiqua"/>
          <w:i/>
          <w:spacing w:val="40"/>
        </w:rPr>
        <w:t xml:space="preserve"> </w:t>
      </w:r>
      <w:r w:rsidRPr="00024065">
        <w:rPr>
          <w:rFonts w:ascii="Book Antiqua" w:hAnsi="Book Antiqua"/>
          <w:i/>
        </w:rPr>
        <w:t>OF</w:t>
      </w:r>
      <w:r w:rsidRPr="00024065">
        <w:rPr>
          <w:rFonts w:ascii="Book Antiqua" w:hAnsi="Book Antiqua"/>
          <w:i/>
          <w:spacing w:val="40"/>
        </w:rPr>
        <w:t xml:space="preserve"> </w:t>
      </w:r>
      <w:r w:rsidRPr="00024065">
        <w:rPr>
          <w:rFonts w:ascii="Book Antiqua" w:hAnsi="Book Antiqua"/>
          <w:i/>
        </w:rPr>
        <w:t>INDEPENDENT</w:t>
      </w:r>
      <w:r w:rsidRPr="00024065">
        <w:rPr>
          <w:rFonts w:ascii="Book Antiqua" w:hAnsi="Book Antiqua"/>
          <w:i/>
          <w:spacing w:val="40"/>
        </w:rPr>
        <w:t xml:space="preserve"> </w:t>
      </w:r>
      <w:r w:rsidRPr="00024065">
        <w:rPr>
          <w:rFonts w:ascii="Book Antiqua" w:hAnsi="Book Antiqua"/>
          <w:i/>
        </w:rPr>
        <w:t>TENDER</w:t>
      </w:r>
      <w:r w:rsidRPr="00024065">
        <w:rPr>
          <w:rFonts w:ascii="Book Antiqua" w:hAnsi="Book Antiqua"/>
          <w:i/>
          <w:spacing w:val="40"/>
        </w:rPr>
        <w:t xml:space="preserve"> </w:t>
      </w:r>
      <w:r w:rsidRPr="00024065">
        <w:rPr>
          <w:rFonts w:ascii="Book Antiqua" w:hAnsi="Book Antiqua"/>
          <w:i/>
        </w:rPr>
        <w:t>DETERMINATION</w:t>
      </w:r>
      <w:r w:rsidRPr="00024065">
        <w:rPr>
          <w:rFonts w:ascii="Book Antiqua" w:hAnsi="Book Antiqua"/>
          <w:i/>
          <w:spacing w:val="40"/>
        </w:rPr>
        <w:t xml:space="preserve"> </w:t>
      </w:r>
      <w:r w:rsidRPr="00024065">
        <w:rPr>
          <w:rFonts w:ascii="Book Antiqua" w:hAnsi="Book Antiqua"/>
          <w:i/>
        </w:rPr>
        <w:t>and</w:t>
      </w:r>
      <w:r w:rsidRPr="00024065">
        <w:rPr>
          <w:rFonts w:ascii="Book Antiqua" w:hAnsi="Book Antiqua"/>
          <w:i/>
          <w:spacing w:val="40"/>
        </w:rPr>
        <w:t xml:space="preserve"> </w:t>
      </w:r>
      <w:r w:rsidRPr="00024065">
        <w:rPr>
          <w:rFonts w:ascii="Book Antiqua" w:hAnsi="Book Antiqua"/>
          <w:i/>
        </w:rPr>
        <w:t>the SELF</w:t>
      </w:r>
      <w:r w:rsidRPr="00024065">
        <w:rPr>
          <w:rFonts w:ascii="Book Antiqua" w:hAnsi="Book Antiqua"/>
          <w:i/>
          <w:spacing w:val="40"/>
        </w:rPr>
        <w:t xml:space="preserve"> </w:t>
      </w:r>
      <w:r w:rsidRPr="00024065">
        <w:rPr>
          <w:rFonts w:ascii="Book Antiqua" w:hAnsi="Book Antiqua"/>
          <w:i/>
        </w:rPr>
        <w:t>DECLARATION</w:t>
      </w:r>
      <w:r w:rsidRPr="00024065">
        <w:rPr>
          <w:rFonts w:ascii="Book Antiqua" w:hAnsi="Book Antiqua"/>
          <w:i/>
          <w:spacing w:val="40"/>
        </w:rPr>
        <w:t xml:space="preserve"> </w:t>
      </w:r>
      <w:r w:rsidRPr="00024065">
        <w:rPr>
          <w:rFonts w:ascii="Book Antiqua" w:hAnsi="Book Antiqua"/>
          <w:i/>
        </w:rPr>
        <w:t>FORMS OF</w:t>
      </w:r>
      <w:r w:rsidRPr="00024065">
        <w:rPr>
          <w:rFonts w:ascii="Book Antiqua" w:hAnsi="Book Antiqua"/>
          <w:i/>
          <w:spacing w:val="40"/>
        </w:rPr>
        <w:t xml:space="preserve"> </w:t>
      </w:r>
      <w:r w:rsidRPr="00024065">
        <w:rPr>
          <w:rFonts w:ascii="Book Antiqua" w:hAnsi="Book Antiqua"/>
          <w:i/>
        </w:rPr>
        <w:t>THE</w:t>
      </w:r>
      <w:r w:rsidRPr="00024065">
        <w:rPr>
          <w:rFonts w:ascii="Book Antiqua" w:hAnsi="Book Antiqua"/>
          <w:i/>
          <w:spacing w:val="40"/>
        </w:rPr>
        <w:t xml:space="preserve"> </w:t>
      </w:r>
      <w:r w:rsidRPr="00024065">
        <w:rPr>
          <w:rFonts w:ascii="Book Antiqua" w:hAnsi="Book Antiqua"/>
          <w:i/>
        </w:rPr>
        <w:t>TENDERER</w:t>
      </w:r>
      <w:r w:rsidRPr="00024065">
        <w:rPr>
          <w:rFonts w:ascii="Book Antiqua" w:hAnsi="Book Antiqua"/>
          <w:i/>
          <w:spacing w:val="40"/>
        </w:rPr>
        <w:t xml:space="preserve"> </w:t>
      </w:r>
      <w:r w:rsidRPr="00024065">
        <w:rPr>
          <w:rFonts w:ascii="Book Antiqua" w:hAnsi="Book Antiqua"/>
          <w:i/>
        </w:rPr>
        <w:t>as listed under (s) below.</w:t>
      </w:r>
    </w:p>
    <w:p w14:paraId="1EB43116" w14:textId="77777777" w:rsidR="00E07382" w:rsidRPr="00024065" w:rsidRDefault="001627BF">
      <w:pPr>
        <w:spacing w:before="204"/>
        <w:ind w:left="451"/>
        <w:rPr>
          <w:rFonts w:ascii="Book Antiqua" w:hAnsi="Book Antiqua"/>
          <w:b/>
        </w:rPr>
      </w:pPr>
      <w:r w:rsidRPr="00024065">
        <w:rPr>
          <w:rFonts w:ascii="Book Antiqua" w:hAnsi="Book Antiqua"/>
          <w:b/>
        </w:rPr>
        <w:t>Date</w:t>
      </w:r>
      <w:r w:rsidRPr="00024065">
        <w:rPr>
          <w:rFonts w:ascii="Book Antiqua" w:hAnsi="Book Antiqua"/>
          <w:b/>
          <w:spacing w:val="42"/>
        </w:rPr>
        <w:t xml:space="preserve"> </w:t>
      </w:r>
      <w:r w:rsidRPr="00024065">
        <w:rPr>
          <w:rFonts w:ascii="Book Antiqua" w:hAnsi="Book Antiqua"/>
          <w:b/>
        </w:rPr>
        <w:t>of</w:t>
      </w:r>
      <w:r w:rsidRPr="00024065">
        <w:rPr>
          <w:rFonts w:ascii="Book Antiqua" w:hAnsi="Book Antiqua"/>
          <w:b/>
          <w:spacing w:val="44"/>
        </w:rPr>
        <w:t xml:space="preserve"> </w:t>
      </w:r>
      <w:r w:rsidRPr="00024065">
        <w:rPr>
          <w:rFonts w:ascii="Book Antiqua" w:hAnsi="Book Antiqua"/>
          <w:b/>
        </w:rPr>
        <w:t>this</w:t>
      </w:r>
      <w:r w:rsidRPr="00024065">
        <w:rPr>
          <w:rFonts w:ascii="Book Antiqua" w:hAnsi="Book Antiqua"/>
          <w:b/>
          <w:spacing w:val="43"/>
        </w:rPr>
        <w:t xml:space="preserve"> </w:t>
      </w:r>
      <w:r w:rsidRPr="00024065">
        <w:rPr>
          <w:rFonts w:ascii="Book Antiqua" w:hAnsi="Book Antiqua"/>
          <w:b/>
        </w:rPr>
        <w:t>Tender</w:t>
      </w:r>
      <w:r w:rsidRPr="00024065">
        <w:rPr>
          <w:rFonts w:ascii="Book Antiqua" w:hAnsi="Book Antiqua"/>
          <w:b/>
          <w:spacing w:val="41"/>
        </w:rPr>
        <w:t xml:space="preserve"> </w:t>
      </w:r>
      <w:proofErr w:type="gramStart"/>
      <w:r w:rsidRPr="00024065">
        <w:rPr>
          <w:rFonts w:ascii="Book Antiqua" w:hAnsi="Book Antiqua"/>
          <w:b/>
        </w:rPr>
        <w:t>submission</w:t>
      </w:r>
      <w:r w:rsidRPr="00024065">
        <w:rPr>
          <w:rFonts w:ascii="Book Antiqua" w:hAnsi="Book Antiqua"/>
        </w:rPr>
        <w:t>:.............</w:t>
      </w:r>
      <w:proofErr w:type="gramEnd"/>
      <w:r w:rsidRPr="00024065">
        <w:rPr>
          <w:rFonts w:ascii="Book Antiqua" w:hAnsi="Book Antiqua"/>
          <w:i/>
        </w:rPr>
        <w:t>[insert</w:t>
      </w:r>
      <w:r w:rsidRPr="00024065">
        <w:rPr>
          <w:rFonts w:ascii="Book Antiqua" w:hAnsi="Book Antiqua"/>
          <w:i/>
          <w:spacing w:val="43"/>
        </w:rPr>
        <w:t xml:space="preserve"> </w:t>
      </w:r>
      <w:r w:rsidRPr="00024065">
        <w:rPr>
          <w:rFonts w:ascii="Book Antiqua" w:hAnsi="Book Antiqua"/>
          <w:i/>
        </w:rPr>
        <w:t>date</w:t>
      </w:r>
      <w:r w:rsidRPr="00024065">
        <w:rPr>
          <w:rFonts w:ascii="Book Antiqua" w:hAnsi="Book Antiqua"/>
          <w:i/>
          <w:spacing w:val="44"/>
        </w:rPr>
        <w:t xml:space="preserve"> </w:t>
      </w:r>
      <w:r w:rsidRPr="00024065">
        <w:rPr>
          <w:rFonts w:ascii="Book Antiqua" w:hAnsi="Book Antiqua"/>
          <w:i/>
        </w:rPr>
        <w:t>(as</w:t>
      </w:r>
      <w:r w:rsidRPr="00024065">
        <w:rPr>
          <w:rFonts w:ascii="Book Antiqua" w:hAnsi="Book Antiqua"/>
          <w:i/>
          <w:spacing w:val="47"/>
        </w:rPr>
        <w:t xml:space="preserve"> </w:t>
      </w:r>
      <w:r w:rsidRPr="00024065">
        <w:rPr>
          <w:rFonts w:ascii="Book Antiqua" w:hAnsi="Book Antiqua"/>
          <w:i/>
        </w:rPr>
        <w:t>day,</w:t>
      </w:r>
      <w:r w:rsidRPr="00024065">
        <w:rPr>
          <w:rFonts w:ascii="Book Antiqua" w:hAnsi="Book Antiqua"/>
          <w:i/>
          <w:spacing w:val="41"/>
        </w:rPr>
        <w:t xml:space="preserve"> </w:t>
      </w:r>
      <w:r w:rsidRPr="00024065">
        <w:rPr>
          <w:rFonts w:ascii="Book Antiqua" w:hAnsi="Book Antiqua"/>
          <w:i/>
        </w:rPr>
        <w:t>month</w:t>
      </w:r>
      <w:r w:rsidRPr="00024065">
        <w:rPr>
          <w:rFonts w:ascii="Book Antiqua" w:hAnsi="Book Antiqua"/>
          <w:i/>
          <w:spacing w:val="44"/>
        </w:rPr>
        <w:t xml:space="preserve"> </w:t>
      </w:r>
      <w:r w:rsidRPr="00024065">
        <w:rPr>
          <w:rFonts w:ascii="Book Antiqua" w:hAnsi="Book Antiqua"/>
          <w:i/>
        </w:rPr>
        <w:t>and</w:t>
      </w:r>
      <w:r w:rsidRPr="00024065">
        <w:rPr>
          <w:rFonts w:ascii="Book Antiqua" w:hAnsi="Book Antiqua"/>
          <w:i/>
          <w:spacing w:val="43"/>
        </w:rPr>
        <w:t xml:space="preserve"> </w:t>
      </w:r>
      <w:r w:rsidRPr="00024065">
        <w:rPr>
          <w:rFonts w:ascii="Book Antiqua" w:hAnsi="Book Antiqua"/>
          <w:i/>
        </w:rPr>
        <w:t>year)</w:t>
      </w:r>
      <w:r w:rsidRPr="00024065">
        <w:rPr>
          <w:rFonts w:ascii="Book Antiqua" w:hAnsi="Book Antiqua"/>
          <w:i/>
          <w:spacing w:val="47"/>
        </w:rPr>
        <w:t xml:space="preserve"> </w:t>
      </w:r>
      <w:r w:rsidRPr="00024065">
        <w:rPr>
          <w:rFonts w:ascii="Book Antiqua" w:hAnsi="Book Antiqua"/>
          <w:i/>
        </w:rPr>
        <w:t>of</w:t>
      </w:r>
      <w:r w:rsidRPr="00024065">
        <w:rPr>
          <w:rFonts w:ascii="Book Antiqua" w:hAnsi="Book Antiqua"/>
          <w:i/>
          <w:spacing w:val="46"/>
        </w:rPr>
        <w:t xml:space="preserve"> </w:t>
      </w:r>
      <w:r w:rsidRPr="00024065">
        <w:rPr>
          <w:rFonts w:ascii="Book Antiqua" w:hAnsi="Book Antiqua"/>
          <w:i/>
        </w:rPr>
        <w:t>Tender</w:t>
      </w:r>
      <w:r w:rsidRPr="00024065">
        <w:rPr>
          <w:rFonts w:ascii="Book Antiqua" w:hAnsi="Book Antiqua"/>
          <w:i/>
          <w:spacing w:val="44"/>
        </w:rPr>
        <w:t xml:space="preserve"> </w:t>
      </w:r>
      <w:r w:rsidRPr="00024065">
        <w:rPr>
          <w:rFonts w:ascii="Book Antiqua" w:hAnsi="Book Antiqua"/>
          <w:i/>
        </w:rPr>
        <w:t>submission]</w:t>
      </w:r>
      <w:r w:rsidRPr="00024065">
        <w:rPr>
          <w:rFonts w:ascii="Book Antiqua" w:hAnsi="Book Antiqua"/>
          <w:i/>
          <w:spacing w:val="45"/>
        </w:rPr>
        <w:t xml:space="preserve"> </w:t>
      </w:r>
      <w:r w:rsidRPr="00024065">
        <w:rPr>
          <w:rFonts w:ascii="Book Antiqua" w:hAnsi="Book Antiqua"/>
          <w:b/>
          <w:spacing w:val="-2"/>
        </w:rPr>
        <w:t>Tender</w:t>
      </w:r>
    </w:p>
    <w:p w14:paraId="01CBE533" w14:textId="77777777" w:rsidR="00E07382" w:rsidRPr="00024065" w:rsidRDefault="00E07382">
      <w:pPr>
        <w:pStyle w:val="BodyText"/>
        <w:spacing w:before="17"/>
        <w:rPr>
          <w:rFonts w:ascii="Book Antiqua" w:hAnsi="Book Antiqua"/>
          <w:b/>
        </w:rPr>
      </w:pPr>
    </w:p>
    <w:p w14:paraId="06247E98" w14:textId="77777777" w:rsidR="00E07382" w:rsidRPr="00024065" w:rsidRDefault="001627BF">
      <w:pPr>
        <w:tabs>
          <w:tab w:val="left" w:pos="1495"/>
          <w:tab w:val="left" w:pos="2870"/>
          <w:tab w:val="left" w:pos="7569"/>
          <w:tab w:val="left" w:pos="9847"/>
        </w:tabs>
        <w:ind w:left="437"/>
        <w:rPr>
          <w:rFonts w:ascii="Book Antiqua" w:hAnsi="Book Antiqua"/>
          <w:b/>
        </w:rPr>
      </w:pPr>
      <w:bookmarkStart w:id="71" w:name="Name_and__Identification:..............."/>
      <w:bookmarkEnd w:id="71"/>
      <w:r w:rsidRPr="00024065">
        <w:rPr>
          <w:rFonts w:ascii="Book Antiqua" w:hAnsi="Book Antiqua"/>
          <w:b/>
          <w:spacing w:val="-4"/>
        </w:rPr>
        <w:t>Name</w:t>
      </w:r>
      <w:r w:rsidRPr="00024065">
        <w:rPr>
          <w:rFonts w:ascii="Book Antiqua" w:hAnsi="Book Antiqua"/>
          <w:b/>
        </w:rPr>
        <w:tab/>
      </w:r>
      <w:r w:rsidRPr="00024065">
        <w:rPr>
          <w:rFonts w:ascii="Book Antiqua" w:hAnsi="Book Antiqua"/>
          <w:b/>
          <w:spacing w:val="-5"/>
        </w:rPr>
        <w:t>and</w:t>
      </w:r>
      <w:r w:rsidRPr="00024065">
        <w:rPr>
          <w:rFonts w:ascii="Book Antiqua" w:hAnsi="Book Antiqua"/>
          <w:b/>
        </w:rPr>
        <w:tab/>
      </w:r>
      <w:proofErr w:type="gramStart"/>
      <w:r w:rsidRPr="00024065">
        <w:rPr>
          <w:rFonts w:ascii="Book Antiqua" w:hAnsi="Book Antiqua"/>
          <w:b/>
          <w:spacing w:val="-2"/>
        </w:rPr>
        <w:t>Identification</w:t>
      </w:r>
      <w:r w:rsidRPr="00024065">
        <w:rPr>
          <w:rFonts w:ascii="Book Antiqua" w:hAnsi="Book Antiqua"/>
          <w:spacing w:val="-2"/>
        </w:rPr>
        <w:t>:................................</w:t>
      </w:r>
      <w:proofErr w:type="gramEnd"/>
      <w:r w:rsidRPr="00024065">
        <w:rPr>
          <w:rFonts w:ascii="Book Antiqua" w:hAnsi="Book Antiqua"/>
          <w:i/>
          <w:spacing w:val="-2"/>
        </w:rPr>
        <w:t>[insert</w:t>
      </w:r>
      <w:r w:rsidRPr="00024065">
        <w:rPr>
          <w:rFonts w:ascii="Book Antiqua" w:hAnsi="Book Antiqua"/>
          <w:i/>
        </w:rPr>
        <w:tab/>
      </w:r>
      <w:r w:rsidRPr="00024065">
        <w:rPr>
          <w:rFonts w:ascii="Book Antiqua" w:hAnsi="Book Antiqua"/>
          <w:i/>
          <w:spacing w:val="-2"/>
        </w:rPr>
        <w:t>identification]</w:t>
      </w:r>
      <w:r w:rsidRPr="00024065">
        <w:rPr>
          <w:rFonts w:ascii="Book Antiqua" w:hAnsi="Book Antiqua"/>
          <w:i/>
        </w:rPr>
        <w:tab/>
      </w:r>
      <w:r w:rsidRPr="00024065">
        <w:rPr>
          <w:rFonts w:ascii="Book Antiqua" w:hAnsi="Book Antiqua"/>
          <w:b/>
          <w:spacing w:val="-2"/>
        </w:rPr>
        <w:t>Alternative</w:t>
      </w:r>
    </w:p>
    <w:p w14:paraId="41192F04" w14:textId="77777777" w:rsidR="00E07382" w:rsidRPr="00024065" w:rsidRDefault="001627BF">
      <w:pPr>
        <w:spacing w:before="6"/>
        <w:ind w:left="446"/>
        <w:rPr>
          <w:rFonts w:ascii="Book Antiqua" w:hAnsi="Book Antiqua"/>
          <w:b/>
          <w:i/>
        </w:rPr>
      </w:pPr>
      <w:proofErr w:type="gramStart"/>
      <w:r w:rsidRPr="00024065">
        <w:rPr>
          <w:rFonts w:ascii="Book Antiqua" w:hAnsi="Book Antiqua"/>
          <w:b/>
        </w:rPr>
        <w:t>No.:....................</w:t>
      </w:r>
      <w:proofErr w:type="gramEnd"/>
      <w:r w:rsidRPr="00024065">
        <w:rPr>
          <w:rFonts w:ascii="Book Antiqua" w:hAnsi="Book Antiqua"/>
          <w:b/>
          <w:spacing w:val="-7"/>
        </w:rPr>
        <w:t xml:space="preserve"> </w:t>
      </w:r>
      <w:r w:rsidRPr="00024065">
        <w:rPr>
          <w:rFonts w:ascii="Book Antiqua" w:hAnsi="Book Antiqua"/>
          <w:b/>
        </w:rPr>
        <w:t>.........................</w:t>
      </w:r>
      <w:r w:rsidRPr="00024065">
        <w:rPr>
          <w:rFonts w:ascii="Book Antiqua" w:hAnsi="Book Antiqua"/>
          <w:b/>
          <w:i/>
        </w:rPr>
        <w:t>[insert</w:t>
      </w:r>
      <w:r w:rsidRPr="00024065">
        <w:rPr>
          <w:rFonts w:ascii="Book Antiqua" w:hAnsi="Book Antiqua"/>
          <w:b/>
          <w:i/>
          <w:spacing w:val="44"/>
        </w:rPr>
        <w:t xml:space="preserve"> </w:t>
      </w:r>
      <w:r w:rsidRPr="00024065">
        <w:rPr>
          <w:rFonts w:ascii="Book Antiqua" w:hAnsi="Book Antiqua"/>
          <w:b/>
          <w:i/>
        </w:rPr>
        <w:t>identification</w:t>
      </w:r>
      <w:r w:rsidRPr="00024065">
        <w:rPr>
          <w:rFonts w:ascii="Book Antiqua" w:hAnsi="Book Antiqua"/>
          <w:b/>
          <w:i/>
          <w:spacing w:val="44"/>
        </w:rPr>
        <w:t xml:space="preserve"> </w:t>
      </w:r>
      <w:r w:rsidRPr="00024065">
        <w:rPr>
          <w:rFonts w:ascii="Book Antiqua" w:hAnsi="Book Antiqua"/>
          <w:b/>
          <w:i/>
        </w:rPr>
        <w:t>No</w:t>
      </w:r>
      <w:r w:rsidRPr="00024065">
        <w:rPr>
          <w:rFonts w:ascii="Book Antiqua" w:hAnsi="Book Antiqua"/>
          <w:b/>
          <w:i/>
          <w:spacing w:val="46"/>
        </w:rPr>
        <w:t xml:space="preserve"> </w:t>
      </w:r>
      <w:r w:rsidRPr="00024065">
        <w:rPr>
          <w:rFonts w:ascii="Book Antiqua" w:hAnsi="Book Antiqua"/>
          <w:b/>
          <w:i/>
        </w:rPr>
        <w:t>if</w:t>
      </w:r>
      <w:r w:rsidRPr="00024065">
        <w:rPr>
          <w:rFonts w:ascii="Book Antiqua" w:hAnsi="Book Antiqua"/>
          <w:b/>
          <w:i/>
          <w:spacing w:val="43"/>
        </w:rPr>
        <w:t xml:space="preserve"> </w:t>
      </w:r>
      <w:r w:rsidRPr="00024065">
        <w:rPr>
          <w:rFonts w:ascii="Book Antiqua" w:hAnsi="Book Antiqua"/>
          <w:b/>
          <w:i/>
        </w:rPr>
        <w:t>this</w:t>
      </w:r>
      <w:r w:rsidRPr="00024065">
        <w:rPr>
          <w:rFonts w:ascii="Book Antiqua" w:hAnsi="Book Antiqua"/>
          <w:b/>
          <w:i/>
          <w:spacing w:val="43"/>
        </w:rPr>
        <w:t xml:space="preserve"> </w:t>
      </w:r>
      <w:r w:rsidRPr="00024065">
        <w:rPr>
          <w:rFonts w:ascii="Book Antiqua" w:hAnsi="Book Antiqua"/>
          <w:b/>
          <w:i/>
        </w:rPr>
        <w:t>is</w:t>
      </w:r>
      <w:r w:rsidRPr="00024065">
        <w:rPr>
          <w:rFonts w:ascii="Book Antiqua" w:hAnsi="Book Antiqua"/>
          <w:b/>
          <w:i/>
          <w:spacing w:val="44"/>
        </w:rPr>
        <w:t xml:space="preserve"> </w:t>
      </w:r>
      <w:r w:rsidRPr="00024065">
        <w:rPr>
          <w:rFonts w:ascii="Book Antiqua" w:hAnsi="Book Antiqua"/>
          <w:b/>
          <w:i/>
        </w:rPr>
        <w:t>a</w:t>
      </w:r>
      <w:r w:rsidRPr="00024065">
        <w:rPr>
          <w:rFonts w:ascii="Book Antiqua" w:hAnsi="Book Antiqua"/>
          <w:b/>
          <w:i/>
          <w:spacing w:val="45"/>
        </w:rPr>
        <w:t xml:space="preserve"> </w:t>
      </w:r>
      <w:r w:rsidRPr="00024065">
        <w:rPr>
          <w:rFonts w:ascii="Book Antiqua" w:hAnsi="Book Antiqua"/>
          <w:b/>
          <w:i/>
        </w:rPr>
        <w:t>Tender</w:t>
      </w:r>
      <w:r w:rsidRPr="00024065">
        <w:rPr>
          <w:rFonts w:ascii="Book Antiqua" w:hAnsi="Book Antiqua"/>
          <w:b/>
          <w:i/>
          <w:spacing w:val="44"/>
        </w:rPr>
        <w:t xml:space="preserve"> </w:t>
      </w:r>
      <w:r w:rsidRPr="00024065">
        <w:rPr>
          <w:rFonts w:ascii="Book Antiqua" w:hAnsi="Book Antiqua"/>
          <w:b/>
          <w:i/>
        </w:rPr>
        <w:t>for</w:t>
      </w:r>
      <w:r w:rsidRPr="00024065">
        <w:rPr>
          <w:rFonts w:ascii="Book Antiqua" w:hAnsi="Book Antiqua"/>
          <w:b/>
          <w:i/>
          <w:spacing w:val="43"/>
        </w:rPr>
        <w:t xml:space="preserve"> </w:t>
      </w:r>
      <w:r w:rsidRPr="00024065">
        <w:rPr>
          <w:rFonts w:ascii="Book Antiqua" w:hAnsi="Book Antiqua"/>
          <w:b/>
          <w:i/>
        </w:rPr>
        <w:t>an</w:t>
      </w:r>
      <w:r w:rsidRPr="00024065">
        <w:rPr>
          <w:rFonts w:ascii="Book Antiqua" w:hAnsi="Book Antiqua"/>
          <w:b/>
          <w:i/>
          <w:spacing w:val="43"/>
        </w:rPr>
        <w:t xml:space="preserve"> </w:t>
      </w:r>
      <w:r w:rsidRPr="00024065">
        <w:rPr>
          <w:rFonts w:ascii="Book Antiqua" w:hAnsi="Book Antiqua"/>
          <w:b/>
          <w:i/>
          <w:spacing w:val="-2"/>
        </w:rPr>
        <w:t>alternative]</w:t>
      </w:r>
    </w:p>
    <w:p w14:paraId="7E2D73D9" w14:textId="77777777" w:rsidR="00E07382" w:rsidRPr="00024065" w:rsidRDefault="001627BF">
      <w:pPr>
        <w:tabs>
          <w:tab w:val="left" w:leader="dot" w:pos="2829"/>
        </w:tabs>
        <w:spacing w:before="230"/>
        <w:ind w:left="451"/>
        <w:rPr>
          <w:rFonts w:ascii="Book Antiqua" w:hAnsi="Book Antiqua"/>
          <w:i/>
        </w:rPr>
      </w:pPr>
      <w:r w:rsidRPr="00024065">
        <w:rPr>
          <w:rFonts w:ascii="Book Antiqua" w:hAnsi="Book Antiqua"/>
          <w:spacing w:val="-5"/>
        </w:rPr>
        <w:t>To</w:t>
      </w:r>
      <w:r w:rsidRPr="00024065">
        <w:rPr>
          <w:rFonts w:ascii="Book Antiqua" w:hAnsi="Book Antiqua"/>
        </w:rPr>
        <w:tab/>
      </w:r>
      <w:r w:rsidRPr="00024065">
        <w:rPr>
          <w:rFonts w:ascii="Book Antiqua" w:hAnsi="Book Antiqua"/>
          <w:i/>
        </w:rPr>
        <w:t>[Insert</w:t>
      </w:r>
      <w:r w:rsidRPr="00024065">
        <w:rPr>
          <w:rFonts w:ascii="Book Antiqua" w:hAnsi="Book Antiqua"/>
          <w:i/>
          <w:spacing w:val="-10"/>
        </w:rPr>
        <w:t xml:space="preserve"> </w:t>
      </w:r>
      <w:r w:rsidRPr="00024065">
        <w:rPr>
          <w:rFonts w:ascii="Book Antiqua" w:hAnsi="Book Antiqua"/>
          <w:i/>
        </w:rPr>
        <w:t>complete</w:t>
      </w:r>
      <w:r w:rsidRPr="00024065">
        <w:rPr>
          <w:rFonts w:ascii="Book Antiqua" w:hAnsi="Book Antiqua"/>
          <w:i/>
          <w:spacing w:val="-8"/>
        </w:rPr>
        <w:t xml:space="preserve"> </w:t>
      </w:r>
      <w:r w:rsidRPr="00024065">
        <w:rPr>
          <w:rFonts w:ascii="Book Antiqua" w:hAnsi="Book Antiqua"/>
          <w:i/>
        </w:rPr>
        <w:t>name</w:t>
      </w:r>
      <w:r w:rsidRPr="00024065">
        <w:rPr>
          <w:rFonts w:ascii="Book Antiqua" w:hAnsi="Book Antiqua"/>
          <w:i/>
          <w:spacing w:val="-8"/>
        </w:rPr>
        <w:t xml:space="preserve"> </w:t>
      </w:r>
      <w:r w:rsidRPr="00024065">
        <w:rPr>
          <w:rFonts w:ascii="Book Antiqua" w:hAnsi="Book Antiqua"/>
          <w:i/>
        </w:rPr>
        <w:t>of</w:t>
      </w:r>
      <w:r w:rsidRPr="00024065">
        <w:rPr>
          <w:rFonts w:ascii="Book Antiqua" w:hAnsi="Book Antiqua"/>
          <w:i/>
          <w:spacing w:val="-8"/>
        </w:rPr>
        <w:t xml:space="preserve"> </w:t>
      </w:r>
      <w:r w:rsidRPr="00024065">
        <w:rPr>
          <w:rFonts w:ascii="Book Antiqua" w:hAnsi="Book Antiqua"/>
          <w:i/>
        </w:rPr>
        <w:t>Procuring</w:t>
      </w:r>
      <w:r w:rsidRPr="00024065">
        <w:rPr>
          <w:rFonts w:ascii="Book Antiqua" w:hAnsi="Book Antiqua"/>
          <w:i/>
          <w:spacing w:val="-8"/>
        </w:rPr>
        <w:t xml:space="preserve"> </w:t>
      </w:r>
      <w:r w:rsidRPr="00024065">
        <w:rPr>
          <w:rFonts w:ascii="Book Antiqua" w:hAnsi="Book Antiqua"/>
          <w:i/>
          <w:spacing w:val="-2"/>
        </w:rPr>
        <w:t>Entity]</w:t>
      </w:r>
    </w:p>
    <w:p w14:paraId="30C240B9" w14:textId="77777777" w:rsidR="00E07382" w:rsidRPr="00024065" w:rsidRDefault="001627BF" w:rsidP="00AC7C69">
      <w:pPr>
        <w:pStyle w:val="ListParagraph"/>
        <w:numPr>
          <w:ilvl w:val="1"/>
          <w:numId w:val="18"/>
        </w:numPr>
        <w:tabs>
          <w:tab w:val="left" w:pos="1066"/>
          <w:tab w:val="left" w:pos="1068"/>
        </w:tabs>
        <w:spacing w:before="232" w:line="247" w:lineRule="auto"/>
        <w:ind w:right="674"/>
        <w:jc w:val="both"/>
        <w:rPr>
          <w:rFonts w:ascii="Book Antiqua" w:hAnsi="Book Antiqua"/>
        </w:rPr>
      </w:pPr>
      <w:r w:rsidRPr="00024065">
        <w:rPr>
          <w:rFonts w:ascii="Book Antiqua" w:hAnsi="Book Antiqua"/>
          <w:b/>
          <w:i/>
        </w:rPr>
        <w:t xml:space="preserve">No reservations: </w:t>
      </w:r>
      <w:r w:rsidRPr="00024065">
        <w:rPr>
          <w:rFonts w:ascii="Book Antiqua" w:hAnsi="Book Antiqua"/>
        </w:rPr>
        <w:t>We have examined and have no reservations to the tendering document, including Addenda issued in accordance with ITT 9;</w:t>
      </w:r>
    </w:p>
    <w:p w14:paraId="2739BA79" w14:textId="77777777" w:rsidR="00E07382" w:rsidRPr="00024065" w:rsidRDefault="00E07382">
      <w:pPr>
        <w:pStyle w:val="BodyText"/>
        <w:spacing w:before="53"/>
        <w:rPr>
          <w:rFonts w:ascii="Book Antiqua" w:hAnsi="Book Antiqua"/>
        </w:rPr>
      </w:pPr>
    </w:p>
    <w:p w14:paraId="6CB36F73" w14:textId="77777777" w:rsidR="00E07382" w:rsidRPr="00024065" w:rsidRDefault="001627BF" w:rsidP="00AC7C69">
      <w:pPr>
        <w:pStyle w:val="ListParagraph"/>
        <w:numPr>
          <w:ilvl w:val="1"/>
          <w:numId w:val="18"/>
        </w:numPr>
        <w:tabs>
          <w:tab w:val="left" w:pos="1068"/>
        </w:tabs>
        <w:spacing w:before="1"/>
        <w:jc w:val="left"/>
        <w:rPr>
          <w:rFonts w:ascii="Book Antiqua" w:hAnsi="Book Antiqua"/>
        </w:rPr>
      </w:pPr>
      <w:r w:rsidRPr="00024065">
        <w:rPr>
          <w:rFonts w:ascii="Book Antiqua" w:hAnsi="Book Antiqua"/>
          <w:b/>
          <w:i/>
        </w:rPr>
        <w:t>Eligibility</w:t>
      </w:r>
      <w:r w:rsidRPr="00024065">
        <w:rPr>
          <w:rFonts w:ascii="Book Antiqua" w:hAnsi="Book Antiqua"/>
          <w:i/>
        </w:rPr>
        <w:t>:</w:t>
      </w:r>
      <w:r w:rsidRPr="00024065">
        <w:rPr>
          <w:rFonts w:ascii="Book Antiqua" w:hAnsi="Book Antiqua"/>
          <w:i/>
          <w:spacing w:val="-9"/>
        </w:rPr>
        <w:t xml:space="preserve"> </w:t>
      </w:r>
      <w:r w:rsidRPr="00024065">
        <w:rPr>
          <w:rFonts w:ascii="Book Antiqua" w:hAnsi="Book Antiqua"/>
        </w:rPr>
        <w:t>We</w:t>
      </w:r>
      <w:r w:rsidRPr="00024065">
        <w:rPr>
          <w:rFonts w:ascii="Book Antiqua" w:hAnsi="Book Antiqua"/>
          <w:spacing w:val="-8"/>
        </w:rPr>
        <w:t xml:space="preserve"> </w:t>
      </w:r>
      <w:r w:rsidRPr="00024065">
        <w:rPr>
          <w:rFonts w:ascii="Book Antiqua" w:hAnsi="Book Antiqua"/>
        </w:rPr>
        <w:t>meet</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eligibility</w:t>
      </w:r>
      <w:r w:rsidRPr="00024065">
        <w:rPr>
          <w:rFonts w:ascii="Book Antiqua" w:hAnsi="Book Antiqua"/>
          <w:spacing w:val="-4"/>
        </w:rPr>
        <w:t xml:space="preserve"> </w:t>
      </w:r>
      <w:r w:rsidRPr="00024065">
        <w:rPr>
          <w:rFonts w:ascii="Book Antiqua" w:hAnsi="Book Antiqua"/>
        </w:rPr>
        <w:t>requirements</w:t>
      </w:r>
      <w:r w:rsidRPr="00024065">
        <w:rPr>
          <w:rFonts w:ascii="Book Antiqua" w:hAnsi="Book Antiqua"/>
          <w:spacing w:val="-6"/>
        </w:rPr>
        <w:t xml:space="preserve"> </w:t>
      </w:r>
      <w:r w:rsidRPr="00024065">
        <w:rPr>
          <w:rFonts w:ascii="Book Antiqua" w:hAnsi="Book Antiqua"/>
        </w:rPr>
        <w:t>and</w:t>
      </w:r>
      <w:r w:rsidRPr="00024065">
        <w:rPr>
          <w:rFonts w:ascii="Book Antiqua" w:hAnsi="Book Antiqua"/>
          <w:spacing w:val="-7"/>
        </w:rPr>
        <w:t xml:space="preserve"> </w:t>
      </w:r>
      <w:r w:rsidRPr="00024065">
        <w:rPr>
          <w:rFonts w:ascii="Book Antiqua" w:hAnsi="Book Antiqua"/>
        </w:rPr>
        <w:t>have</w:t>
      </w:r>
      <w:r w:rsidRPr="00024065">
        <w:rPr>
          <w:rFonts w:ascii="Book Antiqua" w:hAnsi="Book Antiqua"/>
          <w:spacing w:val="-4"/>
        </w:rPr>
        <w:t xml:space="preserve"> </w:t>
      </w:r>
      <w:r w:rsidRPr="00024065">
        <w:rPr>
          <w:rFonts w:ascii="Book Antiqua" w:hAnsi="Book Antiqua"/>
        </w:rPr>
        <w:t>no</w:t>
      </w:r>
      <w:r w:rsidRPr="00024065">
        <w:rPr>
          <w:rFonts w:ascii="Book Antiqua" w:hAnsi="Book Antiqua"/>
          <w:spacing w:val="-4"/>
        </w:rPr>
        <w:t xml:space="preserve"> </w:t>
      </w:r>
      <w:r w:rsidRPr="00024065">
        <w:rPr>
          <w:rFonts w:ascii="Book Antiqua" w:hAnsi="Book Antiqua"/>
        </w:rPr>
        <w:t>conflict</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interest</w:t>
      </w:r>
      <w:r w:rsidRPr="00024065">
        <w:rPr>
          <w:rFonts w:ascii="Book Antiqua" w:hAnsi="Book Antiqua"/>
          <w:spacing w:val="-6"/>
        </w:rPr>
        <w:t xml:space="preserve"> </w:t>
      </w:r>
      <w:r w:rsidRPr="00024065">
        <w:rPr>
          <w:rFonts w:ascii="Book Antiqua" w:hAnsi="Book Antiqua"/>
        </w:rPr>
        <w:t>in</w:t>
      </w:r>
      <w:r w:rsidRPr="00024065">
        <w:rPr>
          <w:rFonts w:ascii="Book Antiqua" w:hAnsi="Book Antiqua"/>
          <w:spacing w:val="-7"/>
        </w:rPr>
        <w:t xml:space="preserve"> </w:t>
      </w:r>
      <w:r w:rsidRPr="00024065">
        <w:rPr>
          <w:rFonts w:ascii="Book Antiqua" w:hAnsi="Book Antiqua"/>
        </w:rPr>
        <w:t>accordance</w:t>
      </w:r>
      <w:r w:rsidRPr="00024065">
        <w:rPr>
          <w:rFonts w:ascii="Book Antiqua" w:hAnsi="Book Antiqua"/>
          <w:spacing w:val="-6"/>
        </w:rPr>
        <w:t xml:space="preserve"> </w:t>
      </w:r>
      <w:r w:rsidRPr="00024065">
        <w:rPr>
          <w:rFonts w:ascii="Book Antiqua" w:hAnsi="Book Antiqua"/>
        </w:rPr>
        <w:t>with</w:t>
      </w:r>
      <w:r w:rsidRPr="00024065">
        <w:rPr>
          <w:rFonts w:ascii="Book Antiqua" w:hAnsi="Book Antiqua"/>
          <w:spacing w:val="-7"/>
        </w:rPr>
        <w:t xml:space="preserve"> </w:t>
      </w:r>
      <w:r w:rsidRPr="00024065">
        <w:rPr>
          <w:rFonts w:ascii="Book Antiqua" w:hAnsi="Book Antiqua"/>
        </w:rPr>
        <w:t>ITT</w:t>
      </w:r>
      <w:r w:rsidRPr="00024065">
        <w:rPr>
          <w:rFonts w:ascii="Book Antiqua" w:hAnsi="Book Antiqua"/>
          <w:spacing w:val="-11"/>
        </w:rPr>
        <w:t xml:space="preserve"> </w:t>
      </w:r>
      <w:r w:rsidRPr="00024065">
        <w:rPr>
          <w:rFonts w:ascii="Book Antiqua" w:hAnsi="Book Antiqua"/>
          <w:spacing w:val="-5"/>
        </w:rPr>
        <w:t>4;</w:t>
      </w:r>
    </w:p>
    <w:p w14:paraId="3AC77129" w14:textId="77777777" w:rsidR="00E07382" w:rsidRPr="00024065" w:rsidRDefault="00E07382">
      <w:pPr>
        <w:pStyle w:val="BodyText"/>
        <w:spacing w:before="132"/>
        <w:rPr>
          <w:rFonts w:ascii="Book Antiqua" w:hAnsi="Book Antiqua"/>
        </w:rPr>
      </w:pPr>
    </w:p>
    <w:p w14:paraId="104CF868" w14:textId="77777777" w:rsidR="00E07382" w:rsidRPr="00024065" w:rsidRDefault="001627BF" w:rsidP="00AC7C69">
      <w:pPr>
        <w:pStyle w:val="ListParagraph"/>
        <w:numPr>
          <w:ilvl w:val="1"/>
          <w:numId w:val="18"/>
        </w:numPr>
        <w:tabs>
          <w:tab w:val="left" w:pos="1066"/>
          <w:tab w:val="left" w:pos="1068"/>
        </w:tabs>
        <w:spacing w:line="247" w:lineRule="auto"/>
        <w:ind w:right="674"/>
        <w:jc w:val="both"/>
        <w:rPr>
          <w:rFonts w:ascii="Book Antiqua" w:hAnsi="Book Antiqua"/>
        </w:rPr>
      </w:pPr>
      <w:r w:rsidRPr="00024065">
        <w:rPr>
          <w:rFonts w:ascii="Book Antiqua" w:hAnsi="Book Antiqua"/>
          <w:b/>
          <w:i/>
        </w:rPr>
        <w:t xml:space="preserve">Tender-Securing Declaration: </w:t>
      </w:r>
      <w:r w:rsidRPr="00024065">
        <w:rPr>
          <w:rFonts w:ascii="Book Antiqua" w:hAnsi="Book Antiqua"/>
        </w:rPr>
        <w:t>We have not been suspended nor declared ineligible by the Procuring</w:t>
      </w:r>
      <w:r w:rsidRPr="00024065">
        <w:rPr>
          <w:rFonts w:ascii="Book Antiqua" w:hAnsi="Book Antiqua"/>
          <w:spacing w:val="40"/>
        </w:rPr>
        <w:t xml:space="preserve"> </w:t>
      </w:r>
      <w:r w:rsidRPr="00024065">
        <w:rPr>
          <w:rFonts w:ascii="Book Antiqua" w:hAnsi="Book Antiqua"/>
        </w:rPr>
        <w:t>Entity based on execution of a Tender-Securing Declaration or Proposal-Securing Declaration in Kenya in accordance with ITT 21;</w:t>
      </w:r>
    </w:p>
    <w:p w14:paraId="73E25E55" w14:textId="77777777" w:rsidR="00E07382" w:rsidRPr="00024065" w:rsidRDefault="00E07382">
      <w:pPr>
        <w:pStyle w:val="BodyText"/>
        <w:spacing w:before="117"/>
        <w:rPr>
          <w:rFonts w:ascii="Book Antiqua" w:hAnsi="Book Antiqua"/>
        </w:rPr>
      </w:pPr>
    </w:p>
    <w:p w14:paraId="4E49D7B1" w14:textId="77777777" w:rsidR="00E07382" w:rsidRPr="00024065" w:rsidRDefault="001627BF" w:rsidP="00AC7C69">
      <w:pPr>
        <w:pStyle w:val="ListParagraph"/>
        <w:numPr>
          <w:ilvl w:val="1"/>
          <w:numId w:val="18"/>
        </w:numPr>
        <w:tabs>
          <w:tab w:val="left" w:pos="1066"/>
          <w:tab w:val="left" w:pos="1068"/>
        </w:tabs>
        <w:spacing w:line="247" w:lineRule="auto"/>
        <w:ind w:right="677"/>
        <w:jc w:val="both"/>
        <w:rPr>
          <w:rFonts w:ascii="Book Antiqua" w:hAnsi="Book Antiqua"/>
        </w:rPr>
      </w:pPr>
      <w:r w:rsidRPr="00024065">
        <w:rPr>
          <w:rFonts w:ascii="Book Antiqua" w:hAnsi="Book Antiqua"/>
          <w:b/>
          <w:i/>
        </w:rPr>
        <w:t xml:space="preserve">Conformity: </w:t>
      </w:r>
      <w:r w:rsidRPr="00024065">
        <w:rPr>
          <w:rFonts w:ascii="Book Antiqua" w:hAnsi="Book Antiqua"/>
        </w:rPr>
        <w:t>We offer to provide the Insurance Services in conformity with the tendering document of the following: [</w:t>
      </w:r>
      <w:r w:rsidRPr="00024065">
        <w:rPr>
          <w:rFonts w:ascii="Book Antiqua" w:hAnsi="Book Antiqua"/>
          <w:i/>
        </w:rPr>
        <w:t>insert the list of items tendered for and a brief description of the Insurance Services</w:t>
      </w:r>
      <w:r w:rsidRPr="00024065">
        <w:rPr>
          <w:rFonts w:ascii="Book Antiqua" w:hAnsi="Book Antiqua"/>
        </w:rPr>
        <w:t>];</w:t>
      </w:r>
    </w:p>
    <w:p w14:paraId="01E4820A" w14:textId="77777777" w:rsidR="00E07382" w:rsidRPr="00024065" w:rsidRDefault="00E07382">
      <w:pPr>
        <w:pStyle w:val="BodyText"/>
        <w:spacing w:before="112"/>
        <w:rPr>
          <w:rFonts w:ascii="Book Antiqua" w:hAnsi="Book Antiqua"/>
        </w:rPr>
      </w:pPr>
    </w:p>
    <w:p w14:paraId="365D59DA" w14:textId="77777777" w:rsidR="00E07382" w:rsidRPr="00024065" w:rsidRDefault="001627BF">
      <w:pPr>
        <w:pStyle w:val="Heading3"/>
        <w:spacing w:after="35"/>
        <w:ind w:left="1291"/>
        <w:rPr>
          <w:rFonts w:ascii="Book Antiqua" w:hAnsi="Book Antiqua"/>
        </w:rPr>
      </w:pPr>
      <w:bookmarkStart w:id="72" w:name="SCHEDULE_OF_TENDERED_ITEMS_AND_PRICES_"/>
      <w:bookmarkEnd w:id="72"/>
      <w:r w:rsidRPr="00024065">
        <w:rPr>
          <w:rFonts w:ascii="Book Antiqua" w:hAnsi="Book Antiqua"/>
        </w:rPr>
        <w:t>SCHEDULE</w:t>
      </w:r>
      <w:r w:rsidRPr="00024065">
        <w:rPr>
          <w:rFonts w:ascii="Book Antiqua" w:hAnsi="Book Antiqua"/>
          <w:spacing w:val="-14"/>
        </w:rPr>
        <w:t xml:space="preserve"> </w:t>
      </w:r>
      <w:r w:rsidRPr="00024065">
        <w:rPr>
          <w:rFonts w:ascii="Book Antiqua" w:hAnsi="Book Antiqua"/>
        </w:rPr>
        <w:t>OF</w:t>
      </w:r>
      <w:r w:rsidRPr="00024065">
        <w:rPr>
          <w:rFonts w:ascii="Book Antiqua" w:hAnsi="Book Antiqua"/>
          <w:spacing w:val="-15"/>
        </w:rPr>
        <w:t xml:space="preserve"> </w:t>
      </w:r>
      <w:r w:rsidRPr="00024065">
        <w:rPr>
          <w:rFonts w:ascii="Book Antiqua" w:hAnsi="Book Antiqua"/>
        </w:rPr>
        <w:t>TENDERED</w:t>
      </w:r>
      <w:r w:rsidRPr="00024065">
        <w:rPr>
          <w:rFonts w:ascii="Book Antiqua" w:hAnsi="Book Antiqua"/>
          <w:spacing w:val="-10"/>
        </w:rPr>
        <w:t xml:space="preserve"> </w:t>
      </w:r>
      <w:r w:rsidRPr="00024065">
        <w:rPr>
          <w:rFonts w:ascii="Book Antiqua" w:hAnsi="Book Antiqua"/>
        </w:rPr>
        <w:t>ITEMS</w:t>
      </w:r>
      <w:r w:rsidRPr="00024065">
        <w:rPr>
          <w:rFonts w:ascii="Book Antiqua" w:hAnsi="Book Antiqua"/>
          <w:spacing w:val="-15"/>
        </w:rPr>
        <w:t xml:space="preserve"> </w:t>
      </w:r>
      <w:r w:rsidRPr="00024065">
        <w:rPr>
          <w:rFonts w:ascii="Book Antiqua" w:hAnsi="Book Antiqua"/>
        </w:rPr>
        <w:t>AND</w:t>
      </w:r>
      <w:r w:rsidRPr="00024065">
        <w:rPr>
          <w:rFonts w:ascii="Book Antiqua" w:hAnsi="Book Antiqua"/>
          <w:spacing w:val="-7"/>
        </w:rPr>
        <w:t xml:space="preserve"> </w:t>
      </w:r>
      <w:r w:rsidRPr="00024065">
        <w:rPr>
          <w:rFonts w:ascii="Book Antiqua" w:hAnsi="Book Antiqua"/>
          <w:spacing w:val="-2"/>
        </w:rPr>
        <w:t>PRICES</w:t>
      </w:r>
    </w:p>
    <w:tbl>
      <w:tblPr>
        <w:tblW w:w="0" w:type="auto"/>
        <w:tblInd w:w="43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451"/>
        <w:gridCol w:w="2269"/>
        <w:gridCol w:w="1275"/>
        <w:gridCol w:w="1135"/>
        <w:gridCol w:w="1417"/>
        <w:gridCol w:w="1277"/>
        <w:gridCol w:w="1558"/>
      </w:tblGrid>
      <w:tr w:rsidR="00E07382" w:rsidRPr="00024065" w14:paraId="6DAA38B4" w14:textId="77777777">
        <w:trPr>
          <w:trHeight w:val="300"/>
        </w:trPr>
        <w:tc>
          <w:tcPr>
            <w:tcW w:w="1451" w:type="dxa"/>
            <w:tcBorders>
              <w:right w:val="single" w:sz="6" w:space="0" w:color="000000"/>
            </w:tcBorders>
          </w:tcPr>
          <w:p w14:paraId="364CDE15" w14:textId="77777777" w:rsidR="00E07382" w:rsidRPr="00024065" w:rsidRDefault="001627BF">
            <w:pPr>
              <w:pStyle w:val="TableParagraph"/>
              <w:spacing w:before="28"/>
              <w:ind w:left="54"/>
              <w:rPr>
                <w:rFonts w:ascii="Book Antiqua" w:hAnsi="Book Antiqua"/>
                <w:sz w:val="20"/>
              </w:rPr>
            </w:pPr>
            <w:r w:rsidRPr="00024065">
              <w:rPr>
                <w:rFonts w:ascii="Book Antiqua" w:hAnsi="Book Antiqua"/>
                <w:spacing w:val="-10"/>
                <w:sz w:val="20"/>
              </w:rPr>
              <w:t>1</w:t>
            </w:r>
          </w:p>
        </w:tc>
        <w:tc>
          <w:tcPr>
            <w:tcW w:w="2269" w:type="dxa"/>
            <w:tcBorders>
              <w:left w:val="single" w:sz="6" w:space="0" w:color="000000"/>
              <w:right w:val="single" w:sz="6" w:space="0" w:color="000000"/>
            </w:tcBorders>
          </w:tcPr>
          <w:p w14:paraId="3DF0ACF6" w14:textId="77777777" w:rsidR="00E07382" w:rsidRPr="00024065" w:rsidRDefault="001627BF">
            <w:pPr>
              <w:pStyle w:val="TableParagraph"/>
              <w:spacing w:before="28"/>
              <w:ind w:left="70"/>
              <w:rPr>
                <w:rFonts w:ascii="Book Antiqua" w:hAnsi="Book Antiqua"/>
                <w:sz w:val="20"/>
              </w:rPr>
            </w:pPr>
            <w:r w:rsidRPr="00024065">
              <w:rPr>
                <w:rFonts w:ascii="Book Antiqua" w:hAnsi="Book Antiqua"/>
                <w:spacing w:val="-10"/>
                <w:sz w:val="20"/>
              </w:rPr>
              <w:t>2</w:t>
            </w:r>
          </w:p>
        </w:tc>
        <w:tc>
          <w:tcPr>
            <w:tcW w:w="1275" w:type="dxa"/>
            <w:tcBorders>
              <w:left w:val="single" w:sz="6" w:space="0" w:color="000000"/>
              <w:right w:val="single" w:sz="6" w:space="0" w:color="000000"/>
            </w:tcBorders>
          </w:tcPr>
          <w:p w14:paraId="55283155" w14:textId="77777777" w:rsidR="00E07382" w:rsidRPr="00024065" w:rsidRDefault="001627BF">
            <w:pPr>
              <w:pStyle w:val="TableParagraph"/>
              <w:spacing w:before="28"/>
              <w:ind w:left="69"/>
              <w:rPr>
                <w:rFonts w:ascii="Book Antiqua" w:hAnsi="Book Antiqua"/>
                <w:sz w:val="20"/>
              </w:rPr>
            </w:pPr>
            <w:r w:rsidRPr="00024065">
              <w:rPr>
                <w:rFonts w:ascii="Book Antiqua" w:hAnsi="Book Antiqua"/>
                <w:spacing w:val="-10"/>
                <w:sz w:val="20"/>
              </w:rPr>
              <w:t>3</w:t>
            </w:r>
          </w:p>
        </w:tc>
        <w:tc>
          <w:tcPr>
            <w:tcW w:w="1135" w:type="dxa"/>
            <w:tcBorders>
              <w:left w:val="single" w:sz="6" w:space="0" w:color="000000"/>
              <w:right w:val="single" w:sz="6" w:space="0" w:color="000000"/>
            </w:tcBorders>
          </w:tcPr>
          <w:p w14:paraId="01F96D2A" w14:textId="77777777" w:rsidR="00E07382" w:rsidRPr="00024065" w:rsidRDefault="001627BF">
            <w:pPr>
              <w:pStyle w:val="TableParagraph"/>
              <w:spacing w:before="28"/>
              <w:ind w:left="71"/>
              <w:rPr>
                <w:rFonts w:ascii="Book Antiqua" w:hAnsi="Book Antiqua"/>
                <w:sz w:val="20"/>
              </w:rPr>
            </w:pPr>
            <w:r w:rsidRPr="00024065">
              <w:rPr>
                <w:rFonts w:ascii="Book Antiqua" w:hAnsi="Book Antiqua"/>
                <w:spacing w:val="-10"/>
                <w:sz w:val="20"/>
              </w:rPr>
              <w:t>4</w:t>
            </w:r>
          </w:p>
        </w:tc>
        <w:tc>
          <w:tcPr>
            <w:tcW w:w="1417" w:type="dxa"/>
            <w:tcBorders>
              <w:left w:val="single" w:sz="6" w:space="0" w:color="000000"/>
              <w:right w:val="single" w:sz="6" w:space="0" w:color="000000"/>
            </w:tcBorders>
          </w:tcPr>
          <w:p w14:paraId="58DD8B38" w14:textId="77777777" w:rsidR="00E07382" w:rsidRPr="00024065" w:rsidRDefault="001627BF">
            <w:pPr>
              <w:pStyle w:val="TableParagraph"/>
              <w:spacing w:before="28"/>
              <w:ind w:left="71"/>
              <w:rPr>
                <w:rFonts w:ascii="Book Antiqua" w:hAnsi="Book Antiqua"/>
                <w:sz w:val="20"/>
              </w:rPr>
            </w:pPr>
            <w:r w:rsidRPr="00024065">
              <w:rPr>
                <w:rFonts w:ascii="Book Antiqua" w:hAnsi="Book Antiqua"/>
                <w:spacing w:val="-10"/>
                <w:sz w:val="20"/>
              </w:rPr>
              <w:t>5</w:t>
            </w:r>
          </w:p>
        </w:tc>
        <w:tc>
          <w:tcPr>
            <w:tcW w:w="1277" w:type="dxa"/>
            <w:tcBorders>
              <w:left w:val="single" w:sz="6" w:space="0" w:color="000000"/>
              <w:right w:val="single" w:sz="6" w:space="0" w:color="000000"/>
            </w:tcBorders>
          </w:tcPr>
          <w:p w14:paraId="4632CE92" w14:textId="77777777" w:rsidR="00E07382" w:rsidRPr="00024065" w:rsidRDefault="001627BF">
            <w:pPr>
              <w:pStyle w:val="TableParagraph"/>
              <w:spacing w:before="28"/>
              <w:ind w:left="72"/>
              <w:rPr>
                <w:rFonts w:ascii="Book Antiqua" w:hAnsi="Book Antiqua"/>
                <w:sz w:val="20"/>
              </w:rPr>
            </w:pPr>
            <w:r w:rsidRPr="00024065">
              <w:rPr>
                <w:rFonts w:ascii="Book Antiqua" w:hAnsi="Book Antiqua"/>
                <w:spacing w:val="-10"/>
                <w:sz w:val="20"/>
              </w:rPr>
              <w:t>6</w:t>
            </w:r>
          </w:p>
        </w:tc>
        <w:tc>
          <w:tcPr>
            <w:tcW w:w="1558" w:type="dxa"/>
            <w:tcBorders>
              <w:left w:val="single" w:sz="6" w:space="0" w:color="000000"/>
            </w:tcBorders>
          </w:tcPr>
          <w:p w14:paraId="262B7EBF" w14:textId="77777777" w:rsidR="00E07382" w:rsidRPr="00024065" w:rsidRDefault="001627BF">
            <w:pPr>
              <w:pStyle w:val="TableParagraph"/>
              <w:spacing w:before="28"/>
              <w:ind w:left="72"/>
              <w:rPr>
                <w:rFonts w:ascii="Book Antiqua" w:hAnsi="Book Antiqua"/>
                <w:sz w:val="20"/>
              </w:rPr>
            </w:pPr>
            <w:r w:rsidRPr="00024065">
              <w:rPr>
                <w:rFonts w:ascii="Book Antiqua" w:hAnsi="Book Antiqua"/>
                <w:spacing w:val="-10"/>
                <w:sz w:val="20"/>
              </w:rPr>
              <w:t>7</w:t>
            </w:r>
          </w:p>
        </w:tc>
      </w:tr>
      <w:tr w:rsidR="00E07382" w:rsidRPr="00024065" w14:paraId="08F15960" w14:textId="77777777">
        <w:trPr>
          <w:trHeight w:val="1267"/>
        </w:trPr>
        <w:tc>
          <w:tcPr>
            <w:tcW w:w="1451" w:type="dxa"/>
            <w:tcBorders>
              <w:bottom w:val="single" w:sz="6" w:space="0" w:color="000000"/>
              <w:right w:val="single" w:sz="6" w:space="0" w:color="000000"/>
            </w:tcBorders>
          </w:tcPr>
          <w:p w14:paraId="364E50FF" w14:textId="77777777" w:rsidR="00E07382" w:rsidRPr="00024065" w:rsidRDefault="001627BF">
            <w:pPr>
              <w:pStyle w:val="TableParagraph"/>
              <w:spacing w:before="26" w:line="261" w:lineRule="auto"/>
              <w:ind w:left="54" w:right="119"/>
              <w:rPr>
                <w:rFonts w:ascii="Book Antiqua" w:hAnsi="Book Antiqua"/>
                <w:b/>
                <w:sz w:val="20"/>
              </w:rPr>
            </w:pPr>
            <w:r w:rsidRPr="00024065">
              <w:rPr>
                <w:rFonts w:ascii="Book Antiqua" w:hAnsi="Book Antiqua"/>
                <w:b/>
                <w:sz w:val="20"/>
              </w:rPr>
              <w:t>No</w:t>
            </w:r>
            <w:r w:rsidRPr="00024065">
              <w:rPr>
                <w:rFonts w:ascii="Book Antiqua" w:hAnsi="Book Antiqua"/>
                <w:b/>
                <w:spacing w:val="-13"/>
                <w:sz w:val="20"/>
              </w:rPr>
              <w:t xml:space="preserve"> </w:t>
            </w:r>
            <w:r w:rsidRPr="00024065">
              <w:rPr>
                <w:rFonts w:ascii="Book Antiqua" w:hAnsi="Book Antiqua"/>
                <w:b/>
                <w:sz w:val="20"/>
              </w:rPr>
              <w:t>of</w:t>
            </w:r>
            <w:r w:rsidRPr="00024065">
              <w:rPr>
                <w:rFonts w:ascii="Book Antiqua" w:hAnsi="Book Antiqua"/>
                <w:b/>
                <w:spacing w:val="-12"/>
                <w:sz w:val="20"/>
              </w:rPr>
              <w:t xml:space="preserve"> </w:t>
            </w:r>
            <w:r w:rsidRPr="00024065">
              <w:rPr>
                <w:rFonts w:ascii="Book Antiqua" w:hAnsi="Book Antiqua"/>
                <w:b/>
                <w:sz w:val="20"/>
              </w:rPr>
              <w:t>item</w:t>
            </w:r>
            <w:r w:rsidRPr="00024065">
              <w:rPr>
                <w:rFonts w:ascii="Book Antiqua" w:hAnsi="Book Antiqua"/>
                <w:b/>
                <w:spacing w:val="-13"/>
                <w:sz w:val="20"/>
              </w:rPr>
              <w:t xml:space="preserve"> </w:t>
            </w:r>
            <w:r w:rsidRPr="00024065">
              <w:rPr>
                <w:rFonts w:ascii="Book Antiqua" w:hAnsi="Book Antiqua"/>
                <w:b/>
                <w:sz w:val="20"/>
              </w:rPr>
              <w:t>to be insured</w:t>
            </w:r>
          </w:p>
        </w:tc>
        <w:tc>
          <w:tcPr>
            <w:tcW w:w="2269" w:type="dxa"/>
            <w:tcBorders>
              <w:left w:val="single" w:sz="6" w:space="0" w:color="000000"/>
              <w:bottom w:val="single" w:sz="6" w:space="0" w:color="000000"/>
              <w:right w:val="single" w:sz="6" w:space="0" w:color="000000"/>
            </w:tcBorders>
          </w:tcPr>
          <w:p w14:paraId="758606FF" w14:textId="77777777" w:rsidR="00E07382" w:rsidRPr="00024065" w:rsidRDefault="001627BF">
            <w:pPr>
              <w:pStyle w:val="TableParagraph"/>
              <w:spacing w:before="26" w:line="261" w:lineRule="auto"/>
              <w:ind w:left="70"/>
              <w:rPr>
                <w:rFonts w:ascii="Book Antiqua" w:hAnsi="Book Antiqua"/>
                <w:b/>
                <w:sz w:val="20"/>
              </w:rPr>
            </w:pPr>
            <w:r w:rsidRPr="00024065">
              <w:rPr>
                <w:rFonts w:ascii="Book Antiqua" w:hAnsi="Book Antiqua"/>
                <w:b/>
                <w:sz w:val="20"/>
              </w:rPr>
              <w:t>Brief</w:t>
            </w:r>
            <w:r w:rsidRPr="00024065">
              <w:rPr>
                <w:rFonts w:ascii="Book Antiqua" w:hAnsi="Book Antiqua"/>
                <w:b/>
                <w:spacing w:val="-13"/>
                <w:sz w:val="20"/>
              </w:rPr>
              <w:t xml:space="preserve"> </w:t>
            </w:r>
            <w:r w:rsidRPr="00024065">
              <w:rPr>
                <w:rFonts w:ascii="Book Antiqua" w:hAnsi="Book Antiqua"/>
                <w:b/>
                <w:sz w:val="20"/>
              </w:rPr>
              <w:t>description</w:t>
            </w:r>
            <w:r w:rsidRPr="00024065">
              <w:rPr>
                <w:rFonts w:ascii="Book Antiqua" w:hAnsi="Book Antiqua"/>
                <w:b/>
                <w:spacing w:val="-12"/>
                <w:sz w:val="20"/>
              </w:rPr>
              <w:t xml:space="preserve"> </w:t>
            </w:r>
            <w:r w:rsidRPr="00024065">
              <w:rPr>
                <w:rFonts w:ascii="Book Antiqua" w:hAnsi="Book Antiqua"/>
                <w:b/>
                <w:sz w:val="20"/>
              </w:rPr>
              <w:t>of</w:t>
            </w:r>
            <w:r w:rsidRPr="00024065">
              <w:rPr>
                <w:rFonts w:ascii="Book Antiqua" w:hAnsi="Book Antiqua"/>
                <w:b/>
                <w:spacing w:val="-13"/>
                <w:sz w:val="20"/>
              </w:rPr>
              <w:t xml:space="preserve"> </w:t>
            </w:r>
            <w:r w:rsidRPr="00024065">
              <w:rPr>
                <w:rFonts w:ascii="Book Antiqua" w:hAnsi="Book Antiqua"/>
                <w:b/>
                <w:sz w:val="20"/>
              </w:rPr>
              <w:t>item to be insured</w:t>
            </w:r>
          </w:p>
        </w:tc>
        <w:tc>
          <w:tcPr>
            <w:tcW w:w="1275" w:type="dxa"/>
            <w:tcBorders>
              <w:left w:val="single" w:sz="6" w:space="0" w:color="000000"/>
              <w:bottom w:val="single" w:sz="6" w:space="0" w:color="000000"/>
              <w:right w:val="single" w:sz="6" w:space="0" w:color="000000"/>
            </w:tcBorders>
          </w:tcPr>
          <w:p w14:paraId="31C765F7" w14:textId="77777777" w:rsidR="00E07382" w:rsidRPr="00024065" w:rsidRDefault="001627BF">
            <w:pPr>
              <w:pStyle w:val="TableParagraph"/>
              <w:spacing w:before="26" w:line="261" w:lineRule="auto"/>
              <w:ind w:left="69"/>
              <w:rPr>
                <w:rFonts w:ascii="Book Antiqua" w:hAnsi="Book Antiqua"/>
                <w:b/>
                <w:sz w:val="20"/>
              </w:rPr>
            </w:pPr>
            <w:r w:rsidRPr="00024065">
              <w:rPr>
                <w:rFonts w:ascii="Book Antiqua" w:hAnsi="Book Antiqua"/>
                <w:b/>
                <w:spacing w:val="-2"/>
                <w:sz w:val="20"/>
              </w:rPr>
              <w:t>Value</w:t>
            </w:r>
            <w:r w:rsidRPr="00024065">
              <w:rPr>
                <w:rFonts w:ascii="Book Antiqua" w:hAnsi="Book Antiqua"/>
                <w:b/>
                <w:spacing w:val="-11"/>
                <w:sz w:val="20"/>
              </w:rPr>
              <w:t xml:space="preserve"> </w:t>
            </w:r>
            <w:r w:rsidRPr="00024065">
              <w:rPr>
                <w:rFonts w:ascii="Book Antiqua" w:hAnsi="Book Antiqua"/>
                <w:b/>
                <w:spacing w:val="-2"/>
                <w:sz w:val="20"/>
              </w:rPr>
              <w:t>of</w:t>
            </w:r>
            <w:r w:rsidRPr="00024065">
              <w:rPr>
                <w:rFonts w:ascii="Book Antiqua" w:hAnsi="Book Antiqua"/>
                <w:b/>
                <w:spacing w:val="-10"/>
                <w:sz w:val="20"/>
              </w:rPr>
              <w:t xml:space="preserve"> </w:t>
            </w:r>
            <w:r w:rsidRPr="00024065">
              <w:rPr>
                <w:rFonts w:ascii="Book Antiqua" w:hAnsi="Book Antiqua"/>
                <w:b/>
                <w:spacing w:val="-2"/>
                <w:sz w:val="20"/>
              </w:rPr>
              <w:t xml:space="preserve">item </w:t>
            </w:r>
            <w:r w:rsidRPr="00024065">
              <w:rPr>
                <w:rFonts w:ascii="Book Antiqua" w:hAnsi="Book Antiqua"/>
                <w:b/>
                <w:sz w:val="20"/>
              </w:rPr>
              <w:t>to</w:t>
            </w:r>
            <w:r w:rsidRPr="00024065">
              <w:rPr>
                <w:rFonts w:ascii="Book Antiqua" w:hAnsi="Book Antiqua"/>
                <w:b/>
                <w:spacing w:val="-4"/>
                <w:sz w:val="20"/>
              </w:rPr>
              <w:t xml:space="preserve"> </w:t>
            </w:r>
            <w:r w:rsidRPr="00024065">
              <w:rPr>
                <w:rFonts w:ascii="Book Antiqua" w:hAnsi="Book Antiqua"/>
                <w:b/>
                <w:sz w:val="20"/>
              </w:rPr>
              <w:t>be</w:t>
            </w:r>
            <w:r w:rsidRPr="00024065">
              <w:rPr>
                <w:rFonts w:ascii="Book Antiqua" w:hAnsi="Book Antiqua"/>
                <w:b/>
                <w:spacing w:val="-2"/>
                <w:sz w:val="20"/>
              </w:rPr>
              <w:t xml:space="preserve"> insured</w:t>
            </w:r>
          </w:p>
        </w:tc>
        <w:tc>
          <w:tcPr>
            <w:tcW w:w="1135" w:type="dxa"/>
            <w:tcBorders>
              <w:left w:val="single" w:sz="6" w:space="0" w:color="000000"/>
              <w:bottom w:val="single" w:sz="6" w:space="0" w:color="000000"/>
              <w:right w:val="single" w:sz="6" w:space="0" w:color="000000"/>
            </w:tcBorders>
          </w:tcPr>
          <w:p w14:paraId="499F7BFD" w14:textId="77777777" w:rsidR="00E07382" w:rsidRPr="00024065" w:rsidRDefault="001627BF">
            <w:pPr>
              <w:pStyle w:val="TableParagraph"/>
              <w:spacing w:before="26" w:line="261" w:lineRule="auto"/>
              <w:ind w:left="71" w:right="191"/>
              <w:rPr>
                <w:rFonts w:ascii="Book Antiqua" w:hAnsi="Book Antiqua"/>
                <w:b/>
                <w:sz w:val="20"/>
              </w:rPr>
            </w:pPr>
            <w:r w:rsidRPr="00024065">
              <w:rPr>
                <w:rFonts w:ascii="Book Antiqua" w:hAnsi="Book Antiqua"/>
                <w:b/>
                <w:spacing w:val="-2"/>
                <w:sz w:val="20"/>
              </w:rPr>
              <w:t>Insurance period</w:t>
            </w:r>
          </w:p>
        </w:tc>
        <w:tc>
          <w:tcPr>
            <w:tcW w:w="1417" w:type="dxa"/>
            <w:tcBorders>
              <w:left w:val="single" w:sz="6" w:space="0" w:color="000000"/>
              <w:bottom w:val="single" w:sz="6" w:space="0" w:color="000000"/>
              <w:right w:val="single" w:sz="6" w:space="0" w:color="000000"/>
            </w:tcBorders>
          </w:tcPr>
          <w:p w14:paraId="066468CA" w14:textId="77777777" w:rsidR="00E07382" w:rsidRPr="00024065" w:rsidRDefault="001627BF">
            <w:pPr>
              <w:pStyle w:val="TableParagraph"/>
              <w:spacing w:before="26"/>
              <w:ind w:left="71" w:right="98"/>
              <w:rPr>
                <w:rFonts w:ascii="Book Antiqua" w:hAnsi="Book Antiqua"/>
                <w:b/>
                <w:sz w:val="20"/>
              </w:rPr>
            </w:pPr>
            <w:r w:rsidRPr="00024065">
              <w:rPr>
                <w:rFonts w:ascii="Book Antiqua" w:hAnsi="Book Antiqua"/>
                <w:b/>
                <w:spacing w:val="-2"/>
                <w:sz w:val="20"/>
              </w:rPr>
              <w:t xml:space="preserve">Insurance </w:t>
            </w:r>
            <w:r w:rsidRPr="00024065">
              <w:rPr>
                <w:rFonts w:ascii="Book Antiqua" w:hAnsi="Book Antiqua"/>
                <w:b/>
                <w:sz w:val="20"/>
              </w:rPr>
              <w:t xml:space="preserve">Premium per </w:t>
            </w:r>
            <w:r w:rsidRPr="00024065">
              <w:rPr>
                <w:rFonts w:ascii="Book Antiqua" w:hAnsi="Book Antiqua"/>
                <w:b/>
                <w:spacing w:val="-2"/>
                <w:sz w:val="20"/>
              </w:rPr>
              <w:t>annum (Tender</w:t>
            </w:r>
            <w:r w:rsidRPr="00024065">
              <w:rPr>
                <w:rFonts w:ascii="Book Antiqua" w:hAnsi="Book Antiqua"/>
                <w:b/>
                <w:spacing w:val="-11"/>
                <w:sz w:val="20"/>
              </w:rPr>
              <w:t xml:space="preserve"> </w:t>
            </w:r>
            <w:r w:rsidRPr="00024065">
              <w:rPr>
                <w:rFonts w:ascii="Book Antiqua" w:hAnsi="Book Antiqua"/>
                <w:b/>
                <w:spacing w:val="-2"/>
                <w:sz w:val="20"/>
              </w:rPr>
              <w:t>Price)</w:t>
            </w:r>
          </w:p>
        </w:tc>
        <w:tc>
          <w:tcPr>
            <w:tcW w:w="1277" w:type="dxa"/>
            <w:tcBorders>
              <w:left w:val="single" w:sz="6" w:space="0" w:color="000000"/>
              <w:bottom w:val="single" w:sz="6" w:space="0" w:color="000000"/>
              <w:right w:val="single" w:sz="6" w:space="0" w:color="000000"/>
            </w:tcBorders>
          </w:tcPr>
          <w:p w14:paraId="5514B29F" w14:textId="77777777" w:rsidR="00E07382" w:rsidRPr="00024065" w:rsidRDefault="001627BF">
            <w:pPr>
              <w:pStyle w:val="TableParagraph"/>
              <w:spacing w:before="26" w:line="259" w:lineRule="auto"/>
              <w:ind w:left="72" w:right="221"/>
              <w:rPr>
                <w:rFonts w:ascii="Book Antiqua" w:hAnsi="Book Antiqua"/>
                <w:b/>
                <w:sz w:val="20"/>
              </w:rPr>
            </w:pPr>
            <w:r w:rsidRPr="00024065">
              <w:rPr>
                <w:rFonts w:ascii="Book Antiqua" w:hAnsi="Book Antiqua"/>
                <w:b/>
                <w:spacing w:val="-2"/>
                <w:sz w:val="20"/>
              </w:rPr>
              <w:t xml:space="preserve">Price </w:t>
            </w:r>
            <w:r w:rsidRPr="00024065">
              <w:rPr>
                <w:rFonts w:ascii="Book Antiqua" w:hAnsi="Book Antiqua"/>
                <w:b/>
                <w:sz w:val="20"/>
              </w:rPr>
              <w:t>discount</w:t>
            </w:r>
            <w:r w:rsidRPr="00024065">
              <w:rPr>
                <w:rFonts w:ascii="Book Antiqua" w:hAnsi="Book Antiqua"/>
                <w:b/>
                <w:spacing w:val="-13"/>
                <w:sz w:val="20"/>
              </w:rPr>
              <w:t xml:space="preserve"> </w:t>
            </w:r>
            <w:r w:rsidRPr="00024065">
              <w:rPr>
                <w:rFonts w:ascii="Book Antiqua" w:hAnsi="Book Antiqua"/>
                <w:b/>
                <w:sz w:val="20"/>
              </w:rPr>
              <w:t xml:space="preserve">(if </w:t>
            </w:r>
            <w:r w:rsidRPr="00024065">
              <w:rPr>
                <w:rFonts w:ascii="Book Antiqua" w:hAnsi="Book Antiqua"/>
                <w:b/>
                <w:spacing w:val="-4"/>
                <w:sz w:val="20"/>
              </w:rPr>
              <w:t>any)</w:t>
            </w:r>
          </w:p>
        </w:tc>
        <w:tc>
          <w:tcPr>
            <w:tcW w:w="1558" w:type="dxa"/>
            <w:tcBorders>
              <w:left w:val="single" w:sz="6" w:space="0" w:color="000000"/>
              <w:bottom w:val="single" w:sz="6" w:space="0" w:color="000000"/>
            </w:tcBorders>
          </w:tcPr>
          <w:p w14:paraId="1615622B" w14:textId="77777777" w:rsidR="00E07382" w:rsidRPr="00024065" w:rsidRDefault="001627BF">
            <w:pPr>
              <w:pStyle w:val="TableParagraph"/>
              <w:spacing w:before="26" w:line="259" w:lineRule="auto"/>
              <w:ind w:left="72" w:right="361"/>
              <w:rPr>
                <w:rFonts w:ascii="Book Antiqua" w:hAnsi="Book Antiqua"/>
                <w:b/>
                <w:sz w:val="20"/>
              </w:rPr>
            </w:pPr>
            <w:r w:rsidRPr="00024065">
              <w:rPr>
                <w:rFonts w:ascii="Book Antiqua" w:hAnsi="Book Antiqua"/>
                <w:b/>
                <w:spacing w:val="-4"/>
                <w:sz w:val="20"/>
              </w:rPr>
              <w:t>Total</w:t>
            </w:r>
            <w:r w:rsidRPr="00024065">
              <w:rPr>
                <w:rFonts w:ascii="Book Antiqua" w:hAnsi="Book Antiqua"/>
                <w:b/>
                <w:spacing w:val="-9"/>
                <w:sz w:val="20"/>
              </w:rPr>
              <w:t xml:space="preserve"> </w:t>
            </w:r>
            <w:r w:rsidRPr="00024065">
              <w:rPr>
                <w:rFonts w:ascii="Book Antiqua" w:hAnsi="Book Antiqua"/>
                <w:b/>
                <w:spacing w:val="-4"/>
                <w:sz w:val="20"/>
              </w:rPr>
              <w:t xml:space="preserve">Tender </w:t>
            </w:r>
            <w:r w:rsidRPr="00024065">
              <w:rPr>
                <w:rFonts w:ascii="Book Antiqua" w:hAnsi="Book Antiqua"/>
                <w:b/>
                <w:sz w:val="20"/>
              </w:rPr>
              <w:t xml:space="preserve">Price for </w:t>
            </w:r>
            <w:r w:rsidRPr="00024065">
              <w:rPr>
                <w:rFonts w:ascii="Book Antiqua" w:hAnsi="Book Antiqua"/>
                <w:b/>
                <w:spacing w:val="-2"/>
                <w:sz w:val="20"/>
              </w:rPr>
              <w:t xml:space="preserve">Insurance </w:t>
            </w:r>
            <w:r w:rsidRPr="00024065">
              <w:rPr>
                <w:rFonts w:ascii="Book Antiqua" w:hAnsi="Book Antiqua"/>
                <w:b/>
                <w:sz w:val="20"/>
              </w:rPr>
              <w:t>Service per</w:t>
            </w:r>
          </w:p>
          <w:p w14:paraId="4D63CE62" w14:textId="77777777" w:rsidR="00E07382" w:rsidRPr="00024065" w:rsidRDefault="001627BF">
            <w:pPr>
              <w:pStyle w:val="TableParagraph"/>
              <w:spacing w:line="228" w:lineRule="exact"/>
              <w:ind w:left="72"/>
              <w:rPr>
                <w:rFonts w:ascii="Book Antiqua" w:hAnsi="Book Antiqua"/>
                <w:b/>
                <w:sz w:val="20"/>
              </w:rPr>
            </w:pPr>
            <w:r w:rsidRPr="00024065">
              <w:rPr>
                <w:rFonts w:ascii="Book Antiqua" w:hAnsi="Book Antiqua"/>
                <w:b/>
                <w:spacing w:val="-2"/>
                <w:sz w:val="20"/>
              </w:rPr>
              <w:t>annum</w:t>
            </w:r>
          </w:p>
        </w:tc>
      </w:tr>
      <w:tr w:rsidR="00E07382" w:rsidRPr="00024065" w14:paraId="7D7BEB1E" w14:textId="77777777">
        <w:trPr>
          <w:trHeight w:val="432"/>
        </w:trPr>
        <w:tc>
          <w:tcPr>
            <w:tcW w:w="1451" w:type="dxa"/>
            <w:tcBorders>
              <w:top w:val="single" w:sz="6" w:space="0" w:color="000000"/>
              <w:bottom w:val="single" w:sz="6" w:space="0" w:color="000000"/>
              <w:right w:val="single" w:sz="6" w:space="0" w:color="000000"/>
            </w:tcBorders>
          </w:tcPr>
          <w:p w14:paraId="2DFE6E33" w14:textId="77777777" w:rsidR="00E07382" w:rsidRPr="00024065" w:rsidRDefault="001627BF">
            <w:pPr>
              <w:pStyle w:val="TableParagraph"/>
              <w:spacing w:before="25"/>
              <w:ind w:left="54"/>
              <w:rPr>
                <w:rFonts w:ascii="Book Antiqua" w:hAnsi="Book Antiqua"/>
                <w:sz w:val="20"/>
              </w:rPr>
            </w:pPr>
            <w:r w:rsidRPr="00024065">
              <w:rPr>
                <w:rFonts w:ascii="Book Antiqua" w:hAnsi="Book Antiqua"/>
                <w:sz w:val="20"/>
              </w:rPr>
              <w:t>No</w:t>
            </w:r>
            <w:r w:rsidRPr="00024065">
              <w:rPr>
                <w:rFonts w:ascii="Book Antiqua" w:hAnsi="Book Antiqua"/>
                <w:spacing w:val="-2"/>
                <w:sz w:val="20"/>
              </w:rPr>
              <w:t xml:space="preserve"> </w:t>
            </w:r>
            <w:r w:rsidRPr="00024065">
              <w:rPr>
                <w:rFonts w:ascii="Book Antiqua" w:hAnsi="Book Antiqua"/>
                <w:spacing w:val="-10"/>
                <w:sz w:val="20"/>
              </w:rPr>
              <w:t>1</w:t>
            </w:r>
          </w:p>
        </w:tc>
        <w:tc>
          <w:tcPr>
            <w:tcW w:w="2269" w:type="dxa"/>
            <w:tcBorders>
              <w:top w:val="single" w:sz="6" w:space="0" w:color="000000"/>
              <w:left w:val="single" w:sz="6" w:space="0" w:color="000000"/>
              <w:bottom w:val="single" w:sz="6" w:space="0" w:color="000000"/>
              <w:right w:val="single" w:sz="6" w:space="0" w:color="000000"/>
            </w:tcBorders>
          </w:tcPr>
          <w:p w14:paraId="14D66875" w14:textId="77777777" w:rsidR="00E07382" w:rsidRPr="00024065" w:rsidRDefault="00E07382">
            <w:pPr>
              <w:pStyle w:val="TableParagraph"/>
              <w:rPr>
                <w:rFonts w:ascii="Book Antiqua" w:hAnsi="Book Antiqua"/>
                <w:sz w:val="20"/>
              </w:rPr>
            </w:pPr>
          </w:p>
        </w:tc>
        <w:tc>
          <w:tcPr>
            <w:tcW w:w="1275" w:type="dxa"/>
            <w:tcBorders>
              <w:top w:val="single" w:sz="6" w:space="0" w:color="000000"/>
              <w:left w:val="single" w:sz="6" w:space="0" w:color="000000"/>
              <w:bottom w:val="single" w:sz="6" w:space="0" w:color="000000"/>
              <w:right w:val="single" w:sz="6" w:space="0" w:color="000000"/>
            </w:tcBorders>
          </w:tcPr>
          <w:p w14:paraId="00720063" w14:textId="77777777" w:rsidR="00E07382" w:rsidRPr="00024065" w:rsidRDefault="00E07382">
            <w:pPr>
              <w:pStyle w:val="TableParagraph"/>
              <w:rPr>
                <w:rFonts w:ascii="Book Antiqua" w:hAnsi="Book Antiqua"/>
                <w:sz w:val="20"/>
              </w:rPr>
            </w:pPr>
          </w:p>
        </w:tc>
        <w:tc>
          <w:tcPr>
            <w:tcW w:w="1135" w:type="dxa"/>
            <w:tcBorders>
              <w:top w:val="single" w:sz="6" w:space="0" w:color="000000"/>
              <w:left w:val="single" w:sz="6" w:space="0" w:color="000000"/>
              <w:bottom w:val="single" w:sz="6" w:space="0" w:color="000000"/>
              <w:right w:val="single" w:sz="6" w:space="0" w:color="000000"/>
            </w:tcBorders>
          </w:tcPr>
          <w:p w14:paraId="30858C10" w14:textId="77777777" w:rsidR="00E07382" w:rsidRPr="00024065" w:rsidRDefault="00E07382">
            <w:pPr>
              <w:pStyle w:val="TableParagraph"/>
              <w:rPr>
                <w:rFonts w:ascii="Book Antiqua" w:hAnsi="Book Antiqua"/>
                <w:sz w:val="20"/>
              </w:rPr>
            </w:pPr>
          </w:p>
        </w:tc>
        <w:tc>
          <w:tcPr>
            <w:tcW w:w="1417" w:type="dxa"/>
            <w:tcBorders>
              <w:top w:val="single" w:sz="6" w:space="0" w:color="000000"/>
              <w:left w:val="single" w:sz="6" w:space="0" w:color="000000"/>
              <w:bottom w:val="single" w:sz="6" w:space="0" w:color="000000"/>
              <w:right w:val="single" w:sz="6" w:space="0" w:color="000000"/>
            </w:tcBorders>
          </w:tcPr>
          <w:p w14:paraId="0E5B2133" w14:textId="77777777" w:rsidR="00E07382" w:rsidRPr="00024065" w:rsidRDefault="00E07382">
            <w:pPr>
              <w:pStyle w:val="TableParagraph"/>
              <w:rPr>
                <w:rFonts w:ascii="Book Antiqua" w:hAnsi="Book Antiqua"/>
                <w:sz w:val="20"/>
              </w:rPr>
            </w:pPr>
          </w:p>
        </w:tc>
        <w:tc>
          <w:tcPr>
            <w:tcW w:w="1277" w:type="dxa"/>
            <w:tcBorders>
              <w:top w:val="single" w:sz="6" w:space="0" w:color="000000"/>
              <w:left w:val="single" w:sz="6" w:space="0" w:color="000000"/>
              <w:bottom w:val="single" w:sz="6" w:space="0" w:color="000000"/>
              <w:right w:val="single" w:sz="6" w:space="0" w:color="000000"/>
            </w:tcBorders>
          </w:tcPr>
          <w:p w14:paraId="59156945" w14:textId="77777777" w:rsidR="00E07382" w:rsidRPr="00024065" w:rsidRDefault="00E07382">
            <w:pPr>
              <w:pStyle w:val="TableParagraph"/>
              <w:rPr>
                <w:rFonts w:ascii="Book Antiqua" w:hAnsi="Book Antiqua"/>
                <w:sz w:val="20"/>
              </w:rPr>
            </w:pPr>
          </w:p>
        </w:tc>
        <w:tc>
          <w:tcPr>
            <w:tcW w:w="1558" w:type="dxa"/>
            <w:tcBorders>
              <w:top w:val="single" w:sz="6" w:space="0" w:color="000000"/>
              <w:left w:val="single" w:sz="6" w:space="0" w:color="000000"/>
              <w:bottom w:val="single" w:sz="6" w:space="0" w:color="000000"/>
            </w:tcBorders>
          </w:tcPr>
          <w:p w14:paraId="2574660E" w14:textId="77777777" w:rsidR="00E07382" w:rsidRPr="00024065" w:rsidRDefault="00E07382">
            <w:pPr>
              <w:pStyle w:val="TableParagraph"/>
              <w:rPr>
                <w:rFonts w:ascii="Book Antiqua" w:hAnsi="Book Antiqua"/>
                <w:sz w:val="20"/>
              </w:rPr>
            </w:pPr>
          </w:p>
        </w:tc>
      </w:tr>
      <w:tr w:rsidR="00E07382" w:rsidRPr="00024065" w14:paraId="48AFDA76" w14:textId="77777777">
        <w:trPr>
          <w:trHeight w:val="431"/>
        </w:trPr>
        <w:tc>
          <w:tcPr>
            <w:tcW w:w="1451" w:type="dxa"/>
            <w:tcBorders>
              <w:top w:val="single" w:sz="6" w:space="0" w:color="000000"/>
              <w:bottom w:val="single" w:sz="6" w:space="0" w:color="000000"/>
              <w:right w:val="single" w:sz="6" w:space="0" w:color="000000"/>
            </w:tcBorders>
          </w:tcPr>
          <w:p w14:paraId="15F7DB68" w14:textId="77777777" w:rsidR="00E07382" w:rsidRPr="00024065" w:rsidRDefault="001627BF">
            <w:pPr>
              <w:pStyle w:val="TableParagraph"/>
              <w:spacing w:before="24"/>
              <w:ind w:left="54"/>
              <w:rPr>
                <w:rFonts w:ascii="Book Antiqua" w:hAnsi="Book Antiqua"/>
                <w:sz w:val="20"/>
              </w:rPr>
            </w:pPr>
            <w:r w:rsidRPr="00024065">
              <w:rPr>
                <w:rFonts w:ascii="Book Antiqua" w:hAnsi="Book Antiqua"/>
                <w:sz w:val="20"/>
              </w:rPr>
              <w:t>No</w:t>
            </w:r>
            <w:r w:rsidRPr="00024065">
              <w:rPr>
                <w:rFonts w:ascii="Book Antiqua" w:hAnsi="Book Antiqua"/>
                <w:spacing w:val="-2"/>
                <w:sz w:val="20"/>
              </w:rPr>
              <w:t xml:space="preserve"> </w:t>
            </w:r>
            <w:r w:rsidRPr="00024065">
              <w:rPr>
                <w:rFonts w:ascii="Book Antiqua" w:hAnsi="Book Antiqua"/>
                <w:spacing w:val="-10"/>
                <w:sz w:val="20"/>
              </w:rPr>
              <w:t>2</w:t>
            </w:r>
          </w:p>
        </w:tc>
        <w:tc>
          <w:tcPr>
            <w:tcW w:w="2269" w:type="dxa"/>
            <w:tcBorders>
              <w:top w:val="single" w:sz="6" w:space="0" w:color="000000"/>
              <w:left w:val="single" w:sz="6" w:space="0" w:color="000000"/>
              <w:bottom w:val="single" w:sz="6" w:space="0" w:color="000000"/>
              <w:right w:val="single" w:sz="6" w:space="0" w:color="000000"/>
            </w:tcBorders>
          </w:tcPr>
          <w:p w14:paraId="60A8E1D9" w14:textId="77777777" w:rsidR="00E07382" w:rsidRPr="00024065" w:rsidRDefault="00E07382">
            <w:pPr>
              <w:pStyle w:val="TableParagraph"/>
              <w:rPr>
                <w:rFonts w:ascii="Book Antiqua" w:hAnsi="Book Antiqua"/>
                <w:sz w:val="20"/>
              </w:rPr>
            </w:pPr>
          </w:p>
        </w:tc>
        <w:tc>
          <w:tcPr>
            <w:tcW w:w="1275" w:type="dxa"/>
            <w:tcBorders>
              <w:top w:val="single" w:sz="6" w:space="0" w:color="000000"/>
              <w:left w:val="single" w:sz="6" w:space="0" w:color="000000"/>
              <w:bottom w:val="single" w:sz="6" w:space="0" w:color="000000"/>
              <w:right w:val="single" w:sz="6" w:space="0" w:color="000000"/>
            </w:tcBorders>
          </w:tcPr>
          <w:p w14:paraId="49ED1D18" w14:textId="77777777" w:rsidR="00E07382" w:rsidRPr="00024065" w:rsidRDefault="00E07382">
            <w:pPr>
              <w:pStyle w:val="TableParagraph"/>
              <w:rPr>
                <w:rFonts w:ascii="Book Antiqua" w:hAnsi="Book Antiqua"/>
                <w:sz w:val="20"/>
              </w:rPr>
            </w:pPr>
          </w:p>
        </w:tc>
        <w:tc>
          <w:tcPr>
            <w:tcW w:w="1135" w:type="dxa"/>
            <w:tcBorders>
              <w:top w:val="single" w:sz="6" w:space="0" w:color="000000"/>
              <w:left w:val="single" w:sz="6" w:space="0" w:color="000000"/>
              <w:bottom w:val="single" w:sz="6" w:space="0" w:color="000000"/>
              <w:right w:val="single" w:sz="6" w:space="0" w:color="000000"/>
            </w:tcBorders>
          </w:tcPr>
          <w:p w14:paraId="288204B3" w14:textId="77777777" w:rsidR="00E07382" w:rsidRPr="00024065" w:rsidRDefault="00E07382">
            <w:pPr>
              <w:pStyle w:val="TableParagraph"/>
              <w:rPr>
                <w:rFonts w:ascii="Book Antiqua" w:hAnsi="Book Antiqua"/>
                <w:sz w:val="20"/>
              </w:rPr>
            </w:pPr>
          </w:p>
        </w:tc>
        <w:tc>
          <w:tcPr>
            <w:tcW w:w="1417" w:type="dxa"/>
            <w:tcBorders>
              <w:top w:val="single" w:sz="6" w:space="0" w:color="000000"/>
              <w:left w:val="single" w:sz="6" w:space="0" w:color="000000"/>
              <w:bottom w:val="single" w:sz="6" w:space="0" w:color="000000"/>
              <w:right w:val="single" w:sz="6" w:space="0" w:color="000000"/>
            </w:tcBorders>
          </w:tcPr>
          <w:p w14:paraId="1EFB1ED8" w14:textId="77777777" w:rsidR="00E07382" w:rsidRPr="00024065" w:rsidRDefault="00E07382">
            <w:pPr>
              <w:pStyle w:val="TableParagraph"/>
              <w:rPr>
                <w:rFonts w:ascii="Book Antiqua" w:hAnsi="Book Antiqua"/>
                <w:sz w:val="20"/>
              </w:rPr>
            </w:pPr>
          </w:p>
        </w:tc>
        <w:tc>
          <w:tcPr>
            <w:tcW w:w="1277" w:type="dxa"/>
            <w:tcBorders>
              <w:top w:val="single" w:sz="6" w:space="0" w:color="000000"/>
              <w:left w:val="single" w:sz="6" w:space="0" w:color="000000"/>
              <w:bottom w:val="single" w:sz="6" w:space="0" w:color="000000"/>
              <w:right w:val="single" w:sz="6" w:space="0" w:color="000000"/>
            </w:tcBorders>
          </w:tcPr>
          <w:p w14:paraId="22DB19D0" w14:textId="77777777" w:rsidR="00E07382" w:rsidRPr="00024065" w:rsidRDefault="00E07382">
            <w:pPr>
              <w:pStyle w:val="TableParagraph"/>
              <w:rPr>
                <w:rFonts w:ascii="Book Antiqua" w:hAnsi="Book Antiqua"/>
                <w:sz w:val="20"/>
              </w:rPr>
            </w:pPr>
          </w:p>
        </w:tc>
        <w:tc>
          <w:tcPr>
            <w:tcW w:w="1558" w:type="dxa"/>
            <w:tcBorders>
              <w:top w:val="single" w:sz="6" w:space="0" w:color="000000"/>
              <w:left w:val="single" w:sz="6" w:space="0" w:color="000000"/>
              <w:bottom w:val="single" w:sz="6" w:space="0" w:color="000000"/>
            </w:tcBorders>
          </w:tcPr>
          <w:p w14:paraId="4A7A1621" w14:textId="77777777" w:rsidR="00E07382" w:rsidRPr="00024065" w:rsidRDefault="00E07382">
            <w:pPr>
              <w:pStyle w:val="TableParagraph"/>
              <w:rPr>
                <w:rFonts w:ascii="Book Antiqua" w:hAnsi="Book Antiqua"/>
                <w:sz w:val="20"/>
              </w:rPr>
            </w:pPr>
          </w:p>
        </w:tc>
      </w:tr>
      <w:tr w:rsidR="00E07382" w:rsidRPr="00024065" w14:paraId="6E26D9DE" w14:textId="77777777">
        <w:trPr>
          <w:trHeight w:val="432"/>
        </w:trPr>
        <w:tc>
          <w:tcPr>
            <w:tcW w:w="1451" w:type="dxa"/>
            <w:tcBorders>
              <w:top w:val="single" w:sz="6" w:space="0" w:color="000000"/>
              <w:bottom w:val="single" w:sz="6" w:space="0" w:color="000000"/>
              <w:right w:val="single" w:sz="6" w:space="0" w:color="000000"/>
            </w:tcBorders>
          </w:tcPr>
          <w:p w14:paraId="1D5CBEFB" w14:textId="77777777" w:rsidR="00E07382" w:rsidRPr="00024065" w:rsidRDefault="001627BF">
            <w:pPr>
              <w:pStyle w:val="TableParagraph"/>
              <w:spacing w:before="26"/>
              <w:ind w:left="54"/>
              <w:rPr>
                <w:rFonts w:ascii="Book Antiqua" w:hAnsi="Book Antiqua"/>
                <w:sz w:val="20"/>
              </w:rPr>
            </w:pPr>
            <w:r w:rsidRPr="00024065">
              <w:rPr>
                <w:rFonts w:ascii="Book Antiqua" w:hAnsi="Book Antiqua"/>
                <w:sz w:val="20"/>
              </w:rPr>
              <w:t>No</w:t>
            </w:r>
            <w:r w:rsidRPr="00024065">
              <w:rPr>
                <w:rFonts w:ascii="Book Antiqua" w:hAnsi="Book Antiqua"/>
                <w:spacing w:val="-2"/>
                <w:sz w:val="20"/>
              </w:rPr>
              <w:t xml:space="preserve"> </w:t>
            </w:r>
            <w:r w:rsidRPr="00024065">
              <w:rPr>
                <w:rFonts w:ascii="Book Antiqua" w:hAnsi="Book Antiqua"/>
                <w:spacing w:val="-10"/>
                <w:sz w:val="20"/>
              </w:rPr>
              <w:t>3</w:t>
            </w:r>
          </w:p>
        </w:tc>
        <w:tc>
          <w:tcPr>
            <w:tcW w:w="2269" w:type="dxa"/>
            <w:tcBorders>
              <w:top w:val="single" w:sz="6" w:space="0" w:color="000000"/>
              <w:left w:val="single" w:sz="6" w:space="0" w:color="000000"/>
              <w:bottom w:val="single" w:sz="6" w:space="0" w:color="000000"/>
              <w:right w:val="single" w:sz="6" w:space="0" w:color="000000"/>
            </w:tcBorders>
          </w:tcPr>
          <w:p w14:paraId="0A175C0F" w14:textId="77777777" w:rsidR="00E07382" w:rsidRPr="00024065" w:rsidRDefault="00E07382">
            <w:pPr>
              <w:pStyle w:val="TableParagraph"/>
              <w:rPr>
                <w:rFonts w:ascii="Book Antiqua" w:hAnsi="Book Antiqua"/>
                <w:sz w:val="20"/>
              </w:rPr>
            </w:pPr>
          </w:p>
        </w:tc>
        <w:tc>
          <w:tcPr>
            <w:tcW w:w="1275" w:type="dxa"/>
            <w:tcBorders>
              <w:top w:val="single" w:sz="6" w:space="0" w:color="000000"/>
              <w:left w:val="single" w:sz="6" w:space="0" w:color="000000"/>
              <w:bottom w:val="single" w:sz="6" w:space="0" w:color="000000"/>
              <w:right w:val="single" w:sz="6" w:space="0" w:color="000000"/>
            </w:tcBorders>
          </w:tcPr>
          <w:p w14:paraId="3D3359C1" w14:textId="77777777" w:rsidR="00E07382" w:rsidRPr="00024065" w:rsidRDefault="00E07382">
            <w:pPr>
              <w:pStyle w:val="TableParagraph"/>
              <w:rPr>
                <w:rFonts w:ascii="Book Antiqua" w:hAnsi="Book Antiqua"/>
                <w:sz w:val="20"/>
              </w:rPr>
            </w:pPr>
          </w:p>
        </w:tc>
        <w:tc>
          <w:tcPr>
            <w:tcW w:w="1135" w:type="dxa"/>
            <w:tcBorders>
              <w:top w:val="single" w:sz="6" w:space="0" w:color="000000"/>
              <w:left w:val="single" w:sz="6" w:space="0" w:color="000000"/>
              <w:bottom w:val="single" w:sz="6" w:space="0" w:color="000000"/>
              <w:right w:val="single" w:sz="6" w:space="0" w:color="000000"/>
            </w:tcBorders>
          </w:tcPr>
          <w:p w14:paraId="760724B1" w14:textId="77777777" w:rsidR="00E07382" w:rsidRPr="00024065" w:rsidRDefault="00E07382">
            <w:pPr>
              <w:pStyle w:val="TableParagraph"/>
              <w:rPr>
                <w:rFonts w:ascii="Book Antiqua" w:hAnsi="Book Antiqua"/>
                <w:sz w:val="20"/>
              </w:rPr>
            </w:pPr>
          </w:p>
        </w:tc>
        <w:tc>
          <w:tcPr>
            <w:tcW w:w="1417" w:type="dxa"/>
            <w:tcBorders>
              <w:top w:val="single" w:sz="6" w:space="0" w:color="000000"/>
              <w:left w:val="single" w:sz="6" w:space="0" w:color="000000"/>
              <w:bottom w:val="single" w:sz="6" w:space="0" w:color="000000"/>
              <w:right w:val="single" w:sz="6" w:space="0" w:color="000000"/>
            </w:tcBorders>
          </w:tcPr>
          <w:p w14:paraId="0B178381" w14:textId="77777777" w:rsidR="00E07382" w:rsidRPr="00024065" w:rsidRDefault="00E07382">
            <w:pPr>
              <w:pStyle w:val="TableParagraph"/>
              <w:rPr>
                <w:rFonts w:ascii="Book Antiqua" w:hAnsi="Book Antiqua"/>
                <w:sz w:val="20"/>
              </w:rPr>
            </w:pPr>
          </w:p>
        </w:tc>
        <w:tc>
          <w:tcPr>
            <w:tcW w:w="1277" w:type="dxa"/>
            <w:tcBorders>
              <w:top w:val="single" w:sz="6" w:space="0" w:color="000000"/>
              <w:left w:val="single" w:sz="6" w:space="0" w:color="000000"/>
              <w:bottom w:val="single" w:sz="6" w:space="0" w:color="000000"/>
              <w:right w:val="single" w:sz="6" w:space="0" w:color="000000"/>
            </w:tcBorders>
          </w:tcPr>
          <w:p w14:paraId="201CA03E" w14:textId="77777777" w:rsidR="00E07382" w:rsidRPr="00024065" w:rsidRDefault="00E07382">
            <w:pPr>
              <w:pStyle w:val="TableParagraph"/>
              <w:rPr>
                <w:rFonts w:ascii="Book Antiqua" w:hAnsi="Book Antiqua"/>
                <w:sz w:val="20"/>
              </w:rPr>
            </w:pPr>
          </w:p>
        </w:tc>
        <w:tc>
          <w:tcPr>
            <w:tcW w:w="1558" w:type="dxa"/>
            <w:tcBorders>
              <w:top w:val="single" w:sz="6" w:space="0" w:color="000000"/>
              <w:left w:val="single" w:sz="6" w:space="0" w:color="000000"/>
              <w:bottom w:val="single" w:sz="6" w:space="0" w:color="000000"/>
            </w:tcBorders>
          </w:tcPr>
          <w:p w14:paraId="053C1CBB" w14:textId="77777777" w:rsidR="00E07382" w:rsidRPr="00024065" w:rsidRDefault="00E07382">
            <w:pPr>
              <w:pStyle w:val="TableParagraph"/>
              <w:rPr>
                <w:rFonts w:ascii="Book Antiqua" w:hAnsi="Book Antiqua"/>
                <w:sz w:val="20"/>
              </w:rPr>
            </w:pPr>
          </w:p>
        </w:tc>
      </w:tr>
    </w:tbl>
    <w:p w14:paraId="638112BB" w14:textId="77777777" w:rsidR="00E07382" w:rsidRPr="00024065" w:rsidRDefault="00E07382">
      <w:pPr>
        <w:pStyle w:val="TableParagraph"/>
        <w:rPr>
          <w:rFonts w:ascii="Book Antiqua" w:hAnsi="Book Antiqua"/>
          <w:sz w:val="20"/>
        </w:rPr>
        <w:sectPr w:rsidR="00E07382" w:rsidRPr="00024065">
          <w:pgSz w:w="11920" w:h="16850"/>
          <w:pgMar w:top="1740" w:right="425" w:bottom="980" w:left="283" w:header="0" w:footer="762" w:gutter="0"/>
          <w:cols w:space="720"/>
        </w:sectPr>
      </w:pPr>
    </w:p>
    <w:p w14:paraId="69B87E27" w14:textId="77777777" w:rsidR="00E07382" w:rsidRPr="00024065" w:rsidRDefault="001627BF" w:rsidP="00AC7C69">
      <w:pPr>
        <w:pStyle w:val="ListParagraph"/>
        <w:numPr>
          <w:ilvl w:val="1"/>
          <w:numId w:val="18"/>
        </w:numPr>
        <w:tabs>
          <w:tab w:val="left" w:pos="1850"/>
        </w:tabs>
        <w:spacing w:before="81"/>
        <w:ind w:left="1850" w:hanging="564"/>
        <w:jc w:val="left"/>
        <w:rPr>
          <w:rFonts w:ascii="Book Antiqua" w:hAnsi="Book Antiqua"/>
        </w:rPr>
      </w:pPr>
      <w:r w:rsidRPr="00024065">
        <w:rPr>
          <w:rFonts w:ascii="Book Antiqua" w:hAnsi="Book Antiqua"/>
          <w:b/>
          <w:i/>
        </w:rPr>
        <w:lastRenderedPageBreak/>
        <w:t>Discounts:</w:t>
      </w:r>
      <w:r w:rsidRPr="00024065">
        <w:rPr>
          <w:rFonts w:ascii="Book Antiqua" w:hAnsi="Book Antiqua"/>
          <w:b/>
          <w:i/>
          <w:spacing w:val="-7"/>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discounts</w:t>
      </w:r>
      <w:r w:rsidRPr="00024065">
        <w:rPr>
          <w:rFonts w:ascii="Book Antiqua" w:hAnsi="Book Antiqua"/>
          <w:spacing w:val="-6"/>
        </w:rPr>
        <w:t xml:space="preserve"> </w:t>
      </w:r>
      <w:r w:rsidRPr="00024065">
        <w:rPr>
          <w:rFonts w:ascii="Book Antiqua" w:hAnsi="Book Antiqua"/>
        </w:rPr>
        <w:t>offered</w:t>
      </w:r>
      <w:r w:rsidRPr="00024065">
        <w:rPr>
          <w:rFonts w:ascii="Book Antiqua" w:hAnsi="Book Antiqua"/>
          <w:spacing w:val="-8"/>
        </w:rPr>
        <w:t xml:space="preserve"> </w:t>
      </w:r>
      <w:r w:rsidRPr="00024065">
        <w:rPr>
          <w:rFonts w:ascii="Book Antiqua" w:hAnsi="Book Antiqua"/>
        </w:rPr>
        <w:t>and</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methodology</w:t>
      </w:r>
      <w:r w:rsidRPr="00024065">
        <w:rPr>
          <w:rFonts w:ascii="Book Antiqua" w:hAnsi="Book Antiqua"/>
          <w:spacing w:val="-4"/>
        </w:rPr>
        <w:t xml:space="preserve"> </w:t>
      </w:r>
      <w:r w:rsidRPr="00024065">
        <w:rPr>
          <w:rFonts w:ascii="Book Antiqua" w:hAnsi="Book Antiqua"/>
        </w:rPr>
        <w:t>for</w:t>
      </w:r>
      <w:r w:rsidRPr="00024065">
        <w:rPr>
          <w:rFonts w:ascii="Book Antiqua" w:hAnsi="Book Antiqua"/>
          <w:spacing w:val="-7"/>
        </w:rPr>
        <w:t xml:space="preserve"> </w:t>
      </w:r>
      <w:r w:rsidRPr="00024065">
        <w:rPr>
          <w:rFonts w:ascii="Book Antiqua" w:hAnsi="Book Antiqua"/>
        </w:rPr>
        <w:t>their</w:t>
      </w:r>
      <w:r w:rsidRPr="00024065">
        <w:rPr>
          <w:rFonts w:ascii="Book Antiqua" w:hAnsi="Book Antiqua"/>
          <w:spacing w:val="-8"/>
        </w:rPr>
        <w:t xml:space="preserve"> </w:t>
      </w:r>
      <w:r w:rsidRPr="00024065">
        <w:rPr>
          <w:rFonts w:ascii="Book Antiqua" w:hAnsi="Book Antiqua"/>
        </w:rPr>
        <w:t>application</w:t>
      </w:r>
      <w:r w:rsidRPr="00024065">
        <w:rPr>
          <w:rFonts w:ascii="Book Antiqua" w:hAnsi="Book Antiqua"/>
          <w:spacing w:val="-7"/>
        </w:rPr>
        <w:t xml:space="preserve"> </w:t>
      </w:r>
      <w:r w:rsidRPr="00024065">
        <w:rPr>
          <w:rFonts w:ascii="Book Antiqua" w:hAnsi="Book Antiqua"/>
          <w:spacing w:val="-4"/>
        </w:rPr>
        <w:t>are:</w:t>
      </w:r>
    </w:p>
    <w:p w14:paraId="65CC7F6C" w14:textId="77777777" w:rsidR="00E07382" w:rsidRPr="00024065" w:rsidRDefault="001627BF" w:rsidP="00AC7C69">
      <w:pPr>
        <w:pStyle w:val="ListParagraph"/>
        <w:numPr>
          <w:ilvl w:val="2"/>
          <w:numId w:val="18"/>
        </w:numPr>
        <w:tabs>
          <w:tab w:val="left" w:pos="1857"/>
          <w:tab w:val="left" w:pos="2596"/>
          <w:tab w:val="left" w:pos="9076"/>
        </w:tabs>
        <w:spacing w:before="116" w:line="235" w:lineRule="auto"/>
        <w:ind w:right="1699" w:hanging="10"/>
        <w:rPr>
          <w:rFonts w:ascii="Book Antiqua" w:hAnsi="Book Antiqua"/>
        </w:rPr>
      </w:pPr>
      <w:r w:rsidRPr="00024065">
        <w:rPr>
          <w:rFonts w:ascii="Book Antiqua" w:hAnsi="Book Antiqua"/>
        </w:rPr>
        <w:t>The discounts offered are: [</w:t>
      </w:r>
      <w:r w:rsidRPr="00024065">
        <w:rPr>
          <w:rFonts w:ascii="Book Antiqua" w:hAnsi="Book Antiqua"/>
          <w:i/>
        </w:rPr>
        <w:t>Specify in detail each discount offered.</w:t>
      </w:r>
      <w:r w:rsidRPr="00024065">
        <w:rPr>
          <w:rFonts w:ascii="Book Antiqua" w:hAnsi="Book Antiqua"/>
        </w:rPr>
        <w:t xml:space="preserve">] </w:t>
      </w:r>
      <w:r w:rsidRPr="00024065">
        <w:rPr>
          <w:rFonts w:ascii="Book Antiqua" w:hAnsi="Book Antiqua"/>
          <w:color w:val="221F1F"/>
        </w:rPr>
        <w:t>ii)</w:t>
      </w:r>
      <w:r w:rsidRPr="00024065">
        <w:rPr>
          <w:rFonts w:ascii="Book Antiqua" w:hAnsi="Book Antiqua"/>
          <w:color w:val="221F1F"/>
        </w:rPr>
        <w:tab/>
      </w:r>
      <w:r w:rsidRPr="00024065">
        <w:rPr>
          <w:rFonts w:ascii="Book Antiqua" w:hAnsi="Book Antiqua"/>
          <w:spacing w:val="-4"/>
        </w:rPr>
        <w:t xml:space="preserve">The </w:t>
      </w:r>
      <w:r w:rsidRPr="00024065">
        <w:rPr>
          <w:rFonts w:ascii="Book Antiqua" w:hAnsi="Book Antiqua"/>
        </w:rPr>
        <w:t>exact method</w:t>
      </w:r>
      <w:r w:rsidRPr="00024065">
        <w:rPr>
          <w:rFonts w:ascii="Book Antiqua" w:hAnsi="Book Antiqua"/>
          <w:spacing w:val="-4"/>
        </w:rPr>
        <w:t xml:space="preserve"> </w:t>
      </w:r>
      <w:r w:rsidRPr="00024065">
        <w:rPr>
          <w:rFonts w:ascii="Book Antiqua" w:hAnsi="Book Antiqua"/>
        </w:rPr>
        <w:t>of calculations</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1"/>
        </w:rPr>
        <w:t xml:space="preserve"> </w:t>
      </w:r>
      <w:r w:rsidRPr="00024065">
        <w:rPr>
          <w:rFonts w:ascii="Book Antiqua" w:hAnsi="Book Antiqua"/>
        </w:rPr>
        <w:t>determine</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net</w:t>
      </w:r>
      <w:r w:rsidRPr="00024065">
        <w:rPr>
          <w:rFonts w:ascii="Book Antiqua" w:hAnsi="Book Antiqua"/>
          <w:spacing w:val="-3"/>
        </w:rPr>
        <w:t xml:space="preserve"> </w:t>
      </w:r>
      <w:r w:rsidRPr="00024065">
        <w:rPr>
          <w:rFonts w:ascii="Book Antiqua" w:hAnsi="Book Antiqua"/>
        </w:rPr>
        <w:t>price</w:t>
      </w:r>
      <w:r w:rsidRPr="00024065">
        <w:rPr>
          <w:rFonts w:ascii="Book Antiqua" w:hAnsi="Book Antiqua"/>
          <w:spacing w:val="-3"/>
        </w:rPr>
        <w:t xml:space="preserve"> </w:t>
      </w:r>
      <w:r w:rsidRPr="00024065">
        <w:rPr>
          <w:rFonts w:ascii="Book Antiqua" w:hAnsi="Book Antiqua"/>
        </w:rPr>
        <w:t>after</w:t>
      </w:r>
      <w:r w:rsidRPr="00024065">
        <w:rPr>
          <w:rFonts w:ascii="Book Antiqua" w:hAnsi="Book Antiqua"/>
          <w:spacing w:val="-3"/>
        </w:rPr>
        <w:t xml:space="preserve"> </w:t>
      </w:r>
      <w:r w:rsidRPr="00024065">
        <w:rPr>
          <w:rFonts w:ascii="Book Antiqua" w:hAnsi="Book Antiqua"/>
        </w:rPr>
        <w:t>application</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rPr>
        <w:t>discounts</w:t>
      </w:r>
      <w:r w:rsidRPr="00024065">
        <w:rPr>
          <w:rFonts w:ascii="Book Antiqua" w:hAnsi="Book Antiqua"/>
          <w:spacing w:val="-3"/>
        </w:rPr>
        <w:t xml:space="preserve"> </w:t>
      </w:r>
      <w:r w:rsidRPr="00024065">
        <w:rPr>
          <w:rFonts w:ascii="Book Antiqua" w:hAnsi="Book Antiqua"/>
        </w:rPr>
        <w:t>is shown below: [</w:t>
      </w:r>
      <w:r w:rsidRPr="00024065">
        <w:rPr>
          <w:rFonts w:ascii="Book Antiqua" w:hAnsi="Book Antiqua"/>
          <w:i/>
        </w:rPr>
        <w:t>Specify in detail the method that shall be used to apply the discounts</w:t>
      </w:r>
      <w:r w:rsidRPr="00024065">
        <w:rPr>
          <w:rFonts w:ascii="Book Antiqua" w:hAnsi="Book Antiqua"/>
        </w:rPr>
        <w:t>];</w:t>
      </w:r>
    </w:p>
    <w:p w14:paraId="71414998" w14:textId="77777777" w:rsidR="00E07382" w:rsidRPr="00024065" w:rsidRDefault="00E07382">
      <w:pPr>
        <w:pStyle w:val="BodyText"/>
        <w:spacing w:before="4"/>
        <w:rPr>
          <w:rFonts w:ascii="Book Antiqua" w:hAnsi="Book Antiqua"/>
        </w:rPr>
      </w:pPr>
    </w:p>
    <w:p w14:paraId="70B1339E" w14:textId="77777777" w:rsidR="00E07382" w:rsidRPr="00024065" w:rsidRDefault="001627BF" w:rsidP="00AC7C69">
      <w:pPr>
        <w:pStyle w:val="ListParagraph"/>
        <w:numPr>
          <w:ilvl w:val="1"/>
          <w:numId w:val="18"/>
        </w:numPr>
        <w:tabs>
          <w:tab w:val="left" w:pos="1848"/>
          <w:tab w:val="left" w:pos="1850"/>
        </w:tabs>
        <w:spacing w:line="256" w:lineRule="auto"/>
        <w:ind w:left="1848" w:right="1764" w:hanging="562"/>
        <w:jc w:val="left"/>
        <w:rPr>
          <w:rFonts w:ascii="Book Antiqua" w:hAnsi="Book Antiqua"/>
        </w:rPr>
      </w:pPr>
      <w:r w:rsidRPr="00024065">
        <w:rPr>
          <w:rFonts w:ascii="Book Antiqua" w:hAnsi="Book Antiqua"/>
          <w:b/>
          <w:i/>
        </w:rPr>
        <w:t xml:space="preserve">Tender Validity Period: </w:t>
      </w:r>
      <w:r w:rsidRPr="00024065">
        <w:rPr>
          <w:rFonts w:ascii="Book Antiqua" w:hAnsi="Book Antiqua"/>
        </w:rPr>
        <w:t>Our Tender shall be valid for the period specified in</w:t>
      </w:r>
      <w:r w:rsidRPr="00024065">
        <w:rPr>
          <w:rFonts w:ascii="Book Antiqua" w:hAnsi="Book Antiqua"/>
          <w:spacing w:val="-2"/>
        </w:rPr>
        <w:t xml:space="preserve"> </w:t>
      </w:r>
      <w:r w:rsidRPr="00024065">
        <w:rPr>
          <w:rFonts w:ascii="Book Antiqua" w:hAnsi="Book Antiqua"/>
        </w:rPr>
        <w:t>TDS 19.1(as</w:t>
      </w:r>
      <w:r w:rsidRPr="00024065">
        <w:rPr>
          <w:rFonts w:ascii="Book Antiqua" w:hAnsi="Book Antiqua"/>
          <w:spacing w:val="-4"/>
        </w:rPr>
        <w:t xml:space="preserve"> </w:t>
      </w:r>
      <w:r w:rsidRPr="00024065">
        <w:rPr>
          <w:rFonts w:ascii="Book Antiqua" w:hAnsi="Book Antiqua"/>
        </w:rPr>
        <w:t>amended</w:t>
      </w:r>
      <w:r w:rsidRPr="00024065">
        <w:rPr>
          <w:rFonts w:ascii="Book Antiqua" w:hAnsi="Book Antiqua"/>
          <w:spacing w:val="-2"/>
        </w:rPr>
        <w:t xml:space="preserve"> </w:t>
      </w:r>
      <w:r w:rsidRPr="00024065">
        <w:rPr>
          <w:rFonts w:ascii="Book Antiqua" w:hAnsi="Book Antiqua"/>
        </w:rPr>
        <w:t>if</w:t>
      </w:r>
      <w:r w:rsidRPr="00024065">
        <w:rPr>
          <w:rFonts w:ascii="Book Antiqua" w:hAnsi="Book Antiqua"/>
          <w:spacing w:val="-4"/>
        </w:rPr>
        <w:t xml:space="preserve"> </w:t>
      </w:r>
      <w:r w:rsidRPr="00024065">
        <w:rPr>
          <w:rFonts w:ascii="Book Antiqua" w:hAnsi="Book Antiqua"/>
        </w:rPr>
        <w:t>applicable)</w:t>
      </w:r>
      <w:r w:rsidRPr="00024065">
        <w:rPr>
          <w:rFonts w:ascii="Book Antiqua" w:hAnsi="Book Antiqua"/>
          <w:spacing w:val="-4"/>
        </w:rPr>
        <w:t xml:space="preserve"> </w:t>
      </w:r>
      <w:r w:rsidRPr="00024065">
        <w:rPr>
          <w:rFonts w:ascii="Book Antiqua" w:hAnsi="Book Antiqua"/>
        </w:rPr>
        <w:t>from</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date</w:t>
      </w:r>
      <w:r w:rsidRPr="00024065">
        <w:rPr>
          <w:rFonts w:ascii="Book Antiqua" w:hAnsi="Book Antiqua"/>
          <w:spacing w:val="-2"/>
        </w:rPr>
        <w:t xml:space="preserve"> </w:t>
      </w:r>
      <w:r w:rsidRPr="00024065">
        <w:rPr>
          <w:rFonts w:ascii="Book Antiqua" w:hAnsi="Book Antiqua"/>
        </w:rPr>
        <w:t>fixed</w:t>
      </w:r>
      <w:r w:rsidRPr="00024065">
        <w:rPr>
          <w:rFonts w:ascii="Book Antiqua" w:hAnsi="Book Antiqua"/>
          <w:spacing w:val="-5"/>
        </w:rPr>
        <w:t xml:space="preserve"> </w:t>
      </w:r>
      <w:r w:rsidRPr="00024065">
        <w:rPr>
          <w:rFonts w:ascii="Book Antiqua" w:hAnsi="Book Antiqua"/>
        </w:rPr>
        <w:t>for</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9"/>
        </w:rPr>
        <w:t xml:space="preserve"> </w:t>
      </w:r>
      <w:r w:rsidRPr="00024065">
        <w:rPr>
          <w:rFonts w:ascii="Book Antiqua" w:hAnsi="Book Antiqua"/>
        </w:rPr>
        <w:t>Tender</w:t>
      </w:r>
      <w:r w:rsidRPr="00024065">
        <w:rPr>
          <w:rFonts w:ascii="Book Antiqua" w:hAnsi="Book Antiqua"/>
          <w:spacing w:val="-4"/>
        </w:rPr>
        <w:t xml:space="preserve"> </w:t>
      </w:r>
      <w:r w:rsidRPr="00024065">
        <w:rPr>
          <w:rFonts w:ascii="Book Antiqua" w:hAnsi="Book Antiqua"/>
        </w:rPr>
        <w:t>submission</w:t>
      </w:r>
      <w:r w:rsidRPr="00024065">
        <w:rPr>
          <w:rFonts w:ascii="Book Antiqua" w:hAnsi="Book Antiqua"/>
          <w:spacing w:val="-2"/>
        </w:rPr>
        <w:t xml:space="preserve"> </w:t>
      </w:r>
      <w:r w:rsidRPr="00024065">
        <w:rPr>
          <w:rFonts w:ascii="Book Antiqua" w:hAnsi="Book Antiqua"/>
        </w:rPr>
        <w:t>deadline</w:t>
      </w:r>
    </w:p>
    <w:p w14:paraId="591627B6" w14:textId="77777777" w:rsidR="00E07382" w:rsidRPr="00024065" w:rsidRDefault="001627BF">
      <w:pPr>
        <w:pStyle w:val="BodyText"/>
        <w:spacing w:before="1" w:line="247" w:lineRule="auto"/>
        <w:ind w:left="1852" w:right="950" w:hanging="5"/>
        <w:rPr>
          <w:rFonts w:ascii="Book Antiqua" w:hAnsi="Book Antiqua"/>
        </w:rPr>
      </w:pPr>
      <w:r w:rsidRPr="00024065">
        <w:rPr>
          <w:rFonts w:ascii="Book Antiqua" w:hAnsi="Book Antiqua"/>
        </w:rPr>
        <w:t>(specified in TDS 23.1(as amended if applicable), and it shall remain binding upon us and may be accepted at any time before the expiration of that period;</w:t>
      </w:r>
    </w:p>
    <w:p w14:paraId="41FE5FF0" w14:textId="77777777" w:rsidR="00E07382" w:rsidRPr="00024065" w:rsidRDefault="001627BF" w:rsidP="00AC7C69">
      <w:pPr>
        <w:pStyle w:val="ListParagraph"/>
        <w:numPr>
          <w:ilvl w:val="1"/>
          <w:numId w:val="18"/>
        </w:numPr>
        <w:tabs>
          <w:tab w:val="left" w:pos="1850"/>
        </w:tabs>
        <w:spacing w:before="185" w:line="244" w:lineRule="auto"/>
        <w:ind w:left="1850" w:right="1214" w:hanging="564"/>
        <w:jc w:val="left"/>
        <w:rPr>
          <w:rFonts w:ascii="Book Antiqua" w:hAnsi="Book Antiqua"/>
        </w:rPr>
      </w:pPr>
      <w:r w:rsidRPr="00024065">
        <w:rPr>
          <w:rFonts w:ascii="Book Antiqua" w:hAnsi="Book Antiqua"/>
          <w:b/>
          <w:i/>
        </w:rPr>
        <w:t>Performance</w:t>
      </w:r>
      <w:r w:rsidRPr="00024065">
        <w:rPr>
          <w:rFonts w:ascii="Book Antiqua" w:hAnsi="Book Antiqua"/>
          <w:b/>
          <w:i/>
          <w:spacing w:val="40"/>
        </w:rPr>
        <w:t xml:space="preserve"> </w:t>
      </w:r>
      <w:r w:rsidRPr="00024065">
        <w:rPr>
          <w:rFonts w:ascii="Book Antiqua" w:hAnsi="Book Antiqua"/>
          <w:b/>
          <w:i/>
        </w:rPr>
        <w:t>Security:</w:t>
      </w:r>
      <w:r w:rsidRPr="00024065">
        <w:rPr>
          <w:rFonts w:ascii="Book Antiqua" w:hAnsi="Book Antiqua"/>
          <w:b/>
          <w:i/>
          <w:spacing w:val="40"/>
        </w:rPr>
        <w:t xml:space="preserve"> </w:t>
      </w:r>
      <w:r w:rsidRPr="00024065">
        <w:rPr>
          <w:rFonts w:ascii="Book Antiqua" w:hAnsi="Book Antiqua"/>
        </w:rPr>
        <w:t>If</w:t>
      </w:r>
      <w:r w:rsidRPr="00024065">
        <w:rPr>
          <w:rFonts w:ascii="Book Antiqua" w:hAnsi="Book Antiqua"/>
          <w:spacing w:val="40"/>
        </w:rPr>
        <w:t xml:space="preserve"> </w:t>
      </w:r>
      <w:r w:rsidRPr="00024065">
        <w:rPr>
          <w:rFonts w:ascii="Book Antiqua" w:hAnsi="Book Antiqua"/>
        </w:rPr>
        <w:t>our</w:t>
      </w:r>
      <w:r w:rsidRPr="00024065">
        <w:rPr>
          <w:rFonts w:ascii="Book Antiqua" w:hAnsi="Book Antiqua"/>
          <w:spacing w:val="40"/>
        </w:rPr>
        <w:t xml:space="preserve"> </w:t>
      </w:r>
      <w:r w:rsidRPr="00024065">
        <w:rPr>
          <w:rFonts w:ascii="Book Antiqua" w:hAnsi="Book Antiqua"/>
        </w:rPr>
        <w:t>Tender</w:t>
      </w:r>
      <w:r w:rsidRPr="00024065">
        <w:rPr>
          <w:rFonts w:ascii="Book Antiqua" w:hAnsi="Book Antiqua"/>
          <w:spacing w:val="40"/>
        </w:rPr>
        <w:t xml:space="preserve"> </w:t>
      </w:r>
      <w:r w:rsidRPr="00024065">
        <w:rPr>
          <w:rFonts w:ascii="Book Antiqua" w:hAnsi="Book Antiqua"/>
        </w:rPr>
        <w:t>is</w:t>
      </w:r>
      <w:r w:rsidRPr="00024065">
        <w:rPr>
          <w:rFonts w:ascii="Book Antiqua" w:hAnsi="Book Antiqua"/>
          <w:spacing w:val="40"/>
        </w:rPr>
        <w:t xml:space="preserve"> </w:t>
      </w:r>
      <w:r w:rsidRPr="00024065">
        <w:rPr>
          <w:rFonts w:ascii="Book Antiqua" w:hAnsi="Book Antiqua"/>
        </w:rPr>
        <w:t>accepted,</w:t>
      </w:r>
      <w:r w:rsidRPr="00024065">
        <w:rPr>
          <w:rFonts w:ascii="Book Antiqua" w:hAnsi="Book Antiqua"/>
          <w:spacing w:val="40"/>
        </w:rPr>
        <w:t xml:space="preserve"> </w:t>
      </w:r>
      <w:r w:rsidRPr="00024065">
        <w:rPr>
          <w:rFonts w:ascii="Book Antiqua" w:hAnsi="Book Antiqua"/>
        </w:rPr>
        <w:t>we</w:t>
      </w:r>
      <w:r w:rsidRPr="00024065">
        <w:rPr>
          <w:rFonts w:ascii="Book Antiqua" w:hAnsi="Book Antiqua"/>
          <w:spacing w:val="40"/>
        </w:rPr>
        <w:t xml:space="preserve"> </w:t>
      </w:r>
      <w:r w:rsidRPr="00024065">
        <w:rPr>
          <w:rFonts w:ascii="Book Antiqua" w:hAnsi="Book Antiqua"/>
        </w:rPr>
        <w:t>commit</w:t>
      </w:r>
      <w:r w:rsidRPr="00024065">
        <w:rPr>
          <w:rFonts w:ascii="Book Antiqua" w:hAnsi="Book Antiqua"/>
          <w:spacing w:val="40"/>
        </w:rPr>
        <w:t xml:space="preserve"> </w:t>
      </w:r>
      <w:r w:rsidRPr="00024065">
        <w:rPr>
          <w:rFonts w:ascii="Book Antiqua" w:hAnsi="Book Antiqua"/>
        </w:rPr>
        <w:t>to</w:t>
      </w:r>
      <w:r w:rsidRPr="00024065">
        <w:rPr>
          <w:rFonts w:ascii="Book Antiqua" w:hAnsi="Book Antiqua"/>
          <w:spacing w:val="40"/>
        </w:rPr>
        <w:t xml:space="preserve"> </w:t>
      </w:r>
      <w:r w:rsidRPr="00024065">
        <w:rPr>
          <w:rFonts w:ascii="Book Antiqua" w:hAnsi="Book Antiqua"/>
        </w:rPr>
        <w:t>obtain</w:t>
      </w:r>
      <w:r w:rsidRPr="00024065">
        <w:rPr>
          <w:rFonts w:ascii="Book Antiqua" w:hAnsi="Book Antiqua"/>
          <w:spacing w:val="40"/>
        </w:rPr>
        <w:t xml:space="preserve"> </w:t>
      </w:r>
      <w:r w:rsidRPr="00024065">
        <w:rPr>
          <w:rFonts w:ascii="Book Antiqua" w:hAnsi="Book Antiqua"/>
        </w:rPr>
        <w:t>a</w:t>
      </w:r>
      <w:r w:rsidRPr="00024065">
        <w:rPr>
          <w:rFonts w:ascii="Book Antiqua" w:hAnsi="Book Antiqua"/>
          <w:spacing w:val="40"/>
        </w:rPr>
        <w:t xml:space="preserve"> </w:t>
      </w:r>
      <w:r w:rsidRPr="00024065">
        <w:rPr>
          <w:rFonts w:ascii="Book Antiqua" w:hAnsi="Book Antiqua"/>
        </w:rPr>
        <w:t>Performance Security in accordance with the tendering document;</w:t>
      </w:r>
    </w:p>
    <w:p w14:paraId="56B34677" w14:textId="77777777" w:rsidR="00E07382" w:rsidRPr="00024065" w:rsidRDefault="001627BF" w:rsidP="00AC7C69">
      <w:pPr>
        <w:pStyle w:val="ListParagraph"/>
        <w:numPr>
          <w:ilvl w:val="1"/>
          <w:numId w:val="18"/>
        </w:numPr>
        <w:tabs>
          <w:tab w:val="left" w:pos="1850"/>
        </w:tabs>
        <w:spacing w:before="187" w:line="247" w:lineRule="auto"/>
        <w:ind w:left="1850" w:right="1212" w:hanging="564"/>
        <w:jc w:val="both"/>
        <w:rPr>
          <w:rFonts w:ascii="Book Antiqua" w:hAnsi="Book Antiqua"/>
        </w:rPr>
      </w:pPr>
      <w:r w:rsidRPr="00024065">
        <w:rPr>
          <w:rFonts w:ascii="Book Antiqua" w:hAnsi="Book Antiqua"/>
          <w:b/>
          <w:i/>
        </w:rPr>
        <w:t xml:space="preserve">One Tender Per Tenderer: </w:t>
      </w:r>
      <w:r w:rsidRPr="00024065">
        <w:rPr>
          <w:rFonts w:ascii="Book Antiqua" w:hAnsi="Book Antiqua"/>
        </w:rPr>
        <w:t>We are not submitting any other Tender (s) as an individual Tenderer, and we are not participating in any other</w:t>
      </w:r>
      <w:r w:rsidRPr="00024065">
        <w:rPr>
          <w:rFonts w:ascii="Book Antiqua" w:hAnsi="Book Antiqua"/>
          <w:spacing w:val="-1"/>
        </w:rPr>
        <w:t xml:space="preserve"> </w:t>
      </w:r>
      <w:r w:rsidRPr="00024065">
        <w:rPr>
          <w:rFonts w:ascii="Book Antiqua" w:hAnsi="Book Antiqua"/>
        </w:rPr>
        <w:t>Tender (s) as a Joint</w:t>
      </w:r>
      <w:r w:rsidRPr="00024065">
        <w:rPr>
          <w:rFonts w:ascii="Book Antiqua" w:hAnsi="Book Antiqua"/>
          <w:spacing w:val="-1"/>
        </w:rPr>
        <w:t xml:space="preserve"> </w:t>
      </w:r>
      <w:r w:rsidRPr="00024065">
        <w:rPr>
          <w:rFonts w:ascii="Book Antiqua" w:hAnsi="Book Antiqua"/>
        </w:rPr>
        <w:t>Venture member or as a subcontractor, and meet the requirements of ITT 4.3, other than alternative Tenders submitted in accordance with ITT 14;</w:t>
      </w:r>
    </w:p>
    <w:p w14:paraId="36A319A0" w14:textId="77777777" w:rsidR="00E07382" w:rsidRPr="00024065" w:rsidRDefault="001627BF" w:rsidP="00AC7C69">
      <w:pPr>
        <w:pStyle w:val="ListParagraph"/>
        <w:numPr>
          <w:ilvl w:val="1"/>
          <w:numId w:val="18"/>
        </w:numPr>
        <w:tabs>
          <w:tab w:val="left" w:pos="1850"/>
        </w:tabs>
        <w:spacing w:before="182" w:line="247" w:lineRule="auto"/>
        <w:ind w:left="1850" w:right="1153" w:hanging="564"/>
        <w:jc w:val="both"/>
        <w:rPr>
          <w:rFonts w:ascii="Book Antiqua" w:hAnsi="Book Antiqua"/>
        </w:rPr>
      </w:pPr>
      <w:r w:rsidRPr="00024065">
        <w:rPr>
          <w:rFonts w:ascii="Book Antiqua" w:hAnsi="Book Antiqua"/>
          <w:b/>
          <w:i/>
        </w:rPr>
        <w:t>Suspension and Debarment</w:t>
      </w:r>
      <w:r w:rsidRPr="00024065">
        <w:rPr>
          <w:rFonts w:ascii="Book Antiqua" w:hAnsi="Book Antiqua"/>
          <w:i/>
        </w:rPr>
        <w:t xml:space="preserve">: </w:t>
      </w:r>
      <w:r w:rsidRPr="00024065">
        <w:rPr>
          <w:rFonts w:ascii="Book Antiqua" w:hAnsi="Book Antiqua"/>
        </w:rPr>
        <w:t>We, along with any of our subcontractors, suppliers, consultants, manufacturers, or insurance Providers for any part of the contract, are not</w:t>
      </w:r>
      <w:r w:rsidRPr="00024065">
        <w:rPr>
          <w:rFonts w:ascii="Book Antiqua" w:hAnsi="Book Antiqua"/>
          <w:spacing w:val="40"/>
        </w:rPr>
        <w:t xml:space="preserve"> </w:t>
      </w:r>
      <w:r w:rsidRPr="00024065">
        <w:rPr>
          <w:rFonts w:ascii="Book Antiqua" w:hAnsi="Book Antiqua"/>
        </w:rPr>
        <w:t>subject to, and not controlled by any entity or individual that is subject to, a temporary suspension or a debarment imposed by the PPRA. Further, we are not in eligible under Kenya's</w:t>
      </w:r>
      <w:r w:rsidRPr="00024065">
        <w:rPr>
          <w:rFonts w:ascii="Book Antiqua" w:hAnsi="Book Antiqua"/>
          <w:spacing w:val="-2"/>
        </w:rPr>
        <w:t xml:space="preserve"> </w:t>
      </w:r>
      <w:r w:rsidRPr="00024065">
        <w:rPr>
          <w:rFonts w:ascii="Book Antiqua" w:hAnsi="Book Antiqua"/>
        </w:rPr>
        <w:t>official</w:t>
      </w:r>
      <w:r w:rsidRPr="00024065">
        <w:rPr>
          <w:rFonts w:ascii="Book Antiqua" w:hAnsi="Book Antiqua"/>
          <w:spacing w:val="-1"/>
        </w:rPr>
        <w:t xml:space="preserve"> </w:t>
      </w:r>
      <w:r w:rsidRPr="00024065">
        <w:rPr>
          <w:rFonts w:ascii="Book Antiqua" w:hAnsi="Book Antiqua"/>
        </w:rPr>
        <w:t>regulations</w:t>
      </w:r>
      <w:r w:rsidRPr="00024065">
        <w:rPr>
          <w:rFonts w:ascii="Book Antiqua" w:hAnsi="Book Antiqua"/>
          <w:spacing w:val="-3"/>
        </w:rPr>
        <w:t xml:space="preserve"> </w:t>
      </w:r>
      <w:r w:rsidRPr="00024065">
        <w:rPr>
          <w:rFonts w:ascii="Book Antiqua" w:hAnsi="Book Antiqua"/>
        </w:rPr>
        <w:t>or</w:t>
      </w:r>
      <w:r w:rsidRPr="00024065">
        <w:rPr>
          <w:rFonts w:ascii="Book Antiqua" w:hAnsi="Book Antiqua"/>
          <w:spacing w:val="-1"/>
        </w:rPr>
        <w:t xml:space="preserve"> </w:t>
      </w:r>
      <w:r w:rsidRPr="00024065">
        <w:rPr>
          <w:rFonts w:ascii="Book Antiqua" w:hAnsi="Book Antiqua"/>
        </w:rPr>
        <w:t>pursuant</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a</w:t>
      </w:r>
      <w:r w:rsidRPr="00024065">
        <w:rPr>
          <w:rFonts w:ascii="Book Antiqua" w:hAnsi="Book Antiqua"/>
          <w:spacing w:val="-2"/>
        </w:rPr>
        <w:t xml:space="preserve"> </w:t>
      </w:r>
      <w:r w:rsidRPr="00024065">
        <w:rPr>
          <w:rFonts w:ascii="Book Antiqua" w:hAnsi="Book Antiqua"/>
        </w:rPr>
        <w:t>decision</w:t>
      </w:r>
      <w:r w:rsidRPr="00024065">
        <w:rPr>
          <w:rFonts w:ascii="Book Antiqua" w:hAnsi="Book Antiqua"/>
          <w:spacing w:val="-2"/>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United</w:t>
      </w:r>
      <w:r w:rsidRPr="00024065">
        <w:rPr>
          <w:rFonts w:ascii="Book Antiqua" w:hAnsi="Book Antiqua"/>
          <w:spacing w:val="-2"/>
        </w:rPr>
        <w:t xml:space="preserve"> </w:t>
      </w:r>
      <w:r w:rsidRPr="00024065">
        <w:rPr>
          <w:rFonts w:ascii="Book Antiqua" w:hAnsi="Book Antiqua"/>
        </w:rPr>
        <w:t>Nations</w:t>
      </w:r>
      <w:r w:rsidRPr="00024065">
        <w:rPr>
          <w:rFonts w:ascii="Book Antiqua" w:hAnsi="Book Antiqua"/>
          <w:spacing w:val="-3"/>
        </w:rPr>
        <w:t xml:space="preserve"> </w:t>
      </w:r>
      <w:r w:rsidRPr="00024065">
        <w:rPr>
          <w:rFonts w:ascii="Book Antiqua" w:hAnsi="Book Antiqua"/>
        </w:rPr>
        <w:t>Security</w:t>
      </w:r>
      <w:r w:rsidRPr="00024065">
        <w:rPr>
          <w:rFonts w:ascii="Book Antiqua" w:hAnsi="Book Antiqua"/>
          <w:spacing w:val="-4"/>
        </w:rPr>
        <w:t xml:space="preserve"> </w:t>
      </w:r>
      <w:r w:rsidRPr="00024065">
        <w:rPr>
          <w:rFonts w:ascii="Book Antiqua" w:hAnsi="Book Antiqua"/>
        </w:rPr>
        <w:t>Council;</w:t>
      </w:r>
    </w:p>
    <w:p w14:paraId="2A1AD329" w14:textId="77777777" w:rsidR="00E07382" w:rsidRPr="00024065" w:rsidRDefault="001627BF" w:rsidP="00AC7C69">
      <w:pPr>
        <w:pStyle w:val="ListParagraph"/>
        <w:numPr>
          <w:ilvl w:val="1"/>
          <w:numId w:val="18"/>
        </w:numPr>
        <w:tabs>
          <w:tab w:val="left" w:pos="1850"/>
        </w:tabs>
        <w:spacing w:before="180" w:line="266" w:lineRule="auto"/>
        <w:ind w:left="1850" w:right="1214" w:hanging="564"/>
        <w:jc w:val="both"/>
        <w:rPr>
          <w:rFonts w:ascii="Book Antiqua" w:hAnsi="Book Antiqua"/>
        </w:rPr>
      </w:pPr>
      <w:r w:rsidRPr="00024065">
        <w:rPr>
          <w:rFonts w:ascii="Book Antiqua" w:hAnsi="Book Antiqua"/>
          <w:b/>
          <w:i/>
        </w:rPr>
        <w:t>State-owned enterprise or institution</w:t>
      </w:r>
      <w:r w:rsidRPr="00024065">
        <w:rPr>
          <w:rFonts w:ascii="Book Antiqua" w:hAnsi="Book Antiqua"/>
          <w:i/>
        </w:rPr>
        <w:t xml:space="preserve">: </w:t>
      </w:r>
      <w:r w:rsidRPr="00024065">
        <w:rPr>
          <w:rFonts w:ascii="Book Antiqua" w:hAnsi="Book Antiqua"/>
        </w:rPr>
        <w:t>[</w:t>
      </w:r>
      <w:r w:rsidRPr="00024065">
        <w:rPr>
          <w:rFonts w:ascii="Book Antiqua" w:hAnsi="Book Antiqua"/>
          <w:i/>
        </w:rPr>
        <w:t>select the appropriate option and delete the other</w:t>
      </w:r>
      <w:r w:rsidRPr="00024065">
        <w:rPr>
          <w:rFonts w:ascii="Book Antiqua" w:hAnsi="Book Antiqua"/>
        </w:rPr>
        <w:t>] [</w:t>
      </w:r>
      <w:r w:rsidRPr="00024065">
        <w:rPr>
          <w:rFonts w:ascii="Book Antiqua" w:hAnsi="Book Antiqua"/>
          <w:i/>
        </w:rPr>
        <w:t>We are not a state- owned enterprise or institution</w:t>
      </w:r>
      <w:r w:rsidRPr="00024065">
        <w:rPr>
          <w:rFonts w:ascii="Book Antiqua" w:hAnsi="Book Antiqua"/>
        </w:rPr>
        <w:t>]/ [</w:t>
      </w:r>
      <w:r w:rsidRPr="00024065">
        <w:rPr>
          <w:rFonts w:ascii="Book Antiqua" w:hAnsi="Book Antiqua"/>
          <w:i/>
        </w:rPr>
        <w:t>We are a state-owned enterprise or institution but meet the requirements of ITT 4.6</w:t>
      </w:r>
      <w:r w:rsidRPr="00024065">
        <w:rPr>
          <w:rFonts w:ascii="Book Antiqua" w:hAnsi="Book Antiqua"/>
        </w:rPr>
        <w:t>];</w:t>
      </w:r>
    </w:p>
    <w:p w14:paraId="6223A309" w14:textId="77777777" w:rsidR="00E07382" w:rsidRPr="00024065" w:rsidRDefault="001627BF" w:rsidP="00AC7C69">
      <w:pPr>
        <w:pStyle w:val="ListParagraph"/>
        <w:numPr>
          <w:ilvl w:val="1"/>
          <w:numId w:val="18"/>
        </w:numPr>
        <w:tabs>
          <w:tab w:val="left" w:pos="1850"/>
        </w:tabs>
        <w:spacing w:before="161" w:line="266" w:lineRule="auto"/>
        <w:ind w:left="1850" w:right="1211" w:hanging="564"/>
        <w:jc w:val="both"/>
        <w:rPr>
          <w:rFonts w:ascii="Book Antiqua" w:hAnsi="Book Antiqua"/>
          <w:i/>
        </w:rPr>
      </w:pPr>
      <w:r w:rsidRPr="00024065">
        <w:rPr>
          <w:rFonts w:ascii="Book Antiqua" w:hAnsi="Book Antiqua"/>
          <w:b/>
          <w:i/>
        </w:rPr>
        <w:t>Commissions, gratuities and fees</w:t>
      </w:r>
      <w:r w:rsidRPr="00024065">
        <w:rPr>
          <w:rFonts w:ascii="Book Antiqua" w:hAnsi="Book Antiqua"/>
          <w:i/>
        </w:rPr>
        <w:t xml:space="preserve">: </w:t>
      </w:r>
      <w:r w:rsidRPr="00024065">
        <w:rPr>
          <w:rFonts w:ascii="Book Antiqua" w:hAnsi="Book Antiqua"/>
        </w:rPr>
        <w:t>We have paid, or will pay the following commissions, gratuities, or fees with respect to the</w:t>
      </w:r>
      <w:r w:rsidRPr="00024065">
        <w:rPr>
          <w:rFonts w:ascii="Book Antiqua" w:hAnsi="Book Antiqua"/>
          <w:spacing w:val="-3"/>
        </w:rPr>
        <w:t xml:space="preserve"> </w:t>
      </w:r>
      <w:r w:rsidRPr="00024065">
        <w:rPr>
          <w:rFonts w:ascii="Book Antiqua" w:hAnsi="Book Antiqua"/>
        </w:rPr>
        <w:t xml:space="preserve">Tendering process or execution of the Contract: </w:t>
      </w:r>
      <w:r w:rsidRPr="00024065">
        <w:rPr>
          <w:rFonts w:ascii="Book Antiqua" w:hAnsi="Book Antiqua"/>
          <w:i/>
        </w:rPr>
        <w:t>[insert complete name of each Recipient, including Insurance Brokers, its full address, the reason for which each commission or gratuity was paid and the amount and currency of each such commission or gratuity,]</w:t>
      </w:r>
    </w:p>
    <w:p w14:paraId="0C3273A1" w14:textId="77777777" w:rsidR="00E07382" w:rsidRPr="00024065" w:rsidRDefault="00E07382">
      <w:pPr>
        <w:pStyle w:val="BodyText"/>
        <w:spacing w:before="199"/>
        <w:rPr>
          <w:rFonts w:ascii="Book Antiqua" w:hAnsi="Book Antiqua"/>
          <w:i/>
          <w:sz w:val="20"/>
        </w:rPr>
      </w:pPr>
    </w:p>
    <w:tbl>
      <w:tblPr>
        <w:tblW w:w="0" w:type="auto"/>
        <w:tblInd w:w="1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1"/>
        <w:gridCol w:w="2520"/>
        <w:gridCol w:w="2072"/>
        <w:gridCol w:w="1548"/>
      </w:tblGrid>
      <w:tr w:rsidR="00E07382" w:rsidRPr="00024065" w14:paraId="53B7F20B" w14:textId="77777777">
        <w:trPr>
          <w:trHeight w:val="280"/>
        </w:trPr>
        <w:tc>
          <w:tcPr>
            <w:tcW w:w="2521" w:type="dxa"/>
          </w:tcPr>
          <w:p w14:paraId="068A956C" w14:textId="77777777" w:rsidR="00E07382" w:rsidRPr="00024065" w:rsidRDefault="001627BF">
            <w:pPr>
              <w:pStyle w:val="TableParagraph"/>
              <w:spacing w:before="7" w:line="252" w:lineRule="exact"/>
              <w:ind w:left="107"/>
              <w:rPr>
                <w:rFonts w:ascii="Book Antiqua" w:hAnsi="Book Antiqua"/>
                <w:b/>
              </w:rPr>
            </w:pPr>
            <w:r w:rsidRPr="00024065">
              <w:rPr>
                <w:rFonts w:ascii="Book Antiqua" w:hAnsi="Book Antiqua"/>
                <w:b/>
              </w:rPr>
              <w:t>Name</w:t>
            </w:r>
            <w:r w:rsidRPr="00024065">
              <w:rPr>
                <w:rFonts w:ascii="Book Antiqua" w:hAnsi="Book Antiqua"/>
                <w:b/>
                <w:spacing w:val="-4"/>
              </w:rPr>
              <w:t xml:space="preserve"> </w:t>
            </w:r>
            <w:r w:rsidRPr="00024065">
              <w:rPr>
                <w:rFonts w:ascii="Book Antiqua" w:hAnsi="Book Antiqua"/>
                <w:b/>
              </w:rPr>
              <w:t>of</w:t>
            </w:r>
            <w:r w:rsidRPr="00024065">
              <w:rPr>
                <w:rFonts w:ascii="Book Antiqua" w:hAnsi="Book Antiqua"/>
                <w:b/>
                <w:spacing w:val="-4"/>
              </w:rPr>
              <w:t xml:space="preserve"> </w:t>
            </w:r>
            <w:r w:rsidRPr="00024065">
              <w:rPr>
                <w:rFonts w:ascii="Book Antiqua" w:hAnsi="Book Antiqua"/>
                <w:b/>
                <w:spacing w:val="-2"/>
              </w:rPr>
              <w:t>Recipient</w:t>
            </w:r>
          </w:p>
        </w:tc>
        <w:tc>
          <w:tcPr>
            <w:tcW w:w="2520" w:type="dxa"/>
          </w:tcPr>
          <w:p w14:paraId="0D9310FA" w14:textId="77777777" w:rsidR="00E07382" w:rsidRPr="00024065" w:rsidRDefault="001627BF">
            <w:pPr>
              <w:pStyle w:val="TableParagraph"/>
              <w:spacing w:before="7" w:line="252" w:lineRule="exact"/>
              <w:ind w:left="108"/>
              <w:rPr>
                <w:rFonts w:ascii="Book Antiqua" w:hAnsi="Book Antiqua"/>
                <w:b/>
              </w:rPr>
            </w:pPr>
            <w:r w:rsidRPr="00024065">
              <w:rPr>
                <w:rFonts w:ascii="Book Antiqua" w:hAnsi="Book Antiqua"/>
                <w:b/>
                <w:spacing w:val="-2"/>
              </w:rPr>
              <w:t>Address</w:t>
            </w:r>
          </w:p>
        </w:tc>
        <w:tc>
          <w:tcPr>
            <w:tcW w:w="2072" w:type="dxa"/>
          </w:tcPr>
          <w:p w14:paraId="5DFEF7E6" w14:textId="77777777" w:rsidR="00E07382" w:rsidRPr="00024065" w:rsidRDefault="001627BF">
            <w:pPr>
              <w:pStyle w:val="TableParagraph"/>
              <w:spacing w:before="7" w:line="252" w:lineRule="exact"/>
              <w:ind w:left="108"/>
              <w:rPr>
                <w:rFonts w:ascii="Book Antiqua" w:hAnsi="Book Antiqua"/>
                <w:b/>
              </w:rPr>
            </w:pPr>
            <w:r w:rsidRPr="00024065">
              <w:rPr>
                <w:rFonts w:ascii="Book Antiqua" w:hAnsi="Book Antiqua"/>
                <w:b/>
                <w:spacing w:val="-2"/>
              </w:rPr>
              <w:t>Reason</w:t>
            </w:r>
          </w:p>
        </w:tc>
        <w:tc>
          <w:tcPr>
            <w:tcW w:w="1548" w:type="dxa"/>
          </w:tcPr>
          <w:p w14:paraId="19790B6C" w14:textId="77777777" w:rsidR="00E07382" w:rsidRPr="00024065" w:rsidRDefault="001627BF">
            <w:pPr>
              <w:pStyle w:val="TableParagraph"/>
              <w:spacing w:before="7" w:line="252" w:lineRule="exact"/>
              <w:ind w:left="107"/>
              <w:rPr>
                <w:rFonts w:ascii="Book Antiqua" w:hAnsi="Book Antiqua"/>
                <w:b/>
              </w:rPr>
            </w:pPr>
            <w:r w:rsidRPr="00024065">
              <w:rPr>
                <w:rFonts w:ascii="Book Antiqua" w:hAnsi="Book Antiqua"/>
                <w:b/>
                <w:spacing w:val="-2"/>
              </w:rPr>
              <w:t>Amount</w:t>
            </w:r>
          </w:p>
        </w:tc>
      </w:tr>
      <w:tr w:rsidR="00E07382" w:rsidRPr="00024065" w14:paraId="2F228C1A" w14:textId="77777777">
        <w:trPr>
          <w:trHeight w:val="280"/>
        </w:trPr>
        <w:tc>
          <w:tcPr>
            <w:tcW w:w="2521" w:type="dxa"/>
          </w:tcPr>
          <w:p w14:paraId="52CD7898" w14:textId="77777777" w:rsidR="00E07382" w:rsidRPr="00024065" w:rsidRDefault="00E07382">
            <w:pPr>
              <w:pStyle w:val="TableParagraph"/>
              <w:rPr>
                <w:rFonts w:ascii="Book Antiqua" w:hAnsi="Book Antiqua"/>
                <w:sz w:val="20"/>
              </w:rPr>
            </w:pPr>
          </w:p>
        </w:tc>
        <w:tc>
          <w:tcPr>
            <w:tcW w:w="2520" w:type="dxa"/>
          </w:tcPr>
          <w:p w14:paraId="2F984EF0" w14:textId="77777777" w:rsidR="00E07382" w:rsidRPr="00024065" w:rsidRDefault="00E07382">
            <w:pPr>
              <w:pStyle w:val="TableParagraph"/>
              <w:rPr>
                <w:rFonts w:ascii="Book Antiqua" w:hAnsi="Book Antiqua"/>
                <w:sz w:val="20"/>
              </w:rPr>
            </w:pPr>
          </w:p>
        </w:tc>
        <w:tc>
          <w:tcPr>
            <w:tcW w:w="2072" w:type="dxa"/>
          </w:tcPr>
          <w:p w14:paraId="0119205D" w14:textId="77777777" w:rsidR="00E07382" w:rsidRPr="00024065" w:rsidRDefault="00E07382">
            <w:pPr>
              <w:pStyle w:val="TableParagraph"/>
              <w:rPr>
                <w:rFonts w:ascii="Book Antiqua" w:hAnsi="Book Antiqua"/>
                <w:sz w:val="20"/>
              </w:rPr>
            </w:pPr>
          </w:p>
        </w:tc>
        <w:tc>
          <w:tcPr>
            <w:tcW w:w="1548" w:type="dxa"/>
          </w:tcPr>
          <w:p w14:paraId="3BFB34BA" w14:textId="77777777" w:rsidR="00E07382" w:rsidRPr="00024065" w:rsidRDefault="00E07382">
            <w:pPr>
              <w:pStyle w:val="TableParagraph"/>
              <w:rPr>
                <w:rFonts w:ascii="Book Antiqua" w:hAnsi="Book Antiqua"/>
                <w:sz w:val="20"/>
              </w:rPr>
            </w:pPr>
          </w:p>
        </w:tc>
      </w:tr>
      <w:tr w:rsidR="00E07382" w:rsidRPr="00024065" w14:paraId="34392348" w14:textId="77777777">
        <w:trPr>
          <w:trHeight w:val="281"/>
        </w:trPr>
        <w:tc>
          <w:tcPr>
            <w:tcW w:w="2521" w:type="dxa"/>
          </w:tcPr>
          <w:p w14:paraId="5B65A027" w14:textId="77777777" w:rsidR="00E07382" w:rsidRPr="00024065" w:rsidRDefault="00E07382">
            <w:pPr>
              <w:pStyle w:val="TableParagraph"/>
              <w:rPr>
                <w:rFonts w:ascii="Book Antiqua" w:hAnsi="Book Antiqua"/>
                <w:sz w:val="20"/>
              </w:rPr>
            </w:pPr>
          </w:p>
        </w:tc>
        <w:tc>
          <w:tcPr>
            <w:tcW w:w="2520" w:type="dxa"/>
          </w:tcPr>
          <w:p w14:paraId="64BDE8C9" w14:textId="77777777" w:rsidR="00E07382" w:rsidRPr="00024065" w:rsidRDefault="00E07382">
            <w:pPr>
              <w:pStyle w:val="TableParagraph"/>
              <w:rPr>
                <w:rFonts w:ascii="Book Antiqua" w:hAnsi="Book Antiqua"/>
                <w:sz w:val="20"/>
              </w:rPr>
            </w:pPr>
          </w:p>
        </w:tc>
        <w:tc>
          <w:tcPr>
            <w:tcW w:w="2072" w:type="dxa"/>
          </w:tcPr>
          <w:p w14:paraId="64984115" w14:textId="77777777" w:rsidR="00E07382" w:rsidRPr="00024065" w:rsidRDefault="00E07382">
            <w:pPr>
              <w:pStyle w:val="TableParagraph"/>
              <w:rPr>
                <w:rFonts w:ascii="Book Antiqua" w:hAnsi="Book Antiqua"/>
                <w:sz w:val="20"/>
              </w:rPr>
            </w:pPr>
          </w:p>
        </w:tc>
        <w:tc>
          <w:tcPr>
            <w:tcW w:w="1548" w:type="dxa"/>
          </w:tcPr>
          <w:p w14:paraId="4005A935" w14:textId="77777777" w:rsidR="00E07382" w:rsidRPr="00024065" w:rsidRDefault="00E07382">
            <w:pPr>
              <w:pStyle w:val="TableParagraph"/>
              <w:rPr>
                <w:rFonts w:ascii="Book Antiqua" w:hAnsi="Book Antiqua"/>
                <w:sz w:val="20"/>
              </w:rPr>
            </w:pPr>
          </w:p>
        </w:tc>
      </w:tr>
      <w:tr w:rsidR="00E07382" w:rsidRPr="00024065" w14:paraId="21A06A39" w14:textId="77777777">
        <w:trPr>
          <w:trHeight w:val="280"/>
        </w:trPr>
        <w:tc>
          <w:tcPr>
            <w:tcW w:w="2521" w:type="dxa"/>
          </w:tcPr>
          <w:p w14:paraId="0F0B5082" w14:textId="77777777" w:rsidR="00E07382" w:rsidRPr="00024065" w:rsidRDefault="00E07382">
            <w:pPr>
              <w:pStyle w:val="TableParagraph"/>
              <w:rPr>
                <w:rFonts w:ascii="Book Antiqua" w:hAnsi="Book Antiqua"/>
                <w:sz w:val="20"/>
              </w:rPr>
            </w:pPr>
          </w:p>
        </w:tc>
        <w:tc>
          <w:tcPr>
            <w:tcW w:w="2520" w:type="dxa"/>
          </w:tcPr>
          <w:p w14:paraId="401C4C6A" w14:textId="77777777" w:rsidR="00E07382" w:rsidRPr="00024065" w:rsidRDefault="00E07382">
            <w:pPr>
              <w:pStyle w:val="TableParagraph"/>
              <w:rPr>
                <w:rFonts w:ascii="Book Antiqua" w:hAnsi="Book Antiqua"/>
                <w:sz w:val="20"/>
              </w:rPr>
            </w:pPr>
          </w:p>
        </w:tc>
        <w:tc>
          <w:tcPr>
            <w:tcW w:w="2072" w:type="dxa"/>
          </w:tcPr>
          <w:p w14:paraId="18AC5966" w14:textId="77777777" w:rsidR="00E07382" w:rsidRPr="00024065" w:rsidRDefault="00E07382">
            <w:pPr>
              <w:pStyle w:val="TableParagraph"/>
              <w:rPr>
                <w:rFonts w:ascii="Book Antiqua" w:hAnsi="Book Antiqua"/>
                <w:sz w:val="20"/>
              </w:rPr>
            </w:pPr>
          </w:p>
        </w:tc>
        <w:tc>
          <w:tcPr>
            <w:tcW w:w="1548" w:type="dxa"/>
          </w:tcPr>
          <w:p w14:paraId="26EE5E32" w14:textId="77777777" w:rsidR="00E07382" w:rsidRPr="00024065" w:rsidRDefault="00E07382">
            <w:pPr>
              <w:pStyle w:val="TableParagraph"/>
              <w:rPr>
                <w:rFonts w:ascii="Book Antiqua" w:hAnsi="Book Antiqua"/>
                <w:sz w:val="20"/>
              </w:rPr>
            </w:pPr>
          </w:p>
        </w:tc>
      </w:tr>
      <w:tr w:rsidR="00E07382" w:rsidRPr="00024065" w14:paraId="17B258A2" w14:textId="77777777">
        <w:trPr>
          <w:trHeight w:val="280"/>
        </w:trPr>
        <w:tc>
          <w:tcPr>
            <w:tcW w:w="2521" w:type="dxa"/>
          </w:tcPr>
          <w:p w14:paraId="2217E02E" w14:textId="77777777" w:rsidR="00E07382" w:rsidRPr="00024065" w:rsidRDefault="00E07382">
            <w:pPr>
              <w:pStyle w:val="TableParagraph"/>
              <w:rPr>
                <w:rFonts w:ascii="Book Antiqua" w:hAnsi="Book Antiqua"/>
                <w:sz w:val="20"/>
              </w:rPr>
            </w:pPr>
          </w:p>
        </w:tc>
        <w:tc>
          <w:tcPr>
            <w:tcW w:w="2520" w:type="dxa"/>
          </w:tcPr>
          <w:p w14:paraId="09000587" w14:textId="77777777" w:rsidR="00E07382" w:rsidRPr="00024065" w:rsidRDefault="00E07382">
            <w:pPr>
              <w:pStyle w:val="TableParagraph"/>
              <w:rPr>
                <w:rFonts w:ascii="Book Antiqua" w:hAnsi="Book Antiqua"/>
                <w:sz w:val="20"/>
              </w:rPr>
            </w:pPr>
          </w:p>
        </w:tc>
        <w:tc>
          <w:tcPr>
            <w:tcW w:w="2072" w:type="dxa"/>
          </w:tcPr>
          <w:p w14:paraId="60E0C416" w14:textId="77777777" w:rsidR="00E07382" w:rsidRPr="00024065" w:rsidRDefault="00E07382">
            <w:pPr>
              <w:pStyle w:val="TableParagraph"/>
              <w:rPr>
                <w:rFonts w:ascii="Book Antiqua" w:hAnsi="Book Antiqua"/>
                <w:sz w:val="20"/>
              </w:rPr>
            </w:pPr>
          </w:p>
        </w:tc>
        <w:tc>
          <w:tcPr>
            <w:tcW w:w="1548" w:type="dxa"/>
          </w:tcPr>
          <w:p w14:paraId="29CF7B1A" w14:textId="77777777" w:rsidR="00E07382" w:rsidRPr="00024065" w:rsidRDefault="00E07382">
            <w:pPr>
              <w:pStyle w:val="TableParagraph"/>
              <w:rPr>
                <w:rFonts w:ascii="Book Antiqua" w:hAnsi="Book Antiqua"/>
                <w:sz w:val="20"/>
              </w:rPr>
            </w:pPr>
          </w:p>
        </w:tc>
      </w:tr>
    </w:tbl>
    <w:p w14:paraId="2FFEFD91" w14:textId="77777777" w:rsidR="00E07382" w:rsidRPr="00024065" w:rsidRDefault="00E07382">
      <w:pPr>
        <w:pStyle w:val="BodyText"/>
        <w:spacing w:before="230"/>
        <w:rPr>
          <w:rFonts w:ascii="Book Antiqua" w:hAnsi="Book Antiqua"/>
          <w:i/>
        </w:rPr>
      </w:pPr>
    </w:p>
    <w:p w14:paraId="64527EC9" w14:textId="77777777" w:rsidR="00E07382" w:rsidRPr="00024065" w:rsidRDefault="001627BF">
      <w:pPr>
        <w:pStyle w:val="BodyText"/>
        <w:ind w:left="1833"/>
        <w:rPr>
          <w:rFonts w:ascii="Book Antiqua" w:hAnsi="Book Antiqua"/>
        </w:rPr>
      </w:pPr>
      <w:r w:rsidRPr="00024065">
        <w:rPr>
          <w:rFonts w:ascii="Book Antiqua" w:hAnsi="Book Antiqua"/>
        </w:rPr>
        <w:t>(If</w:t>
      </w:r>
      <w:r w:rsidRPr="00024065">
        <w:rPr>
          <w:rFonts w:ascii="Book Antiqua" w:hAnsi="Book Antiqua"/>
          <w:spacing w:val="-4"/>
        </w:rPr>
        <w:t xml:space="preserve"> </w:t>
      </w:r>
      <w:r w:rsidRPr="00024065">
        <w:rPr>
          <w:rFonts w:ascii="Book Antiqua" w:hAnsi="Book Antiqua"/>
        </w:rPr>
        <w:t>none</w:t>
      </w:r>
      <w:r w:rsidRPr="00024065">
        <w:rPr>
          <w:rFonts w:ascii="Book Antiqua" w:hAnsi="Book Antiqua"/>
          <w:spacing w:val="-4"/>
        </w:rPr>
        <w:t xml:space="preserve"> </w:t>
      </w:r>
      <w:r w:rsidRPr="00024065">
        <w:rPr>
          <w:rFonts w:ascii="Book Antiqua" w:hAnsi="Book Antiqua"/>
        </w:rPr>
        <w:t>has</w:t>
      </w:r>
      <w:r w:rsidRPr="00024065">
        <w:rPr>
          <w:rFonts w:ascii="Book Antiqua" w:hAnsi="Book Antiqua"/>
          <w:spacing w:val="-4"/>
        </w:rPr>
        <w:t xml:space="preserve"> </w:t>
      </w:r>
      <w:r w:rsidRPr="00024065">
        <w:rPr>
          <w:rFonts w:ascii="Book Antiqua" w:hAnsi="Book Antiqua"/>
        </w:rPr>
        <w:t>been</w:t>
      </w:r>
      <w:r w:rsidRPr="00024065">
        <w:rPr>
          <w:rFonts w:ascii="Book Antiqua" w:hAnsi="Book Antiqua"/>
          <w:spacing w:val="-4"/>
        </w:rPr>
        <w:t xml:space="preserve"> </w:t>
      </w:r>
      <w:r w:rsidRPr="00024065">
        <w:rPr>
          <w:rFonts w:ascii="Book Antiqua" w:hAnsi="Book Antiqua"/>
        </w:rPr>
        <w:t>paid</w:t>
      </w:r>
      <w:r w:rsidRPr="00024065">
        <w:rPr>
          <w:rFonts w:ascii="Book Antiqua" w:hAnsi="Book Antiqua"/>
          <w:spacing w:val="-2"/>
        </w:rPr>
        <w:t xml:space="preserve"> </w:t>
      </w:r>
      <w:r w:rsidRPr="00024065">
        <w:rPr>
          <w:rFonts w:ascii="Book Antiqua" w:hAnsi="Book Antiqua"/>
        </w:rPr>
        <w:t>or</w:t>
      </w:r>
      <w:r w:rsidRPr="00024065">
        <w:rPr>
          <w:rFonts w:ascii="Book Antiqua" w:hAnsi="Book Antiqua"/>
          <w:spacing w:val="-1"/>
        </w:rPr>
        <w:t xml:space="preserve"> </w:t>
      </w:r>
      <w:r w:rsidRPr="00024065">
        <w:rPr>
          <w:rFonts w:ascii="Book Antiqua" w:hAnsi="Book Antiqua"/>
        </w:rPr>
        <w:t>is</w:t>
      </w:r>
      <w:r w:rsidRPr="00024065">
        <w:rPr>
          <w:rFonts w:ascii="Book Antiqua" w:hAnsi="Book Antiqua"/>
          <w:spacing w:val="-7"/>
        </w:rPr>
        <w:t xml:space="preserve"> </w:t>
      </w:r>
      <w:r w:rsidRPr="00024065">
        <w:rPr>
          <w:rFonts w:ascii="Book Antiqua" w:hAnsi="Book Antiqua"/>
        </w:rPr>
        <w:t>to</w:t>
      </w:r>
      <w:r w:rsidRPr="00024065">
        <w:rPr>
          <w:rFonts w:ascii="Book Antiqua" w:hAnsi="Book Antiqua"/>
          <w:spacing w:val="-1"/>
        </w:rPr>
        <w:t xml:space="preserve"> </w:t>
      </w:r>
      <w:r w:rsidRPr="00024065">
        <w:rPr>
          <w:rFonts w:ascii="Book Antiqua" w:hAnsi="Book Antiqua"/>
        </w:rPr>
        <w:t>be</w:t>
      </w:r>
      <w:r w:rsidRPr="00024065">
        <w:rPr>
          <w:rFonts w:ascii="Book Antiqua" w:hAnsi="Book Antiqua"/>
          <w:spacing w:val="-4"/>
        </w:rPr>
        <w:t xml:space="preserve"> </w:t>
      </w:r>
      <w:r w:rsidRPr="00024065">
        <w:rPr>
          <w:rFonts w:ascii="Book Antiqua" w:hAnsi="Book Antiqua"/>
        </w:rPr>
        <w:t>paid,</w:t>
      </w:r>
      <w:r w:rsidRPr="00024065">
        <w:rPr>
          <w:rFonts w:ascii="Book Antiqua" w:hAnsi="Book Antiqua"/>
          <w:spacing w:val="-2"/>
        </w:rPr>
        <w:t xml:space="preserve"> </w:t>
      </w:r>
      <w:r w:rsidRPr="00024065">
        <w:rPr>
          <w:rFonts w:ascii="Book Antiqua" w:hAnsi="Book Antiqua"/>
        </w:rPr>
        <w:t>indicate</w:t>
      </w:r>
      <w:r w:rsidRPr="00024065">
        <w:rPr>
          <w:rFonts w:ascii="Book Antiqua" w:hAnsi="Book Antiqua"/>
          <w:spacing w:val="-3"/>
        </w:rPr>
        <w:t xml:space="preserve"> </w:t>
      </w:r>
      <w:r w:rsidRPr="00024065">
        <w:rPr>
          <w:rFonts w:ascii="Book Antiqua" w:hAnsi="Book Antiqua"/>
          <w:spacing w:val="-2"/>
        </w:rPr>
        <w:t>“none.”)</w:t>
      </w:r>
    </w:p>
    <w:p w14:paraId="4BD6E06D" w14:textId="77777777" w:rsidR="00E07382" w:rsidRPr="00024065" w:rsidRDefault="001627BF">
      <w:pPr>
        <w:pStyle w:val="BodyText"/>
        <w:spacing w:before="20" w:line="235" w:lineRule="auto"/>
        <w:ind w:left="1843" w:hanging="10"/>
        <w:rPr>
          <w:rFonts w:ascii="Book Antiqua" w:hAnsi="Book Antiqua"/>
        </w:rPr>
      </w:pPr>
      <w:r w:rsidRPr="00024065">
        <w:rPr>
          <w:rFonts w:ascii="Book Antiqua" w:hAnsi="Book Antiqua"/>
        </w:rPr>
        <w:t>[Delete</w:t>
      </w:r>
      <w:r w:rsidRPr="00024065">
        <w:rPr>
          <w:rFonts w:ascii="Book Antiqua" w:hAnsi="Book Antiqua"/>
          <w:spacing w:val="-3"/>
        </w:rPr>
        <w:t xml:space="preserve"> </w:t>
      </w:r>
      <w:r w:rsidRPr="00024065">
        <w:rPr>
          <w:rFonts w:ascii="Book Antiqua" w:hAnsi="Book Antiqua"/>
        </w:rPr>
        <w:t>if</w:t>
      </w:r>
      <w:r w:rsidRPr="00024065">
        <w:rPr>
          <w:rFonts w:ascii="Book Antiqua" w:hAnsi="Book Antiqua"/>
          <w:spacing w:val="-5"/>
        </w:rPr>
        <w:t xml:space="preserve"> </w:t>
      </w:r>
      <w:r w:rsidRPr="00024065">
        <w:rPr>
          <w:rFonts w:ascii="Book Antiqua" w:hAnsi="Book Antiqua"/>
        </w:rPr>
        <w:t>not</w:t>
      </w:r>
      <w:r w:rsidRPr="00024065">
        <w:rPr>
          <w:rFonts w:ascii="Book Antiqua" w:hAnsi="Book Antiqua"/>
          <w:spacing w:val="-3"/>
        </w:rPr>
        <w:t xml:space="preserve"> </w:t>
      </w:r>
      <w:r w:rsidRPr="00024065">
        <w:rPr>
          <w:rFonts w:ascii="Book Antiqua" w:hAnsi="Book Antiqua"/>
        </w:rPr>
        <w:t>appropriate,</w:t>
      </w:r>
      <w:r w:rsidRPr="00024065">
        <w:rPr>
          <w:rFonts w:ascii="Book Antiqua" w:hAnsi="Book Antiqua"/>
          <w:spacing w:val="-1"/>
        </w:rPr>
        <w:t xml:space="preserve"> </w:t>
      </w:r>
      <w:r w:rsidRPr="00024065">
        <w:rPr>
          <w:rFonts w:ascii="Book Antiqua" w:hAnsi="Book Antiqua"/>
        </w:rPr>
        <w:t>or</w:t>
      </w:r>
      <w:r w:rsidRPr="00024065">
        <w:rPr>
          <w:rFonts w:ascii="Book Antiqua" w:hAnsi="Book Antiqua"/>
          <w:spacing w:val="-3"/>
        </w:rPr>
        <w:t xml:space="preserve"> </w:t>
      </w:r>
      <w:r w:rsidRPr="00024065">
        <w:rPr>
          <w:rFonts w:ascii="Book Antiqua" w:hAnsi="Book Antiqua"/>
        </w:rPr>
        <w:t>amend</w:t>
      </w:r>
      <w:r w:rsidRPr="00024065">
        <w:rPr>
          <w:rFonts w:ascii="Book Antiqua" w:hAnsi="Book Antiqua"/>
          <w:spacing w:val="-1"/>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suit]</w:t>
      </w:r>
      <w:r w:rsidRPr="00024065">
        <w:rPr>
          <w:rFonts w:ascii="Book Antiqua" w:hAnsi="Book Antiqua"/>
          <w:spacing w:val="-5"/>
        </w:rPr>
        <w:t xml:space="preserve"> </w:t>
      </w:r>
      <w:r w:rsidRPr="00024065">
        <w:rPr>
          <w:rFonts w:ascii="Book Antiqua" w:hAnsi="Book Antiqua"/>
        </w:rPr>
        <w:t>We</w:t>
      </w:r>
      <w:r w:rsidRPr="00024065">
        <w:rPr>
          <w:rFonts w:ascii="Book Antiqua" w:hAnsi="Book Antiqua"/>
          <w:spacing w:val="-3"/>
        </w:rPr>
        <w:t xml:space="preserve"> </w:t>
      </w:r>
      <w:r w:rsidRPr="00024065">
        <w:rPr>
          <w:rFonts w:ascii="Book Antiqua" w:hAnsi="Book Antiqua"/>
        </w:rPr>
        <w:t>confirm</w:t>
      </w:r>
      <w:r w:rsidRPr="00024065">
        <w:rPr>
          <w:rFonts w:ascii="Book Antiqua" w:hAnsi="Book Antiqua"/>
          <w:spacing w:val="-5"/>
        </w:rPr>
        <w:t xml:space="preserve"> </w:t>
      </w:r>
      <w:r w:rsidRPr="00024065">
        <w:rPr>
          <w:rFonts w:ascii="Book Antiqua" w:hAnsi="Book Antiqua"/>
        </w:rPr>
        <w:t>that we</w:t>
      </w:r>
      <w:r w:rsidRPr="00024065">
        <w:rPr>
          <w:rFonts w:ascii="Book Antiqua" w:hAnsi="Book Antiqua"/>
          <w:spacing w:val="-1"/>
        </w:rPr>
        <w:t xml:space="preserve"> </w:t>
      </w:r>
      <w:r w:rsidRPr="00024065">
        <w:rPr>
          <w:rFonts w:ascii="Book Antiqua" w:hAnsi="Book Antiqua"/>
        </w:rPr>
        <w:t>understand</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provisions</w:t>
      </w:r>
      <w:r w:rsidRPr="00024065">
        <w:rPr>
          <w:rFonts w:ascii="Book Antiqua" w:hAnsi="Book Antiqua"/>
          <w:spacing w:val="-6"/>
        </w:rPr>
        <w:t xml:space="preserve"> </w:t>
      </w:r>
      <w:r w:rsidRPr="00024065">
        <w:rPr>
          <w:rFonts w:ascii="Book Antiqua" w:hAnsi="Book Antiqua"/>
        </w:rPr>
        <w:t>relating</w:t>
      </w:r>
      <w:r w:rsidRPr="00024065">
        <w:rPr>
          <w:rFonts w:ascii="Book Antiqua" w:hAnsi="Book Antiqua"/>
          <w:spacing w:val="-4"/>
        </w:rPr>
        <w:t xml:space="preserve"> </w:t>
      </w:r>
      <w:r w:rsidRPr="00024065">
        <w:rPr>
          <w:rFonts w:ascii="Book Antiqua" w:hAnsi="Book Antiqua"/>
        </w:rPr>
        <w:t>to Standstill Period as described in this tendering document and the Procurement Regulations.</w:t>
      </w:r>
    </w:p>
    <w:p w14:paraId="0D6C95A9" w14:textId="77777777" w:rsidR="00E07382" w:rsidRPr="00024065" w:rsidRDefault="00E07382">
      <w:pPr>
        <w:pStyle w:val="BodyText"/>
        <w:spacing w:before="22"/>
        <w:rPr>
          <w:rFonts w:ascii="Book Antiqua" w:hAnsi="Book Antiqua"/>
        </w:rPr>
      </w:pPr>
    </w:p>
    <w:p w14:paraId="19B622A1" w14:textId="77777777" w:rsidR="00E07382" w:rsidRPr="00024065" w:rsidRDefault="001627BF" w:rsidP="00AC7C69">
      <w:pPr>
        <w:pStyle w:val="ListParagraph"/>
        <w:numPr>
          <w:ilvl w:val="0"/>
          <w:numId w:val="29"/>
        </w:numPr>
        <w:tabs>
          <w:tab w:val="left" w:pos="1841"/>
        </w:tabs>
        <w:spacing w:before="1" w:line="247" w:lineRule="auto"/>
        <w:ind w:right="360"/>
        <w:jc w:val="both"/>
        <w:rPr>
          <w:rFonts w:ascii="Book Antiqua" w:hAnsi="Book Antiqua"/>
        </w:rPr>
      </w:pPr>
      <w:r w:rsidRPr="00024065">
        <w:rPr>
          <w:rFonts w:ascii="Book Antiqua" w:hAnsi="Book Antiqua"/>
          <w:b/>
          <w:i/>
        </w:rPr>
        <w:t xml:space="preserve">Binding Contract: </w:t>
      </w:r>
      <w:r w:rsidRPr="00024065">
        <w:rPr>
          <w:rFonts w:ascii="Book Antiqua" w:hAnsi="Book Antiqua"/>
        </w:rPr>
        <w:t>We understand that this Tender, together with your written acceptance thereof included in your Form of Acceptance, shall constitute a binding contract between us, until a formal contract is prepared and executed;</w:t>
      </w:r>
    </w:p>
    <w:p w14:paraId="7B5B30BC" w14:textId="77777777" w:rsidR="00E07382" w:rsidRPr="00024065" w:rsidRDefault="00E07382">
      <w:pPr>
        <w:pStyle w:val="BodyText"/>
        <w:spacing w:before="18"/>
        <w:rPr>
          <w:rFonts w:ascii="Book Antiqua" w:hAnsi="Book Antiqua"/>
        </w:rPr>
      </w:pPr>
    </w:p>
    <w:p w14:paraId="7469899D" w14:textId="77777777" w:rsidR="00E07382" w:rsidRPr="00024065" w:rsidRDefault="001627BF" w:rsidP="00AC7C69">
      <w:pPr>
        <w:pStyle w:val="ListParagraph"/>
        <w:numPr>
          <w:ilvl w:val="0"/>
          <w:numId w:val="29"/>
        </w:numPr>
        <w:tabs>
          <w:tab w:val="left" w:pos="1838"/>
          <w:tab w:val="left" w:pos="1841"/>
        </w:tabs>
        <w:spacing w:line="244" w:lineRule="auto"/>
        <w:ind w:right="361"/>
        <w:jc w:val="both"/>
        <w:rPr>
          <w:rFonts w:ascii="Book Antiqua" w:hAnsi="Book Antiqua"/>
        </w:rPr>
      </w:pPr>
      <w:r w:rsidRPr="00024065">
        <w:rPr>
          <w:rFonts w:ascii="Book Antiqua" w:hAnsi="Book Antiqua"/>
          <w:b/>
          <w:i/>
        </w:rPr>
        <w:lastRenderedPageBreak/>
        <w:t xml:space="preserve">Not Bound to Accept: </w:t>
      </w:r>
      <w:r w:rsidRPr="00024065">
        <w:rPr>
          <w:rFonts w:ascii="Book Antiqua" w:hAnsi="Book Antiqua"/>
        </w:rPr>
        <w:t>We understand that you are not bound to accept the lowest evaluated cost Tender, the Best Evaluated Tender or any other Tender that you may receive;</w:t>
      </w:r>
    </w:p>
    <w:p w14:paraId="0FD14CD7" w14:textId="77777777" w:rsidR="00E07382" w:rsidRPr="00024065" w:rsidRDefault="00E07382">
      <w:pPr>
        <w:pStyle w:val="BodyText"/>
        <w:spacing w:before="26"/>
        <w:rPr>
          <w:rFonts w:ascii="Book Antiqua" w:hAnsi="Book Antiqua"/>
        </w:rPr>
      </w:pPr>
    </w:p>
    <w:p w14:paraId="6B7D90DF" w14:textId="77777777" w:rsidR="00E07382" w:rsidRPr="00024065" w:rsidRDefault="001627BF" w:rsidP="00AC7C69">
      <w:pPr>
        <w:pStyle w:val="ListParagraph"/>
        <w:numPr>
          <w:ilvl w:val="0"/>
          <w:numId w:val="29"/>
        </w:numPr>
        <w:tabs>
          <w:tab w:val="left" w:pos="1838"/>
          <w:tab w:val="left" w:pos="1841"/>
        </w:tabs>
        <w:spacing w:line="244" w:lineRule="auto"/>
        <w:ind w:right="362"/>
        <w:jc w:val="both"/>
        <w:rPr>
          <w:rFonts w:ascii="Book Antiqua" w:hAnsi="Book Antiqua"/>
        </w:rPr>
      </w:pPr>
      <w:r w:rsidRPr="00024065">
        <w:rPr>
          <w:rFonts w:ascii="Book Antiqua" w:hAnsi="Book Antiqua"/>
          <w:b/>
          <w:i/>
        </w:rPr>
        <w:t xml:space="preserve">Fraud and Corruption: </w:t>
      </w:r>
      <w:r w:rsidRPr="00024065">
        <w:rPr>
          <w:rFonts w:ascii="Book Antiqua" w:hAnsi="Book Antiqua"/>
        </w:rPr>
        <w:t>We here by certify that we have taken steps to ensure that no person acting for us or on our behalf engages in any type of Fraud and Corruption.</w:t>
      </w:r>
    </w:p>
    <w:p w14:paraId="4B2BA0C4" w14:textId="77777777" w:rsidR="00E07382" w:rsidRPr="00024065" w:rsidRDefault="00E07382">
      <w:pPr>
        <w:pStyle w:val="BodyText"/>
        <w:spacing w:before="27"/>
        <w:rPr>
          <w:rFonts w:ascii="Book Antiqua" w:hAnsi="Book Antiqua"/>
        </w:rPr>
      </w:pPr>
    </w:p>
    <w:p w14:paraId="63C34C74" w14:textId="77777777" w:rsidR="00E07382" w:rsidRPr="00024065" w:rsidRDefault="001627BF" w:rsidP="00AC7C69">
      <w:pPr>
        <w:pStyle w:val="ListParagraph"/>
        <w:numPr>
          <w:ilvl w:val="0"/>
          <w:numId w:val="29"/>
        </w:numPr>
        <w:tabs>
          <w:tab w:val="left" w:pos="1840"/>
          <w:tab w:val="left" w:pos="5520"/>
        </w:tabs>
        <w:spacing w:before="1" w:line="268" w:lineRule="auto"/>
        <w:ind w:left="5520" w:right="1205" w:hanging="4232"/>
        <w:rPr>
          <w:rFonts w:ascii="Book Antiqua" w:hAnsi="Book Antiqua"/>
        </w:rPr>
      </w:pPr>
      <w:r w:rsidRPr="00024065">
        <w:rPr>
          <w:rFonts w:ascii="Book Antiqua" w:hAnsi="Book Antiqua"/>
          <w:b/>
          <w:i/>
        </w:rPr>
        <w:t>Collusive</w:t>
      </w:r>
      <w:r w:rsidRPr="00024065">
        <w:rPr>
          <w:rFonts w:ascii="Book Antiqua" w:hAnsi="Book Antiqua"/>
          <w:b/>
          <w:i/>
          <w:spacing w:val="-4"/>
        </w:rPr>
        <w:t xml:space="preserve"> </w:t>
      </w:r>
      <w:r w:rsidRPr="00024065">
        <w:rPr>
          <w:rFonts w:ascii="Book Antiqua" w:hAnsi="Book Antiqua"/>
          <w:b/>
          <w:i/>
        </w:rPr>
        <w:t>practices:</w:t>
      </w:r>
      <w:r w:rsidRPr="00024065">
        <w:rPr>
          <w:rFonts w:ascii="Book Antiqua" w:hAnsi="Book Antiqua"/>
          <w:b/>
          <w:i/>
          <w:spacing w:val="-4"/>
        </w:rPr>
        <w:t xml:space="preserve"> </w:t>
      </w:r>
      <w:r w:rsidRPr="00024065">
        <w:rPr>
          <w:rFonts w:ascii="Book Antiqua" w:hAnsi="Book Antiqua"/>
        </w:rPr>
        <w:t>We</w:t>
      </w:r>
      <w:r w:rsidRPr="00024065">
        <w:rPr>
          <w:rFonts w:ascii="Book Antiqua" w:hAnsi="Book Antiqua"/>
          <w:spacing w:val="-7"/>
        </w:rPr>
        <w:t xml:space="preserve"> </w:t>
      </w:r>
      <w:r w:rsidRPr="00024065">
        <w:rPr>
          <w:rFonts w:ascii="Book Antiqua" w:hAnsi="Book Antiqua"/>
        </w:rPr>
        <w:t>here</w:t>
      </w:r>
      <w:r w:rsidRPr="00024065">
        <w:rPr>
          <w:rFonts w:ascii="Book Antiqua" w:hAnsi="Book Antiqua"/>
          <w:spacing w:val="-4"/>
        </w:rPr>
        <w:t xml:space="preserve"> </w:t>
      </w:r>
      <w:r w:rsidRPr="00024065">
        <w:rPr>
          <w:rFonts w:ascii="Book Antiqua" w:hAnsi="Book Antiqua"/>
        </w:rPr>
        <w:t>by</w:t>
      </w:r>
      <w:r w:rsidRPr="00024065">
        <w:rPr>
          <w:rFonts w:ascii="Book Antiqua" w:hAnsi="Book Antiqua"/>
          <w:spacing w:val="-2"/>
        </w:rPr>
        <w:t xml:space="preserve"> </w:t>
      </w:r>
      <w:r w:rsidRPr="00024065">
        <w:rPr>
          <w:rFonts w:ascii="Book Antiqua" w:hAnsi="Book Antiqua"/>
        </w:rPr>
        <w:t>certify</w:t>
      </w:r>
      <w:r w:rsidRPr="00024065">
        <w:rPr>
          <w:rFonts w:ascii="Book Antiqua" w:hAnsi="Book Antiqua"/>
          <w:spacing w:val="-5"/>
        </w:rPr>
        <w:t xml:space="preserve"> </w:t>
      </w:r>
      <w:r w:rsidRPr="00024065">
        <w:rPr>
          <w:rFonts w:ascii="Book Antiqua" w:hAnsi="Book Antiqua"/>
        </w:rPr>
        <w:t>and</w:t>
      </w:r>
      <w:r w:rsidRPr="00024065">
        <w:rPr>
          <w:rFonts w:ascii="Book Antiqua" w:hAnsi="Book Antiqua"/>
          <w:spacing w:val="-5"/>
        </w:rPr>
        <w:t xml:space="preserve"> </w:t>
      </w:r>
      <w:r w:rsidRPr="00024065">
        <w:rPr>
          <w:rFonts w:ascii="Book Antiqua" w:hAnsi="Book Antiqua"/>
        </w:rPr>
        <w:t>confirm</w:t>
      </w:r>
      <w:r w:rsidRPr="00024065">
        <w:rPr>
          <w:rFonts w:ascii="Book Antiqua" w:hAnsi="Book Antiqua"/>
          <w:spacing w:val="-4"/>
        </w:rPr>
        <w:t xml:space="preserve"> </w:t>
      </w:r>
      <w:r w:rsidRPr="00024065">
        <w:rPr>
          <w:rFonts w:ascii="Book Antiqua" w:hAnsi="Book Antiqua"/>
        </w:rPr>
        <w:t>that</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tender</w:t>
      </w:r>
      <w:r w:rsidRPr="00024065">
        <w:rPr>
          <w:rFonts w:ascii="Book Antiqua" w:hAnsi="Book Antiqua"/>
          <w:spacing w:val="-4"/>
        </w:rPr>
        <w:t xml:space="preserve"> </w:t>
      </w:r>
      <w:r w:rsidRPr="00024065">
        <w:rPr>
          <w:rFonts w:ascii="Book Antiqua" w:hAnsi="Book Antiqua"/>
        </w:rPr>
        <w:t>is</w:t>
      </w:r>
      <w:r w:rsidRPr="00024065">
        <w:rPr>
          <w:rFonts w:ascii="Book Antiqua" w:hAnsi="Book Antiqua"/>
          <w:spacing w:val="-4"/>
        </w:rPr>
        <w:t xml:space="preserve"> </w:t>
      </w:r>
      <w:r w:rsidRPr="00024065">
        <w:rPr>
          <w:rFonts w:ascii="Book Antiqua" w:hAnsi="Book Antiqua"/>
        </w:rPr>
        <w:t>genuine,</w:t>
      </w:r>
      <w:r w:rsidRPr="00024065">
        <w:rPr>
          <w:rFonts w:ascii="Book Antiqua" w:hAnsi="Book Antiqua"/>
          <w:spacing w:val="-5"/>
        </w:rPr>
        <w:t xml:space="preserve"> </w:t>
      </w:r>
      <w:r w:rsidRPr="00024065">
        <w:rPr>
          <w:rFonts w:ascii="Book Antiqua" w:hAnsi="Book Antiqua"/>
        </w:rPr>
        <w:t xml:space="preserve">non-collusive </w:t>
      </w:r>
      <w:r w:rsidRPr="00024065">
        <w:rPr>
          <w:rFonts w:ascii="Book Antiqua" w:hAnsi="Book Antiqua"/>
          <w:spacing w:val="-6"/>
        </w:rPr>
        <w:t>25</w:t>
      </w:r>
    </w:p>
    <w:p w14:paraId="2AF217E1" w14:textId="75BD43E5" w:rsidR="00E07382" w:rsidRPr="00024065" w:rsidRDefault="003A6DAB" w:rsidP="003A6DAB">
      <w:pPr>
        <w:pStyle w:val="ListParagraph"/>
        <w:tabs>
          <w:tab w:val="left" w:pos="1840"/>
        </w:tabs>
        <w:spacing w:line="268" w:lineRule="auto"/>
        <w:rPr>
          <w:rFonts w:ascii="Book Antiqua" w:hAnsi="Book Antiqua"/>
        </w:rPr>
      </w:pPr>
      <w:r>
        <w:rPr>
          <w:rFonts w:ascii="Book Antiqua" w:hAnsi="Book Antiqua"/>
        </w:rPr>
        <w:tab/>
      </w:r>
      <w:r>
        <w:rPr>
          <w:rFonts w:ascii="Book Antiqua" w:hAnsi="Book Antiqua"/>
        </w:rPr>
        <w:tab/>
      </w:r>
      <w:r w:rsidR="001627BF" w:rsidRPr="00024065">
        <w:rPr>
          <w:rFonts w:ascii="Book Antiqua" w:hAnsi="Book Antiqua"/>
        </w:rPr>
        <w:t>and</w:t>
      </w:r>
      <w:r w:rsidR="001627BF" w:rsidRPr="00024065">
        <w:rPr>
          <w:rFonts w:ascii="Book Antiqua" w:hAnsi="Book Antiqua"/>
          <w:spacing w:val="19"/>
        </w:rPr>
        <w:t xml:space="preserve"> </w:t>
      </w:r>
      <w:r w:rsidR="001627BF" w:rsidRPr="00024065">
        <w:rPr>
          <w:rFonts w:ascii="Book Antiqua" w:hAnsi="Book Antiqua"/>
        </w:rPr>
        <w:t>made</w:t>
      </w:r>
      <w:r w:rsidR="001627BF" w:rsidRPr="00024065">
        <w:rPr>
          <w:rFonts w:ascii="Book Antiqua" w:hAnsi="Book Antiqua"/>
          <w:spacing w:val="20"/>
        </w:rPr>
        <w:t xml:space="preserve"> </w:t>
      </w:r>
      <w:r w:rsidR="001627BF" w:rsidRPr="00024065">
        <w:rPr>
          <w:rFonts w:ascii="Book Antiqua" w:hAnsi="Book Antiqua"/>
        </w:rPr>
        <w:t>with</w:t>
      </w:r>
      <w:r w:rsidR="001627BF" w:rsidRPr="00024065">
        <w:rPr>
          <w:rFonts w:ascii="Book Antiqua" w:hAnsi="Book Antiqua"/>
          <w:spacing w:val="19"/>
        </w:rPr>
        <w:t xml:space="preserve"> </w:t>
      </w:r>
      <w:r w:rsidR="001627BF" w:rsidRPr="00024065">
        <w:rPr>
          <w:rFonts w:ascii="Book Antiqua" w:hAnsi="Book Antiqua"/>
        </w:rPr>
        <w:t>the</w:t>
      </w:r>
      <w:r w:rsidR="001627BF" w:rsidRPr="00024065">
        <w:rPr>
          <w:rFonts w:ascii="Book Antiqua" w:hAnsi="Book Antiqua"/>
          <w:spacing w:val="22"/>
        </w:rPr>
        <w:t xml:space="preserve"> </w:t>
      </w:r>
      <w:r w:rsidR="001627BF" w:rsidRPr="00024065">
        <w:rPr>
          <w:rFonts w:ascii="Book Antiqua" w:hAnsi="Book Antiqua"/>
        </w:rPr>
        <w:t>intention</w:t>
      </w:r>
      <w:r w:rsidR="001627BF" w:rsidRPr="00024065">
        <w:rPr>
          <w:rFonts w:ascii="Book Antiqua" w:hAnsi="Book Antiqua"/>
          <w:spacing w:val="19"/>
        </w:rPr>
        <w:t xml:space="preserve"> </w:t>
      </w:r>
      <w:r w:rsidR="001627BF" w:rsidRPr="00024065">
        <w:rPr>
          <w:rFonts w:ascii="Book Antiqua" w:hAnsi="Book Antiqua"/>
        </w:rPr>
        <w:t>of</w:t>
      </w:r>
      <w:r w:rsidR="001627BF" w:rsidRPr="00024065">
        <w:rPr>
          <w:rFonts w:ascii="Book Antiqua" w:hAnsi="Book Antiqua"/>
          <w:spacing w:val="20"/>
        </w:rPr>
        <w:t xml:space="preserve"> </w:t>
      </w:r>
      <w:r w:rsidR="001627BF" w:rsidRPr="00024065">
        <w:rPr>
          <w:rFonts w:ascii="Book Antiqua" w:hAnsi="Book Antiqua"/>
        </w:rPr>
        <w:t>accepting</w:t>
      </w:r>
      <w:r w:rsidR="001627BF" w:rsidRPr="00024065">
        <w:rPr>
          <w:rFonts w:ascii="Book Antiqua" w:hAnsi="Book Antiqua"/>
          <w:spacing w:val="19"/>
        </w:rPr>
        <w:t xml:space="preserve"> </w:t>
      </w:r>
      <w:r w:rsidR="001627BF" w:rsidRPr="00024065">
        <w:rPr>
          <w:rFonts w:ascii="Book Antiqua" w:hAnsi="Book Antiqua"/>
        </w:rPr>
        <w:t>the</w:t>
      </w:r>
      <w:r w:rsidR="001627BF" w:rsidRPr="00024065">
        <w:rPr>
          <w:rFonts w:ascii="Book Antiqua" w:hAnsi="Book Antiqua"/>
          <w:spacing w:val="20"/>
        </w:rPr>
        <w:t xml:space="preserve"> </w:t>
      </w:r>
      <w:r w:rsidR="001627BF" w:rsidRPr="00024065">
        <w:rPr>
          <w:rFonts w:ascii="Book Antiqua" w:hAnsi="Book Antiqua"/>
        </w:rPr>
        <w:t>contract</w:t>
      </w:r>
      <w:r w:rsidR="001627BF" w:rsidRPr="00024065">
        <w:rPr>
          <w:rFonts w:ascii="Book Antiqua" w:hAnsi="Book Antiqua"/>
          <w:spacing w:val="20"/>
        </w:rPr>
        <w:t xml:space="preserve"> </w:t>
      </w:r>
      <w:r w:rsidR="001627BF" w:rsidRPr="00024065">
        <w:rPr>
          <w:rFonts w:ascii="Book Antiqua" w:hAnsi="Book Antiqua"/>
        </w:rPr>
        <w:t>if</w:t>
      </w:r>
      <w:r w:rsidR="001627BF" w:rsidRPr="00024065">
        <w:rPr>
          <w:rFonts w:ascii="Book Antiqua" w:hAnsi="Book Antiqua"/>
          <w:spacing w:val="20"/>
        </w:rPr>
        <w:t xml:space="preserve"> </w:t>
      </w:r>
      <w:r w:rsidR="001627BF" w:rsidRPr="00024065">
        <w:rPr>
          <w:rFonts w:ascii="Book Antiqua" w:hAnsi="Book Antiqua"/>
        </w:rPr>
        <w:t>awarded. To this</w:t>
      </w:r>
      <w:r w:rsidR="001627BF" w:rsidRPr="00024065">
        <w:rPr>
          <w:rFonts w:ascii="Book Antiqua" w:hAnsi="Book Antiqua"/>
          <w:spacing w:val="20"/>
        </w:rPr>
        <w:t xml:space="preserve"> </w:t>
      </w:r>
      <w:r w:rsidR="001627BF" w:rsidRPr="00024065">
        <w:rPr>
          <w:rFonts w:ascii="Book Antiqua" w:hAnsi="Book Antiqua"/>
        </w:rPr>
        <w:t>effect</w:t>
      </w:r>
      <w:r w:rsidR="001627BF" w:rsidRPr="00024065">
        <w:rPr>
          <w:rFonts w:ascii="Book Antiqua" w:hAnsi="Book Antiqua"/>
          <w:spacing w:val="20"/>
        </w:rPr>
        <w:t xml:space="preserve"> </w:t>
      </w:r>
      <w:r w:rsidR="001627BF" w:rsidRPr="00024065">
        <w:rPr>
          <w:rFonts w:ascii="Book Antiqua" w:hAnsi="Book Antiqua"/>
        </w:rPr>
        <w:t>we</w:t>
      </w:r>
      <w:r w:rsidR="001627BF" w:rsidRPr="00024065">
        <w:rPr>
          <w:rFonts w:ascii="Book Antiqua" w:hAnsi="Book Antiqua"/>
          <w:spacing w:val="22"/>
        </w:rPr>
        <w:t xml:space="preserve"> </w:t>
      </w:r>
      <w:r w:rsidR="001627BF" w:rsidRPr="00024065">
        <w:rPr>
          <w:rFonts w:ascii="Book Antiqua" w:hAnsi="Book Antiqua"/>
        </w:rPr>
        <w:t>have</w:t>
      </w:r>
      <w:r w:rsidR="001627BF" w:rsidRPr="00024065">
        <w:rPr>
          <w:rFonts w:ascii="Book Antiqua" w:hAnsi="Book Antiqua"/>
          <w:spacing w:val="20"/>
        </w:rPr>
        <w:t xml:space="preserve"> </w:t>
      </w:r>
      <w:r w:rsidR="001627BF" w:rsidRPr="00024065">
        <w:rPr>
          <w:rFonts w:ascii="Book Antiqua" w:hAnsi="Book Antiqua"/>
        </w:rPr>
        <w:t>signed</w:t>
      </w:r>
      <w:r w:rsidR="001627BF" w:rsidRPr="00024065">
        <w:rPr>
          <w:rFonts w:ascii="Book Antiqua" w:hAnsi="Book Antiqua"/>
          <w:spacing w:val="22"/>
        </w:rPr>
        <w:t xml:space="preserve"> </w:t>
      </w:r>
      <w:r w:rsidR="001627BF" w:rsidRPr="00024065">
        <w:rPr>
          <w:rFonts w:ascii="Book Antiqua" w:hAnsi="Book Antiqua"/>
        </w:rPr>
        <w:t>the “Certificate of Independent tender Determination” attached below; and</w:t>
      </w:r>
    </w:p>
    <w:p w14:paraId="248AEEC1" w14:textId="77777777" w:rsidR="00E07382" w:rsidRPr="00024065" w:rsidRDefault="00E07382">
      <w:pPr>
        <w:pStyle w:val="BodyText"/>
        <w:spacing w:before="45"/>
        <w:rPr>
          <w:rFonts w:ascii="Book Antiqua" w:hAnsi="Book Antiqua"/>
        </w:rPr>
      </w:pPr>
    </w:p>
    <w:p w14:paraId="00F617B1" w14:textId="77777777" w:rsidR="00E07382" w:rsidRPr="00024065" w:rsidRDefault="001627BF" w:rsidP="00AC7C69">
      <w:pPr>
        <w:pStyle w:val="ListParagraph"/>
        <w:numPr>
          <w:ilvl w:val="0"/>
          <w:numId w:val="29"/>
        </w:numPr>
        <w:tabs>
          <w:tab w:val="left" w:pos="1838"/>
          <w:tab w:val="left" w:pos="1841"/>
        </w:tabs>
        <w:spacing w:line="247" w:lineRule="auto"/>
        <w:ind w:right="362"/>
        <w:jc w:val="both"/>
        <w:rPr>
          <w:rFonts w:ascii="Book Antiqua" w:hAnsi="Book Antiqua"/>
        </w:rPr>
      </w:pPr>
      <w:r w:rsidRPr="00024065">
        <w:rPr>
          <w:rFonts w:ascii="Book Antiqua" w:hAnsi="Book Antiqua"/>
          <w:b/>
          <w:i/>
        </w:rPr>
        <w:t xml:space="preserve">Code of Ethical Conduct: </w:t>
      </w:r>
      <w:r w:rsidRPr="00024065">
        <w:rPr>
          <w:rFonts w:ascii="Book Antiqua" w:hAnsi="Book Antiqua"/>
        </w:rPr>
        <w:t>We</w:t>
      </w:r>
      <w:r w:rsidRPr="00024065">
        <w:rPr>
          <w:rFonts w:ascii="Book Antiqua" w:hAnsi="Book Antiqua"/>
          <w:spacing w:val="-1"/>
        </w:rPr>
        <w:t xml:space="preserve"> </w:t>
      </w:r>
      <w:r w:rsidRPr="00024065">
        <w:rPr>
          <w:rFonts w:ascii="Book Antiqua" w:hAnsi="Book Antiqua"/>
        </w:rPr>
        <w:t>under take to adhere by the Code of Ethics</w:t>
      </w:r>
      <w:r w:rsidRPr="00024065">
        <w:rPr>
          <w:rFonts w:ascii="Book Antiqua" w:hAnsi="Book Antiqua"/>
          <w:spacing w:val="-1"/>
        </w:rPr>
        <w:t xml:space="preserve"> </w:t>
      </w:r>
      <w:r w:rsidRPr="00024065">
        <w:rPr>
          <w:rFonts w:ascii="Book Antiqua" w:hAnsi="Book Antiqua"/>
        </w:rPr>
        <w:t>for Persons Participating in Public Procurement and Asset Disposal, copy available from (specify website) during the</w:t>
      </w:r>
      <w:r w:rsidRPr="00024065">
        <w:rPr>
          <w:rFonts w:ascii="Book Antiqua" w:hAnsi="Book Antiqua"/>
          <w:spacing w:val="40"/>
        </w:rPr>
        <w:t xml:space="preserve"> </w:t>
      </w:r>
      <w:r w:rsidRPr="00024065">
        <w:rPr>
          <w:rFonts w:ascii="Book Antiqua" w:hAnsi="Book Antiqua"/>
        </w:rPr>
        <w:t>procurement process and the execution of any resulting contract.</w:t>
      </w:r>
    </w:p>
    <w:p w14:paraId="7BF78FE7" w14:textId="77777777" w:rsidR="00E07382" w:rsidRPr="00024065" w:rsidRDefault="00E07382">
      <w:pPr>
        <w:pStyle w:val="BodyText"/>
        <w:spacing w:before="19"/>
        <w:rPr>
          <w:rFonts w:ascii="Book Antiqua" w:hAnsi="Book Antiqua"/>
        </w:rPr>
      </w:pPr>
    </w:p>
    <w:p w14:paraId="6358905F" w14:textId="77777777" w:rsidR="00E07382" w:rsidRPr="00024065" w:rsidRDefault="001627BF" w:rsidP="00AC7C69">
      <w:pPr>
        <w:pStyle w:val="ListParagraph"/>
        <w:numPr>
          <w:ilvl w:val="0"/>
          <w:numId w:val="29"/>
        </w:numPr>
        <w:tabs>
          <w:tab w:val="left" w:pos="1838"/>
          <w:tab w:val="left" w:pos="1841"/>
        </w:tabs>
        <w:spacing w:line="247" w:lineRule="auto"/>
        <w:ind w:right="362"/>
        <w:jc w:val="both"/>
        <w:rPr>
          <w:rFonts w:ascii="Book Antiqua" w:hAnsi="Book Antiqua"/>
        </w:rPr>
      </w:pPr>
      <w:r w:rsidRPr="00024065">
        <w:rPr>
          <w:rFonts w:ascii="Book Antiqua" w:hAnsi="Book Antiqua"/>
          <w:b/>
        </w:rPr>
        <w:t xml:space="preserve">Beneficial Ownership Information: </w:t>
      </w:r>
      <w:r w:rsidRPr="00024065">
        <w:rPr>
          <w:rFonts w:ascii="Book Antiqua" w:hAnsi="Book Antiqua"/>
        </w:rPr>
        <w:t>We commit to provide to the procuring entity the Beneficial Ownership</w:t>
      </w:r>
      <w:r w:rsidRPr="00024065">
        <w:rPr>
          <w:rFonts w:ascii="Book Antiqua" w:hAnsi="Book Antiqua"/>
          <w:spacing w:val="-4"/>
        </w:rPr>
        <w:t xml:space="preserve"> </w:t>
      </w:r>
      <w:r w:rsidRPr="00024065">
        <w:rPr>
          <w:rFonts w:ascii="Book Antiqua" w:hAnsi="Book Antiqua"/>
        </w:rPr>
        <w:t>Information</w:t>
      </w:r>
      <w:r w:rsidRPr="00024065">
        <w:rPr>
          <w:rFonts w:ascii="Book Antiqua" w:hAnsi="Book Antiqua"/>
          <w:spacing w:val="-4"/>
        </w:rPr>
        <w:t xml:space="preserve"> </w:t>
      </w:r>
      <w:r w:rsidRPr="00024065">
        <w:rPr>
          <w:rFonts w:ascii="Book Antiqua" w:hAnsi="Book Antiqua"/>
        </w:rPr>
        <w:t>in</w:t>
      </w:r>
      <w:r w:rsidRPr="00024065">
        <w:rPr>
          <w:rFonts w:ascii="Book Antiqua" w:hAnsi="Book Antiqua"/>
          <w:spacing w:val="-4"/>
        </w:rPr>
        <w:t xml:space="preserve"> </w:t>
      </w:r>
      <w:r w:rsidRPr="00024065">
        <w:rPr>
          <w:rFonts w:ascii="Book Antiqua" w:hAnsi="Book Antiqua"/>
        </w:rPr>
        <w:t>conformity</w:t>
      </w:r>
      <w:r w:rsidRPr="00024065">
        <w:rPr>
          <w:rFonts w:ascii="Book Antiqua" w:hAnsi="Book Antiqua"/>
          <w:spacing w:val="-1"/>
        </w:rPr>
        <w:t xml:space="preserve"> </w:t>
      </w:r>
      <w:r w:rsidRPr="00024065">
        <w:rPr>
          <w:rFonts w:ascii="Book Antiqua" w:hAnsi="Book Antiqua"/>
        </w:rPr>
        <w:t>with</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Beneficial Ownership</w:t>
      </w:r>
      <w:r w:rsidRPr="00024065">
        <w:rPr>
          <w:rFonts w:ascii="Book Antiqua" w:hAnsi="Book Antiqua"/>
          <w:spacing w:val="-4"/>
        </w:rPr>
        <w:t xml:space="preserve"> </w:t>
      </w:r>
      <w:r w:rsidRPr="00024065">
        <w:rPr>
          <w:rFonts w:ascii="Book Antiqua" w:hAnsi="Book Antiqua"/>
        </w:rPr>
        <w:t>Disclosure</w:t>
      </w:r>
      <w:r w:rsidRPr="00024065">
        <w:rPr>
          <w:rFonts w:ascii="Book Antiqua" w:hAnsi="Book Antiqua"/>
          <w:spacing w:val="-3"/>
        </w:rPr>
        <w:t xml:space="preserve"> </w:t>
      </w:r>
      <w:r w:rsidRPr="00024065">
        <w:rPr>
          <w:rFonts w:ascii="Book Antiqua" w:hAnsi="Book Antiqua"/>
        </w:rPr>
        <w:t>Form</w:t>
      </w:r>
      <w:r w:rsidRPr="00024065">
        <w:rPr>
          <w:rFonts w:ascii="Book Antiqua" w:hAnsi="Book Antiqua"/>
          <w:spacing w:val="-3"/>
        </w:rPr>
        <w:t xml:space="preserve"> </w:t>
      </w:r>
      <w:r w:rsidRPr="00024065">
        <w:rPr>
          <w:rFonts w:ascii="Book Antiqua" w:hAnsi="Book Antiqua"/>
        </w:rPr>
        <w:t>upon</w:t>
      </w:r>
      <w:r w:rsidRPr="00024065">
        <w:rPr>
          <w:rFonts w:ascii="Book Antiqua" w:hAnsi="Book Antiqua"/>
          <w:spacing w:val="-4"/>
        </w:rPr>
        <w:t xml:space="preserve"> </w:t>
      </w:r>
      <w:r w:rsidRPr="00024065">
        <w:rPr>
          <w:rFonts w:ascii="Book Antiqua" w:hAnsi="Book Antiqua"/>
        </w:rPr>
        <w:t>receipt</w:t>
      </w:r>
      <w:r w:rsidRPr="00024065">
        <w:rPr>
          <w:rFonts w:ascii="Book Antiqua" w:hAnsi="Book Antiqua"/>
          <w:spacing w:val="-3"/>
        </w:rPr>
        <w:t xml:space="preserve"> </w:t>
      </w:r>
      <w:r w:rsidRPr="00024065">
        <w:rPr>
          <w:rFonts w:ascii="Book Antiqua" w:hAnsi="Book Antiqua"/>
        </w:rPr>
        <w:t>of notification of intention to enter into a contract in the event we are the successful tenderer in this subject procurement proceeding.</w:t>
      </w:r>
    </w:p>
    <w:p w14:paraId="57A770D7" w14:textId="77777777" w:rsidR="00E07382" w:rsidRPr="00024065" w:rsidRDefault="001627BF" w:rsidP="00AC7C69">
      <w:pPr>
        <w:pStyle w:val="ListParagraph"/>
        <w:numPr>
          <w:ilvl w:val="0"/>
          <w:numId w:val="29"/>
        </w:numPr>
        <w:tabs>
          <w:tab w:val="left" w:pos="1840"/>
        </w:tabs>
        <w:spacing w:before="227"/>
        <w:ind w:left="1840"/>
        <w:rPr>
          <w:rFonts w:ascii="Book Antiqua" w:hAnsi="Book Antiqua"/>
        </w:rPr>
      </w:pPr>
      <w:r w:rsidRPr="00024065">
        <w:rPr>
          <w:rFonts w:ascii="Book Antiqua" w:hAnsi="Book Antiqua"/>
        </w:rPr>
        <w:t>We,</w:t>
      </w:r>
      <w:r w:rsidRPr="00024065">
        <w:rPr>
          <w:rFonts w:ascii="Book Antiqua" w:hAnsi="Book Antiqua"/>
          <w:spacing w:val="41"/>
        </w:rPr>
        <w:t xml:space="preserve"> </w:t>
      </w:r>
      <w:r w:rsidRPr="00024065">
        <w:rPr>
          <w:rFonts w:ascii="Book Antiqua" w:hAnsi="Book Antiqua"/>
        </w:rPr>
        <w:t>the</w:t>
      </w:r>
      <w:r w:rsidRPr="00024065">
        <w:rPr>
          <w:rFonts w:ascii="Book Antiqua" w:hAnsi="Book Antiqua"/>
          <w:spacing w:val="42"/>
        </w:rPr>
        <w:t xml:space="preserve"> </w:t>
      </w:r>
      <w:r w:rsidRPr="00024065">
        <w:rPr>
          <w:rFonts w:ascii="Book Antiqua" w:hAnsi="Book Antiqua"/>
        </w:rPr>
        <w:t>Tenderer,</w:t>
      </w:r>
      <w:r w:rsidRPr="00024065">
        <w:rPr>
          <w:rFonts w:ascii="Book Antiqua" w:hAnsi="Book Antiqua"/>
          <w:spacing w:val="42"/>
        </w:rPr>
        <w:t xml:space="preserve"> </w:t>
      </w:r>
      <w:r w:rsidRPr="00024065">
        <w:rPr>
          <w:rFonts w:ascii="Book Antiqua" w:hAnsi="Book Antiqua"/>
        </w:rPr>
        <w:t>have</w:t>
      </w:r>
      <w:r w:rsidRPr="00024065">
        <w:rPr>
          <w:rFonts w:ascii="Book Antiqua" w:hAnsi="Book Antiqua"/>
          <w:spacing w:val="70"/>
          <w:w w:val="150"/>
        </w:rPr>
        <w:t xml:space="preserve"> </w:t>
      </w:r>
      <w:r w:rsidRPr="00024065">
        <w:rPr>
          <w:rFonts w:ascii="Book Antiqua" w:hAnsi="Book Antiqua"/>
        </w:rPr>
        <w:t>duly</w:t>
      </w:r>
      <w:r w:rsidRPr="00024065">
        <w:rPr>
          <w:rFonts w:ascii="Book Antiqua" w:hAnsi="Book Antiqua"/>
          <w:spacing w:val="-4"/>
        </w:rPr>
        <w:t xml:space="preserve"> </w:t>
      </w:r>
      <w:r w:rsidRPr="00024065">
        <w:rPr>
          <w:rFonts w:ascii="Book Antiqua" w:hAnsi="Book Antiqua"/>
        </w:rPr>
        <w:t>completed,</w:t>
      </w:r>
      <w:r w:rsidRPr="00024065">
        <w:rPr>
          <w:rFonts w:ascii="Book Antiqua" w:hAnsi="Book Antiqua"/>
          <w:spacing w:val="-7"/>
        </w:rPr>
        <w:t xml:space="preserve"> </w:t>
      </w:r>
      <w:r w:rsidRPr="00024065">
        <w:rPr>
          <w:rFonts w:ascii="Book Antiqua" w:hAnsi="Book Antiqua"/>
        </w:rPr>
        <w:t>signed</w:t>
      </w:r>
      <w:r w:rsidRPr="00024065">
        <w:rPr>
          <w:rFonts w:ascii="Book Antiqua" w:hAnsi="Book Antiqua"/>
          <w:spacing w:val="-4"/>
        </w:rPr>
        <w:t xml:space="preserve"> </w:t>
      </w:r>
      <w:r w:rsidRPr="00024065">
        <w:rPr>
          <w:rFonts w:ascii="Book Antiqua" w:hAnsi="Book Antiqua"/>
        </w:rPr>
        <w:t>and</w:t>
      </w:r>
      <w:r w:rsidRPr="00024065">
        <w:rPr>
          <w:rFonts w:ascii="Book Antiqua" w:hAnsi="Book Antiqua"/>
          <w:spacing w:val="-7"/>
        </w:rPr>
        <w:t xml:space="preserve"> </w:t>
      </w:r>
      <w:r w:rsidRPr="00024065">
        <w:rPr>
          <w:rFonts w:ascii="Book Antiqua" w:hAnsi="Book Antiqua"/>
        </w:rPr>
        <w:t>stamped</w:t>
      </w:r>
      <w:r w:rsidRPr="00024065">
        <w:rPr>
          <w:rFonts w:ascii="Book Antiqua" w:hAnsi="Book Antiqua"/>
          <w:spacing w:val="46"/>
        </w:rPr>
        <w:t xml:space="preserve"> </w:t>
      </w:r>
      <w:r w:rsidRPr="00024065">
        <w:rPr>
          <w:rFonts w:ascii="Book Antiqua" w:hAnsi="Book Antiqua"/>
        </w:rPr>
        <w:t>the</w:t>
      </w:r>
      <w:r w:rsidRPr="00024065">
        <w:rPr>
          <w:rFonts w:ascii="Book Antiqua" w:hAnsi="Book Antiqua"/>
          <w:spacing w:val="45"/>
        </w:rPr>
        <w:t xml:space="preserve"> </w:t>
      </w:r>
      <w:r w:rsidRPr="00024065">
        <w:rPr>
          <w:rFonts w:ascii="Book Antiqua" w:hAnsi="Book Antiqua"/>
        </w:rPr>
        <w:t>following</w:t>
      </w:r>
      <w:r w:rsidRPr="00024065">
        <w:rPr>
          <w:rFonts w:ascii="Book Antiqua" w:hAnsi="Book Antiqua"/>
          <w:spacing w:val="43"/>
        </w:rPr>
        <w:t xml:space="preserve"> </w:t>
      </w:r>
      <w:r w:rsidRPr="00024065">
        <w:rPr>
          <w:rFonts w:ascii="Book Antiqua" w:hAnsi="Book Antiqua"/>
        </w:rPr>
        <w:t>Forms</w:t>
      </w:r>
      <w:r w:rsidRPr="00024065">
        <w:rPr>
          <w:rFonts w:ascii="Book Antiqua" w:hAnsi="Book Antiqua"/>
          <w:spacing w:val="47"/>
        </w:rPr>
        <w:t xml:space="preserve"> </w:t>
      </w:r>
      <w:r w:rsidRPr="00024065">
        <w:rPr>
          <w:rFonts w:ascii="Book Antiqua" w:hAnsi="Book Antiqua"/>
          <w:spacing w:val="-5"/>
        </w:rPr>
        <w:t>as</w:t>
      </w:r>
    </w:p>
    <w:p w14:paraId="4DA0CA43" w14:textId="77777777" w:rsidR="00E07382" w:rsidRPr="00024065" w:rsidRDefault="001627BF">
      <w:pPr>
        <w:pStyle w:val="BodyText"/>
        <w:spacing w:before="21"/>
        <w:ind w:left="9024"/>
        <w:rPr>
          <w:rFonts w:ascii="Book Antiqua" w:hAnsi="Book Antiqua"/>
        </w:rPr>
      </w:pPr>
      <w:r w:rsidRPr="00024065">
        <w:rPr>
          <w:rFonts w:ascii="Book Antiqua" w:hAnsi="Book Antiqua"/>
        </w:rPr>
        <w:t>part</w:t>
      </w:r>
      <w:r w:rsidRPr="00024065">
        <w:rPr>
          <w:rFonts w:ascii="Book Antiqua" w:hAnsi="Book Antiqua"/>
          <w:spacing w:val="52"/>
        </w:rPr>
        <w:t xml:space="preserve"> </w:t>
      </w:r>
      <w:r w:rsidRPr="00024065">
        <w:rPr>
          <w:rFonts w:ascii="Book Antiqua" w:hAnsi="Book Antiqua"/>
        </w:rPr>
        <w:t>of</w:t>
      </w:r>
      <w:r w:rsidRPr="00024065">
        <w:rPr>
          <w:rFonts w:ascii="Book Antiqua" w:hAnsi="Book Antiqua"/>
          <w:spacing w:val="52"/>
        </w:rPr>
        <w:t xml:space="preserve"> </w:t>
      </w:r>
      <w:r w:rsidRPr="00024065">
        <w:rPr>
          <w:rFonts w:ascii="Book Antiqua" w:hAnsi="Book Antiqua"/>
        </w:rPr>
        <w:t>our</w:t>
      </w:r>
      <w:r w:rsidRPr="00024065">
        <w:rPr>
          <w:rFonts w:ascii="Book Antiqua" w:hAnsi="Book Antiqua"/>
          <w:spacing w:val="48"/>
        </w:rPr>
        <w:t xml:space="preserve"> </w:t>
      </w:r>
      <w:r w:rsidRPr="00024065">
        <w:rPr>
          <w:rFonts w:ascii="Book Antiqua" w:hAnsi="Book Antiqua"/>
          <w:spacing w:val="-2"/>
        </w:rPr>
        <w:t>Tender:</w:t>
      </w:r>
    </w:p>
    <w:p w14:paraId="2C7C443B" w14:textId="77777777" w:rsidR="00E07382" w:rsidRPr="00024065" w:rsidRDefault="001627BF" w:rsidP="00AC7C69">
      <w:pPr>
        <w:pStyle w:val="ListParagraph"/>
        <w:numPr>
          <w:ilvl w:val="1"/>
          <w:numId w:val="29"/>
        </w:numPr>
        <w:tabs>
          <w:tab w:val="left" w:pos="2419"/>
        </w:tabs>
        <w:spacing w:before="210" w:line="244" w:lineRule="auto"/>
        <w:ind w:right="295"/>
        <w:rPr>
          <w:rFonts w:ascii="Book Antiqua" w:hAnsi="Book Antiqua"/>
        </w:rPr>
      </w:pPr>
      <w:r w:rsidRPr="00024065">
        <w:rPr>
          <w:rFonts w:ascii="Book Antiqua" w:hAnsi="Book Antiqua"/>
        </w:rPr>
        <w:t>Tenderer's</w:t>
      </w:r>
      <w:r w:rsidRPr="00024065">
        <w:rPr>
          <w:rFonts w:ascii="Book Antiqua" w:hAnsi="Book Antiqua"/>
          <w:spacing w:val="40"/>
        </w:rPr>
        <w:t xml:space="preserve"> </w:t>
      </w:r>
      <w:r w:rsidRPr="00024065">
        <w:rPr>
          <w:rFonts w:ascii="Book Antiqua" w:hAnsi="Book Antiqua"/>
        </w:rPr>
        <w:t>Eligibility;</w:t>
      </w:r>
      <w:r w:rsidRPr="00024065">
        <w:rPr>
          <w:rFonts w:ascii="Book Antiqua" w:hAnsi="Book Antiqua"/>
          <w:spacing w:val="40"/>
        </w:rPr>
        <w:t xml:space="preserve"> </w:t>
      </w:r>
      <w:r w:rsidRPr="00024065">
        <w:rPr>
          <w:rFonts w:ascii="Book Antiqua" w:hAnsi="Book Antiqua"/>
        </w:rPr>
        <w:t>Confidential</w:t>
      </w:r>
      <w:r w:rsidRPr="00024065">
        <w:rPr>
          <w:rFonts w:ascii="Book Antiqua" w:hAnsi="Book Antiqua"/>
          <w:spacing w:val="39"/>
        </w:rPr>
        <w:t xml:space="preserve"> </w:t>
      </w:r>
      <w:r w:rsidRPr="00024065">
        <w:rPr>
          <w:rFonts w:ascii="Book Antiqua" w:hAnsi="Book Antiqua"/>
        </w:rPr>
        <w:t>Business</w:t>
      </w:r>
      <w:r w:rsidRPr="00024065">
        <w:rPr>
          <w:rFonts w:ascii="Book Antiqua" w:hAnsi="Book Antiqua"/>
          <w:spacing w:val="38"/>
        </w:rPr>
        <w:t xml:space="preserve"> </w:t>
      </w:r>
      <w:r w:rsidRPr="00024065">
        <w:rPr>
          <w:rFonts w:ascii="Book Antiqua" w:hAnsi="Book Antiqua"/>
        </w:rPr>
        <w:t>Questionnaire</w:t>
      </w:r>
      <w:r w:rsidRPr="00024065">
        <w:rPr>
          <w:rFonts w:ascii="Book Antiqua" w:hAnsi="Book Antiqua"/>
          <w:spacing w:val="38"/>
        </w:rPr>
        <w:t xml:space="preserve"> </w:t>
      </w:r>
      <w:r w:rsidRPr="00024065">
        <w:rPr>
          <w:rFonts w:ascii="Book Antiqua" w:hAnsi="Book Antiqua"/>
        </w:rPr>
        <w:t>–</w:t>
      </w:r>
      <w:r w:rsidRPr="00024065">
        <w:rPr>
          <w:rFonts w:ascii="Book Antiqua" w:hAnsi="Book Antiqua"/>
          <w:spacing w:val="37"/>
        </w:rPr>
        <w:t xml:space="preserve"> </w:t>
      </w:r>
      <w:r w:rsidRPr="00024065">
        <w:rPr>
          <w:rFonts w:ascii="Book Antiqua" w:hAnsi="Book Antiqua"/>
        </w:rPr>
        <w:t>to</w:t>
      </w:r>
      <w:r w:rsidRPr="00024065">
        <w:rPr>
          <w:rFonts w:ascii="Book Antiqua" w:hAnsi="Book Antiqua"/>
          <w:spacing w:val="37"/>
        </w:rPr>
        <w:t xml:space="preserve"> </w:t>
      </w:r>
      <w:r w:rsidRPr="00024065">
        <w:rPr>
          <w:rFonts w:ascii="Book Antiqua" w:hAnsi="Book Antiqua"/>
        </w:rPr>
        <w:t>establish</w:t>
      </w:r>
      <w:r w:rsidRPr="00024065">
        <w:rPr>
          <w:rFonts w:ascii="Book Antiqua" w:hAnsi="Book Antiqua"/>
          <w:spacing w:val="37"/>
        </w:rPr>
        <w:t xml:space="preserve"> </w:t>
      </w:r>
      <w:r w:rsidRPr="00024065">
        <w:rPr>
          <w:rFonts w:ascii="Book Antiqua" w:hAnsi="Book Antiqua"/>
        </w:rPr>
        <w:t>we</w:t>
      </w:r>
      <w:r w:rsidRPr="00024065">
        <w:rPr>
          <w:rFonts w:ascii="Book Antiqua" w:hAnsi="Book Antiqua"/>
          <w:spacing w:val="38"/>
        </w:rPr>
        <w:t xml:space="preserve"> </w:t>
      </w:r>
      <w:r w:rsidRPr="00024065">
        <w:rPr>
          <w:rFonts w:ascii="Book Antiqua" w:hAnsi="Book Antiqua"/>
        </w:rPr>
        <w:t>are</w:t>
      </w:r>
      <w:r w:rsidRPr="00024065">
        <w:rPr>
          <w:rFonts w:ascii="Book Antiqua" w:hAnsi="Book Antiqua"/>
          <w:spacing w:val="38"/>
        </w:rPr>
        <w:t xml:space="preserve"> </w:t>
      </w:r>
      <w:r w:rsidRPr="00024065">
        <w:rPr>
          <w:rFonts w:ascii="Book Antiqua" w:hAnsi="Book Antiqua"/>
        </w:rPr>
        <w:t>not</w:t>
      </w:r>
      <w:r w:rsidRPr="00024065">
        <w:rPr>
          <w:rFonts w:ascii="Book Antiqua" w:hAnsi="Book Antiqua"/>
          <w:spacing w:val="36"/>
        </w:rPr>
        <w:t xml:space="preserve"> </w:t>
      </w:r>
      <w:r w:rsidRPr="00024065">
        <w:rPr>
          <w:rFonts w:ascii="Book Antiqua" w:hAnsi="Book Antiqua"/>
        </w:rPr>
        <w:t>in</w:t>
      </w:r>
      <w:r w:rsidRPr="00024065">
        <w:rPr>
          <w:rFonts w:ascii="Book Antiqua" w:hAnsi="Book Antiqua"/>
          <w:spacing w:val="37"/>
        </w:rPr>
        <w:t xml:space="preserve"> </w:t>
      </w:r>
      <w:r w:rsidRPr="00024065">
        <w:rPr>
          <w:rFonts w:ascii="Book Antiqua" w:hAnsi="Book Antiqua"/>
        </w:rPr>
        <w:t>any conflict to interest.</w:t>
      </w:r>
    </w:p>
    <w:p w14:paraId="365267BF" w14:textId="77777777" w:rsidR="00E07382" w:rsidRPr="00024065" w:rsidRDefault="001627BF" w:rsidP="00AC7C69">
      <w:pPr>
        <w:pStyle w:val="ListParagraph"/>
        <w:numPr>
          <w:ilvl w:val="1"/>
          <w:numId w:val="29"/>
        </w:numPr>
        <w:tabs>
          <w:tab w:val="left" w:pos="2419"/>
        </w:tabs>
        <w:spacing w:before="187" w:line="244" w:lineRule="auto"/>
        <w:ind w:right="296"/>
        <w:rPr>
          <w:rFonts w:ascii="Book Antiqua" w:hAnsi="Book Antiqua"/>
        </w:rPr>
      </w:pPr>
      <w:r w:rsidRPr="00024065">
        <w:rPr>
          <w:rFonts w:ascii="Book Antiqua" w:hAnsi="Book Antiqua"/>
        </w:rPr>
        <w:t>Certificate</w:t>
      </w:r>
      <w:r w:rsidRPr="00024065">
        <w:rPr>
          <w:rFonts w:ascii="Book Antiqua" w:hAnsi="Book Antiqua"/>
          <w:spacing w:val="39"/>
        </w:rPr>
        <w:t xml:space="preserve"> </w:t>
      </w:r>
      <w:r w:rsidRPr="00024065">
        <w:rPr>
          <w:rFonts w:ascii="Book Antiqua" w:hAnsi="Book Antiqua"/>
        </w:rPr>
        <w:t>of</w:t>
      </w:r>
      <w:r w:rsidRPr="00024065">
        <w:rPr>
          <w:rFonts w:ascii="Book Antiqua" w:hAnsi="Book Antiqua"/>
          <w:spacing w:val="39"/>
        </w:rPr>
        <w:t xml:space="preserve"> </w:t>
      </w:r>
      <w:r w:rsidRPr="00024065">
        <w:rPr>
          <w:rFonts w:ascii="Book Antiqua" w:hAnsi="Book Antiqua"/>
        </w:rPr>
        <w:t>Independent</w:t>
      </w:r>
      <w:r w:rsidRPr="00024065">
        <w:rPr>
          <w:rFonts w:ascii="Book Antiqua" w:hAnsi="Book Antiqua"/>
          <w:spacing w:val="35"/>
        </w:rPr>
        <w:t xml:space="preserve"> </w:t>
      </w:r>
      <w:r w:rsidRPr="00024065">
        <w:rPr>
          <w:rFonts w:ascii="Book Antiqua" w:hAnsi="Book Antiqua"/>
        </w:rPr>
        <w:t>Tender</w:t>
      </w:r>
      <w:r w:rsidRPr="00024065">
        <w:rPr>
          <w:rFonts w:ascii="Book Antiqua" w:hAnsi="Book Antiqua"/>
          <w:spacing w:val="39"/>
        </w:rPr>
        <w:t xml:space="preserve"> </w:t>
      </w:r>
      <w:r w:rsidRPr="00024065">
        <w:rPr>
          <w:rFonts w:ascii="Book Antiqua" w:hAnsi="Book Antiqua"/>
        </w:rPr>
        <w:t>Determination</w:t>
      </w:r>
      <w:r w:rsidRPr="00024065">
        <w:rPr>
          <w:rFonts w:ascii="Book Antiqua" w:hAnsi="Book Antiqua"/>
          <w:spacing w:val="38"/>
        </w:rPr>
        <w:t xml:space="preserve"> </w:t>
      </w:r>
      <w:r w:rsidRPr="00024065">
        <w:rPr>
          <w:rFonts w:ascii="Book Antiqua" w:hAnsi="Book Antiqua"/>
        </w:rPr>
        <w:t>–</w:t>
      </w:r>
      <w:r w:rsidRPr="00024065">
        <w:rPr>
          <w:rFonts w:ascii="Book Antiqua" w:hAnsi="Book Antiqua"/>
          <w:spacing w:val="40"/>
        </w:rPr>
        <w:t xml:space="preserve"> </w:t>
      </w:r>
      <w:r w:rsidRPr="00024065">
        <w:rPr>
          <w:rFonts w:ascii="Book Antiqua" w:hAnsi="Book Antiqua"/>
        </w:rPr>
        <w:t>to</w:t>
      </w:r>
      <w:r w:rsidRPr="00024065">
        <w:rPr>
          <w:rFonts w:ascii="Book Antiqua" w:hAnsi="Book Antiqua"/>
          <w:spacing w:val="38"/>
        </w:rPr>
        <w:t xml:space="preserve"> </w:t>
      </w:r>
      <w:r w:rsidRPr="00024065">
        <w:rPr>
          <w:rFonts w:ascii="Book Antiqua" w:hAnsi="Book Antiqua"/>
        </w:rPr>
        <w:t>declare</w:t>
      </w:r>
      <w:r w:rsidRPr="00024065">
        <w:rPr>
          <w:rFonts w:ascii="Book Antiqua" w:hAnsi="Book Antiqua"/>
          <w:spacing w:val="39"/>
        </w:rPr>
        <w:t xml:space="preserve"> </w:t>
      </w:r>
      <w:r w:rsidRPr="00024065">
        <w:rPr>
          <w:rFonts w:ascii="Book Antiqua" w:hAnsi="Book Antiqua"/>
        </w:rPr>
        <w:t>that</w:t>
      </w:r>
      <w:r w:rsidRPr="00024065">
        <w:rPr>
          <w:rFonts w:ascii="Book Antiqua" w:hAnsi="Book Antiqua"/>
          <w:spacing w:val="40"/>
        </w:rPr>
        <w:t xml:space="preserve"> </w:t>
      </w:r>
      <w:r w:rsidRPr="00024065">
        <w:rPr>
          <w:rFonts w:ascii="Book Antiqua" w:hAnsi="Book Antiqua"/>
        </w:rPr>
        <w:t>we</w:t>
      </w:r>
      <w:r w:rsidRPr="00024065">
        <w:rPr>
          <w:rFonts w:ascii="Book Antiqua" w:hAnsi="Book Antiqua"/>
          <w:spacing w:val="39"/>
        </w:rPr>
        <w:t xml:space="preserve"> </w:t>
      </w:r>
      <w:r w:rsidRPr="00024065">
        <w:rPr>
          <w:rFonts w:ascii="Book Antiqua" w:hAnsi="Book Antiqua"/>
        </w:rPr>
        <w:t>completed</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36"/>
        </w:rPr>
        <w:t xml:space="preserve"> </w:t>
      </w:r>
      <w:r w:rsidRPr="00024065">
        <w:rPr>
          <w:rFonts w:ascii="Book Antiqua" w:hAnsi="Book Antiqua"/>
        </w:rPr>
        <w:t>tender without colluding with other tenderers.</w:t>
      </w:r>
    </w:p>
    <w:p w14:paraId="1262DBD6" w14:textId="77777777" w:rsidR="00E07382" w:rsidRPr="00024065" w:rsidRDefault="001627BF" w:rsidP="00AC7C69">
      <w:pPr>
        <w:pStyle w:val="ListParagraph"/>
        <w:numPr>
          <w:ilvl w:val="1"/>
          <w:numId w:val="29"/>
        </w:numPr>
        <w:tabs>
          <w:tab w:val="left" w:pos="2419"/>
        </w:tabs>
        <w:spacing w:before="113" w:line="244" w:lineRule="auto"/>
        <w:ind w:right="295"/>
        <w:rPr>
          <w:rFonts w:ascii="Book Antiqua" w:hAnsi="Book Antiqua"/>
        </w:rPr>
      </w:pPr>
      <w:r w:rsidRPr="00024065">
        <w:rPr>
          <w:rFonts w:ascii="Book Antiqua" w:hAnsi="Book Antiqua"/>
        </w:rPr>
        <w:t>Self-Declaration of the Tenderer–to declare that we will, if awarded a contract, not engage in</w:t>
      </w:r>
      <w:r w:rsidRPr="00024065">
        <w:rPr>
          <w:rFonts w:ascii="Book Antiqua" w:hAnsi="Book Antiqua"/>
          <w:spacing w:val="80"/>
        </w:rPr>
        <w:t xml:space="preserve"> </w:t>
      </w:r>
      <w:r w:rsidRPr="00024065">
        <w:rPr>
          <w:rFonts w:ascii="Book Antiqua" w:hAnsi="Book Antiqua"/>
        </w:rPr>
        <w:t>any form of fraud and corruption.</w:t>
      </w:r>
    </w:p>
    <w:p w14:paraId="75986539" w14:textId="77777777" w:rsidR="00E07382" w:rsidRPr="00024065" w:rsidRDefault="001627BF" w:rsidP="00AC7C69">
      <w:pPr>
        <w:pStyle w:val="ListParagraph"/>
        <w:numPr>
          <w:ilvl w:val="1"/>
          <w:numId w:val="29"/>
        </w:numPr>
        <w:tabs>
          <w:tab w:val="left" w:pos="2419"/>
        </w:tabs>
        <w:spacing w:before="115" w:line="244" w:lineRule="auto"/>
        <w:ind w:right="295"/>
        <w:rPr>
          <w:rFonts w:ascii="Book Antiqua" w:hAnsi="Book Antiqua"/>
        </w:rPr>
      </w:pPr>
      <w:r w:rsidRPr="00024065">
        <w:rPr>
          <w:rFonts w:ascii="Book Antiqua" w:hAnsi="Book Antiqua"/>
        </w:rPr>
        <w:t>Declaration</w:t>
      </w:r>
      <w:r w:rsidRPr="00024065">
        <w:rPr>
          <w:rFonts w:ascii="Book Antiqua" w:hAnsi="Book Antiqua"/>
          <w:spacing w:val="75"/>
        </w:rPr>
        <w:t xml:space="preserve"> </w:t>
      </w:r>
      <w:r w:rsidRPr="00024065">
        <w:rPr>
          <w:rFonts w:ascii="Book Antiqua" w:hAnsi="Book Antiqua"/>
        </w:rPr>
        <w:t>and</w:t>
      </w:r>
      <w:r w:rsidRPr="00024065">
        <w:rPr>
          <w:rFonts w:ascii="Book Antiqua" w:hAnsi="Book Antiqua"/>
          <w:spacing w:val="75"/>
        </w:rPr>
        <w:t xml:space="preserve"> </w:t>
      </w:r>
      <w:r w:rsidRPr="00024065">
        <w:rPr>
          <w:rFonts w:ascii="Book Antiqua" w:hAnsi="Book Antiqua"/>
        </w:rPr>
        <w:t>commitment</w:t>
      </w:r>
      <w:r w:rsidRPr="00024065">
        <w:rPr>
          <w:rFonts w:ascii="Book Antiqua" w:hAnsi="Book Antiqua"/>
          <w:spacing w:val="74"/>
        </w:rPr>
        <w:t xml:space="preserve"> </w:t>
      </w:r>
      <w:r w:rsidRPr="00024065">
        <w:rPr>
          <w:rFonts w:ascii="Book Antiqua" w:hAnsi="Book Antiqua"/>
        </w:rPr>
        <w:t>to</w:t>
      </w:r>
      <w:r w:rsidRPr="00024065">
        <w:rPr>
          <w:rFonts w:ascii="Book Antiqua" w:hAnsi="Book Antiqua"/>
          <w:spacing w:val="75"/>
        </w:rPr>
        <w:t xml:space="preserve"> </w:t>
      </w:r>
      <w:r w:rsidRPr="00024065">
        <w:rPr>
          <w:rFonts w:ascii="Book Antiqua" w:hAnsi="Book Antiqua"/>
        </w:rPr>
        <w:t>the</w:t>
      </w:r>
      <w:r w:rsidRPr="00024065">
        <w:rPr>
          <w:rFonts w:ascii="Book Antiqua" w:hAnsi="Book Antiqua"/>
          <w:spacing w:val="76"/>
        </w:rPr>
        <w:t xml:space="preserve"> </w:t>
      </w:r>
      <w:r w:rsidRPr="00024065">
        <w:rPr>
          <w:rFonts w:ascii="Book Antiqua" w:hAnsi="Book Antiqua"/>
        </w:rPr>
        <w:t>Code</w:t>
      </w:r>
      <w:r w:rsidRPr="00024065">
        <w:rPr>
          <w:rFonts w:ascii="Book Antiqua" w:hAnsi="Book Antiqua"/>
          <w:spacing w:val="76"/>
        </w:rPr>
        <w:t xml:space="preserve"> </w:t>
      </w:r>
      <w:r w:rsidRPr="00024065">
        <w:rPr>
          <w:rFonts w:ascii="Book Antiqua" w:hAnsi="Book Antiqua"/>
        </w:rPr>
        <w:t>of</w:t>
      </w:r>
      <w:r w:rsidRPr="00024065">
        <w:rPr>
          <w:rFonts w:ascii="Book Antiqua" w:hAnsi="Book Antiqua"/>
          <w:spacing w:val="76"/>
        </w:rPr>
        <w:t xml:space="preserve"> </w:t>
      </w:r>
      <w:r w:rsidRPr="00024065">
        <w:rPr>
          <w:rFonts w:ascii="Book Antiqua" w:hAnsi="Book Antiqua"/>
        </w:rPr>
        <w:t>Ethics</w:t>
      </w:r>
      <w:r w:rsidRPr="00024065">
        <w:rPr>
          <w:rFonts w:ascii="Book Antiqua" w:hAnsi="Book Antiqua"/>
          <w:spacing w:val="74"/>
        </w:rPr>
        <w:t xml:space="preserve"> </w:t>
      </w:r>
      <w:r w:rsidRPr="00024065">
        <w:rPr>
          <w:rFonts w:ascii="Book Antiqua" w:hAnsi="Book Antiqua"/>
        </w:rPr>
        <w:t>for</w:t>
      </w:r>
      <w:r w:rsidRPr="00024065">
        <w:rPr>
          <w:rFonts w:ascii="Book Antiqua" w:hAnsi="Book Antiqua"/>
          <w:spacing w:val="74"/>
        </w:rPr>
        <w:t xml:space="preserve"> </w:t>
      </w:r>
      <w:r w:rsidRPr="00024065">
        <w:rPr>
          <w:rFonts w:ascii="Book Antiqua" w:hAnsi="Book Antiqua"/>
        </w:rPr>
        <w:t>Persons</w:t>
      </w:r>
      <w:r w:rsidRPr="00024065">
        <w:rPr>
          <w:rFonts w:ascii="Book Antiqua" w:hAnsi="Book Antiqua"/>
          <w:spacing w:val="76"/>
        </w:rPr>
        <w:t xml:space="preserve"> </w:t>
      </w:r>
      <w:r w:rsidRPr="00024065">
        <w:rPr>
          <w:rFonts w:ascii="Book Antiqua" w:hAnsi="Book Antiqua"/>
        </w:rPr>
        <w:t>Participating</w:t>
      </w:r>
      <w:r w:rsidRPr="00024065">
        <w:rPr>
          <w:rFonts w:ascii="Book Antiqua" w:hAnsi="Book Antiqua"/>
          <w:spacing w:val="73"/>
        </w:rPr>
        <w:t xml:space="preserve"> </w:t>
      </w:r>
      <w:r w:rsidRPr="00024065">
        <w:rPr>
          <w:rFonts w:ascii="Book Antiqua" w:hAnsi="Book Antiqua"/>
        </w:rPr>
        <w:t>in</w:t>
      </w:r>
      <w:r w:rsidRPr="00024065">
        <w:rPr>
          <w:rFonts w:ascii="Book Antiqua" w:hAnsi="Book Antiqua"/>
          <w:spacing w:val="75"/>
        </w:rPr>
        <w:t xml:space="preserve"> </w:t>
      </w:r>
      <w:r w:rsidRPr="00024065">
        <w:rPr>
          <w:rFonts w:ascii="Book Antiqua" w:hAnsi="Book Antiqua"/>
        </w:rPr>
        <w:t>Public Procurement and Asset Disposal.</w:t>
      </w:r>
    </w:p>
    <w:p w14:paraId="72703CA8" w14:textId="77777777" w:rsidR="00E07382" w:rsidRPr="00024065" w:rsidRDefault="001627BF">
      <w:pPr>
        <w:pStyle w:val="BodyText"/>
        <w:spacing w:before="230" w:line="247" w:lineRule="auto"/>
        <w:ind w:left="1291" w:hanging="5"/>
        <w:rPr>
          <w:rFonts w:ascii="Book Antiqua" w:hAnsi="Book Antiqua"/>
        </w:rPr>
      </w:pPr>
      <w:r w:rsidRPr="00024065">
        <w:rPr>
          <w:rFonts w:ascii="Book Antiqua" w:hAnsi="Book Antiqua"/>
        </w:rPr>
        <w:t>Further, we confirm that we have read and understood the full content and scope of fraud and corruption as informed in “Appendix 1-Fraud and Corruption” attached to the Form of Tender.</w:t>
      </w:r>
    </w:p>
    <w:p w14:paraId="56D3EA19" w14:textId="77777777" w:rsidR="00E07382" w:rsidRPr="00024065" w:rsidRDefault="001627BF">
      <w:pPr>
        <w:pStyle w:val="BodyText"/>
        <w:spacing w:before="228"/>
        <w:ind w:left="1286"/>
        <w:rPr>
          <w:rFonts w:ascii="Book Antiqua" w:hAnsi="Book Antiqua"/>
        </w:rPr>
      </w:pPr>
      <w:r w:rsidRPr="00024065">
        <w:rPr>
          <w:rFonts w:ascii="Book Antiqua" w:hAnsi="Book Antiqua"/>
        </w:rPr>
        <w:t>Name</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11"/>
        </w:rPr>
        <w:t xml:space="preserve"> </w:t>
      </w:r>
      <w:r w:rsidRPr="00024065">
        <w:rPr>
          <w:rFonts w:ascii="Book Antiqua" w:hAnsi="Book Antiqua"/>
        </w:rPr>
        <w:t>Tenderer:</w:t>
      </w:r>
      <w:r w:rsidRPr="00024065">
        <w:rPr>
          <w:rFonts w:ascii="Book Antiqua" w:hAnsi="Book Antiqua"/>
          <w:spacing w:val="-7"/>
        </w:rPr>
        <w:t xml:space="preserve"> </w:t>
      </w:r>
      <w:r w:rsidRPr="00024065">
        <w:rPr>
          <w:rFonts w:ascii="Book Antiqua" w:hAnsi="Book Antiqua"/>
        </w:rPr>
        <w:t>*[insert</w:t>
      </w:r>
      <w:r w:rsidRPr="00024065">
        <w:rPr>
          <w:rFonts w:ascii="Book Antiqua" w:hAnsi="Book Antiqua"/>
          <w:spacing w:val="-7"/>
        </w:rPr>
        <w:t xml:space="preserve"> </w:t>
      </w:r>
      <w:r w:rsidRPr="00024065">
        <w:rPr>
          <w:rFonts w:ascii="Book Antiqua" w:hAnsi="Book Antiqua"/>
        </w:rPr>
        <w:t>complete</w:t>
      </w:r>
      <w:r w:rsidRPr="00024065">
        <w:rPr>
          <w:rFonts w:ascii="Book Antiqua" w:hAnsi="Book Antiqua"/>
          <w:spacing w:val="-7"/>
        </w:rPr>
        <w:t xml:space="preserve"> </w:t>
      </w:r>
      <w:r w:rsidRPr="00024065">
        <w:rPr>
          <w:rFonts w:ascii="Book Antiqua" w:hAnsi="Book Antiqua"/>
        </w:rPr>
        <w:t>name</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person</w:t>
      </w:r>
      <w:r w:rsidRPr="00024065">
        <w:rPr>
          <w:rFonts w:ascii="Book Antiqua" w:hAnsi="Book Antiqua"/>
          <w:spacing w:val="-5"/>
        </w:rPr>
        <w:t xml:space="preserve"> </w:t>
      </w:r>
      <w:r w:rsidRPr="00024065">
        <w:rPr>
          <w:rFonts w:ascii="Book Antiqua" w:hAnsi="Book Antiqua"/>
        </w:rPr>
        <w:t>signing</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11"/>
        </w:rPr>
        <w:t xml:space="preserve"> </w:t>
      </w:r>
      <w:r w:rsidRPr="00024065">
        <w:rPr>
          <w:rFonts w:ascii="Book Antiqua" w:hAnsi="Book Antiqua"/>
          <w:spacing w:val="-2"/>
        </w:rPr>
        <w:t>Tender]</w:t>
      </w:r>
    </w:p>
    <w:p w14:paraId="1AC89EAC" w14:textId="77777777" w:rsidR="00E07382" w:rsidRPr="00024065" w:rsidRDefault="001627BF">
      <w:pPr>
        <w:pStyle w:val="BodyText"/>
        <w:tabs>
          <w:tab w:val="left" w:leader="dot" w:pos="10341"/>
        </w:tabs>
        <w:spacing w:before="234"/>
        <w:ind w:left="1286"/>
        <w:rPr>
          <w:rFonts w:ascii="Book Antiqua" w:hAnsi="Book Antiqua"/>
        </w:rPr>
      </w:pPr>
      <w:r w:rsidRPr="00024065">
        <w:rPr>
          <w:rFonts w:ascii="Book Antiqua" w:hAnsi="Book Antiqua"/>
        </w:rPr>
        <w:t>Name</w:t>
      </w:r>
      <w:r w:rsidRPr="00024065">
        <w:rPr>
          <w:rFonts w:ascii="Book Antiqua" w:hAnsi="Book Antiqua"/>
          <w:spacing w:val="32"/>
        </w:rPr>
        <w:t xml:space="preserve"> </w:t>
      </w:r>
      <w:r w:rsidRPr="00024065">
        <w:rPr>
          <w:rFonts w:ascii="Book Antiqua" w:hAnsi="Book Antiqua"/>
        </w:rPr>
        <w:t>of</w:t>
      </w:r>
      <w:r w:rsidRPr="00024065">
        <w:rPr>
          <w:rFonts w:ascii="Book Antiqua" w:hAnsi="Book Antiqua"/>
          <w:spacing w:val="32"/>
        </w:rPr>
        <w:t xml:space="preserve"> </w:t>
      </w:r>
      <w:r w:rsidRPr="00024065">
        <w:rPr>
          <w:rFonts w:ascii="Book Antiqua" w:hAnsi="Book Antiqua"/>
        </w:rPr>
        <w:t>the</w:t>
      </w:r>
      <w:r w:rsidRPr="00024065">
        <w:rPr>
          <w:rFonts w:ascii="Book Antiqua" w:hAnsi="Book Antiqua"/>
          <w:spacing w:val="31"/>
        </w:rPr>
        <w:t xml:space="preserve"> </w:t>
      </w:r>
      <w:r w:rsidRPr="00024065">
        <w:rPr>
          <w:rFonts w:ascii="Book Antiqua" w:hAnsi="Book Antiqua"/>
        </w:rPr>
        <w:t>person</w:t>
      </w:r>
      <w:r w:rsidRPr="00024065">
        <w:rPr>
          <w:rFonts w:ascii="Book Antiqua" w:hAnsi="Book Antiqua"/>
          <w:spacing w:val="33"/>
        </w:rPr>
        <w:t xml:space="preserve"> </w:t>
      </w:r>
      <w:r w:rsidRPr="00024065">
        <w:rPr>
          <w:rFonts w:ascii="Book Antiqua" w:hAnsi="Book Antiqua"/>
        </w:rPr>
        <w:t>duly</w:t>
      </w:r>
      <w:r w:rsidRPr="00024065">
        <w:rPr>
          <w:rFonts w:ascii="Book Antiqua" w:hAnsi="Book Antiqua"/>
          <w:spacing w:val="31"/>
        </w:rPr>
        <w:t xml:space="preserve"> </w:t>
      </w:r>
      <w:r w:rsidRPr="00024065">
        <w:rPr>
          <w:rFonts w:ascii="Book Antiqua" w:hAnsi="Book Antiqua"/>
        </w:rPr>
        <w:t>authorized</w:t>
      </w:r>
      <w:r w:rsidRPr="00024065">
        <w:rPr>
          <w:rFonts w:ascii="Book Antiqua" w:hAnsi="Book Antiqua"/>
          <w:spacing w:val="32"/>
        </w:rPr>
        <w:t xml:space="preserve"> </w:t>
      </w:r>
      <w:r w:rsidRPr="00024065">
        <w:rPr>
          <w:rFonts w:ascii="Book Antiqua" w:hAnsi="Book Antiqua"/>
        </w:rPr>
        <w:t>to</w:t>
      </w:r>
      <w:r w:rsidRPr="00024065">
        <w:rPr>
          <w:rFonts w:ascii="Book Antiqua" w:hAnsi="Book Antiqua"/>
          <w:spacing w:val="31"/>
        </w:rPr>
        <w:t xml:space="preserve"> </w:t>
      </w:r>
      <w:r w:rsidRPr="00024065">
        <w:rPr>
          <w:rFonts w:ascii="Book Antiqua" w:hAnsi="Book Antiqua"/>
        </w:rPr>
        <w:t>sign</w:t>
      </w:r>
      <w:r w:rsidRPr="00024065">
        <w:rPr>
          <w:rFonts w:ascii="Book Antiqua" w:hAnsi="Book Antiqua"/>
          <w:spacing w:val="33"/>
        </w:rPr>
        <w:t xml:space="preserve"> </w:t>
      </w:r>
      <w:r w:rsidRPr="00024065">
        <w:rPr>
          <w:rFonts w:ascii="Book Antiqua" w:hAnsi="Book Antiqua"/>
        </w:rPr>
        <w:t>the</w:t>
      </w:r>
      <w:r w:rsidRPr="00024065">
        <w:rPr>
          <w:rFonts w:ascii="Book Antiqua" w:hAnsi="Book Antiqua"/>
          <w:spacing w:val="29"/>
        </w:rPr>
        <w:t xml:space="preserve"> </w:t>
      </w:r>
      <w:r w:rsidRPr="00024065">
        <w:rPr>
          <w:rFonts w:ascii="Book Antiqua" w:hAnsi="Book Antiqua"/>
        </w:rPr>
        <w:t>Tender</w:t>
      </w:r>
      <w:r w:rsidRPr="00024065">
        <w:rPr>
          <w:rFonts w:ascii="Book Antiqua" w:hAnsi="Book Antiqua"/>
          <w:spacing w:val="32"/>
        </w:rPr>
        <w:t xml:space="preserve"> </w:t>
      </w:r>
      <w:r w:rsidRPr="00024065">
        <w:rPr>
          <w:rFonts w:ascii="Book Antiqua" w:hAnsi="Book Antiqua"/>
        </w:rPr>
        <w:t>on</w:t>
      </w:r>
      <w:r w:rsidRPr="00024065">
        <w:rPr>
          <w:rFonts w:ascii="Book Antiqua" w:hAnsi="Book Antiqua"/>
          <w:spacing w:val="31"/>
        </w:rPr>
        <w:t xml:space="preserve"> </w:t>
      </w:r>
      <w:r w:rsidRPr="00024065">
        <w:rPr>
          <w:rFonts w:ascii="Book Antiqua" w:hAnsi="Book Antiqua"/>
        </w:rPr>
        <w:t>behalf</w:t>
      </w:r>
      <w:r w:rsidRPr="00024065">
        <w:rPr>
          <w:rFonts w:ascii="Book Antiqua" w:hAnsi="Book Antiqua"/>
          <w:spacing w:val="32"/>
        </w:rPr>
        <w:t xml:space="preserve"> </w:t>
      </w:r>
      <w:r w:rsidRPr="00024065">
        <w:rPr>
          <w:rFonts w:ascii="Book Antiqua" w:hAnsi="Book Antiqua"/>
        </w:rPr>
        <w:t>of</w:t>
      </w:r>
      <w:r w:rsidRPr="00024065">
        <w:rPr>
          <w:rFonts w:ascii="Book Antiqua" w:hAnsi="Book Antiqua"/>
          <w:spacing w:val="32"/>
        </w:rPr>
        <w:t xml:space="preserve"> </w:t>
      </w:r>
      <w:r w:rsidRPr="00024065">
        <w:rPr>
          <w:rFonts w:ascii="Book Antiqua" w:hAnsi="Book Antiqua"/>
        </w:rPr>
        <w:t>the</w:t>
      </w:r>
      <w:r w:rsidRPr="00024065">
        <w:rPr>
          <w:rFonts w:ascii="Book Antiqua" w:hAnsi="Book Antiqua"/>
          <w:spacing w:val="26"/>
        </w:rPr>
        <w:t xml:space="preserve"> </w:t>
      </w:r>
      <w:r w:rsidRPr="00024065">
        <w:rPr>
          <w:rFonts w:ascii="Book Antiqua" w:hAnsi="Book Antiqua"/>
        </w:rPr>
        <w:t>Tenderer:</w:t>
      </w:r>
      <w:r w:rsidRPr="00024065">
        <w:rPr>
          <w:rFonts w:ascii="Book Antiqua" w:hAnsi="Book Antiqua"/>
          <w:spacing w:val="32"/>
        </w:rPr>
        <w:t xml:space="preserve"> </w:t>
      </w:r>
      <w:r w:rsidRPr="00024065">
        <w:rPr>
          <w:rFonts w:ascii="Book Antiqua" w:hAnsi="Book Antiqua"/>
          <w:spacing w:val="-5"/>
        </w:rPr>
        <w:t>**</w:t>
      </w:r>
      <w:r w:rsidRPr="00024065">
        <w:rPr>
          <w:rFonts w:ascii="Book Antiqua" w:hAnsi="Book Antiqua"/>
        </w:rPr>
        <w:tab/>
      </w:r>
      <w:r w:rsidRPr="00024065">
        <w:rPr>
          <w:rFonts w:ascii="Book Antiqua" w:hAnsi="Book Antiqua"/>
          <w:spacing w:val="-2"/>
        </w:rPr>
        <w:t>[insert</w:t>
      </w:r>
    </w:p>
    <w:p w14:paraId="1D7BDAF1" w14:textId="77777777" w:rsidR="00E07382" w:rsidRPr="00024065" w:rsidRDefault="001627BF">
      <w:pPr>
        <w:pStyle w:val="BodyText"/>
        <w:spacing w:before="6"/>
        <w:ind w:left="1291"/>
        <w:rPr>
          <w:rFonts w:ascii="Book Antiqua" w:hAnsi="Book Antiqua"/>
        </w:rPr>
      </w:pPr>
      <w:r w:rsidRPr="00024065">
        <w:rPr>
          <w:rFonts w:ascii="Book Antiqua" w:hAnsi="Book Antiqua"/>
        </w:rPr>
        <w:t>complete</w:t>
      </w:r>
      <w:r w:rsidRPr="00024065">
        <w:rPr>
          <w:rFonts w:ascii="Book Antiqua" w:hAnsi="Book Antiqua"/>
          <w:spacing w:val="-5"/>
        </w:rPr>
        <w:t xml:space="preserve"> </w:t>
      </w:r>
      <w:r w:rsidRPr="00024065">
        <w:rPr>
          <w:rFonts w:ascii="Book Antiqua" w:hAnsi="Book Antiqua"/>
        </w:rPr>
        <w:t>name</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person</w:t>
      </w:r>
      <w:r w:rsidRPr="00024065">
        <w:rPr>
          <w:rFonts w:ascii="Book Antiqua" w:hAnsi="Book Antiqua"/>
          <w:spacing w:val="-3"/>
        </w:rPr>
        <w:t xml:space="preserve"> </w:t>
      </w:r>
      <w:r w:rsidRPr="00024065">
        <w:rPr>
          <w:rFonts w:ascii="Book Antiqua" w:hAnsi="Book Antiqua"/>
        </w:rPr>
        <w:t>duly</w:t>
      </w:r>
      <w:r w:rsidRPr="00024065">
        <w:rPr>
          <w:rFonts w:ascii="Book Antiqua" w:hAnsi="Book Antiqua"/>
          <w:spacing w:val="-6"/>
        </w:rPr>
        <w:t xml:space="preserve"> </w:t>
      </w:r>
      <w:r w:rsidRPr="00024065">
        <w:rPr>
          <w:rFonts w:ascii="Book Antiqua" w:hAnsi="Book Antiqua"/>
        </w:rPr>
        <w:t>authorized</w:t>
      </w:r>
      <w:r w:rsidRPr="00024065">
        <w:rPr>
          <w:rFonts w:ascii="Book Antiqua" w:hAnsi="Book Antiqua"/>
          <w:spacing w:val="-2"/>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sign</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spacing w:val="-2"/>
        </w:rPr>
        <w:t>Tender]</w:t>
      </w:r>
    </w:p>
    <w:p w14:paraId="338B1AB4" w14:textId="77777777" w:rsidR="00E07382" w:rsidRPr="00024065" w:rsidRDefault="001627BF">
      <w:pPr>
        <w:pStyle w:val="BodyText"/>
        <w:tabs>
          <w:tab w:val="left" w:leader="dot" w:pos="5788"/>
        </w:tabs>
        <w:spacing w:before="235"/>
        <w:ind w:left="1286"/>
        <w:rPr>
          <w:rFonts w:ascii="Book Antiqua" w:hAnsi="Book Antiqua"/>
        </w:rPr>
      </w:pPr>
      <w:r w:rsidRPr="00024065">
        <w:rPr>
          <w:rFonts w:ascii="Book Antiqua" w:hAnsi="Book Antiqua"/>
        </w:rPr>
        <w:t>Title</w:t>
      </w:r>
      <w:r w:rsidRPr="00024065">
        <w:rPr>
          <w:rFonts w:ascii="Book Antiqua" w:hAnsi="Book Antiqua"/>
          <w:spacing w:val="15"/>
        </w:rPr>
        <w:t xml:space="preserve"> </w:t>
      </w:r>
      <w:r w:rsidRPr="00024065">
        <w:rPr>
          <w:rFonts w:ascii="Book Antiqua" w:hAnsi="Book Antiqua"/>
        </w:rPr>
        <w:t>of</w:t>
      </w:r>
      <w:r w:rsidRPr="00024065">
        <w:rPr>
          <w:rFonts w:ascii="Book Antiqua" w:hAnsi="Book Antiqua"/>
          <w:spacing w:val="19"/>
        </w:rPr>
        <w:t xml:space="preserve"> </w:t>
      </w:r>
      <w:r w:rsidRPr="00024065">
        <w:rPr>
          <w:rFonts w:ascii="Book Antiqua" w:hAnsi="Book Antiqua"/>
        </w:rPr>
        <w:t>the</w:t>
      </w:r>
      <w:r w:rsidRPr="00024065">
        <w:rPr>
          <w:rFonts w:ascii="Book Antiqua" w:hAnsi="Book Antiqua"/>
          <w:spacing w:val="16"/>
        </w:rPr>
        <w:t xml:space="preserve"> </w:t>
      </w:r>
      <w:r w:rsidRPr="00024065">
        <w:rPr>
          <w:rFonts w:ascii="Book Antiqua" w:hAnsi="Book Antiqua"/>
        </w:rPr>
        <w:t>person</w:t>
      </w:r>
      <w:r w:rsidRPr="00024065">
        <w:rPr>
          <w:rFonts w:ascii="Book Antiqua" w:hAnsi="Book Antiqua"/>
          <w:spacing w:val="18"/>
        </w:rPr>
        <w:t xml:space="preserve"> </w:t>
      </w:r>
      <w:r w:rsidRPr="00024065">
        <w:rPr>
          <w:rFonts w:ascii="Book Antiqua" w:hAnsi="Book Antiqua"/>
        </w:rPr>
        <w:t>signing</w:t>
      </w:r>
      <w:r w:rsidRPr="00024065">
        <w:rPr>
          <w:rFonts w:ascii="Book Antiqua" w:hAnsi="Book Antiqua"/>
          <w:spacing w:val="16"/>
        </w:rPr>
        <w:t xml:space="preserve"> </w:t>
      </w:r>
      <w:r w:rsidRPr="00024065">
        <w:rPr>
          <w:rFonts w:ascii="Book Antiqua" w:hAnsi="Book Antiqua"/>
        </w:rPr>
        <w:t>the</w:t>
      </w:r>
      <w:r w:rsidRPr="00024065">
        <w:rPr>
          <w:rFonts w:ascii="Book Antiqua" w:hAnsi="Book Antiqua"/>
          <w:spacing w:val="14"/>
        </w:rPr>
        <w:t xml:space="preserve"> </w:t>
      </w:r>
      <w:r w:rsidRPr="00024065">
        <w:rPr>
          <w:rFonts w:ascii="Book Antiqua" w:hAnsi="Book Antiqua"/>
          <w:spacing w:val="-2"/>
        </w:rPr>
        <w:t>Tender</w:t>
      </w:r>
      <w:r w:rsidRPr="00024065">
        <w:rPr>
          <w:rFonts w:ascii="Book Antiqua" w:hAnsi="Book Antiqua"/>
        </w:rPr>
        <w:tab/>
        <w:t>[insert</w:t>
      </w:r>
      <w:r w:rsidRPr="00024065">
        <w:rPr>
          <w:rFonts w:ascii="Book Antiqua" w:hAnsi="Book Antiqua"/>
          <w:spacing w:val="15"/>
        </w:rPr>
        <w:t xml:space="preserve"> </w:t>
      </w:r>
      <w:r w:rsidRPr="00024065">
        <w:rPr>
          <w:rFonts w:ascii="Book Antiqua" w:hAnsi="Book Antiqua"/>
        </w:rPr>
        <w:t>complete</w:t>
      </w:r>
      <w:r w:rsidRPr="00024065">
        <w:rPr>
          <w:rFonts w:ascii="Book Antiqua" w:hAnsi="Book Antiqua"/>
          <w:spacing w:val="15"/>
        </w:rPr>
        <w:t xml:space="preserve"> </w:t>
      </w:r>
      <w:r w:rsidRPr="00024065">
        <w:rPr>
          <w:rFonts w:ascii="Book Antiqua" w:hAnsi="Book Antiqua"/>
        </w:rPr>
        <w:t>title</w:t>
      </w:r>
      <w:r w:rsidRPr="00024065">
        <w:rPr>
          <w:rFonts w:ascii="Book Antiqua" w:hAnsi="Book Antiqua"/>
          <w:spacing w:val="17"/>
        </w:rPr>
        <w:t xml:space="preserve"> </w:t>
      </w:r>
      <w:r w:rsidRPr="00024065">
        <w:rPr>
          <w:rFonts w:ascii="Book Antiqua" w:hAnsi="Book Antiqua"/>
        </w:rPr>
        <w:t>of</w:t>
      </w:r>
      <w:r w:rsidRPr="00024065">
        <w:rPr>
          <w:rFonts w:ascii="Book Antiqua" w:hAnsi="Book Antiqua"/>
          <w:spacing w:val="16"/>
        </w:rPr>
        <w:t xml:space="preserve"> </w:t>
      </w:r>
      <w:r w:rsidRPr="00024065">
        <w:rPr>
          <w:rFonts w:ascii="Book Antiqua" w:hAnsi="Book Antiqua"/>
        </w:rPr>
        <w:t>the</w:t>
      </w:r>
      <w:r w:rsidRPr="00024065">
        <w:rPr>
          <w:rFonts w:ascii="Book Antiqua" w:hAnsi="Book Antiqua"/>
          <w:spacing w:val="15"/>
        </w:rPr>
        <w:t xml:space="preserve"> </w:t>
      </w:r>
      <w:r w:rsidRPr="00024065">
        <w:rPr>
          <w:rFonts w:ascii="Book Antiqua" w:hAnsi="Book Antiqua"/>
        </w:rPr>
        <w:t>person</w:t>
      </w:r>
      <w:r w:rsidRPr="00024065">
        <w:rPr>
          <w:rFonts w:ascii="Book Antiqua" w:hAnsi="Book Antiqua"/>
          <w:spacing w:val="16"/>
        </w:rPr>
        <w:t xml:space="preserve"> </w:t>
      </w:r>
      <w:r w:rsidRPr="00024065">
        <w:rPr>
          <w:rFonts w:ascii="Book Antiqua" w:hAnsi="Book Antiqua"/>
        </w:rPr>
        <w:t>signing</w:t>
      </w:r>
      <w:r w:rsidRPr="00024065">
        <w:rPr>
          <w:rFonts w:ascii="Book Antiqua" w:hAnsi="Book Antiqua"/>
          <w:spacing w:val="15"/>
        </w:rPr>
        <w:t xml:space="preserve"> </w:t>
      </w:r>
      <w:r w:rsidRPr="00024065">
        <w:rPr>
          <w:rFonts w:ascii="Book Antiqua" w:hAnsi="Book Antiqua"/>
        </w:rPr>
        <w:t>the</w:t>
      </w:r>
      <w:r w:rsidRPr="00024065">
        <w:rPr>
          <w:rFonts w:ascii="Book Antiqua" w:hAnsi="Book Antiqua"/>
          <w:spacing w:val="10"/>
        </w:rPr>
        <w:t xml:space="preserve"> </w:t>
      </w:r>
      <w:proofErr w:type="gramStart"/>
      <w:r w:rsidRPr="00024065">
        <w:rPr>
          <w:rFonts w:ascii="Book Antiqua" w:hAnsi="Book Antiqua"/>
        </w:rPr>
        <w:t>Tender</w:t>
      </w:r>
      <w:r w:rsidRPr="00024065">
        <w:rPr>
          <w:rFonts w:ascii="Book Antiqua" w:hAnsi="Book Antiqua"/>
          <w:spacing w:val="16"/>
        </w:rPr>
        <w:t xml:space="preserve"> </w:t>
      </w:r>
      <w:r w:rsidRPr="00024065">
        <w:rPr>
          <w:rFonts w:ascii="Book Antiqua" w:hAnsi="Book Antiqua"/>
          <w:spacing w:val="-10"/>
        </w:rPr>
        <w:t>]</w:t>
      </w:r>
      <w:proofErr w:type="gramEnd"/>
    </w:p>
    <w:p w14:paraId="7A8C4C58" w14:textId="77777777" w:rsidR="00E07382" w:rsidRPr="00024065" w:rsidRDefault="001627BF">
      <w:pPr>
        <w:pStyle w:val="BodyText"/>
        <w:tabs>
          <w:tab w:val="left" w:leader="dot" w:pos="5740"/>
        </w:tabs>
        <w:spacing w:before="229"/>
        <w:ind w:left="1291"/>
        <w:rPr>
          <w:rFonts w:ascii="Book Antiqua" w:hAnsi="Book Antiqua"/>
        </w:rPr>
      </w:pPr>
      <w:r w:rsidRPr="00024065">
        <w:rPr>
          <w:rFonts w:ascii="Book Antiqua" w:hAnsi="Book Antiqua"/>
        </w:rPr>
        <w:t>Signature</w:t>
      </w:r>
      <w:r w:rsidRPr="00024065">
        <w:rPr>
          <w:rFonts w:ascii="Book Antiqua" w:hAnsi="Book Antiqua"/>
          <w:spacing w:val="13"/>
        </w:rPr>
        <w:t xml:space="preserve"> </w:t>
      </w:r>
      <w:r w:rsidRPr="00024065">
        <w:rPr>
          <w:rFonts w:ascii="Book Antiqua" w:hAnsi="Book Antiqua"/>
        </w:rPr>
        <w:t>of</w:t>
      </w:r>
      <w:r w:rsidRPr="00024065">
        <w:rPr>
          <w:rFonts w:ascii="Book Antiqua" w:hAnsi="Book Antiqua"/>
          <w:spacing w:val="14"/>
        </w:rPr>
        <w:t xml:space="preserve"> </w:t>
      </w:r>
      <w:r w:rsidRPr="00024065">
        <w:rPr>
          <w:rFonts w:ascii="Book Antiqua" w:hAnsi="Book Antiqua"/>
        </w:rPr>
        <w:t>the</w:t>
      </w:r>
      <w:r w:rsidRPr="00024065">
        <w:rPr>
          <w:rFonts w:ascii="Book Antiqua" w:hAnsi="Book Antiqua"/>
          <w:spacing w:val="11"/>
        </w:rPr>
        <w:t xml:space="preserve"> </w:t>
      </w:r>
      <w:r w:rsidRPr="00024065">
        <w:rPr>
          <w:rFonts w:ascii="Book Antiqua" w:hAnsi="Book Antiqua"/>
        </w:rPr>
        <w:t>person</w:t>
      </w:r>
      <w:r w:rsidRPr="00024065">
        <w:rPr>
          <w:rFonts w:ascii="Book Antiqua" w:hAnsi="Book Antiqua"/>
          <w:spacing w:val="13"/>
        </w:rPr>
        <w:t xml:space="preserve"> </w:t>
      </w:r>
      <w:r w:rsidRPr="00024065">
        <w:rPr>
          <w:rFonts w:ascii="Book Antiqua" w:hAnsi="Book Antiqua"/>
        </w:rPr>
        <w:t>named</w:t>
      </w:r>
      <w:r w:rsidRPr="00024065">
        <w:rPr>
          <w:rFonts w:ascii="Book Antiqua" w:hAnsi="Book Antiqua"/>
          <w:spacing w:val="16"/>
        </w:rPr>
        <w:t xml:space="preserve"> </w:t>
      </w:r>
      <w:r w:rsidRPr="00024065">
        <w:rPr>
          <w:rFonts w:ascii="Book Antiqua" w:hAnsi="Book Antiqua"/>
          <w:spacing w:val="-4"/>
        </w:rPr>
        <w:t>above</w:t>
      </w:r>
      <w:r w:rsidRPr="00024065">
        <w:rPr>
          <w:rFonts w:ascii="Book Antiqua" w:hAnsi="Book Antiqua"/>
        </w:rPr>
        <w:tab/>
        <w:t>[insert</w:t>
      </w:r>
      <w:r w:rsidRPr="00024065">
        <w:rPr>
          <w:rFonts w:ascii="Book Antiqua" w:hAnsi="Book Antiqua"/>
          <w:spacing w:val="11"/>
        </w:rPr>
        <w:t xml:space="preserve"> </w:t>
      </w:r>
      <w:r w:rsidRPr="00024065">
        <w:rPr>
          <w:rFonts w:ascii="Book Antiqua" w:hAnsi="Book Antiqua"/>
        </w:rPr>
        <w:t>signature</w:t>
      </w:r>
      <w:r w:rsidRPr="00024065">
        <w:rPr>
          <w:rFonts w:ascii="Book Antiqua" w:hAnsi="Book Antiqua"/>
          <w:spacing w:val="13"/>
        </w:rPr>
        <w:t xml:space="preserve"> </w:t>
      </w:r>
      <w:r w:rsidRPr="00024065">
        <w:rPr>
          <w:rFonts w:ascii="Book Antiqua" w:hAnsi="Book Antiqua"/>
        </w:rPr>
        <w:t>of</w:t>
      </w:r>
      <w:r w:rsidRPr="00024065">
        <w:rPr>
          <w:rFonts w:ascii="Book Antiqua" w:hAnsi="Book Antiqua"/>
          <w:spacing w:val="13"/>
        </w:rPr>
        <w:t xml:space="preserve"> </w:t>
      </w:r>
      <w:r w:rsidRPr="00024065">
        <w:rPr>
          <w:rFonts w:ascii="Book Antiqua" w:hAnsi="Book Antiqua"/>
        </w:rPr>
        <w:t>person</w:t>
      </w:r>
      <w:r w:rsidRPr="00024065">
        <w:rPr>
          <w:rFonts w:ascii="Book Antiqua" w:hAnsi="Book Antiqua"/>
          <w:spacing w:val="12"/>
        </w:rPr>
        <w:t xml:space="preserve"> </w:t>
      </w:r>
      <w:r w:rsidRPr="00024065">
        <w:rPr>
          <w:rFonts w:ascii="Book Antiqua" w:hAnsi="Book Antiqua"/>
        </w:rPr>
        <w:t>whose</w:t>
      </w:r>
      <w:r w:rsidRPr="00024065">
        <w:rPr>
          <w:rFonts w:ascii="Book Antiqua" w:hAnsi="Book Antiqua"/>
          <w:spacing w:val="13"/>
        </w:rPr>
        <w:t xml:space="preserve"> </w:t>
      </w:r>
      <w:r w:rsidRPr="00024065">
        <w:rPr>
          <w:rFonts w:ascii="Book Antiqua" w:hAnsi="Book Antiqua"/>
        </w:rPr>
        <w:t>name</w:t>
      </w:r>
      <w:r w:rsidRPr="00024065">
        <w:rPr>
          <w:rFonts w:ascii="Book Antiqua" w:hAnsi="Book Antiqua"/>
          <w:spacing w:val="15"/>
        </w:rPr>
        <w:t xml:space="preserve"> </w:t>
      </w:r>
      <w:r w:rsidRPr="00024065">
        <w:rPr>
          <w:rFonts w:ascii="Book Antiqua" w:hAnsi="Book Antiqua"/>
        </w:rPr>
        <w:t>and</w:t>
      </w:r>
      <w:r w:rsidRPr="00024065">
        <w:rPr>
          <w:rFonts w:ascii="Book Antiqua" w:hAnsi="Book Antiqua"/>
          <w:spacing w:val="12"/>
        </w:rPr>
        <w:t xml:space="preserve"> </w:t>
      </w:r>
      <w:r w:rsidRPr="00024065">
        <w:rPr>
          <w:rFonts w:ascii="Book Antiqua" w:hAnsi="Book Antiqua"/>
        </w:rPr>
        <w:t>capacity</w:t>
      </w:r>
      <w:r w:rsidRPr="00024065">
        <w:rPr>
          <w:rFonts w:ascii="Book Antiqua" w:hAnsi="Book Antiqua"/>
          <w:spacing w:val="12"/>
        </w:rPr>
        <w:t xml:space="preserve"> </w:t>
      </w:r>
      <w:r w:rsidRPr="00024065">
        <w:rPr>
          <w:rFonts w:ascii="Book Antiqua" w:hAnsi="Book Antiqua"/>
          <w:spacing w:val="-5"/>
        </w:rPr>
        <w:t>are</w:t>
      </w:r>
    </w:p>
    <w:p w14:paraId="7359CDD1" w14:textId="77777777" w:rsidR="00E07382" w:rsidRPr="00024065" w:rsidRDefault="001627BF">
      <w:pPr>
        <w:pStyle w:val="BodyText"/>
        <w:spacing w:before="232"/>
        <w:ind w:left="1291"/>
        <w:rPr>
          <w:rFonts w:ascii="Book Antiqua" w:hAnsi="Book Antiqua"/>
        </w:rPr>
      </w:pPr>
      <w:r w:rsidRPr="00024065">
        <w:rPr>
          <w:rFonts w:ascii="Book Antiqua" w:hAnsi="Book Antiqua"/>
        </w:rPr>
        <w:t>shown</w:t>
      </w:r>
      <w:r w:rsidRPr="00024065">
        <w:rPr>
          <w:rFonts w:ascii="Book Antiqua" w:hAnsi="Book Antiqua"/>
          <w:spacing w:val="-7"/>
        </w:rPr>
        <w:t xml:space="preserve"> </w:t>
      </w:r>
      <w:r w:rsidRPr="00024065">
        <w:rPr>
          <w:rFonts w:ascii="Book Antiqua" w:hAnsi="Book Antiqua"/>
          <w:spacing w:val="-2"/>
        </w:rPr>
        <w:t>above]</w:t>
      </w:r>
    </w:p>
    <w:p w14:paraId="5739C2E3" w14:textId="77777777" w:rsidR="00E07382" w:rsidRPr="00024065" w:rsidRDefault="00E07382">
      <w:pPr>
        <w:pStyle w:val="BodyText"/>
        <w:spacing w:before="202"/>
        <w:rPr>
          <w:rFonts w:ascii="Book Antiqua" w:hAnsi="Book Antiqua"/>
        </w:rPr>
      </w:pPr>
    </w:p>
    <w:p w14:paraId="5DF650F6" w14:textId="77777777" w:rsidR="00E07382" w:rsidRPr="00024065" w:rsidRDefault="001627BF">
      <w:pPr>
        <w:pStyle w:val="BodyText"/>
        <w:tabs>
          <w:tab w:val="left" w:leader="dot" w:pos="5527"/>
        </w:tabs>
        <w:ind w:left="1286"/>
        <w:rPr>
          <w:rFonts w:ascii="Book Antiqua" w:hAnsi="Book Antiqua"/>
        </w:rPr>
      </w:pPr>
      <w:r w:rsidRPr="00024065">
        <w:rPr>
          <w:rFonts w:ascii="Book Antiqua" w:hAnsi="Book Antiqua"/>
        </w:rPr>
        <w:t>Date</w:t>
      </w:r>
      <w:r w:rsidRPr="00024065">
        <w:rPr>
          <w:rFonts w:ascii="Book Antiqua" w:hAnsi="Book Antiqua"/>
          <w:spacing w:val="-5"/>
        </w:rPr>
        <w:t xml:space="preserve"> </w:t>
      </w:r>
      <w:r w:rsidRPr="00024065">
        <w:rPr>
          <w:rFonts w:ascii="Book Antiqua" w:hAnsi="Book Antiqua"/>
          <w:spacing w:val="-2"/>
        </w:rPr>
        <w:t>signed</w:t>
      </w:r>
      <w:r w:rsidRPr="00024065">
        <w:rPr>
          <w:rFonts w:ascii="Book Antiqua" w:hAnsi="Book Antiqua"/>
        </w:rPr>
        <w:tab/>
        <w:t>[insert</w:t>
      </w:r>
      <w:r w:rsidRPr="00024065">
        <w:rPr>
          <w:rFonts w:ascii="Book Antiqua" w:hAnsi="Book Antiqua"/>
          <w:spacing w:val="-8"/>
        </w:rPr>
        <w:t xml:space="preserve"> </w:t>
      </w:r>
      <w:r w:rsidRPr="00024065">
        <w:rPr>
          <w:rFonts w:ascii="Book Antiqua" w:hAnsi="Book Antiqua"/>
        </w:rPr>
        <w:t>date</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signing]</w:t>
      </w:r>
      <w:r w:rsidRPr="00024065">
        <w:rPr>
          <w:rFonts w:ascii="Book Antiqua" w:hAnsi="Book Antiqua"/>
          <w:spacing w:val="-5"/>
        </w:rPr>
        <w:t xml:space="preserve"> </w:t>
      </w:r>
      <w:r w:rsidRPr="00024065">
        <w:rPr>
          <w:rFonts w:ascii="Book Antiqua" w:hAnsi="Book Antiqua"/>
        </w:rPr>
        <w:t>day</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[insert</w:t>
      </w:r>
      <w:r w:rsidRPr="00024065">
        <w:rPr>
          <w:rFonts w:ascii="Book Antiqua" w:hAnsi="Book Antiqua"/>
          <w:spacing w:val="-6"/>
        </w:rPr>
        <w:t xml:space="preserve"> </w:t>
      </w:r>
      <w:r w:rsidRPr="00024065">
        <w:rPr>
          <w:rFonts w:ascii="Book Antiqua" w:hAnsi="Book Antiqua"/>
        </w:rPr>
        <w:t>month],</w:t>
      </w:r>
      <w:r w:rsidRPr="00024065">
        <w:rPr>
          <w:rFonts w:ascii="Book Antiqua" w:hAnsi="Book Antiqua"/>
          <w:spacing w:val="-3"/>
        </w:rPr>
        <w:t xml:space="preserve"> </w:t>
      </w:r>
      <w:r w:rsidRPr="00024065">
        <w:rPr>
          <w:rFonts w:ascii="Book Antiqua" w:hAnsi="Book Antiqua"/>
          <w:spacing w:val="-2"/>
        </w:rPr>
        <w:t>[insert</w:t>
      </w:r>
    </w:p>
    <w:p w14:paraId="4D8CC6AE" w14:textId="77777777" w:rsidR="00E07382" w:rsidRPr="00024065" w:rsidRDefault="001627BF">
      <w:pPr>
        <w:pStyle w:val="BodyText"/>
        <w:spacing w:before="234"/>
        <w:ind w:left="1286"/>
        <w:rPr>
          <w:rFonts w:ascii="Book Antiqua" w:hAnsi="Book Antiqua"/>
        </w:rPr>
      </w:pPr>
      <w:r w:rsidRPr="00024065">
        <w:rPr>
          <w:rFonts w:ascii="Book Antiqua" w:hAnsi="Book Antiqua"/>
          <w:spacing w:val="-2"/>
        </w:rPr>
        <w:t>year].</w:t>
      </w:r>
    </w:p>
    <w:p w14:paraId="2CAEEED5" w14:textId="77777777" w:rsidR="00E07382" w:rsidRPr="00024065" w:rsidRDefault="00E07382">
      <w:pPr>
        <w:pStyle w:val="BodyText"/>
        <w:rPr>
          <w:rFonts w:ascii="Book Antiqua" w:hAnsi="Book Antiqua"/>
        </w:rPr>
        <w:sectPr w:rsidR="00E07382" w:rsidRPr="00024065">
          <w:pgSz w:w="11920" w:h="16850"/>
          <w:pgMar w:top="920" w:right="425" w:bottom="980" w:left="283" w:header="0" w:footer="762" w:gutter="0"/>
          <w:cols w:space="720"/>
        </w:sectPr>
      </w:pPr>
    </w:p>
    <w:p w14:paraId="4E0D3140" w14:textId="77777777" w:rsidR="00E07382" w:rsidRPr="00024065" w:rsidRDefault="001627BF" w:rsidP="00AC7C69">
      <w:pPr>
        <w:pStyle w:val="Heading2"/>
        <w:numPr>
          <w:ilvl w:val="0"/>
          <w:numId w:val="28"/>
        </w:numPr>
        <w:tabs>
          <w:tab w:val="left" w:pos="1884"/>
        </w:tabs>
        <w:spacing w:before="61"/>
        <w:jc w:val="left"/>
        <w:rPr>
          <w:rFonts w:ascii="Book Antiqua" w:hAnsi="Book Antiqua"/>
          <w:color w:val="221F1F"/>
        </w:rPr>
      </w:pPr>
      <w:bookmarkStart w:id="73" w:name="A._TENDERER'S_ELIGIBILITY-CONFIDENTIAL_B"/>
      <w:bookmarkEnd w:id="73"/>
      <w:r w:rsidRPr="00024065">
        <w:rPr>
          <w:rFonts w:ascii="Book Antiqua" w:hAnsi="Book Antiqua"/>
          <w:spacing w:val="-2"/>
        </w:rPr>
        <w:lastRenderedPageBreak/>
        <w:t>TENDERER'S</w:t>
      </w:r>
      <w:r w:rsidRPr="00024065">
        <w:rPr>
          <w:rFonts w:ascii="Book Antiqua" w:hAnsi="Book Antiqua"/>
          <w:spacing w:val="10"/>
        </w:rPr>
        <w:t xml:space="preserve"> </w:t>
      </w:r>
      <w:r w:rsidRPr="00024065">
        <w:rPr>
          <w:rFonts w:ascii="Book Antiqua" w:hAnsi="Book Antiqua"/>
          <w:spacing w:val="-2"/>
        </w:rPr>
        <w:t>ELIGIBILITY-CONFIDENTIAL BUSINESS</w:t>
      </w:r>
      <w:r w:rsidRPr="00024065">
        <w:rPr>
          <w:rFonts w:ascii="Book Antiqua" w:hAnsi="Book Antiqua"/>
          <w:spacing w:val="15"/>
        </w:rPr>
        <w:t xml:space="preserve"> </w:t>
      </w:r>
      <w:r w:rsidRPr="00024065">
        <w:rPr>
          <w:rFonts w:ascii="Book Antiqua" w:hAnsi="Book Antiqua"/>
          <w:spacing w:val="-2"/>
        </w:rPr>
        <w:t>QUESTIONNAIRE</w:t>
      </w:r>
    </w:p>
    <w:p w14:paraId="6B275637" w14:textId="77777777" w:rsidR="00E07382" w:rsidRPr="00024065" w:rsidRDefault="001627BF">
      <w:pPr>
        <w:pStyle w:val="Heading4"/>
        <w:spacing w:before="218"/>
        <w:ind w:left="1286"/>
        <w:rPr>
          <w:rFonts w:ascii="Book Antiqua" w:hAnsi="Book Antiqua"/>
        </w:rPr>
      </w:pPr>
      <w:bookmarkStart w:id="74" w:name="Instruction_to_Tenderer_"/>
      <w:bookmarkEnd w:id="74"/>
      <w:r w:rsidRPr="00024065">
        <w:rPr>
          <w:rFonts w:ascii="Book Antiqua" w:hAnsi="Book Antiqua"/>
        </w:rPr>
        <w:t>Instruction</w:t>
      </w:r>
      <w:r w:rsidRPr="00024065">
        <w:rPr>
          <w:rFonts w:ascii="Book Antiqua" w:hAnsi="Book Antiqua"/>
          <w:spacing w:val="-7"/>
        </w:rPr>
        <w:t xml:space="preserve"> </w:t>
      </w:r>
      <w:r w:rsidRPr="00024065">
        <w:rPr>
          <w:rFonts w:ascii="Book Antiqua" w:hAnsi="Book Antiqua"/>
        </w:rPr>
        <w:t>to</w:t>
      </w:r>
      <w:r w:rsidRPr="00024065">
        <w:rPr>
          <w:rFonts w:ascii="Book Antiqua" w:hAnsi="Book Antiqua"/>
          <w:spacing w:val="-10"/>
        </w:rPr>
        <w:t xml:space="preserve"> </w:t>
      </w:r>
      <w:r w:rsidRPr="00024065">
        <w:rPr>
          <w:rFonts w:ascii="Book Antiqua" w:hAnsi="Book Antiqua"/>
          <w:spacing w:val="-2"/>
        </w:rPr>
        <w:t>Tenderer</w:t>
      </w:r>
    </w:p>
    <w:p w14:paraId="5F236062" w14:textId="77777777" w:rsidR="00E07382" w:rsidRPr="00024065" w:rsidRDefault="001627BF">
      <w:pPr>
        <w:spacing w:before="229" w:line="235" w:lineRule="auto"/>
        <w:ind w:left="1296" w:right="290" w:hanging="10"/>
        <w:rPr>
          <w:rFonts w:ascii="Book Antiqua" w:hAnsi="Book Antiqua"/>
        </w:rPr>
      </w:pPr>
      <w:r w:rsidRPr="00024065">
        <w:rPr>
          <w:rFonts w:ascii="Book Antiqua" w:hAnsi="Book Antiqua"/>
        </w:rPr>
        <w:t>Tender</w:t>
      </w:r>
      <w:r w:rsidRPr="00024065">
        <w:rPr>
          <w:rFonts w:ascii="Book Antiqua" w:hAnsi="Book Antiqua"/>
          <w:spacing w:val="-4"/>
        </w:rPr>
        <w:t xml:space="preserve"> </w:t>
      </w:r>
      <w:r w:rsidRPr="00024065">
        <w:rPr>
          <w:rFonts w:ascii="Book Antiqua" w:hAnsi="Book Antiqua"/>
        </w:rPr>
        <w:t>is</w:t>
      </w:r>
      <w:r w:rsidRPr="00024065">
        <w:rPr>
          <w:rFonts w:ascii="Book Antiqua" w:hAnsi="Book Antiqua"/>
          <w:spacing w:val="-4"/>
        </w:rPr>
        <w:t xml:space="preserve"> </w:t>
      </w:r>
      <w:r w:rsidRPr="00024065">
        <w:rPr>
          <w:rFonts w:ascii="Book Antiqua" w:hAnsi="Book Antiqua"/>
        </w:rPr>
        <w:t>instructed</w:t>
      </w:r>
      <w:r w:rsidRPr="00024065">
        <w:rPr>
          <w:rFonts w:ascii="Book Antiqua" w:hAnsi="Book Antiqua"/>
          <w:spacing w:val="-5"/>
        </w:rPr>
        <w:t xml:space="preserve"> </w:t>
      </w:r>
      <w:r w:rsidRPr="00024065">
        <w:rPr>
          <w:rFonts w:ascii="Book Antiqua" w:hAnsi="Book Antiqua"/>
        </w:rPr>
        <w:t>to</w:t>
      </w:r>
      <w:r w:rsidRPr="00024065">
        <w:rPr>
          <w:rFonts w:ascii="Book Antiqua" w:hAnsi="Book Antiqua"/>
          <w:spacing w:val="-5"/>
        </w:rPr>
        <w:t xml:space="preserve"> </w:t>
      </w:r>
      <w:r w:rsidRPr="00024065">
        <w:rPr>
          <w:rFonts w:ascii="Book Antiqua" w:hAnsi="Book Antiqua"/>
        </w:rPr>
        <w:t>complete</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particulars</w:t>
      </w:r>
      <w:r w:rsidRPr="00024065">
        <w:rPr>
          <w:rFonts w:ascii="Book Antiqua" w:hAnsi="Book Antiqua"/>
          <w:spacing w:val="-4"/>
        </w:rPr>
        <w:t xml:space="preserve"> </w:t>
      </w:r>
      <w:r w:rsidRPr="00024065">
        <w:rPr>
          <w:rFonts w:ascii="Book Antiqua" w:hAnsi="Book Antiqua"/>
        </w:rPr>
        <w:t>required</w:t>
      </w:r>
      <w:r w:rsidRPr="00024065">
        <w:rPr>
          <w:rFonts w:ascii="Book Antiqua" w:hAnsi="Book Antiqua"/>
          <w:spacing w:val="-2"/>
        </w:rPr>
        <w:t xml:space="preserve"> </w:t>
      </w:r>
      <w:r w:rsidRPr="00024065">
        <w:rPr>
          <w:rFonts w:ascii="Book Antiqua" w:hAnsi="Book Antiqua"/>
        </w:rPr>
        <w:t>in</w:t>
      </w:r>
      <w:r w:rsidRPr="00024065">
        <w:rPr>
          <w:rFonts w:ascii="Book Antiqua" w:hAnsi="Book Antiqua"/>
          <w:spacing w:val="-5"/>
        </w:rPr>
        <w:t xml:space="preserve"> </w:t>
      </w:r>
      <w:r w:rsidRPr="00024065">
        <w:rPr>
          <w:rFonts w:ascii="Book Antiqua" w:hAnsi="Book Antiqua"/>
        </w:rPr>
        <w:t>this</w:t>
      </w:r>
      <w:r w:rsidRPr="00024065">
        <w:rPr>
          <w:rFonts w:ascii="Book Antiqua" w:hAnsi="Book Antiqua"/>
          <w:spacing w:val="-4"/>
        </w:rPr>
        <w:t xml:space="preserve"> </w:t>
      </w:r>
      <w:r w:rsidRPr="00024065">
        <w:rPr>
          <w:rFonts w:ascii="Book Antiqua" w:hAnsi="Book Antiqua"/>
        </w:rPr>
        <w:t xml:space="preserve">Form, </w:t>
      </w:r>
      <w:r w:rsidRPr="00024065">
        <w:rPr>
          <w:rFonts w:ascii="Book Antiqua" w:hAnsi="Book Antiqua"/>
          <w:i/>
        </w:rPr>
        <w:t>one</w:t>
      </w:r>
      <w:r w:rsidRPr="00024065">
        <w:rPr>
          <w:rFonts w:ascii="Book Antiqua" w:hAnsi="Book Antiqua"/>
          <w:i/>
          <w:spacing w:val="-4"/>
        </w:rPr>
        <w:t xml:space="preserve"> </w:t>
      </w:r>
      <w:r w:rsidRPr="00024065">
        <w:rPr>
          <w:rFonts w:ascii="Book Antiqua" w:hAnsi="Book Antiqua"/>
          <w:i/>
        </w:rPr>
        <w:t>form</w:t>
      </w:r>
      <w:r w:rsidRPr="00024065">
        <w:rPr>
          <w:rFonts w:ascii="Book Antiqua" w:hAnsi="Book Antiqua"/>
          <w:i/>
          <w:spacing w:val="-3"/>
        </w:rPr>
        <w:t xml:space="preserve"> </w:t>
      </w:r>
      <w:r w:rsidRPr="00024065">
        <w:rPr>
          <w:rFonts w:ascii="Book Antiqua" w:hAnsi="Book Antiqua"/>
          <w:i/>
        </w:rPr>
        <w:t>for</w:t>
      </w:r>
      <w:r w:rsidRPr="00024065">
        <w:rPr>
          <w:rFonts w:ascii="Book Antiqua" w:hAnsi="Book Antiqua"/>
          <w:i/>
          <w:spacing w:val="-4"/>
        </w:rPr>
        <w:t xml:space="preserve"> </w:t>
      </w:r>
      <w:r w:rsidRPr="00024065">
        <w:rPr>
          <w:rFonts w:ascii="Book Antiqua" w:hAnsi="Book Antiqua"/>
          <w:i/>
        </w:rPr>
        <w:t>each</w:t>
      </w:r>
      <w:r w:rsidRPr="00024065">
        <w:rPr>
          <w:rFonts w:ascii="Book Antiqua" w:hAnsi="Book Antiqua"/>
          <w:i/>
          <w:spacing w:val="-5"/>
        </w:rPr>
        <w:t xml:space="preserve"> </w:t>
      </w:r>
      <w:r w:rsidRPr="00024065">
        <w:rPr>
          <w:rFonts w:ascii="Book Antiqua" w:hAnsi="Book Antiqua"/>
          <w:i/>
        </w:rPr>
        <w:t>entity</w:t>
      </w:r>
      <w:r w:rsidRPr="00024065">
        <w:rPr>
          <w:rFonts w:ascii="Book Antiqua" w:hAnsi="Book Antiqua"/>
          <w:i/>
          <w:spacing w:val="-4"/>
        </w:rPr>
        <w:t xml:space="preserve"> </w:t>
      </w:r>
      <w:r w:rsidRPr="00024065">
        <w:rPr>
          <w:rFonts w:ascii="Book Antiqua" w:hAnsi="Book Antiqua"/>
          <w:i/>
        </w:rPr>
        <w:t>if</w:t>
      </w:r>
      <w:r w:rsidRPr="00024065">
        <w:rPr>
          <w:rFonts w:ascii="Book Antiqua" w:hAnsi="Book Antiqua"/>
          <w:i/>
          <w:spacing w:val="-4"/>
        </w:rPr>
        <w:t xml:space="preserve"> </w:t>
      </w:r>
      <w:r w:rsidRPr="00024065">
        <w:rPr>
          <w:rFonts w:ascii="Book Antiqua" w:hAnsi="Book Antiqua"/>
          <w:i/>
        </w:rPr>
        <w:t>Tender</w:t>
      </w:r>
      <w:r w:rsidRPr="00024065">
        <w:rPr>
          <w:rFonts w:ascii="Book Antiqua" w:hAnsi="Book Antiqua"/>
          <w:i/>
          <w:spacing w:val="-4"/>
        </w:rPr>
        <w:t xml:space="preserve"> </w:t>
      </w:r>
      <w:r w:rsidRPr="00024065">
        <w:rPr>
          <w:rFonts w:ascii="Book Antiqua" w:hAnsi="Book Antiqua"/>
          <w:i/>
        </w:rPr>
        <w:t>is</w:t>
      </w:r>
      <w:r w:rsidRPr="00024065">
        <w:rPr>
          <w:rFonts w:ascii="Book Antiqua" w:hAnsi="Book Antiqua"/>
          <w:i/>
          <w:spacing w:val="-2"/>
        </w:rPr>
        <w:t xml:space="preserve"> </w:t>
      </w:r>
      <w:r w:rsidRPr="00024065">
        <w:rPr>
          <w:rFonts w:ascii="Book Antiqua" w:hAnsi="Book Antiqua"/>
          <w:i/>
        </w:rPr>
        <w:t xml:space="preserve">a JV. </w:t>
      </w:r>
      <w:r w:rsidRPr="00024065">
        <w:rPr>
          <w:rFonts w:ascii="Book Antiqua" w:hAnsi="Book Antiqua"/>
        </w:rPr>
        <w:t>Tenderer is further reminded that it is an offence to give false information on this Form.</w:t>
      </w:r>
    </w:p>
    <w:p w14:paraId="6B3578B9" w14:textId="77777777" w:rsidR="00E07382" w:rsidRPr="00024065" w:rsidRDefault="001627BF">
      <w:pPr>
        <w:pStyle w:val="Heading4"/>
        <w:tabs>
          <w:tab w:val="left" w:pos="1845"/>
        </w:tabs>
        <w:spacing w:before="237"/>
        <w:ind w:left="1288"/>
        <w:rPr>
          <w:rFonts w:ascii="Book Antiqua" w:hAnsi="Book Antiqua"/>
        </w:rPr>
      </w:pPr>
      <w:bookmarkStart w:id="75" w:name="a)_Tenderer's_details_"/>
      <w:bookmarkEnd w:id="75"/>
      <w:r w:rsidRPr="00024065">
        <w:rPr>
          <w:rFonts w:ascii="Book Antiqua" w:hAnsi="Book Antiqua"/>
          <w:b w:val="0"/>
          <w:spacing w:val="-5"/>
        </w:rPr>
        <w:t>a)</w:t>
      </w:r>
      <w:r w:rsidRPr="00024065">
        <w:rPr>
          <w:rFonts w:ascii="Book Antiqua" w:hAnsi="Book Antiqua"/>
          <w:b w:val="0"/>
        </w:rPr>
        <w:tab/>
      </w:r>
      <w:r w:rsidRPr="00024065">
        <w:rPr>
          <w:rFonts w:ascii="Book Antiqua" w:hAnsi="Book Antiqua"/>
          <w:spacing w:val="-4"/>
        </w:rPr>
        <w:t>Tenderer's</w:t>
      </w:r>
      <w:r w:rsidRPr="00024065">
        <w:rPr>
          <w:rFonts w:ascii="Book Antiqua" w:hAnsi="Book Antiqua"/>
          <w:spacing w:val="6"/>
        </w:rPr>
        <w:t xml:space="preserve"> </w:t>
      </w:r>
      <w:r w:rsidRPr="00024065">
        <w:rPr>
          <w:rFonts w:ascii="Book Antiqua" w:hAnsi="Book Antiqua"/>
          <w:spacing w:val="-2"/>
        </w:rPr>
        <w:t>details</w:t>
      </w:r>
    </w:p>
    <w:p w14:paraId="7D654B56" w14:textId="77777777" w:rsidR="00E07382" w:rsidRPr="00024065" w:rsidRDefault="00E07382">
      <w:pPr>
        <w:pStyle w:val="BodyText"/>
        <w:spacing w:before="9"/>
        <w:rPr>
          <w:rFonts w:ascii="Book Antiqua" w:hAnsi="Book Antiqua"/>
          <w:b/>
          <w:sz w:val="19"/>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6116"/>
        <w:gridCol w:w="3600"/>
      </w:tblGrid>
      <w:tr w:rsidR="00E07382" w:rsidRPr="00024065" w14:paraId="5967E9FA" w14:textId="77777777">
        <w:trPr>
          <w:trHeight w:val="280"/>
        </w:trPr>
        <w:tc>
          <w:tcPr>
            <w:tcW w:w="451" w:type="dxa"/>
          </w:tcPr>
          <w:p w14:paraId="32082571" w14:textId="77777777" w:rsidR="00E07382" w:rsidRPr="00024065" w:rsidRDefault="00E07382">
            <w:pPr>
              <w:pStyle w:val="TableParagraph"/>
              <w:rPr>
                <w:rFonts w:ascii="Book Antiqua" w:hAnsi="Book Antiqua"/>
                <w:sz w:val="20"/>
              </w:rPr>
            </w:pPr>
          </w:p>
        </w:tc>
        <w:tc>
          <w:tcPr>
            <w:tcW w:w="6116" w:type="dxa"/>
          </w:tcPr>
          <w:p w14:paraId="7D913BFC" w14:textId="77777777" w:rsidR="00E07382" w:rsidRPr="00024065" w:rsidRDefault="001627BF">
            <w:pPr>
              <w:pStyle w:val="TableParagraph"/>
              <w:spacing w:before="6"/>
              <w:ind w:left="105"/>
              <w:rPr>
                <w:rFonts w:ascii="Book Antiqua" w:hAnsi="Book Antiqua"/>
                <w:b/>
              </w:rPr>
            </w:pPr>
            <w:r w:rsidRPr="00024065">
              <w:rPr>
                <w:rFonts w:ascii="Book Antiqua" w:hAnsi="Book Antiqua"/>
                <w:b/>
                <w:spacing w:val="-4"/>
              </w:rPr>
              <w:t>ITEM</w:t>
            </w:r>
          </w:p>
        </w:tc>
        <w:tc>
          <w:tcPr>
            <w:tcW w:w="3600" w:type="dxa"/>
          </w:tcPr>
          <w:p w14:paraId="47B72DE1" w14:textId="77777777" w:rsidR="00E07382" w:rsidRPr="00024065" w:rsidRDefault="001627BF">
            <w:pPr>
              <w:pStyle w:val="TableParagraph"/>
              <w:spacing w:before="6"/>
              <w:ind w:left="105"/>
              <w:rPr>
                <w:rFonts w:ascii="Book Antiqua" w:hAnsi="Book Antiqua"/>
                <w:b/>
              </w:rPr>
            </w:pPr>
            <w:r w:rsidRPr="00024065">
              <w:rPr>
                <w:rFonts w:ascii="Book Antiqua" w:hAnsi="Book Antiqua"/>
                <w:b/>
                <w:spacing w:val="-2"/>
              </w:rPr>
              <w:t>DESCRIPTION</w:t>
            </w:r>
          </w:p>
        </w:tc>
      </w:tr>
      <w:tr w:rsidR="00E07382" w:rsidRPr="00024065" w14:paraId="3505B994" w14:textId="77777777">
        <w:trPr>
          <w:trHeight w:val="380"/>
        </w:trPr>
        <w:tc>
          <w:tcPr>
            <w:tcW w:w="451" w:type="dxa"/>
          </w:tcPr>
          <w:p w14:paraId="0288027A" w14:textId="77777777" w:rsidR="00E07382" w:rsidRPr="00024065" w:rsidRDefault="001627BF">
            <w:pPr>
              <w:pStyle w:val="TableParagraph"/>
              <w:spacing w:before="6"/>
              <w:ind w:left="108"/>
              <w:rPr>
                <w:rFonts w:ascii="Book Antiqua" w:hAnsi="Book Antiqua"/>
              </w:rPr>
            </w:pPr>
            <w:r w:rsidRPr="00024065">
              <w:rPr>
                <w:rFonts w:ascii="Book Antiqua" w:hAnsi="Book Antiqua"/>
                <w:spacing w:val="-10"/>
              </w:rPr>
              <w:t>1</w:t>
            </w:r>
          </w:p>
        </w:tc>
        <w:tc>
          <w:tcPr>
            <w:tcW w:w="6116" w:type="dxa"/>
          </w:tcPr>
          <w:p w14:paraId="36D3AFF4" w14:textId="77777777" w:rsidR="00E07382" w:rsidRPr="00024065" w:rsidRDefault="001627BF">
            <w:pPr>
              <w:pStyle w:val="TableParagraph"/>
              <w:spacing w:before="6"/>
              <w:ind w:left="105"/>
              <w:rPr>
                <w:rFonts w:ascii="Book Antiqua" w:hAnsi="Book Antiqua"/>
              </w:rPr>
            </w:pPr>
            <w:r w:rsidRPr="00024065">
              <w:rPr>
                <w:rFonts w:ascii="Book Antiqua" w:hAnsi="Book Antiqua"/>
              </w:rPr>
              <w:t>Name</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Procuring</w:t>
            </w:r>
            <w:r w:rsidRPr="00024065">
              <w:rPr>
                <w:rFonts w:ascii="Book Antiqua" w:hAnsi="Book Antiqua"/>
                <w:spacing w:val="-6"/>
              </w:rPr>
              <w:t xml:space="preserve"> </w:t>
            </w:r>
            <w:r w:rsidRPr="00024065">
              <w:rPr>
                <w:rFonts w:ascii="Book Antiqua" w:hAnsi="Book Antiqua"/>
                <w:spacing w:val="-2"/>
              </w:rPr>
              <w:t>Entity</w:t>
            </w:r>
          </w:p>
        </w:tc>
        <w:tc>
          <w:tcPr>
            <w:tcW w:w="3600" w:type="dxa"/>
          </w:tcPr>
          <w:p w14:paraId="7211EEDE" w14:textId="77777777" w:rsidR="00E07382" w:rsidRPr="00024065" w:rsidRDefault="00E07382">
            <w:pPr>
              <w:pStyle w:val="TableParagraph"/>
              <w:rPr>
                <w:rFonts w:ascii="Book Antiqua" w:hAnsi="Book Antiqua"/>
              </w:rPr>
            </w:pPr>
          </w:p>
        </w:tc>
      </w:tr>
      <w:tr w:rsidR="00E07382" w:rsidRPr="00024065" w14:paraId="0659E3D0" w14:textId="77777777">
        <w:trPr>
          <w:trHeight w:val="384"/>
        </w:trPr>
        <w:tc>
          <w:tcPr>
            <w:tcW w:w="451" w:type="dxa"/>
          </w:tcPr>
          <w:p w14:paraId="37AD3137" w14:textId="77777777" w:rsidR="00E07382" w:rsidRPr="00024065" w:rsidRDefault="001627BF">
            <w:pPr>
              <w:pStyle w:val="TableParagraph"/>
              <w:spacing w:before="6"/>
              <w:ind w:left="108"/>
              <w:rPr>
                <w:rFonts w:ascii="Book Antiqua" w:hAnsi="Book Antiqua"/>
              </w:rPr>
            </w:pPr>
            <w:r w:rsidRPr="00024065">
              <w:rPr>
                <w:rFonts w:ascii="Book Antiqua" w:hAnsi="Book Antiqua"/>
                <w:spacing w:val="-10"/>
              </w:rPr>
              <w:t>2</w:t>
            </w:r>
          </w:p>
        </w:tc>
        <w:tc>
          <w:tcPr>
            <w:tcW w:w="6116" w:type="dxa"/>
          </w:tcPr>
          <w:p w14:paraId="0A45EBA4" w14:textId="77777777" w:rsidR="00E07382" w:rsidRPr="00024065" w:rsidRDefault="001627BF">
            <w:pPr>
              <w:pStyle w:val="TableParagraph"/>
              <w:spacing w:before="6"/>
              <w:ind w:left="105"/>
              <w:rPr>
                <w:rFonts w:ascii="Book Antiqua" w:hAnsi="Book Antiqua"/>
              </w:rPr>
            </w:pPr>
            <w:r w:rsidRPr="00024065">
              <w:rPr>
                <w:rFonts w:ascii="Book Antiqua" w:hAnsi="Book Antiqua"/>
              </w:rPr>
              <w:t>Reference</w:t>
            </w:r>
            <w:r w:rsidRPr="00024065">
              <w:rPr>
                <w:rFonts w:ascii="Book Antiqua" w:hAnsi="Book Antiqua"/>
                <w:spacing w:val="-7"/>
              </w:rPr>
              <w:t xml:space="preserve"> </w:t>
            </w:r>
            <w:r w:rsidRPr="00024065">
              <w:rPr>
                <w:rFonts w:ascii="Book Antiqua" w:hAnsi="Book Antiqua"/>
              </w:rPr>
              <w:t>Number</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9"/>
              </w:rPr>
              <w:t xml:space="preserve"> </w:t>
            </w:r>
            <w:r w:rsidRPr="00024065">
              <w:rPr>
                <w:rFonts w:ascii="Book Antiqua" w:hAnsi="Book Antiqua"/>
                <w:spacing w:val="-2"/>
              </w:rPr>
              <w:t>Tender</w:t>
            </w:r>
          </w:p>
        </w:tc>
        <w:tc>
          <w:tcPr>
            <w:tcW w:w="3600" w:type="dxa"/>
          </w:tcPr>
          <w:p w14:paraId="376DB231" w14:textId="77777777" w:rsidR="00E07382" w:rsidRPr="00024065" w:rsidRDefault="00E07382">
            <w:pPr>
              <w:pStyle w:val="TableParagraph"/>
              <w:rPr>
                <w:rFonts w:ascii="Book Antiqua" w:hAnsi="Book Antiqua"/>
              </w:rPr>
            </w:pPr>
          </w:p>
        </w:tc>
      </w:tr>
      <w:tr w:rsidR="00E07382" w:rsidRPr="00024065" w14:paraId="700B4ECE" w14:textId="77777777">
        <w:trPr>
          <w:trHeight w:val="380"/>
        </w:trPr>
        <w:tc>
          <w:tcPr>
            <w:tcW w:w="451" w:type="dxa"/>
          </w:tcPr>
          <w:p w14:paraId="41854627" w14:textId="77777777" w:rsidR="00E07382" w:rsidRPr="00024065" w:rsidRDefault="001627BF">
            <w:pPr>
              <w:pStyle w:val="TableParagraph"/>
              <w:spacing w:before="6"/>
              <w:ind w:left="108"/>
              <w:rPr>
                <w:rFonts w:ascii="Book Antiqua" w:hAnsi="Book Antiqua"/>
              </w:rPr>
            </w:pPr>
            <w:r w:rsidRPr="00024065">
              <w:rPr>
                <w:rFonts w:ascii="Book Antiqua" w:hAnsi="Book Antiqua"/>
                <w:spacing w:val="-10"/>
              </w:rPr>
              <w:t>3</w:t>
            </w:r>
          </w:p>
        </w:tc>
        <w:tc>
          <w:tcPr>
            <w:tcW w:w="6116" w:type="dxa"/>
          </w:tcPr>
          <w:p w14:paraId="30E12AB9" w14:textId="77777777" w:rsidR="00E07382" w:rsidRPr="00024065" w:rsidRDefault="001627BF">
            <w:pPr>
              <w:pStyle w:val="TableParagraph"/>
              <w:spacing w:before="6"/>
              <w:ind w:left="105"/>
              <w:rPr>
                <w:rFonts w:ascii="Book Antiqua" w:hAnsi="Book Antiqua"/>
              </w:rPr>
            </w:pPr>
            <w:r w:rsidRPr="00024065">
              <w:rPr>
                <w:rFonts w:ascii="Book Antiqua" w:hAnsi="Book Antiqua"/>
              </w:rPr>
              <w:t>Date</w:t>
            </w:r>
            <w:r w:rsidRPr="00024065">
              <w:rPr>
                <w:rFonts w:ascii="Book Antiqua" w:hAnsi="Book Antiqua"/>
                <w:spacing w:val="-10"/>
              </w:rPr>
              <w:t xml:space="preserve"> </w:t>
            </w:r>
            <w:r w:rsidRPr="00024065">
              <w:rPr>
                <w:rFonts w:ascii="Book Antiqua" w:hAnsi="Book Antiqua"/>
              </w:rPr>
              <w:t>and</w:t>
            </w:r>
            <w:r w:rsidRPr="00024065">
              <w:rPr>
                <w:rFonts w:ascii="Book Antiqua" w:hAnsi="Book Antiqua"/>
                <w:spacing w:val="-14"/>
              </w:rPr>
              <w:t xml:space="preserve"> </w:t>
            </w:r>
            <w:r w:rsidRPr="00024065">
              <w:rPr>
                <w:rFonts w:ascii="Book Antiqua" w:hAnsi="Book Antiqua"/>
              </w:rPr>
              <w:t>Time</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11"/>
              </w:rPr>
              <w:t xml:space="preserve"> </w:t>
            </w:r>
            <w:r w:rsidRPr="00024065">
              <w:rPr>
                <w:rFonts w:ascii="Book Antiqua" w:hAnsi="Book Antiqua"/>
              </w:rPr>
              <w:t>Tender</w:t>
            </w:r>
            <w:r w:rsidRPr="00024065">
              <w:rPr>
                <w:rFonts w:ascii="Book Antiqua" w:hAnsi="Book Antiqua"/>
                <w:spacing w:val="-9"/>
              </w:rPr>
              <w:t xml:space="preserve"> </w:t>
            </w:r>
            <w:r w:rsidRPr="00024065">
              <w:rPr>
                <w:rFonts w:ascii="Book Antiqua" w:hAnsi="Book Antiqua"/>
                <w:spacing w:val="-2"/>
              </w:rPr>
              <w:t>Opening</w:t>
            </w:r>
          </w:p>
        </w:tc>
        <w:tc>
          <w:tcPr>
            <w:tcW w:w="3600" w:type="dxa"/>
          </w:tcPr>
          <w:p w14:paraId="4930CBE8" w14:textId="77777777" w:rsidR="00E07382" w:rsidRPr="00024065" w:rsidRDefault="00E07382">
            <w:pPr>
              <w:pStyle w:val="TableParagraph"/>
              <w:rPr>
                <w:rFonts w:ascii="Book Antiqua" w:hAnsi="Book Antiqua"/>
              </w:rPr>
            </w:pPr>
          </w:p>
        </w:tc>
      </w:tr>
      <w:tr w:rsidR="00E07382" w:rsidRPr="00024065" w14:paraId="43BB684A" w14:textId="77777777">
        <w:trPr>
          <w:trHeight w:val="280"/>
        </w:trPr>
        <w:tc>
          <w:tcPr>
            <w:tcW w:w="451" w:type="dxa"/>
          </w:tcPr>
          <w:p w14:paraId="7CDB38A2" w14:textId="77777777" w:rsidR="00E07382" w:rsidRPr="00024065" w:rsidRDefault="001627BF">
            <w:pPr>
              <w:pStyle w:val="TableParagraph"/>
              <w:spacing w:before="6"/>
              <w:ind w:left="108"/>
              <w:rPr>
                <w:rFonts w:ascii="Book Antiqua" w:hAnsi="Book Antiqua"/>
              </w:rPr>
            </w:pPr>
            <w:r w:rsidRPr="00024065">
              <w:rPr>
                <w:rFonts w:ascii="Book Antiqua" w:hAnsi="Book Antiqua"/>
                <w:spacing w:val="-10"/>
              </w:rPr>
              <w:t>4</w:t>
            </w:r>
          </w:p>
        </w:tc>
        <w:tc>
          <w:tcPr>
            <w:tcW w:w="6116" w:type="dxa"/>
          </w:tcPr>
          <w:p w14:paraId="01188C2D" w14:textId="77777777" w:rsidR="00E07382" w:rsidRPr="00024065" w:rsidRDefault="001627BF">
            <w:pPr>
              <w:pStyle w:val="TableParagraph"/>
              <w:spacing w:before="6"/>
              <w:ind w:left="105"/>
              <w:rPr>
                <w:rFonts w:ascii="Book Antiqua" w:hAnsi="Book Antiqua"/>
              </w:rPr>
            </w:pPr>
            <w:r w:rsidRPr="00024065">
              <w:rPr>
                <w:rFonts w:ascii="Book Antiqua" w:hAnsi="Book Antiqua"/>
              </w:rPr>
              <w:t>Name</w:t>
            </w:r>
            <w:r w:rsidRPr="00024065">
              <w:rPr>
                <w:rFonts w:ascii="Book Antiqua" w:hAnsi="Book Antiqua"/>
                <w:spacing w:val="-2"/>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spacing w:val="-2"/>
              </w:rPr>
              <w:t>Tenderer</w:t>
            </w:r>
          </w:p>
        </w:tc>
        <w:tc>
          <w:tcPr>
            <w:tcW w:w="3600" w:type="dxa"/>
          </w:tcPr>
          <w:p w14:paraId="25C64E6D" w14:textId="77777777" w:rsidR="00E07382" w:rsidRPr="00024065" w:rsidRDefault="00E07382">
            <w:pPr>
              <w:pStyle w:val="TableParagraph"/>
              <w:rPr>
                <w:rFonts w:ascii="Book Antiqua" w:hAnsi="Book Antiqua"/>
                <w:sz w:val="20"/>
              </w:rPr>
            </w:pPr>
          </w:p>
        </w:tc>
      </w:tr>
      <w:tr w:rsidR="00E07382" w:rsidRPr="00024065" w14:paraId="23995778" w14:textId="77777777">
        <w:trPr>
          <w:trHeight w:val="1917"/>
        </w:trPr>
        <w:tc>
          <w:tcPr>
            <w:tcW w:w="451" w:type="dxa"/>
          </w:tcPr>
          <w:p w14:paraId="079CC92C" w14:textId="77777777" w:rsidR="00E07382" w:rsidRPr="00024065" w:rsidRDefault="001627BF">
            <w:pPr>
              <w:pStyle w:val="TableParagraph"/>
              <w:spacing w:before="6"/>
              <w:ind w:left="108"/>
              <w:rPr>
                <w:rFonts w:ascii="Book Antiqua" w:hAnsi="Book Antiqua"/>
              </w:rPr>
            </w:pPr>
            <w:r w:rsidRPr="00024065">
              <w:rPr>
                <w:rFonts w:ascii="Book Antiqua" w:hAnsi="Book Antiqua"/>
                <w:spacing w:val="-10"/>
              </w:rPr>
              <w:t>5</w:t>
            </w:r>
          </w:p>
        </w:tc>
        <w:tc>
          <w:tcPr>
            <w:tcW w:w="6116" w:type="dxa"/>
          </w:tcPr>
          <w:p w14:paraId="24DE5688" w14:textId="77777777" w:rsidR="00E07382" w:rsidRPr="00024065" w:rsidRDefault="001627BF">
            <w:pPr>
              <w:pStyle w:val="TableParagraph"/>
              <w:spacing w:before="6"/>
              <w:ind w:left="105"/>
              <w:rPr>
                <w:rFonts w:ascii="Book Antiqua" w:hAnsi="Book Antiqua"/>
              </w:rPr>
            </w:pPr>
            <w:r w:rsidRPr="00024065">
              <w:rPr>
                <w:rFonts w:ascii="Book Antiqua" w:hAnsi="Book Antiqua"/>
              </w:rPr>
              <w:t>Full</w:t>
            </w:r>
            <w:r w:rsidRPr="00024065">
              <w:rPr>
                <w:rFonts w:ascii="Book Antiqua" w:hAnsi="Book Antiqua"/>
                <w:spacing w:val="-16"/>
              </w:rPr>
              <w:t xml:space="preserve"> </w:t>
            </w:r>
            <w:r w:rsidRPr="00024065">
              <w:rPr>
                <w:rFonts w:ascii="Book Antiqua" w:hAnsi="Book Antiqua"/>
              </w:rPr>
              <w:t>Address</w:t>
            </w:r>
            <w:r w:rsidRPr="00024065">
              <w:rPr>
                <w:rFonts w:ascii="Book Antiqua" w:hAnsi="Book Antiqua"/>
                <w:spacing w:val="-6"/>
              </w:rPr>
              <w:t xml:space="preserve"> </w:t>
            </w:r>
            <w:r w:rsidRPr="00024065">
              <w:rPr>
                <w:rFonts w:ascii="Book Antiqua" w:hAnsi="Book Antiqua"/>
              </w:rPr>
              <w:t>and</w:t>
            </w:r>
            <w:r w:rsidRPr="00024065">
              <w:rPr>
                <w:rFonts w:ascii="Book Antiqua" w:hAnsi="Book Antiqua"/>
                <w:spacing w:val="-6"/>
              </w:rPr>
              <w:t xml:space="preserve"> </w:t>
            </w:r>
            <w:r w:rsidRPr="00024065">
              <w:rPr>
                <w:rFonts w:ascii="Book Antiqua" w:hAnsi="Book Antiqua"/>
              </w:rPr>
              <w:t>Contact</w:t>
            </w:r>
            <w:r w:rsidRPr="00024065">
              <w:rPr>
                <w:rFonts w:ascii="Book Antiqua" w:hAnsi="Book Antiqua"/>
                <w:spacing w:val="-6"/>
              </w:rPr>
              <w:t xml:space="preserve"> </w:t>
            </w:r>
            <w:r w:rsidRPr="00024065">
              <w:rPr>
                <w:rFonts w:ascii="Book Antiqua" w:hAnsi="Book Antiqua"/>
              </w:rPr>
              <w:t>Details</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spacing w:val="-2"/>
              </w:rPr>
              <w:t>Tenderer.</w:t>
            </w:r>
          </w:p>
        </w:tc>
        <w:tc>
          <w:tcPr>
            <w:tcW w:w="3600" w:type="dxa"/>
          </w:tcPr>
          <w:p w14:paraId="00AA6611" w14:textId="77777777" w:rsidR="00E07382" w:rsidRPr="00024065" w:rsidRDefault="001627BF" w:rsidP="00AC7C69">
            <w:pPr>
              <w:pStyle w:val="TableParagraph"/>
              <w:numPr>
                <w:ilvl w:val="0"/>
                <w:numId w:val="27"/>
              </w:numPr>
              <w:tabs>
                <w:tab w:val="left" w:pos="451"/>
              </w:tabs>
              <w:spacing w:before="6"/>
              <w:ind w:left="451" w:hanging="358"/>
              <w:rPr>
                <w:rFonts w:ascii="Book Antiqua" w:hAnsi="Book Antiqua"/>
              </w:rPr>
            </w:pPr>
            <w:r w:rsidRPr="00024065">
              <w:rPr>
                <w:rFonts w:ascii="Book Antiqua" w:hAnsi="Book Antiqua"/>
                <w:spacing w:val="-2"/>
              </w:rPr>
              <w:t>Country</w:t>
            </w:r>
          </w:p>
          <w:p w14:paraId="241A58AB" w14:textId="77777777" w:rsidR="00E07382" w:rsidRPr="00024065" w:rsidRDefault="001627BF" w:rsidP="00AC7C69">
            <w:pPr>
              <w:pStyle w:val="TableParagraph"/>
              <w:numPr>
                <w:ilvl w:val="0"/>
                <w:numId w:val="27"/>
              </w:numPr>
              <w:tabs>
                <w:tab w:val="left" w:pos="451"/>
              </w:tabs>
              <w:spacing w:before="21"/>
              <w:ind w:left="451" w:hanging="358"/>
              <w:rPr>
                <w:rFonts w:ascii="Book Antiqua" w:hAnsi="Book Antiqua"/>
              </w:rPr>
            </w:pPr>
            <w:r w:rsidRPr="00024065">
              <w:rPr>
                <w:rFonts w:ascii="Book Antiqua" w:hAnsi="Book Antiqua"/>
                <w:spacing w:val="-4"/>
              </w:rPr>
              <w:t>City</w:t>
            </w:r>
          </w:p>
          <w:p w14:paraId="21C85E55" w14:textId="77777777" w:rsidR="00E07382" w:rsidRPr="00024065" w:rsidRDefault="001627BF" w:rsidP="00AC7C69">
            <w:pPr>
              <w:pStyle w:val="TableParagraph"/>
              <w:numPr>
                <w:ilvl w:val="0"/>
                <w:numId w:val="27"/>
              </w:numPr>
              <w:tabs>
                <w:tab w:val="left" w:pos="451"/>
              </w:tabs>
              <w:spacing w:before="21"/>
              <w:ind w:left="451" w:hanging="358"/>
              <w:rPr>
                <w:rFonts w:ascii="Book Antiqua" w:hAnsi="Book Antiqua"/>
              </w:rPr>
            </w:pPr>
            <w:r w:rsidRPr="00024065">
              <w:rPr>
                <w:rFonts w:ascii="Book Antiqua" w:hAnsi="Book Antiqua"/>
                <w:spacing w:val="-2"/>
              </w:rPr>
              <w:t>Location</w:t>
            </w:r>
          </w:p>
          <w:p w14:paraId="1ED7A96D" w14:textId="77777777" w:rsidR="00E07382" w:rsidRPr="00024065" w:rsidRDefault="001627BF" w:rsidP="00AC7C69">
            <w:pPr>
              <w:pStyle w:val="TableParagraph"/>
              <w:numPr>
                <w:ilvl w:val="0"/>
                <w:numId w:val="27"/>
              </w:numPr>
              <w:tabs>
                <w:tab w:val="left" w:pos="451"/>
              </w:tabs>
              <w:spacing w:before="18"/>
              <w:ind w:left="451" w:hanging="358"/>
              <w:rPr>
                <w:rFonts w:ascii="Book Antiqua" w:hAnsi="Book Antiqua"/>
              </w:rPr>
            </w:pPr>
            <w:r w:rsidRPr="00024065">
              <w:rPr>
                <w:rFonts w:ascii="Book Antiqua" w:hAnsi="Book Antiqua"/>
                <w:spacing w:val="-2"/>
              </w:rPr>
              <w:t>Building</w:t>
            </w:r>
          </w:p>
          <w:p w14:paraId="528B81D1" w14:textId="77777777" w:rsidR="00E07382" w:rsidRPr="00024065" w:rsidRDefault="001627BF" w:rsidP="00AC7C69">
            <w:pPr>
              <w:pStyle w:val="TableParagraph"/>
              <w:numPr>
                <w:ilvl w:val="0"/>
                <w:numId w:val="27"/>
              </w:numPr>
              <w:tabs>
                <w:tab w:val="left" w:pos="451"/>
              </w:tabs>
              <w:spacing w:before="20"/>
              <w:ind w:left="451" w:hanging="358"/>
              <w:rPr>
                <w:rFonts w:ascii="Book Antiqua" w:hAnsi="Book Antiqua"/>
              </w:rPr>
            </w:pPr>
            <w:r w:rsidRPr="00024065">
              <w:rPr>
                <w:rFonts w:ascii="Book Antiqua" w:hAnsi="Book Antiqua"/>
                <w:spacing w:val="-2"/>
              </w:rPr>
              <w:t>Floor</w:t>
            </w:r>
          </w:p>
          <w:p w14:paraId="4D000E7F" w14:textId="77777777" w:rsidR="00E07382" w:rsidRPr="00024065" w:rsidRDefault="001627BF" w:rsidP="00AC7C69">
            <w:pPr>
              <w:pStyle w:val="TableParagraph"/>
              <w:numPr>
                <w:ilvl w:val="0"/>
                <w:numId w:val="27"/>
              </w:numPr>
              <w:tabs>
                <w:tab w:val="left" w:pos="451"/>
              </w:tabs>
              <w:spacing w:before="21"/>
              <w:ind w:left="451" w:hanging="358"/>
              <w:rPr>
                <w:rFonts w:ascii="Book Antiqua" w:hAnsi="Book Antiqua"/>
              </w:rPr>
            </w:pPr>
            <w:r w:rsidRPr="00024065">
              <w:rPr>
                <w:rFonts w:ascii="Book Antiqua" w:hAnsi="Book Antiqua"/>
                <w:spacing w:val="-2"/>
              </w:rPr>
              <w:t>Postal</w:t>
            </w:r>
            <w:r w:rsidRPr="00024065">
              <w:rPr>
                <w:rFonts w:ascii="Book Antiqua" w:hAnsi="Book Antiqua"/>
                <w:spacing w:val="-6"/>
              </w:rPr>
              <w:t xml:space="preserve"> </w:t>
            </w:r>
            <w:r w:rsidRPr="00024065">
              <w:rPr>
                <w:rFonts w:ascii="Book Antiqua" w:hAnsi="Book Antiqua"/>
                <w:spacing w:val="-2"/>
              </w:rPr>
              <w:t>Address</w:t>
            </w:r>
          </w:p>
          <w:p w14:paraId="1638FEF2" w14:textId="77777777" w:rsidR="00E07382" w:rsidRPr="00024065" w:rsidRDefault="001627BF" w:rsidP="00AC7C69">
            <w:pPr>
              <w:pStyle w:val="TableParagraph"/>
              <w:numPr>
                <w:ilvl w:val="0"/>
                <w:numId w:val="27"/>
              </w:numPr>
              <w:tabs>
                <w:tab w:val="left" w:pos="451"/>
              </w:tabs>
              <w:spacing w:before="21" w:line="252" w:lineRule="exact"/>
              <w:ind w:left="451" w:hanging="358"/>
              <w:rPr>
                <w:rFonts w:ascii="Book Antiqua" w:hAnsi="Book Antiqua"/>
              </w:rPr>
            </w:pPr>
            <w:r w:rsidRPr="00024065">
              <w:rPr>
                <w:rFonts w:ascii="Book Antiqua" w:hAnsi="Book Antiqua"/>
              </w:rPr>
              <w:t>Name</w:t>
            </w:r>
            <w:r w:rsidRPr="00024065">
              <w:rPr>
                <w:rFonts w:ascii="Book Antiqua" w:hAnsi="Book Antiqua"/>
                <w:spacing w:val="-4"/>
              </w:rPr>
              <w:t xml:space="preserve"> </w:t>
            </w:r>
            <w:r w:rsidRPr="00024065">
              <w:rPr>
                <w:rFonts w:ascii="Book Antiqua" w:hAnsi="Book Antiqua"/>
              </w:rPr>
              <w:t>and</w:t>
            </w:r>
            <w:r w:rsidRPr="00024065">
              <w:rPr>
                <w:rFonts w:ascii="Book Antiqua" w:hAnsi="Book Antiqua"/>
                <w:spacing w:val="-6"/>
              </w:rPr>
              <w:t xml:space="preserve"> </w:t>
            </w:r>
            <w:r w:rsidRPr="00024065">
              <w:rPr>
                <w:rFonts w:ascii="Book Antiqua" w:hAnsi="Book Antiqua"/>
              </w:rPr>
              <w:t>email</w:t>
            </w:r>
            <w:r w:rsidRPr="00024065">
              <w:rPr>
                <w:rFonts w:ascii="Book Antiqua" w:hAnsi="Book Antiqua"/>
                <w:spacing w:val="-2"/>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contact</w:t>
            </w:r>
            <w:r w:rsidRPr="00024065">
              <w:rPr>
                <w:rFonts w:ascii="Book Antiqua" w:hAnsi="Book Antiqua"/>
                <w:spacing w:val="-2"/>
              </w:rPr>
              <w:t xml:space="preserve"> person.</w:t>
            </w:r>
          </w:p>
        </w:tc>
      </w:tr>
      <w:tr w:rsidR="00E07382" w:rsidRPr="00024065" w14:paraId="19476DC0" w14:textId="77777777">
        <w:trPr>
          <w:trHeight w:val="303"/>
        </w:trPr>
        <w:tc>
          <w:tcPr>
            <w:tcW w:w="451" w:type="dxa"/>
          </w:tcPr>
          <w:p w14:paraId="4CBD49FE" w14:textId="77777777" w:rsidR="00E07382" w:rsidRPr="00024065" w:rsidRDefault="001627BF">
            <w:pPr>
              <w:pStyle w:val="TableParagraph"/>
              <w:spacing w:before="6"/>
              <w:ind w:left="108"/>
              <w:rPr>
                <w:rFonts w:ascii="Book Antiqua" w:hAnsi="Book Antiqua"/>
              </w:rPr>
            </w:pPr>
            <w:r w:rsidRPr="00024065">
              <w:rPr>
                <w:rFonts w:ascii="Book Antiqua" w:hAnsi="Book Antiqua"/>
                <w:spacing w:val="-10"/>
              </w:rPr>
              <w:t>6</w:t>
            </w:r>
          </w:p>
        </w:tc>
        <w:tc>
          <w:tcPr>
            <w:tcW w:w="6116" w:type="dxa"/>
          </w:tcPr>
          <w:p w14:paraId="14CC8658" w14:textId="77777777" w:rsidR="00E07382" w:rsidRPr="00024065" w:rsidRDefault="001627BF">
            <w:pPr>
              <w:pStyle w:val="TableParagraph"/>
              <w:spacing w:before="6"/>
              <w:ind w:left="105"/>
              <w:rPr>
                <w:rFonts w:ascii="Book Antiqua" w:hAnsi="Book Antiqua"/>
              </w:rPr>
            </w:pPr>
            <w:r w:rsidRPr="00024065">
              <w:rPr>
                <w:rFonts w:ascii="Book Antiqua" w:hAnsi="Book Antiqua"/>
              </w:rPr>
              <w:t>Current</w:t>
            </w:r>
            <w:r w:rsidRPr="00024065">
              <w:rPr>
                <w:rFonts w:ascii="Book Antiqua" w:hAnsi="Book Antiqua"/>
                <w:spacing w:val="-12"/>
              </w:rPr>
              <w:t xml:space="preserve"> </w:t>
            </w:r>
            <w:r w:rsidRPr="00024065">
              <w:rPr>
                <w:rFonts w:ascii="Book Antiqua" w:hAnsi="Book Antiqua"/>
              </w:rPr>
              <w:t>Trade</w:t>
            </w:r>
            <w:r w:rsidRPr="00024065">
              <w:rPr>
                <w:rFonts w:ascii="Book Antiqua" w:hAnsi="Book Antiqua"/>
                <w:spacing w:val="-8"/>
              </w:rPr>
              <w:t xml:space="preserve"> </w:t>
            </w:r>
            <w:r w:rsidRPr="00024065">
              <w:rPr>
                <w:rFonts w:ascii="Book Antiqua" w:hAnsi="Book Antiqua"/>
              </w:rPr>
              <w:t>License</w:t>
            </w:r>
            <w:r w:rsidRPr="00024065">
              <w:rPr>
                <w:rFonts w:ascii="Book Antiqua" w:hAnsi="Book Antiqua"/>
                <w:spacing w:val="-8"/>
              </w:rPr>
              <w:t xml:space="preserve"> </w:t>
            </w:r>
            <w:r w:rsidRPr="00024065">
              <w:rPr>
                <w:rFonts w:ascii="Book Antiqua" w:hAnsi="Book Antiqua"/>
              </w:rPr>
              <w:t>Registration</w:t>
            </w:r>
            <w:r w:rsidRPr="00024065">
              <w:rPr>
                <w:rFonts w:ascii="Book Antiqua" w:hAnsi="Book Antiqua"/>
                <w:spacing w:val="-9"/>
              </w:rPr>
              <w:t xml:space="preserve"> </w:t>
            </w:r>
            <w:r w:rsidRPr="00024065">
              <w:rPr>
                <w:rFonts w:ascii="Book Antiqua" w:hAnsi="Book Antiqua"/>
              </w:rPr>
              <w:t>Number</w:t>
            </w:r>
            <w:r w:rsidRPr="00024065">
              <w:rPr>
                <w:rFonts w:ascii="Book Antiqua" w:hAnsi="Book Antiqua"/>
                <w:spacing w:val="-5"/>
              </w:rPr>
              <w:t xml:space="preserve"> </w:t>
            </w:r>
            <w:r w:rsidRPr="00024065">
              <w:rPr>
                <w:rFonts w:ascii="Book Antiqua" w:hAnsi="Book Antiqua"/>
              </w:rPr>
              <w:t>and</w:t>
            </w:r>
            <w:r w:rsidRPr="00024065">
              <w:rPr>
                <w:rFonts w:ascii="Book Antiqua" w:hAnsi="Book Antiqua"/>
                <w:spacing w:val="-9"/>
              </w:rPr>
              <w:t xml:space="preserve"> </w:t>
            </w:r>
            <w:r w:rsidRPr="00024065">
              <w:rPr>
                <w:rFonts w:ascii="Book Antiqua" w:hAnsi="Book Antiqua"/>
              </w:rPr>
              <w:t>Expiring</w:t>
            </w:r>
            <w:r w:rsidRPr="00024065">
              <w:rPr>
                <w:rFonts w:ascii="Book Antiqua" w:hAnsi="Book Antiqua"/>
                <w:spacing w:val="-6"/>
              </w:rPr>
              <w:t xml:space="preserve"> </w:t>
            </w:r>
            <w:r w:rsidRPr="00024065">
              <w:rPr>
                <w:rFonts w:ascii="Book Antiqua" w:hAnsi="Book Antiqua"/>
                <w:spacing w:val="-4"/>
              </w:rPr>
              <w:t>date</w:t>
            </w:r>
          </w:p>
        </w:tc>
        <w:tc>
          <w:tcPr>
            <w:tcW w:w="3600" w:type="dxa"/>
          </w:tcPr>
          <w:p w14:paraId="054A951F" w14:textId="77777777" w:rsidR="00E07382" w:rsidRPr="00024065" w:rsidRDefault="00E07382">
            <w:pPr>
              <w:pStyle w:val="TableParagraph"/>
              <w:rPr>
                <w:rFonts w:ascii="Book Antiqua" w:hAnsi="Book Antiqua"/>
              </w:rPr>
            </w:pPr>
          </w:p>
        </w:tc>
      </w:tr>
      <w:tr w:rsidR="00E07382" w:rsidRPr="00024065" w14:paraId="2F4321F6" w14:textId="77777777">
        <w:trPr>
          <w:trHeight w:val="591"/>
        </w:trPr>
        <w:tc>
          <w:tcPr>
            <w:tcW w:w="451" w:type="dxa"/>
          </w:tcPr>
          <w:p w14:paraId="644A2E06" w14:textId="77777777" w:rsidR="00E07382" w:rsidRPr="00024065" w:rsidRDefault="001627BF">
            <w:pPr>
              <w:pStyle w:val="TableParagraph"/>
              <w:spacing w:before="7"/>
              <w:ind w:left="108"/>
              <w:rPr>
                <w:rFonts w:ascii="Book Antiqua" w:hAnsi="Book Antiqua"/>
              </w:rPr>
            </w:pPr>
            <w:r w:rsidRPr="00024065">
              <w:rPr>
                <w:rFonts w:ascii="Book Antiqua" w:hAnsi="Book Antiqua"/>
                <w:spacing w:val="-10"/>
              </w:rPr>
              <w:t>7</w:t>
            </w:r>
          </w:p>
        </w:tc>
        <w:tc>
          <w:tcPr>
            <w:tcW w:w="6116" w:type="dxa"/>
          </w:tcPr>
          <w:p w14:paraId="0CD47CC4" w14:textId="77777777" w:rsidR="00E07382" w:rsidRPr="00024065" w:rsidRDefault="001627BF">
            <w:pPr>
              <w:pStyle w:val="TableParagraph"/>
              <w:spacing w:before="7" w:line="259" w:lineRule="auto"/>
              <w:ind w:left="105"/>
              <w:rPr>
                <w:rFonts w:ascii="Book Antiqua" w:hAnsi="Book Antiqua"/>
              </w:rPr>
            </w:pPr>
            <w:r w:rsidRPr="00024065">
              <w:rPr>
                <w:rFonts w:ascii="Book Antiqua" w:hAnsi="Book Antiqua"/>
              </w:rPr>
              <w:t>Name,</w:t>
            </w:r>
            <w:r w:rsidRPr="00024065">
              <w:rPr>
                <w:rFonts w:ascii="Book Antiqua" w:hAnsi="Book Antiqua"/>
                <w:spacing w:val="-7"/>
              </w:rPr>
              <w:t xml:space="preserve"> </w:t>
            </w:r>
            <w:r w:rsidRPr="00024065">
              <w:rPr>
                <w:rFonts w:ascii="Book Antiqua" w:hAnsi="Book Antiqua"/>
              </w:rPr>
              <w:t>country</w:t>
            </w:r>
            <w:r w:rsidRPr="00024065">
              <w:rPr>
                <w:rFonts w:ascii="Book Antiqua" w:hAnsi="Book Antiqua"/>
                <w:spacing w:val="-7"/>
              </w:rPr>
              <w:t xml:space="preserve"> </w:t>
            </w:r>
            <w:r w:rsidRPr="00024065">
              <w:rPr>
                <w:rFonts w:ascii="Book Antiqua" w:hAnsi="Book Antiqua"/>
              </w:rPr>
              <w:t>and</w:t>
            </w:r>
            <w:r w:rsidRPr="00024065">
              <w:rPr>
                <w:rFonts w:ascii="Book Antiqua" w:hAnsi="Book Antiqua"/>
                <w:spacing w:val="-7"/>
              </w:rPr>
              <w:t xml:space="preserve"> </w:t>
            </w:r>
            <w:r w:rsidRPr="00024065">
              <w:rPr>
                <w:rFonts w:ascii="Book Antiqua" w:hAnsi="Book Antiqua"/>
              </w:rPr>
              <w:t>full</w:t>
            </w:r>
            <w:r w:rsidRPr="00024065">
              <w:rPr>
                <w:rFonts w:ascii="Book Antiqua" w:hAnsi="Book Antiqua"/>
                <w:spacing w:val="-3"/>
              </w:rPr>
              <w:t xml:space="preserve"> </w:t>
            </w:r>
            <w:r w:rsidRPr="00024065">
              <w:rPr>
                <w:rFonts w:ascii="Book Antiqua" w:hAnsi="Book Antiqua"/>
              </w:rPr>
              <w:t>address</w:t>
            </w:r>
            <w:r w:rsidRPr="00024065">
              <w:rPr>
                <w:rFonts w:ascii="Book Antiqua" w:hAnsi="Book Antiqua"/>
                <w:spacing w:val="-6"/>
              </w:rPr>
              <w:t xml:space="preserve"> </w:t>
            </w:r>
            <w:r w:rsidRPr="00024065">
              <w:rPr>
                <w:rFonts w:ascii="Book Antiqua" w:hAnsi="Book Antiqua"/>
              </w:rPr>
              <w:t>(</w:t>
            </w:r>
            <w:r w:rsidRPr="00024065">
              <w:rPr>
                <w:rFonts w:ascii="Book Antiqua" w:hAnsi="Book Antiqua"/>
                <w:i/>
              </w:rPr>
              <w:t>postal</w:t>
            </w:r>
            <w:r w:rsidRPr="00024065">
              <w:rPr>
                <w:rFonts w:ascii="Book Antiqua" w:hAnsi="Book Antiqua"/>
                <w:i/>
                <w:spacing w:val="-6"/>
              </w:rPr>
              <w:t xml:space="preserve"> </w:t>
            </w:r>
            <w:r w:rsidRPr="00024065">
              <w:rPr>
                <w:rFonts w:ascii="Book Antiqua" w:hAnsi="Book Antiqua"/>
                <w:i/>
              </w:rPr>
              <w:t>and</w:t>
            </w:r>
            <w:r w:rsidRPr="00024065">
              <w:rPr>
                <w:rFonts w:ascii="Book Antiqua" w:hAnsi="Book Antiqua"/>
                <w:i/>
                <w:spacing w:val="-4"/>
              </w:rPr>
              <w:t xml:space="preserve"> </w:t>
            </w:r>
            <w:r w:rsidRPr="00024065">
              <w:rPr>
                <w:rFonts w:ascii="Book Antiqua" w:hAnsi="Book Antiqua"/>
                <w:i/>
              </w:rPr>
              <w:t>physical</w:t>
            </w:r>
            <w:r w:rsidRPr="00024065">
              <w:rPr>
                <w:rFonts w:ascii="Book Antiqua" w:hAnsi="Book Antiqua"/>
                <w:i/>
                <w:spacing w:val="-6"/>
              </w:rPr>
              <w:t xml:space="preserve"> </w:t>
            </w:r>
            <w:r w:rsidRPr="00024065">
              <w:rPr>
                <w:rFonts w:ascii="Book Antiqua" w:hAnsi="Book Antiqua"/>
                <w:i/>
              </w:rPr>
              <w:t>addresses, email, and telephone number</w:t>
            </w:r>
            <w:r w:rsidRPr="00024065">
              <w:rPr>
                <w:rFonts w:ascii="Book Antiqua" w:hAnsi="Book Antiqua"/>
              </w:rPr>
              <w:t>) of Registering Body/Agency</w:t>
            </w:r>
          </w:p>
        </w:tc>
        <w:tc>
          <w:tcPr>
            <w:tcW w:w="3600" w:type="dxa"/>
          </w:tcPr>
          <w:p w14:paraId="4EC323D9" w14:textId="77777777" w:rsidR="00E07382" w:rsidRPr="00024065" w:rsidRDefault="00E07382">
            <w:pPr>
              <w:pStyle w:val="TableParagraph"/>
              <w:rPr>
                <w:rFonts w:ascii="Book Antiqua" w:hAnsi="Book Antiqua"/>
              </w:rPr>
            </w:pPr>
          </w:p>
        </w:tc>
      </w:tr>
      <w:tr w:rsidR="00E07382" w:rsidRPr="00024065" w14:paraId="1E5B2CA3" w14:textId="77777777">
        <w:trPr>
          <w:trHeight w:val="280"/>
        </w:trPr>
        <w:tc>
          <w:tcPr>
            <w:tcW w:w="451" w:type="dxa"/>
          </w:tcPr>
          <w:p w14:paraId="3D7AA3F2" w14:textId="77777777" w:rsidR="00E07382" w:rsidRPr="00024065" w:rsidRDefault="001627BF">
            <w:pPr>
              <w:pStyle w:val="TableParagraph"/>
              <w:spacing w:before="6"/>
              <w:ind w:left="108"/>
              <w:rPr>
                <w:rFonts w:ascii="Book Antiqua" w:hAnsi="Book Antiqua"/>
              </w:rPr>
            </w:pPr>
            <w:r w:rsidRPr="00024065">
              <w:rPr>
                <w:rFonts w:ascii="Book Antiqua" w:hAnsi="Book Antiqua"/>
                <w:spacing w:val="-10"/>
              </w:rPr>
              <w:t>8</w:t>
            </w:r>
          </w:p>
        </w:tc>
        <w:tc>
          <w:tcPr>
            <w:tcW w:w="6116" w:type="dxa"/>
          </w:tcPr>
          <w:p w14:paraId="24F062FE" w14:textId="77777777" w:rsidR="00E07382" w:rsidRPr="00024065" w:rsidRDefault="001627BF">
            <w:pPr>
              <w:pStyle w:val="TableParagraph"/>
              <w:spacing w:before="6"/>
              <w:ind w:left="105"/>
              <w:rPr>
                <w:rFonts w:ascii="Book Antiqua" w:hAnsi="Book Antiqua"/>
              </w:rPr>
            </w:pPr>
            <w:r w:rsidRPr="00024065">
              <w:rPr>
                <w:rFonts w:ascii="Book Antiqua" w:hAnsi="Book Antiqua"/>
              </w:rPr>
              <w:t>Description</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Nature</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spacing w:val="-2"/>
              </w:rPr>
              <w:t>Business</w:t>
            </w:r>
          </w:p>
        </w:tc>
        <w:tc>
          <w:tcPr>
            <w:tcW w:w="3600" w:type="dxa"/>
          </w:tcPr>
          <w:p w14:paraId="35126937" w14:textId="77777777" w:rsidR="00E07382" w:rsidRPr="00024065" w:rsidRDefault="00E07382">
            <w:pPr>
              <w:pStyle w:val="TableParagraph"/>
              <w:rPr>
                <w:rFonts w:ascii="Book Antiqua" w:hAnsi="Book Antiqua"/>
                <w:sz w:val="20"/>
              </w:rPr>
            </w:pPr>
          </w:p>
        </w:tc>
      </w:tr>
      <w:tr w:rsidR="00E07382" w:rsidRPr="00024065" w14:paraId="39D3BC71" w14:textId="77777777">
        <w:trPr>
          <w:trHeight w:val="280"/>
        </w:trPr>
        <w:tc>
          <w:tcPr>
            <w:tcW w:w="451" w:type="dxa"/>
          </w:tcPr>
          <w:p w14:paraId="2ACC31E6" w14:textId="77777777" w:rsidR="00E07382" w:rsidRPr="00024065" w:rsidRDefault="001627BF">
            <w:pPr>
              <w:pStyle w:val="TableParagraph"/>
              <w:spacing w:before="6"/>
              <w:ind w:left="108"/>
              <w:rPr>
                <w:rFonts w:ascii="Book Antiqua" w:hAnsi="Book Antiqua"/>
              </w:rPr>
            </w:pPr>
            <w:r w:rsidRPr="00024065">
              <w:rPr>
                <w:rFonts w:ascii="Book Antiqua" w:hAnsi="Book Antiqua"/>
                <w:spacing w:val="-10"/>
              </w:rPr>
              <w:t>9</w:t>
            </w:r>
          </w:p>
        </w:tc>
        <w:tc>
          <w:tcPr>
            <w:tcW w:w="6116" w:type="dxa"/>
          </w:tcPr>
          <w:p w14:paraId="76A2FF5F" w14:textId="77777777" w:rsidR="00E07382" w:rsidRPr="00024065" w:rsidRDefault="001627BF">
            <w:pPr>
              <w:pStyle w:val="TableParagraph"/>
              <w:spacing w:before="6"/>
              <w:ind w:left="105"/>
              <w:rPr>
                <w:rFonts w:ascii="Book Antiqua" w:hAnsi="Book Antiqua"/>
              </w:rPr>
            </w:pPr>
            <w:r w:rsidRPr="00024065">
              <w:rPr>
                <w:rFonts w:ascii="Book Antiqua" w:hAnsi="Book Antiqua"/>
              </w:rPr>
              <w:t>Maximum</w:t>
            </w:r>
            <w:r w:rsidRPr="00024065">
              <w:rPr>
                <w:rFonts w:ascii="Book Antiqua" w:hAnsi="Book Antiqua"/>
                <w:spacing w:val="-9"/>
              </w:rPr>
              <w:t xml:space="preserve"> </w:t>
            </w:r>
            <w:r w:rsidRPr="00024065">
              <w:rPr>
                <w:rFonts w:ascii="Book Antiqua" w:hAnsi="Book Antiqua"/>
              </w:rPr>
              <w:t>value</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8"/>
              </w:rPr>
              <w:t xml:space="preserve"> </w:t>
            </w:r>
            <w:r w:rsidRPr="00024065">
              <w:rPr>
                <w:rFonts w:ascii="Book Antiqua" w:hAnsi="Book Antiqua"/>
              </w:rPr>
              <w:t>business</w:t>
            </w:r>
            <w:r w:rsidRPr="00024065">
              <w:rPr>
                <w:rFonts w:ascii="Book Antiqua" w:hAnsi="Book Antiqua"/>
                <w:spacing w:val="-7"/>
              </w:rPr>
              <w:t xml:space="preserve"> </w:t>
            </w:r>
            <w:r w:rsidRPr="00024065">
              <w:rPr>
                <w:rFonts w:ascii="Book Antiqua" w:hAnsi="Book Antiqua"/>
              </w:rPr>
              <w:t>which</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13"/>
              </w:rPr>
              <w:t xml:space="preserve"> </w:t>
            </w:r>
            <w:r w:rsidRPr="00024065">
              <w:rPr>
                <w:rFonts w:ascii="Book Antiqua" w:hAnsi="Book Antiqua"/>
              </w:rPr>
              <w:t>Tenderer</w:t>
            </w:r>
            <w:r w:rsidRPr="00024065">
              <w:rPr>
                <w:rFonts w:ascii="Book Antiqua" w:hAnsi="Book Antiqua"/>
                <w:spacing w:val="-8"/>
              </w:rPr>
              <w:t xml:space="preserve"> </w:t>
            </w:r>
            <w:r w:rsidRPr="00024065">
              <w:rPr>
                <w:rFonts w:ascii="Book Antiqua" w:hAnsi="Book Antiqua"/>
                <w:spacing w:val="-2"/>
              </w:rPr>
              <w:t>handles.</w:t>
            </w:r>
          </w:p>
        </w:tc>
        <w:tc>
          <w:tcPr>
            <w:tcW w:w="3600" w:type="dxa"/>
          </w:tcPr>
          <w:p w14:paraId="662BCFE7" w14:textId="77777777" w:rsidR="00E07382" w:rsidRPr="00024065" w:rsidRDefault="00E07382">
            <w:pPr>
              <w:pStyle w:val="TableParagraph"/>
              <w:rPr>
                <w:rFonts w:ascii="Book Antiqua" w:hAnsi="Book Antiqua"/>
                <w:sz w:val="20"/>
              </w:rPr>
            </w:pPr>
          </w:p>
        </w:tc>
      </w:tr>
      <w:tr w:rsidR="00E07382" w:rsidRPr="00024065" w14:paraId="67D93086" w14:textId="77777777">
        <w:trPr>
          <w:trHeight w:val="826"/>
        </w:trPr>
        <w:tc>
          <w:tcPr>
            <w:tcW w:w="451" w:type="dxa"/>
          </w:tcPr>
          <w:p w14:paraId="0AF107A2" w14:textId="77777777" w:rsidR="00E07382" w:rsidRPr="00024065" w:rsidRDefault="001627BF">
            <w:pPr>
              <w:pStyle w:val="TableParagraph"/>
              <w:spacing w:before="7"/>
              <w:ind w:left="108"/>
              <w:rPr>
                <w:rFonts w:ascii="Book Antiqua" w:hAnsi="Book Antiqua"/>
              </w:rPr>
            </w:pPr>
            <w:r w:rsidRPr="00024065">
              <w:rPr>
                <w:rFonts w:ascii="Book Antiqua" w:hAnsi="Book Antiqua"/>
                <w:spacing w:val="-5"/>
              </w:rPr>
              <w:t>10</w:t>
            </w:r>
          </w:p>
        </w:tc>
        <w:tc>
          <w:tcPr>
            <w:tcW w:w="6116" w:type="dxa"/>
          </w:tcPr>
          <w:p w14:paraId="5BBE7764" w14:textId="77777777" w:rsidR="00E07382" w:rsidRPr="00024065" w:rsidRDefault="001627BF">
            <w:pPr>
              <w:pStyle w:val="TableParagraph"/>
              <w:spacing w:before="7"/>
              <w:ind w:left="105"/>
              <w:rPr>
                <w:rFonts w:ascii="Book Antiqua" w:hAnsi="Book Antiqua"/>
              </w:rPr>
            </w:pPr>
            <w:r w:rsidRPr="00024065">
              <w:rPr>
                <w:rFonts w:ascii="Book Antiqua" w:hAnsi="Book Antiqua"/>
              </w:rPr>
              <w:t>If</w:t>
            </w:r>
            <w:r w:rsidRPr="00024065">
              <w:rPr>
                <w:rFonts w:ascii="Book Antiqua" w:hAnsi="Book Antiqua"/>
                <w:spacing w:val="-3"/>
              </w:rPr>
              <w:t xml:space="preserve"> </w:t>
            </w:r>
            <w:r w:rsidRPr="00024065">
              <w:rPr>
                <w:rFonts w:ascii="Book Antiqua" w:hAnsi="Book Antiqua"/>
              </w:rPr>
              <w:t>a</w:t>
            </w:r>
            <w:r w:rsidRPr="00024065">
              <w:rPr>
                <w:rFonts w:ascii="Book Antiqua" w:hAnsi="Book Antiqua"/>
                <w:spacing w:val="-6"/>
              </w:rPr>
              <w:t xml:space="preserve"> </w:t>
            </w:r>
            <w:r w:rsidRPr="00024065">
              <w:rPr>
                <w:rFonts w:ascii="Book Antiqua" w:hAnsi="Book Antiqua"/>
              </w:rPr>
              <w:t>Kenyan</w:t>
            </w:r>
            <w:r w:rsidRPr="00024065">
              <w:rPr>
                <w:rFonts w:ascii="Book Antiqua" w:hAnsi="Book Antiqua"/>
                <w:spacing w:val="-4"/>
              </w:rPr>
              <w:t xml:space="preserve"> </w:t>
            </w:r>
            <w:r w:rsidRPr="00024065">
              <w:rPr>
                <w:rFonts w:ascii="Book Antiqua" w:hAnsi="Book Antiqua"/>
              </w:rPr>
              <w:t>tenderer,</w:t>
            </w:r>
            <w:r w:rsidRPr="00024065">
              <w:rPr>
                <w:rFonts w:ascii="Book Antiqua" w:hAnsi="Book Antiqua"/>
                <w:spacing w:val="-6"/>
              </w:rPr>
              <w:t xml:space="preserve"> </w:t>
            </w:r>
            <w:r w:rsidRPr="00024065">
              <w:rPr>
                <w:rFonts w:ascii="Book Antiqua" w:hAnsi="Book Antiqua"/>
              </w:rPr>
              <w:t>he/she</w:t>
            </w:r>
            <w:r w:rsidRPr="00024065">
              <w:rPr>
                <w:rFonts w:ascii="Book Antiqua" w:hAnsi="Book Antiqua"/>
                <w:spacing w:val="-6"/>
              </w:rPr>
              <w:t xml:space="preserve"> </w:t>
            </w:r>
            <w:r w:rsidRPr="00024065">
              <w:rPr>
                <w:rFonts w:ascii="Book Antiqua" w:hAnsi="Book Antiqua"/>
              </w:rPr>
              <w:t>has</w:t>
            </w:r>
            <w:r w:rsidRPr="00024065">
              <w:rPr>
                <w:rFonts w:ascii="Book Antiqua" w:hAnsi="Book Antiqua"/>
                <w:spacing w:val="-6"/>
              </w:rPr>
              <w:t xml:space="preserve"> </w:t>
            </w:r>
            <w:r w:rsidRPr="00024065">
              <w:rPr>
                <w:rFonts w:ascii="Book Antiqua" w:hAnsi="Book Antiqua"/>
              </w:rPr>
              <w:t>provided</w:t>
            </w:r>
            <w:r w:rsidRPr="00024065">
              <w:rPr>
                <w:rFonts w:ascii="Book Antiqua" w:hAnsi="Book Antiqua"/>
                <w:spacing w:val="-4"/>
              </w:rPr>
              <w:t xml:space="preserve"> </w:t>
            </w:r>
            <w:r w:rsidRPr="00024065">
              <w:rPr>
                <w:rFonts w:ascii="Book Antiqua" w:hAnsi="Book Antiqua"/>
              </w:rPr>
              <w:t>a</w:t>
            </w:r>
            <w:r w:rsidRPr="00024065">
              <w:rPr>
                <w:rFonts w:ascii="Book Antiqua" w:hAnsi="Book Antiqua"/>
                <w:spacing w:val="-5"/>
              </w:rPr>
              <w:t xml:space="preserve"> </w:t>
            </w:r>
            <w:r w:rsidRPr="00024065">
              <w:rPr>
                <w:rFonts w:ascii="Book Antiqua" w:hAnsi="Book Antiqua"/>
              </w:rPr>
              <w:t>current</w:t>
            </w:r>
            <w:r w:rsidRPr="00024065">
              <w:rPr>
                <w:rFonts w:ascii="Book Antiqua" w:hAnsi="Book Antiqua"/>
                <w:spacing w:val="-6"/>
              </w:rPr>
              <w:t xml:space="preserve"> </w:t>
            </w:r>
            <w:r w:rsidRPr="00024065">
              <w:rPr>
                <w:rFonts w:ascii="Book Antiqua" w:hAnsi="Book Antiqua"/>
              </w:rPr>
              <w:t>tax</w:t>
            </w:r>
            <w:r w:rsidRPr="00024065">
              <w:rPr>
                <w:rFonts w:ascii="Book Antiqua" w:hAnsi="Book Antiqua"/>
                <w:spacing w:val="-8"/>
              </w:rPr>
              <w:t xml:space="preserve"> </w:t>
            </w:r>
            <w:r w:rsidRPr="00024065">
              <w:rPr>
                <w:rFonts w:ascii="Book Antiqua" w:hAnsi="Book Antiqua"/>
                <w:spacing w:val="-2"/>
              </w:rPr>
              <w:t>clearance</w:t>
            </w:r>
          </w:p>
          <w:p w14:paraId="34F7113E" w14:textId="77777777" w:rsidR="00E07382" w:rsidRPr="00024065" w:rsidRDefault="001627BF">
            <w:pPr>
              <w:pStyle w:val="TableParagraph"/>
              <w:spacing w:before="3" w:line="270" w:lineRule="atLeast"/>
              <w:ind w:left="105"/>
              <w:rPr>
                <w:rFonts w:ascii="Book Antiqua" w:hAnsi="Book Antiqua"/>
              </w:rPr>
            </w:pPr>
            <w:r w:rsidRPr="00024065">
              <w:rPr>
                <w:rFonts w:ascii="Book Antiqua" w:hAnsi="Book Antiqua"/>
              </w:rPr>
              <w:t>certificate</w:t>
            </w:r>
            <w:r w:rsidRPr="00024065">
              <w:rPr>
                <w:rFonts w:ascii="Book Antiqua" w:hAnsi="Book Antiqua"/>
                <w:spacing w:val="-5"/>
              </w:rPr>
              <w:t xml:space="preserve"> </w:t>
            </w:r>
            <w:r w:rsidRPr="00024065">
              <w:rPr>
                <w:rFonts w:ascii="Book Antiqua" w:hAnsi="Book Antiqua"/>
              </w:rPr>
              <w:t>or</w:t>
            </w:r>
            <w:r w:rsidRPr="00024065">
              <w:rPr>
                <w:rFonts w:ascii="Book Antiqua" w:hAnsi="Book Antiqua"/>
                <w:spacing w:val="-5"/>
              </w:rPr>
              <w:t xml:space="preserve"> </w:t>
            </w:r>
            <w:r w:rsidRPr="00024065">
              <w:rPr>
                <w:rFonts w:ascii="Book Antiqua" w:hAnsi="Book Antiqua"/>
              </w:rPr>
              <w:t>tax</w:t>
            </w:r>
            <w:r w:rsidRPr="00024065">
              <w:rPr>
                <w:rFonts w:ascii="Book Antiqua" w:hAnsi="Book Antiqua"/>
                <w:spacing w:val="-6"/>
              </w:rPr>
              <w:t xml:space="preserve"> </w:t>
            </w:r>
            <w:r w:rsidRPr="00024065">
              <w:rPr>
                <w:rFonts w:ascii="Book Antiqua" w:hAnsi="Book Antiqua"/>
              </w:rPr>
              <w:t>exemption</w:t>
            </w:r>
            <w:r w:rsidRPr="00024065">
              <w:rPr>
                <w:rFonts w:ascii="Book Antiqua" w:hAnsi="Book Antiqua"/>
                <w:spacing w:val="-6"/>
              </w:rPr>
              <w:t xml:space="preserve"> </w:t>
            </w:r>
            <w:r w:rsidRPr="00024065">
              <w:rPr>
                <w:rFonts w:ascii="Book Antiqua" w:hAnsi="Book Antiqua"/>
              </w:rPr>
              <w:t>certificate</w:t>
            </w:r>
            <w:r w:rsidRPr="00024065">
              <w:rPr>
                <w:rFonts w:ascii="Book Antiqua" w:hAnsi="Book Antiqua"/>
                <w:spacing w:val="-5"/>
              </w:rPr>
              <w:t xml:space="preserve"> </w:t>
            </w:r>
            <w:r w:rsidRPr="00024065">
              <w:rPr>
                <w:rFonts w:ascii="Book Antiqua" w:hAnsi="Book Antiqua"/>
              </w:rPr>
              <w:t>issued</w:t>
            </w:r>
            <w:r w:rsidRPr="00024065">
              <w:rPr>
                <w:rFonts w:ascii="Book Antiqua" w:hAnsi="Book Antiqua"/>
                <w:spacing w:val="-6"/>
              </w:rPr>
              <w:t xml:space="preserve"> </w:t>
            </w:r>
            <w:r w:rsidRPr="00024065">
              <w:rPr>
                <w:rFonts w:ascii="Book Antiqua" w:hAnsi="Book Antiqua"/>
              </w:rPr>
              <w:t>by</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5"/>
              </w:rPr>
              <w:t xml:space="preserve"> </w:t>
            </w:r>
            <w:proofErr w:type="spellStart"/>
            <w:r w:rsidRPr="00024065">
              <w:rPr>
                <w:rFonts w:ascii="Book Antiqua" w:hAnsi="Book Antiqua"/>
              </w:rPr>
              <w:t>the</w:t>
            </w:r>
            <w:proofErr w:type="spellEnd"/>
            <w:r w:rsidRPr="00024065">
              <w:rPr>
                <w:rFonts w:ascii="Book Antiqua" w:hAnsi="Book Antiqua"/>
                <w:spacing w:val="-3"/>
              </w:rPr>
              <w:t xml:space="preserve"> </w:t>
            </w:r>
            <w:r w:rsidRPr="00024065">
              <w:rPr>
                <w:rFonts w:ascii="Book Antiqua" w:hAnsi="Book Antiqua"/>
              </w:rPr>
              <w:t>Kenya Revenue</w:t>
            </w:r>
            <w:r w:rsidRPr="00024065">
              <w:rPr>
                <w:rFonts w:ascii="Book Antiqua" w:hAnsi="Book Antiqua"/>
                <w:spacing w:val="-14"/>
              </w:rPr>
              <w:t xml:space="preserve"> </w:t>
            </w:r>
            <w:r w:rsidRPr="00024065">
              <w:rPr>
                <w:rFonts w:ascii="Book Antiqua" w:hAnsi="Book Antiqua"/>
              </w:rPr>
              <w:t>Authority.</w:t>
            </w:r>
          </w:p>
        </w:tc>
        <w:tc>
          <w:tcPr>
            <w:tcW w:w="3600" w:type="dxa"/>
          </w:tcPr>
          <w:p w14:paraId="055D502B" w14:textId="77777777" w:rsidR="00E07382" w:rsidRPr="00024065" w:rsidRDefault="00E07382">
            <w:pPr>
              <w:pStyle w:val="TableParagraph"/>
              <w:rPr>
                <w:rFonts w:ascii="Book Antiqua" w:hAnsi="Book Antiqua"/>
              </w:rPr>
            </w:pPr>
          </w:p>
        </w:tc>
      </w:tr>
      <w:tr w:rsidR="00E07382" w:rsidRPr="00024065" w14:paraId="341087DB" w14:textId="77777777">
        <w:trPr>
          <w:trHeight w:val="825"/>
        </w:trPr>
        <w:tc>
          <w:tcPr>
            <w:tcW w:w="451" w:type="dxa"/>
          </w:tcPr>
          <w:p w14:paraId="122779A5" w14:textId="77777777" w:rsidR="00E07382" w:rsidRPr="00024065" w:rsidRDefault="001627BF">
            <w:pPr>
              <w:pStyle w:val="TableParagraph"/>
              <w:spacing w:before="6"/>
              <w:ind w:left="108"/>
              <w:rPr>
                <w:rFonts w:ascii="Book Antiqua" w:hAnsi="Book Antiqua"/>
              </w:rPr>
            </w:pPr>
            <w:r w:rsidRPr="00024065">
              <w:rPr>
                <w:rFonts w:ascii="Book Antiqua" w:hAnsi="Book Antiqua"/>
                <w:spacing w:val="-5"/>
              </w:rPr>
              <w:t>11</w:t>
            </w:r>
          </w:p>
        </w:tc>
        <w:tc>
          <w:tcPr>
            <w:tcW w:w="6116" w:type="dxa"/>
          </w:tcPr>
          <w:p w14:paraId="0F72772D" w14:textId="77777777" w:rsidR="00E07382" w:rsidRPr="00024065" w:rsidRDefault="001627BF">
            <w:pPr>
              <w:pStyle w:val="TableParagraph"/>
              <w:spacing w:before="6" w:line="259" w:lineRule="auto"/>
              <w:ind w:left="105" w:right="77"/>
              <w:rPr>
                <w:rFonts w:ascii="Book Antiqua" w:hAnsi="Book Antiqua"/>
                <w:i/>
              </w:rPr>
            </w:pPr>
            <w:r w:rsidRPr="00024065">
              <w:rPr>
                <w:rFonts w:ascii="Book Antiqua" w:hAnsi="Book Antiqua"/>
              </w:rPr>
              <w:t>State</w:t>
            </w:r>
            <w:r w:rsidRPr="00024065">
              <w:rPr>
                <w:rFonts w:ascii="Book Antiqua" w:hAnsi="Book Antiqua"/>
                <w:spacing w:val="-6"/>
              </w:rPr>
              <w:t xml:space="preserve"> </w:t>
            </w:r>
            <w:r w:rsidRPr="00024065">
              <w:rPr>
                <w:rFonts w:ascii="Book Antiqua" w:hAnsi="Book Antiqua"/>
              </w:rPr>
              <w:t>if</w:t>
            </w:r>
            <w:r w:rsidRPr="00024065">
              <w:rPr>
                <w:rFonts w:ascii="Book Antiqua" w:hAnsi="Book Antiqua"/>
                <w:spacing w:val="-11"/>
              </w:rPr>
              <w:t xml:space="preserve"> </w:t>
            </w:r>
            <w:r w:rsidRPr="00024065">
              <w:rPr>
                <w:rFonts w:ascii="Book Antiqua" w:hAnsi="Book Antiqua"/>
              </w:rPr>
              <w:t>Tenders</w:t>
            </w:r>
            <w:r w:rsidRPr="00024065">
              <w:rPr>
                <w:rFonts w:ascii="Book Antiqua" w:hAnsi="Book Antiqua"/>
                <w:spacing w:val="-6"/>
              </w:rPr>
              <w:t xml:space="preserve"> </w:t>
            </w:r>
            <w:r w:rsidRPr="00024065">
              <w:rPr>
                <w:rFonts w:ascii="Book Antiqua" w:hAnsi="Book Antiqua"/>
              </w:rPr>
              <w:t>Company</w:t>
            </w:r>
            <w:r w:rsidRPr="00024065">
              <w:rPr>
                <w:rFonts w:ascii="Book Antiqua" w:hAnsi="Book Antiqua"/>
                <w:spacing w:val="-7"/>
              </w:rPr>
              <w:t xml:space="preserve"> </w:t>
            </w:r>
            <w:r w:rsidRPr="00024065">
              <w:rPr>
                <w:rFonts w:ascii="Book Antiqua" w:hAnsi="Book Antiqua"/>
              </w:rPr>
              <w:t>is</w:t>
            </w:r>
            <w:r w:rsidRPr="00024065">
              <w:rPr>
                <w:rFonts w:ascii="Book Antiqua" w:hAnsi="Book Antiqua"/>
                <w:spacing w:val="-6"/>
              </w:rPr>
              <w:t xml:space="preserve"> </w:t>
            </w:r>
            <w:r w:rsidRPr="00024065">
              <w:rPr>
                <w:rFonts w:ascii="Book Antiqua" w:hAnsi="Book Antiqua"/>
              </w:rPr>
              <w:t>listed</w:t>
            </w:r>
            <w:r w:rsidRPr="00024065">
              <w:rPr>
                <w:rFonts w:ascii="Book Antiqua" w:hAnsi="Book Antiqua"/>
                <w:spacing w:val="-4"/>
              </w:rPr>
              <w:t xml:space="preserve"> </w:t>
            </w:r>
            <w:r w:rsidRPr="00024065">
              <w:rPr>
                <w:rFonts w:ascii="Book Antiqua" w:hAnsi="Book Antiqua"/>
              </w:rPr>
              <w:t>in</w:t>
            </w:r>
            <w:r w:rsidRPr="00024065">
              <w:rPr>
                <w:rFonts w:ascii="Book Antiqua" w:hAnsi="Book Antiqua"/>
                <w:spacing w:val="-7"/>
              </w:rPr>
              <w:t xml:space="preserve"> </w:t>
            </w:r>
            <w:r w:rsidRPr="00024065">
              <w:rPr>
                <w:rFonts w:ascii="Book Antiqua" w:hAnsi="Book Antiqua"/>
              </w:rPr>
              <w:t>stock</w:t>
            </w:r>
            <w:r w:rsidRPr="00024065">
              <w:rPr>
                <w:rFonts w:ascii="Book Antiqua" w:hAnsi="Book Antiqua"/>
                <w:spacing w:val="-7"/>
              </w:rPr>
              <w:t xml:space="preserve"> </w:t>
            </w:r>
            <w:r w:rsidRPr="00024065">
              <w:rPr>
                <w:rFonts w:ascii="Book Antiqua" w:hAnsi="Book Antiqua"/>
              </w:rPr>
              <w:t>exchange,</w:t>
            </w:r>
            <w:r w:rsidRPr="00024065">
              <w:rPr>
                <w:rFonts w:ascii="Book Antiqua" w:hAnsi="Book Antiqua"/>
                <w:spacing w:val="-4"/>
              </w:rPr>
              <w:t xml:space="preserve"> </w:t>
            </w:r>
            <w:r w:rsidRPr="00024065">
              <w:rPr>
                <w:rFonts w:ascii="Book Antiqua" w:hAnsi="Book Antiqua"/>
              </w:rPr>
              <w:t>give</w:t>
            </w:r>
            <w:r w:rsidRPr="00024065">
              <w:rPr>
                <w:rFonts w:ascii="Book Antiqua" w:hAnsi="Book Antiqua"/>
                <w:spacing w:val="-4"/>
              </w:rPr>
              <w:t xml:space="preserve"> </w:t>
            </w:r>
            <w:r w:rsidRPr="00024065">
              <w:rPr>
                <w:rFonts w:ascii="Book Antiqua" w:hAnsi="Book Antiqua"/>
              </w:rPr>
              <w:t>name and full address (</w:t>
            </w:r>
            <w:r w:rsidRPr="00024065">
              <w:rPr>
                <w:rFonts w:ascii="Book Antiqua" w:hAnsi="Book Antiqua"/>
                <w:i/>
              </w:rPr>
              <w:t>postal and physical addresses, email, and</w:t>
            </w:r>
          </w:p>
          <w:p w14:paraId="3552B0B8" w14:textId="77777777" w:rsidR="00E07382" w:rsidRPr="00024065" w:rsidRDefault="001627BF">
            <w:pPr>
              <w:pStyle w:val="TableParagraph"/>
              <w:spacing w:before="1" w:line="253" w:lineRule="exact"/>
              <w:ind w:left="105"/>
              <w:rPr>
                <w:rFonts w:ascii="Book Antiqua" w:hAnsi="Book Antiqua"/>
              </w:rPr>
            </w:pPr>
            <w:r w:rsidRPr="00024065">
              <w:rPr>
                <w:rFonts w:ascii="Book Antiqua" w:hAnsi="Book Antiqua"/>
                <w:i/>
              </w:rPr>
              <w:t>telephone</w:t>
            </w:r>
            <w:r w:rsidRPr="00024065">
              <w:rPr>
                <w:rFonts w:ascii="Book Antiqua" w:hAnsi="Book Antiqua"/>
                <w:i/>
                <w:spacing w:val="-5"/>
              </w:rPr>
              <w:t xml:space="preserve"> </w:t>
            </w:r>
            <w:r w:rsidRPr="00024065">
              <w:rPr>
                <w:rFonts w:ascii="Book Antiqua" w:hAnsi="Book Antiqua"/>
                <w:i/>
              </w:rPr>
              <w:t>number</w:t>
            </w:r>
            <w:r w:rsidRPr="00024065">
              <w:rPr>
                <w:rFonts w:ascii="Book Antiqua" w:hAnsi="Book Antiqua"/>
              </w:rPr>
              <w:t>)</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73"/>
                <w:w w:val="150"/>
              </w:rPr>
              <w:t xml:space="preserve"> </w:t>
            </w:r>
            <w:r w:rsidRPr="00024065">
              <w:rPr>
                <w:rFonts w:ascii="Book Antiqua" w:hAnsi="Book Antiqua"/>
              </w:rPr>
              <w:t>state</w:t>
            </w:r>
            <w:r w:rsidRPr="00024065">
              <w:rPr>
                <w:rFonts w:ascii="Book Antiqua" w:hAnsi="Book Antiqua"/>
                <w:spacing w:val="-3"/>
              </w:rPr>
              <w:t xml:space="preserve"> </w:t>
            </w:r>
            <w:r w:rsidRPr="00024065">
              <w:rPr>
                <w:rFonts w:ascii="Book Antiqua" w:hAnsi="Book Antiqua"/>
              </w:rPr>
              <w:t>which</w:t>
            </w:r>
            <w:r w:rsidRPr="00024065">
              <w:rPr>
                <w:rFonts w:ascii="Book Antiqua" w:hAnsi="Book Antiqua"/>
                <w:spacing w:val="-6"/>
              </w:rPr>
              <w:t xml:space="preserve"> </w:t>
            </w:r>
            <w:r w:rsidRPr="00024065">
              <w:rPr>
                <w:rFonts w:ascii="Book Antiqua" w:hAnsi="Book Antiqua"/>
              </w:rPr>
              <w:t>stock</w:t>
            </w:r>
            <w:r w:rsidRPr="00024065">
              <w:rPr>
                <w:rFonts w:ascii="Book Antiqua" w:hAnsi="Book Antiqua"/>
                <w:spacing w:val="-3"/>
              </w:rPr>
              <w:t xml:space="preserve"> </w:t>
            </w:r>
            <w:r w:rsidRPr="00024065">
              <w:rPr>
                <w:rFonts w:ascii="Book Antiqua" w:hAnsi="Book Antiqua"/>
                <w:spacing w:val="-2"/>
              </w:rPr>
              <w:t>exchange</w:t>
            </w:r>
          </w:p>
        </w:tc>
        <w:tc>
          <w:tcPr>
            <w:tcW w:w="3600" w:type="dxa"/>
          </w:tcPr>
          <w:p w14:paraId="40526599" w14:textId="77777777" w:rsidR="00E07382" w:rsidRPr="00024065" w:rsidRDefault="00E07382">
            <w:pPr>
              <w:pStyle w:val="TableParagraph"/>
              <w:rPr>
                <w:rFonts w:ascii="Book Antiqua" w:hAnsi="Book Antiqua"/>
              </w:rPr>
            </w:pPr>
          </w:p>
        </w:tc>
      </w:tr>
    </w:tbl>
    <w:p w14:paraId="7938BE43" w14:textId="77777777" w:rsidR="00E07382" w:rsidRPr="00024065" w:rsidRDefault="001627BF">
      <w:pPr>
        <w:spacing w:before="4"/>
        <w:ind w:left="1274"/>
        <w:rPr>
          <w:rFonts w:ascii="Book Antiqua" w:hAnsi="Book Antiqua"/>
          <w:b/>
        </w:rPr>
      </w:pPr>
      <w:bookmarkStart w:id="76" w:name="General_and_Specific_Details_"/>
      <w:bookmarkEnd w:id="76"/>
      <w:r w:rsidRPr="00024065">
        <w:rPr>
          <w:rFonts w:ascii="Book Antiqua" w:hAnsi="Book Antiqua"/>
          <w:b/>
          <w:u w:val="thick" w:color="221F1F"/>
        </w:rPr>
        <w:t>General</w:t>
      </w:r>
      <w:r w:rsidRPr="00024065">
        <w:rPr>
          <w:rFonts w:ascii="Book Antiqua" w:hAnsi="Book Antiqua"/>
          <w:b/>
          <w:spacing w:val="-7"/>
          <w:u w:val="thick" w:color="221F1F"/>
        </w:rPr>
        <w:t xml:space="preserve"> </w:t>
      </w:r>
      <w:r w:rsidRPr="00024065">
        <w:rPr>
          <w:rFonts w:ascii="Book Antiqua" w:hAnsi="Book Antiqua"/>
          <w:b/>
          <w:u w:val="thick" w:color="221F1F"/>
        </w:rPr>
        <w:t>and</w:t>
      </w:r>
      <w:r w:rsidRPr="00024065">
        <w:rPr>
          <w:rFonts w:ascii="Book Antiqua" w:hAnsi="Book Antiqua"/>
          <w:b/>
          <w:spacing w:val="-6"/>
          <w:u w:val="thick" w:color="221F1F"/>
        </w:rPr>
        <w:t xml:space="preserve"> </w:t>
      </w:r>
      <w:r w:rsidRPr="00024065">
        <w:rPr>
          <w:rFonts w:ascii="Book Antiqua" w:hAnsi="Book Antiqua"/>
          <w:b/>
          <w:u w:val="thick" w:color="221F1F"/>
        </w:rPr>
        <w:t>Specific</w:t>
      </w:r>
      <w:r w:rsidRPr="00024065">
        <w:rPr>
          <w:rFonts w:ascii="Book Antiqua" w:hAnsi="Book Antiqua"/>
          <w:b/>
          <w:spacing w:val="-6"/>
          <w:u w:val="thick" w:color="221F1F"/>
        </w:rPr>
        <w:t xml:space="preserve"> </w:t>
      </w:r>
      <w:r w:rsidRPr="00024065">
        <w:rPr>
          <w:rFonts w:ascii="Book Antiqua" w:hAnsi="Book Antiqua"/>
          <w:b/>
          <w:spacing w:val="-2"/>
          <w:u w:val="thick" w:color="221F1F"/>
        </w:rPr>
        <w:t>Details</w:t>
      </w:r>
    </w:p>
    <w:p w14:paraId="10E80B27" w14:textId="77777777" w:rsidR="00E07382" w:rsidRPr="00024065" w:rsidRDefault="001627BF">
      <w:pPr>
        <w:tabs>
          <w:tab w:val="left" w:pos="1833"/>
        </w:tabs>
        <w:spacing w:before="225"/>
        <w:ind w:left="1291"/>
        <w:rPr>
          <w:rFonts w:ascii="Book Antiqua" w:hAnsi="Book Antiqua"/>
        </w:rPr>
      </w:pPr>
      <w:r w:rsidRPr="00024065">
        <w:rPr>
          <w:rFonts w:ascii="Book Antiqua" w:hAnsi="Book Antiqua"/>
          <w:spacing w:val="-5"/>
        </w:rPr>
        <w:t>(b)</w:t>
      </w:r>
      <w:r w:rsidRPr="00024065">
        <w:rPr>
          <w:rFonts w:ascii="Book Antiqua" w:hAnsi="Book Antiqua"/>
        </w:rPr>
        <w:tab/>
      </w:r>
      <w:r w:rsidRPr="00024065">
        <w:rPr>
          <w:rFonts w:ascii="Book Antiqua" w:hAnsi="Book Antiqua"/>
          <w:b/>
        </w:rPr>
        <w:t>Sole</w:t>
      </w:r>
      <w:r w:rsidRPr="00024065">
        <w:rPr>
          <w:rFonts w:ascii="Book Antiqua" w:hAnsi="Book Antiqua"/>
          <w:b/>
          <w:spacing w:val="-13"/>
        </w:rPr>
        <w:t xml:space="preserve"> </w:t>
      </w:r>
      <w:r w:rsidRPr="00024065">
        <w:rPr>
          <w:rFonts w:ascii="Book Antiqua" w:hAnsi="Book Antiqua"/>
          <w:b/>
        </w:rPr>
        <w:t>Proprietor,</w:t>
      </w:r>
      <w:r w:rsidRPr="00024065">
        <w:rPr>
          <w:rFonts w:ascii="Book Antiqua" w:hAnsi="Book Antiqua"/>
          <w:b/>
          <w:spacing w:val="-13"/>
        </w:rPr>
        <w:t xml:space="preserve"> </w:t>
      </w:r>
      <w:r w:rsidRPr="00024065">
        <w:rPr>
          <w:rFonts w:ascii="Book Antiqua" w:hAnsi="Book Antiqua"/>
          <w:b/>
        </w:rPr>
        <w:t>provide</w:t>
      </w:r>
      <w:r w:rsidRPr="00024065">
        <w:rPr>
          <w:rFonts w:ascii="Book Antiqua" w:hAnsi="Book Antiqua"/>
          <w:b/>
          <w:spacing w:val="-13"/>
        </w:rPr>
        <w:t xml:space="preserve"> </w:t>
      </w:r>
      <w:r w:rsidRPr="00024065">
        <w:rPr>
          <w:rFonts w:ascii="Book Antiqua" w:hAnsi="Book Antiqua"/>
        </w:rPr>
        <w:t>the</w:t>
      </w:r>
      <w:r w:rsidRPr="00024065">
        <w:rPr>
          <w:rFonts w:ascii="Book Antiqua" w:hAnsi="Book Antiqua"/>
          <w:spacing w:val="-13"/>
        </w:rPr>
        <w:t xml:space="preserve"> </w:t>
      </w:r>
      <w:r w:rsidRPr="00024065">
        <w:rPr>
          <w:rFonts w:ascii="Book Antiqua" w:hAnsi="Book Antiqua"/>
        </w:rPr>
        <w:t>following</w:t>
      </w:r>
      <w:r w:rsidRPr="00024065">
        <w:rPr>
          <w:rFonts w:ascii="Book Antiqua" w:hAnsi="Book Antiqua"/>
          <w:spacing w:val="-10"/>
        </w:rPr>
        <w:t xml:space="preserve"> </w:t>
      </w:r>
      <w:r w:rsidRPr="00024065">
        <w:rPr>
          <w:rFonts w:ascii="Book Antiqua" w:hAnsi="Book Antiqua"/>
          <w:spacing w:val="-2"/>
        </w:rPr>
        <w:t>details.</w:t>
      </w:r>
    </w:p>
    <w:p w14:paraId="31007F8E" w14:textId="77777777" w:rsidR="00E07382" w:rsidRPr="00024065" w:rsidRDefault="001627BF">
      <w:pPr>
        <w:pStyle w:val="BodyText"/>
        <w:tabs>
          <w:tab w:val="left" w:pos="6300"/>
          <w:tab w:val="left" w:pos="6383"/>
          <w:tab w:val="left" w:pos="10371"/>
        </w:tabs>
        <w:spacing w:before="234" w:line="345" w:lineRule="auto"/>
        <w:ind w:left="1819" w:right="830" w:firstLine="26"/>
        <w:jc w:val="both"/>
        <w:rPr>
          <w:rFonts w:ascii="Book Antiqua" w:hAnsi="Book Antiqua"/>
        </w:rPr>
      </w:pPr>
      <w:r w:rsidRPr="00024065">
        <w:rPr>
          <w:rFonts w:ascii="Book Antiqua" w:hAnsi="Book Antiqua"/>
        </w:rPr>
        <w:t>Name in full</w:t>
      </w:r>
      <w:r w:rsidRPr="00024065">
        <w:rPr>
          <w:rFonts w:ascii="Book Antiqua" w:hAnsi="Book Antiqua"/>
          <w:u w:val="single" w:color="211E1F"/>
        </w:rPr>
        <w:tab/>
      </w:r>
      <w:r w:rsidRPr="00024065">
        <w:rPr>
          <w:rFonts w:ascii="Book Antiqua" w:hAnsi="Book Antiqua"/>
          <w:spacing w:val="-4"/>
        </w:rPr>
        <w:t>Age</w:t>
      </w:r>
      <w:r w:rsidRPr="00024065">
        <w:rPr>
          <w:rFonts w:ascii="Book Antiqua" w:hAnsi="Book Antiqua"/>
          <w:u w:val="single" w:color="211E1F"/>
        </w:rPr>
        <w:tab/>
      </w:r>
      <w:r w:rsidRPr="00024065">
        <w:rPr>
          <w:rFonts w:ascii="Book Antiqua" w:hAnsi="Book Antiqua"/>
        </w:rPr>
        <w:t xml:space="preserve"> Nationality </w:t>
      </w:r>
      <w:r w:rsidRPr="00024065">
        <w:rPr>
          <w:rFonts w:ascii="Book Antiqua" w:hAnsi="Book Antiqua"/>
          <w:u w:val="single" w:color="211E1F"/>
        </w:rPr>
        <w:tab/>
      </w:r>
      <w:r w:rsidRPr="00024065">
        <w:rPr>
          <w:rFonts w:ascii="Book Antiqua" w:hAnsi="Book Antiqua"/>
          <w:spacing w:val="-9"/>
          <w:u w:val="single" w:color="211E1F"/>
        </w:rPr>
        <w:t xml:space="preserve"> </w:t>
      </w:r>
      <w:r w:rsidRPr="00024065">
        <w:rPr>
          <w:rFonts w:ascii="Book Antiqua" w:hAnsi="Book Antiqua"/>
        </w:rPr>
        <w:t>Country of Origin</w:t>
      </w:r>
      <w:r w:rsidRPr="00024065">
        <w:rPr>
          <w:rFonts w:ascii="Book Antiqua" w:hAnsi="Book Antiqua"/>
          <w:u w:val="single" w:color="211E1F"/>
        </w:rPr>
        <w:tab/>
      </w:r>
      <w:r w:rsidRPr="00024065">
        <w:rPr>
          <w:rFonts w:ascii="Book Antiqua" w:hAnsi="Book Antiqua"/>
        </w:rPr>
        <w:t xml:space="preserve"> Citizenship </w:t>
      </w:r>
      <w:r w:rsidRPr="00024065">
        <w:rPr>
          <w:rFonts w:ascii="Book Antiqua" w:hAnsi="Book Antiqua"/>
          <w:u w:val="single" w:color="211E1F"/>
        </w:rPr>
        <w:tab/>
      </w:r>
      <w:r w:rsidRPr="00024065">
        <w:rPr>
          <w:rFonts w:ascii="Book Antiqua" w:hAnsi="Book Antiqua"/>
          <w:u w:val="single" w:color="211E1F"/>
        </w:rPr>
        <w:tab/>
      </w:r>
    </w:p>
    <w:p w14:paraId="7B2A40C0" w14:textId="77777777" w:rsidR="00E07382" w:rsidRPr="00024065" w:rsidRDefault="001627BF" w:rsidP="00AC7C69">
      <w:pPr>
        <w:pStyle w:val="ListParagraph"/>
        <w:numPr>
          <w:ilvl w:val="0"/>
          <w:numId w:val="26"/>
        </w:numPr>
        <w:tabs>
          <w:tab w:val="left" w:pos="1852"/>
        </w:tabs>
        <w:spacing w:before="189" w:after="19"/>
        <w:ind w:left="1852" w:hanging="568"/>
        <w:jc w:val="left"/>
        <w:rPr>
          <w:rFonts w:ascii="Book Antiqua" w:hAnsi="Book Antiqua"/>
        </w:rPr>
      </w:pPr>
      <w:r w:rsidRPr="00024065">
        <w:rPr>
          <w:rFonts w:ascii="Book Antiqua" w:hAnsi="Book Antiqua"/>
          <w:b/>
        </w:rPr>
        <w:t>Partnership,</w:t>
      </w:r>
      <w:r w:rsidRPr="00024065">
        <w:rPr>
          <w:rFonts w:ascii="Book Antiqua" w:hAnsi="Book Antiqua"/>
          <w:b/>
          <w:spacing w:val="-7"/>
        </w:rPr>
        <w:t xml:space="preserve"> </w:t>
      </w:r>
      <w:r w:rsidRPr="00024065">
        <w:rPr>
          <w:rFonts w:ascii="Book Antiqua" w:hAnsi="Book Antiqua"/>
        </w:rPr>
        <w:t>provide</w:t>
      </w:r>
      <w:r w:rsidRPr="00024065">
        <w:rPr>
          <w:rFonts w:ascii="Book Antiqua" w:hAnsi="Book Antiqua"/>
          <w:spacing w:val="-8"/>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following</w:t>
      </w:r>
      <w:r w:rsidRPr="00024065">
        <w:rPr>
          <w:rFonts w:ascii="Book Antiqua" w:hAnsi="Book Antiqua"/>
          <w:spacing w:val="-6"/>
        </w:rPr>
        <w:t xml:space="preserve"> </w:t>
      </w:r>
      <w:r w:rsidRPr="00024065">
        <w:rPr>
          <w:rFonts w:ascii="Book Antiqua" w:hAnsi="Book Antiqua"/>
          <w:spacing w:val="-2"/>
        </w:rPr>
        <w:t>details.</w:t>
      </w:r>
    </w:p>
    <w:tbl>
      <w:tblPr>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
        <w:gridCol w:w="2991"/>
        <w:gridCol w:w="1911"/>
        <w:gridCol w:w="1918"/>
        <w:gridCol w:w="1940"/>
      </w:tblGrid>
      <w:tr w:rsidR="00E07382" w:rsidRPr="00024065" w14:paraId="6AD556B0" w14:textId="77777777">
        <w:trPr>
          <w:trHeight w:val="280"/>
        </w:trPr>
        <w:tc>
          <w:tcPr>
            <w:tcW w:w="418" w:type="dxa"/>
            <w:shd w:val="clear" w:color="auto" w:fill="E7E6E6"/>
          </w:tcPr>
          <w:p w14:paraId="1F03019C" w14:textId="77777777" w:rsidR="00E07382" w:rsidRPr="00024065" w:rsidRDefault="00E07382">
            <w:pPr>
              <w:pStyle w:val="TableParagraph"/>
              <w:rPr>
                <w:rFonts w:ascii="Book Antiqua" w:hAnsi="Book Antiqua"/>
                <w:sz w:val="20"/>
              </w:rPr>
            </w:pPr>
          </w:p>
        </w:tc>
        <w:tc>
          <w:tcPr>
            <w:tcW w:w="2991" w:type="dxa"/>
            <w:shd w:val="clear" w:color="auto" w:fill="E7E6E6"/>
          </w:tcPr>
          <w:p w14:paraId="51617AE3" w14:textId="77777777" w:rsidR="00E07382" w:rsidRPr="00024065" w:rsidRDefault="001627BF">
            <w:pPr>
              <w:pStyle w:val="TableParagraph"/>
              <w:spacing w:before="6"/>
              <w:ind w:left="108"/>
              <w:rPr>
                <w:rFonts w:ascii="Book Antiqua" w:hAnsi="Book Antiqua"/>
                <w:b/>
              </w:rPr>
            </w:pPr>
            <w:r w:rsidRPr="00024065">
              <w:rPr>
                <w:rFonts w:ascii="Book Antiqua" w:hAnsi="Book Antiqua"/>
                <w:b/>
              </w:rPr>
              <w:t>Names</w:t>
            </w:r>
            <w:r w:rsidRPr="00024065">
              <w:rPr>
                <w:rFonts w:ascii="Book Antiqua" w:hAnsi="Book Antiqua"/>
                <w:b/>
                <w:spacing w:val="-5"/>
              </w:rPr>
              <w:t xml:space="preserve"> </w:t>
            </w:r>
            <w:r w:rsidRPr="00024065">
              <w:rPr>
                <w:rFonts w:ascii="Book Antiqua" w:hAnsi="Book Antiqua"/>
                <w:b/>
              </w:rPr>
              <w:t>of</w:t>
            </w:r>
            <w:r w:rsidRPr="00024065">
              <w:rPr>
                <w:rFonts w:ascii="Book Antiqua" w:hAnsi="Book Antiqua"/>
                <w:b/>
                <w:spacing w:val="-5"/>
              </w:rPr>
              <w:t xml:space="preserve"> </w:t>
            </w:r>
            <w:r w:rsidRPr="00024065">
              <w:rPr>
                <w:rFonts w:ascii="Book Antiqua" w:hAnsi="Book Antiqua"/>
                <w:b/>
                <w:spacing w:val="-2"/>
              </w:rPr>
              <w:t>Partners</w:t>
            </w:r>
          </w:p>
        </w:tc>
        <w:tc>
          <w:tcPr>
            <w:tcW w:w="1911" w:type="dxa"/>
            <w:shd w:val="clear" w:color="auto" w:fill="E7E6E6"/>
          </w:tcPr>
          <w:p w14:paraId="23B43FAB" w14:textId="77777777" w:rsidR="00E07382" w:rsidRPr="00024065" w:rsidRDefault="001627BF">
            <w:pPr>
              <w:pStyle w:val="TableParagraph"/>
              <w:spacing w:before="6"/>
              <w:ind w:left="108"/>
              <w:rPr>
                <w:rFonts w:ascii="Book Antiqua" w:hAnsi="Book Antiqua"/>
                <w:b/>
              </w:rPr>
            </w:pPr>
            <w:r w:rsidRPr="00024065">
              <w:rPr>
                <w:rFonts w:ascii="Book Antiqua" w:hAnsi="Book Antiqua"/>
                <w:b/>
                <w:spacing w:val="-2"/>
              </w:rPr>
              <w:t>Nationality</w:t>
            </w:r>
          </w:p>
        </w:tc>
        <w:tc>
          <w:tcPr>
            <w:tcW w:w="1918" w:type="dxa"/>
            <w:shd w:val="clear" w:color="auto" w:fill="E7E6E6"/>
          </w:tcPr>
          <w:p w14:paraId="54FB377F" w14:textId="77777777" w:rsidR="00E07382" w:rsidRPr="00024065" w:rsidRDefault="001627BF">
            <w:pPr>
              <w:pStyle w:val="TableParagraph"/>
              <w:spacing w:before="6"/>
              <w:ind w:left="107"/>
              <w:rPr>
                <w:rFonts w:ascii="Book Antiqua" w:hAnsi="Book Antiqua"/>
                <w:b/>
              </w:rPr>
            </w:pPr>
            <w:r w:rsidRPr="00024065">
              <w:rPr>
                <w:rFonts w:ascii="Book Antiqua" w:hAnsi="Book Antiqua"/>
                <w:b/>
                <w:spacing w:val="-2"/>
              </w:rPr>
              <w:t>Citizenship</w:t>
            </w:r>
          </w:p>
        </w:tc>
        <w:tc>
          <w:tcPr>
            <w:tcW w:w="1940" w:type="dxa"/>
            <w:shd w:val="clear" w:color="auto" w:fill="E7E6E6"/>
          </w:tcPr>
          <w:p w14:paraId="448CDBB4" w14:textId="77777777" w:rsidR="00E07382" w:rsidRPr="00024065" w:rsidRDefault="001627BF">
            <w:pPr>
              <w:pStyle w:val="TableParagraph"/>
              <w:spacing w:before="6"/>
              <w:ind w:left="107"/>
              <w:rPr>
                <w:rFonts w:ascii="Book Antiqua" w:hAnsi="Book Antiqua"/>
                <w:b/>
              </w:rPr>
            </w:pPr>
            <w:r w:rsidRPr="00024065">
              <w:rPr>
                <w:rFonts w:ascii="Book Antiqua" w:hAnsi="Book Antiqua"/>
                <w:b/>
              </w:rPr>
              <w:t>%</w:t>
            </w:r>
            <w:r w:rsidRPr="00024065">
              <w:rPr>
                <w:rFonts w:ascii="Book Antiqua" w:hAnsi="Book Antiqua"/>
                <w:b/>
                <w:spacing w:val="-7"/>
              </w:rPr>
              <w:t xml:space="preserve"> </w:t>
            </w:r>
            <w:r w:rsidRPr="00024065">
              <w:rPr>
                <w:rFonts w:ascii="Book Antiqua" w:hAnsi="Book Antiqua"/>
                <w:b/>
              </w:rPr>
              <w:t>Shares</w:t>
            </w:r>
            <w:r w:rsidRPr="00024065">
              <w:rPr>
                <w:rFonts w:ascii="Book Antiqua" w:hAnsi="Book Antiqua"/>
                <w:b/>
                <w:spacing w:val="-6"/>
              </w:rPr>
              <w:t xml:space="preserve"> </w:t>
            </w:r>
            <w:r w:rsidRPr="00024065">
              <w:rPr>
                <w:rFonts w:ascii="Book Antiqua" w:hAnsi="Book Antiqua"/>
                <w:b/>
                <w:spacing w:val="-2"/>
              </w:rPr>
              <w:t>owned</w:t>
            </w:r>
          </w:p>
        </w:tc>
      </w:tr>
      <w:tr w:rsidR="00E07382" w:rsidRPr="00024065" w14:paraId="7CA4F838" w14:textId="77777777">
        <w:trPr>
          <w:trHeight w:val="280"/>
        </w:trPr>
        <w:tc>
          <w:tcPr>
            <w:tcW w:w="418" w:type="dxa"/>
          </w:tcPr>
          <w:p w14:paraId="156B9706" w14:textId="77777777" w:rsidR="00E07382" w:rsidRPr="00024065" w:rsidRDefault="001627BF">
            <w:pPr>
              <w:pStyle w:val="TableParagraph"/>
              <w:spacing w:before="6"/>
              <w:ind w:left="104"/>
              <w:rPr>
                <w:rFonts w:ascii="Book Antiqua" w:hAnsi="Book Antiqua"/>
              </w:rPr>
            </w:pPr>
            <w:r w:rsidRPr="00024065">
              <w:rPr>
                <w:rFonts w:ascii="Book Antiqua" w:hAnsi="Book Antiqua"/>
                <w:spacing w:val="-10"/>
              </w:rPr>
              <w:t>1</w:t>
            </w:r>
          </w:p>
        </w:tc>
        <w:tc>
          <w:tcPr>
            <w:tcW w:w="2991" w:type="dxa"/>
          </w:tcPr>
          <w:p w14:paraId="5B8D8909" w14:textId="77777777" w:rsidR="00E07382" w:rsidRPr="00024065" w:rsidRDefault="00E07382">
            <w:pPr>
              <w:pStyle w:val="TableParagraph"/>
              <w:rPr>
                <w:rFonts w:ascii="Book Antiqua" w:hAnsi="Book Antiqua"/>
                <w:sz w:val="20"/>
              </w:rPr>
            </w:pPr>
          </w:p>
        </w:tc>
        <w:tc>
          <w:tcPr>
            <w:tcW w:w="1911" w:type="dxa"/>
          </w:tcPr>
          <w:p w14:paraId="5FCEFF86" w14:textId="77777777" w:rsidR="00E07382" w:rsidRPr="00024065" w:rsidRDefault="00E07382">
            <w:pPr>
              <w:pStyle w:val="TableParagraph"/>
              <w:rPr>
                <w:rFonts w:ascii="Book Antiqua" w:hAnsi="Book Antiqua"/>
                <w:sz w:val="20"/>
              </w:rPr>
            </w:pPr>
          </w:p>
        </w:tc>
        <w:tc>
          <w:tcPr>
            <w:tcW w:w="1918" w:type="dxa"/>
          </w:tcPr>
          <w:p w14:paraId="232DAF0B" w14:textId="77777777" w:rsidR="00E07382" w:rsidRPr="00024065" w:rsidRDefault="00E07382">
            <w:pPr>
              <w:pStyle w:val="TableParagraph"/>
              <w:rPr>
                <w:rFonts w:ascii="Book Antiqua" w:hAnsi="Book Antiqua"/>
                <w:sz w:val="20"/>
              </w:rPr>
            </w:pPr>
          </w:p>
        </w:tc>
        <w:tc>
          <w:tcPr>
            <w:tcW w:w="1940" w:type="dxa"/>
          </w:tcPr>
          <w:p w14:paraId="2AA0FA09" w14:textId="77777777" w:rsidR="00E07382" w:rsidRPr="00024065" w:rsidRDefault="00E07382">
            <w:pPr>
              <w:pStyle w:val="TableParagraph"/>
              <w:rPr>
                <w:rFonts w:ascii="Book Antiqua" w:hAnsi="Book Antiqua"/>
                <w:sz w:val="20"/>
              </w:rPr>
            </w:pPr>
          </w:p>
        </w:tc>
      </w:tr>
      <w:tr w:rsidR="00E07382" w:rsidRPr="00024065" w14:paraId="3EF3EA87" w14:textId="77777777">
        <w:trPr>
          <w:trHeight w:val="280"/>
        </w:trPr>
        <w:tc>
          <w:tcPr>
            <w:tcW w:w="418" w:type="dxa"/>
          </w:tcPr>
          <w:p w14:paraId="5FD36B16" w14:textId="77777777" w:rsidR="00E07382" w:rsidRPr="00024065" w:rsidRDefault="001627BF">
            <w:pPr>
              <w:pStyle w:val="TableParagraph"/>
              <w:spacing w:before="7"/>
              <w:ind w:left="104"/>
              <w:rPr>
                <w:rFonts w:ascii="Book Antiqua" w:hAnsi="Book Antiqua"/>
              </w:rPr>
            </w:pPr>
            <w:r w:rsidRPr="00024065">
              <w:rPr>
                <w:rFonts w:ascii="Book Antiqua" w:hAnsi="Book Antiqua"/>
                <w:spacing w:val="-10"/>
              </w:rPr>
              <w:t>2</w:t>
            </w:r>
          </w:p>
        </w:tc>
        <w:tc>
          <w:tcPr>
            <w:tcW w:w="2991" w:type="dxa"/>
          </w:tcPr>
          <w:p w14:paraId="4CC016D0" w14:textId="77777777" w:rsidR="00E07382" w:rsidRPr="00024065" w:rsidRDefault="00E07382">
            <w:pPr>
              <w:pStyle w:val="TableParagraph"/>
              <w:rPr>
                <w:rFonts w:ascii="Book Antiqua" w:hAnsi="Book Antiqua"/>
                <w:sz w:val="20"/>
              </w:rPr>
            </w:pPr>
          </w:p>
        </w:tc>
        <w:tc>
          <w:tcPr>
            <w:tcW w:w="1911" w:type="dxa"/>
          </w:tcPr>
          <w:p w14:paraId="00381204" w14:textId="77777777" w:rsidR="00E07382" w:rsidRPr="00024065" w:rsidRDefault="00E07382">
            <w:pPr>
              <w:pStyle w:val="TableParagraph"/>
              <w:rPr>
                <w:rFonts w:ascii="Book Antiqua" w:hAnsi="Book Antiqua"/>
                <w:sz w:val="20"/>
              </w:rPr>
            </w:pPr>
          </w:p>
        </w:tc>
        <w:tc>
          <w:tcPr>
            <w:tcW w:w="1918" w:type="dxa"/>
          </w:tcPr>
          <w:p w14:paraId="0217DEE0" w14:textId="77777777" w:rsidR="00E07382" w:rsidRPr="00024065" w:rsidRDefault="00E07382">
            <w:pPr>
              <w:pStyle w:val="TableParagraph"/>
              <w:rPr>
                <w:rFonts w:ascii="Book Antiqua" w:hAnsi="Book Antiqua"/>
                <w:sz w:val="20"/>
              </w:rPr>
            </w:pPr>
          </w:p>
        </w:tc>
        <w:tc>
          <w:tcPr>
            <w:tcW w:w="1940" w:type="dxa"/>
          </w:tcPr>
          <w:p w14:paraId="68CDEC6C" w14:textId="77777777" w:rsidR="00E07382" w:rsidRPr="00024065" w:rsidRDefault="00E07382">
            <w:pPr>
              <w:pStyle w:val="TableParagraph"/>
              <w:rPr>
                <w:rFonts w:ascii="Book Antiqua" w:hAnsi="Book Antiqua"/>
                <w:sz w:val="20"/>
              </w:rPr>
            </w:pPr>
          </w:p>
        </w:tc>
      </w:tr>
      <w:tr w:rsidR="00E07382" w:rsidRPr="00024065" w14:paraId="1E4240D6" w14:textId="77777777">
        <w:trPr>
          <w:trHeight w:val="280"/>
        </w:trPr>
        <w:tc>
          <w:tcPr>
            <w:tcW w:w="418" w:type="dxa"/>
          </w:tcPr>
          <w:p w14:paraId="2E7907E6" w14:textId="77777777" w:rsidR="00E07382" w:rsidRPr="00024065" w:rsidRDefault="001627BF">
            <w:pPr>
              <w:pStyle w:val="TableParagraph"/>
              <w:spacing w:before="7"/>
              <w:ind w:left="104"/>
              <w:rPr>
                <w:rFonts w:ascii="Book Antiqua" w:hAnsi="Book Antiqua"/>
              </w:rPr>
            </w:pPr>
            <w:r w:rsidRPr="00024065">
              <w:rPr>
                <w:rFonts w:ascii="Book Antiqua" w:hAnsi="Book Antiqua"/>
                <w:spacing w:val="-10"/>
              </w:rPr>
              <w:t>3</w:t>
            </w:r>
          </w:p>
        </w:tc>
        <w:tc>
          <w:tcPr>
            <w:tcW w:w="2991" w:type="dxa"/>
          </w:tcPr>
          <w:p w14:paraId="7430C7A3" w14:textId="77777777" w:rsidR="00E07382" w:rsidRPr="00024065" w:rsidRDefault="00E07382">
            <w:pPr>
              <w:pStyle w:val="TableParagraph"/>
              <w:rPr>
                <w:rFonts w:ascii="Book Antiqua" w:hAnsi="Book Antiqua"/>
                <w:sz w:val="20"/>
              </w:rPr>
            </w:pPr>
          </w:p>
        </w:tc>
        <w:tc>
          <w:tcPr>
            <w:tcW w:w="1911" w:type="dxa"/>
          </w:tcPr>
          <w:p w14:paraId="0E67A431" w14:textId="77777777" w:rsidR="00E07382" w:rsidRPr="00024065" w:rsidRDefault="00E07382">
            <w:pPr>
              <w:pStyle w:val="TableParagraph"/>
              <w:rPr>
                <w:rFonts w:ascii="Book Antiqua" w:hAnsi="Book Antiqua"/>
                <w:sz w:val="20"/>
              </w:rPr>
            </w:pPr>
          </w:p>
        </w:tc>
        <w:tc>
          <w:tcPr>
            <w:tcW w:w="1918" w:type="dxa"/>
          </w:tcPr>
          <w:p w14:paraId="39129589" w14:textId="77777777" w:rsidR="00E07382" w:rsidRPr="00024065" w:rsidRDefault="00E07382">
            <w:pPr>
              <w:pStyle w:val="TableParagraph"/>
              <w:rPr>
                <w:rFonts w:ascii="Book Antiqua" w:hAnsi="Book Antiqua"/>
                <w:sz w:val="20"/>
              </w:rPr>
            </w:pPr>
          </w:p>
        </w:tc>
        <w:tc>
          <w:tcPr>
            <w:tcW w:w="1940" w:type="dxa"/>
          </w:tcPr>
          <w:p w14:paraId="18FF8948" w14:textId="77777777" w:rsidR="00E07382" w:rsidRPr="00024065" w:rsidRDefault="00E07382">
            <w:pPr>
              <w:pStyle w:val="TableParagraph"/>
              <w:rPr>
                <w:rFonts w:ascii="Book Antiqua" w:hAnsi="Book Antiqua"/>
                <w:sz w:val="20"/>
              </w:rPr>
            </w:pPr>
          </w:p>
        </w:tc>
      </w:tr>
    </w:tbl>
    <w:p w14:paraId="6EBE15A0" w14:textId="77777777" w:rsidR="00E07382" w:rsidRPr="00024065" w:rsidRDefault="001627BF" w:rsidP="00AC7C69">
      <w:pPr>
        <w:pStyle w:val="ListParagraph"/>
        <w:numPr>
          <w:ilvl w:val="0"/>
          <w:numId w:val="26"/>
        </w:numPr>
        <w:tabs>
          <w:tab w:val="left" w:pos="1852"/>
        </w:tabs>
        <w:ind w:left="1852" w:hanging="568"/>
        <w:jc w:val="left"/>
        <w:rPr>
          <w:rFonts w:ascii="Book Antiqua" w:hAnsi="Book Antiqua"/>
        </w:rPr>
      </w:pPr>
      <w:r w:rsidRPr="00024065">
        <w:rPr>
          <w:rFonts w:ascii="Book Antiqua" w:hAnsi="Book Antiqua"/>
          <w:b/>
        </w:rPr>
        <w:t>Registered</w:t>
      </w:r>
      <w:r w:rsidRPr="00024065">
        <w:rPr>
          <w:rFonts w:ascii="Book Antiqua" w:hAnsi="Book Antiqua"/>
          <w:b/>
          <w:spacing w:val="-12"/>
        </w:rPr>
        <w:t xml:space="preserve"> </w:t>
      </w:r>
      <w:r w:rsidRPr="00024065">
        <w:rPr>
          <w:rFonts w:ascii="Book Antiqua" w:hAnsi="Book Antiqua"/>
          <w:b/>
        </w:rPr>
        <w:t>Company,</w:t>
      </w:r>
      <w:r w:rsidRPr="00024065">
        <w:rPr>
          <w:rFonts w:ascii="Book Antiqua" w:hAnsi="Book Antiqua"/>
          <w:b/>
          <w:spacing w:val="-12"/>
        </w:rPr>
        <w:t xml:space="preserve"> </w:t>
      </w:r>
      <w:r w:rsidRPr="00024065">
        <w:rPr>
          <w:rFonts w:ascii="Book Antiqua" w:hAnsi="Book Antiqua"/>
        </w:rPr>
        <w:t>provide</w:t>
      </w:r>
      <w:r w:rsidRPr="00024065">
        <w:rPr>
          <w:rFonts w:ascii="Book Antiqua" w:hAnsi="Book Antiqua"/>
          <w:spacing w:val="-9"/>
        </w:rPr>
        <w:t xml:space="preserve"> </w:t>
      </w:r>
      <w:r w:rsidRPr="00024065">
        <w:rPr>
          <w:rFonts w:ascii="Book Antiqua" w:hAnsi="Book Antiqua"/>
        </w:rPr>
        <w:t>the</w:t>
      </w:r>
      <w:r w:rsidRPr="00024065">
        <w:rPr>
          <w:rFonts w:ascii="Book Antiqua" w:hAnsi="Book Antiqua"/>
          <w:spacing w:val="-9"/>
        </w:rPr>
        <w:t xml:space="preserve"> </w:t>
      </w:r>
      <w:r w:rsidRPr="00024065">
        <w:rPr>
          <w:rFonts w:ascii="Book Antiqua" w:hAnsi="Book Antiqua"/>
        </w:rPr>
        <w:t>following</w:t>
      </w:r>
      <w:r w:rsidRPr="00024065">
        <w:rPr>
          <w:rFonts w:ascii="Book Antiqua" w:hAnsi="Book Antiqua"/>
          <w:spacing w:val="-11"/>
        </w:rPr>
        <w:t xml:space="preserve"> </w:t>
      </w:r>
      <w:r w:rsidRPr="00024065">
        <w:rPr>
          <w:rFonts w:ascii="Book Antiqua" w:hAnsi="Book Antiqua"/>
          <w:spacing w:val="-2"/>
        </w:rPr>
        <w:t>details.</w:t>
      </w:r>
    </w:p>
    <w:p w14:paraId="0D508AB2" w14:textId="77777777" w:rsidR="00E07382" w:rsidRPr="00024065" w:rsidRDefault="001627BF" w:rsidP="00AC7C69">
      <w:pPr>
        <w:pStyle w:val="ListParagraph"/>
        <w:numPr>
          <w:ilvl w:val="1"/>
          <w:numId w:val="26"/>
        </w:numPr>
        <w:tabs>
          <w:tab w:val="left" w:pos="2431"/>
        </w:tabs>
        <w:spacing w:before="234"/>
        <w:ind w:hanging="566"/>
        <w:rPr>
          <w:rFonts w:ascii="Book Antiqua" w:hAnsi="Book Antiqua"/>
        </w:rPr>
      </w:pPr>
      <w:r w:rsidRPr="00024065">
        <w:rPr>
          <w:rFonts w:ascii="Book Antiqua" w:hAnsi="Book Antiqua"/>
        </w:rPr>
        <w:t>Private</w:t>
      </w:r>
      <w:r w:rsidRPr="00024065">
        <w:rPr>
          <w:rFonts w:ascii="Book Antiqua" w:hAnsi="Book Antiqua"/>
          <w:spacing w:val="-5"/>
        </w:rPr>
        <w:t xml:space="preserve"> </w:t>
      </w:r>
      <w:r w:rsidRPr="00024065">
        <w:rPr>
          <w:rFonts w:ascii="Book Antiqua" w:hAnsi="Book Antiqua"/>
        </w:rPr>
        <w:t>or</w:t>
      </w:r>
      <w:r w:rsidRPr="00024065">
        <w:rPr>
          <w:rFonts w:ascii="Book Antiqua" w:hAnsi="Book Antiqua"/>
          <w:spacing w:val="-5"/>
        </w:rPr>
        <w:t xml:space="preserve"> </w:t>
      </w:r>
      <w:r w:rsidRPr="00024065">
        <w:rPr>
          <w:rFonts w:ascii="Book Antiqua" w:hAnsi="Book Antiqua"/>
          <w:spacing w:val="-2"/>
        </w:rPr>
        <w:t>publicCompany..................................................................................................</w:t>
      </w:r>
    </w:p>
    <w:p w14:paraId="65E593F9" w14:textId="77777777" w:rsidR="00E07382" w:rsidRPr="00024065" w:rsidRDefault="001627BF" w:rsidP="00AC7C69">
      <w:pPr>
        <w:pStyle w:val="ListParagraph"/>
        <w:numPr>
          <w:ilvl w:val="1"/>
          <w:numId w:val="26"/>
        </w:numPr>
        <w:tabs>
          <w:tab w:val="left" w:pos="2376"/>
        </w:tabs>
        <w:spacing w:before="112"/>
        <w:ind w:left="2376"/>
        <w:rPr>
          <w:rFonts w:ascii="Book Antiqua" w:hAnsi="Book Antiqua"/>
        </w:rPr>
      </w:pPr>
      <w:r w:rsidRPr="00024065">
        <w:rPr>
          <w:rFonts w:ascii="Book Antiqua" w:hAnsi="Book Antiqua"/>
        </w:rPr>
        <w:lastRenderedPageBreak/>
        <w:t>State</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nominal</w:t>
      </w:r>
      <w:r w:rsidRPr="00024065">
        <w:rPr>
          <w:rFonts w:ascii="Book Antiqua" w:hAnsi="Book Antiqua"/>
          <w:spacing w:val="-4"/>
        </w:rPr>
        <w:t xml:space="preserve"> </w:t>
      </w:r>
      <w:r w:rsidRPr="00024065">
        <w:rPr>
          <w:rFonts w:ascii="Book Antiqua" w:hAnsi="Book Antiqua"/>
        </w:rPr>
        <w:t>and</w:t>
      </w:r>
      <w:r w:rsidRPr="00024065">
        <w:rPr>
          <w:rFonts w:ascii="Book Antiqua" w:hAnsi="Book Antiqua"/>
          <w:spacing w:val="-2"/>
        </w:rPr>
        <w:t xml:space="preserve"> </w:t>
      </w:r>
      <w:r w:rsidRPr="00024065">
        <w:rPr>
          <w:rFonts w:ascii="Book Antiqua" w:hAnsi="Book Antiqua"/>
        </w:rPr>
        <w:t>issued</w:t>
      </w:r>
      <w:r w:rsidRPr="00024065">
        <w:rPr>
          <w:rFonts w:ascii="Book Antiqua" w:hAnsi="Book Antiqua"/>
          <w:spacing w:val="-5"/>
        </w:rPr>
        <w:t xml:space="preserve"> </w:t>
      </w:r>
      <w:r w:rsidRPr="00024065">
        <w:rPr>
          <w:rFonts w:ascii="Book Antiqua" w:hAnsi="Book Antiqua"/>
        </w:rPr>
        <w:t>capital</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spacing w:val="-2"/>
        </w:rPr>
        <w:t>Company.........................................................</w:t>
      </w:r>
    </w:p>
    <w:p w14:paraId="336A91F9" w14:textId="77777777" w:rsidR="00E07382" w:rsidRPr="00024065" w:rsidRDefault="001627BF">
      <w:pPr>
        <w:pStyle w:val="BodyText"/>
        <w:spacing w:before="237"/>
        <w:ind w:left="2417"/>
        <w:rPr>
          <w:rFonts w:ascii="Book Antiqua" w:hAnsi="Book Antiqua"/>
        </w:rPr>
      </w:pPr>
      <w:r w:rsidRPr="00024065">
        <w:rPr>
          <w:rFonts w:ascii="Book Antiqua" w:hAnsi="Book Antiqua"/>
        </w:rPr>
        <w:t>Nominal</w:t>
      </w:r>
      <w:r w:rsidRPr="00024065">
        <w:rPr>
          <w:rFonts w:ascii="Book Antiqua" w:hAnsi="Book Antiqua"/>
          <w:spacing w:val="-12"/>
        </w:rPr>
        <w:t xml:space="preserve"> </w:t>
      </w:r>
      <w:r w:rsidRPr="00024065">
        <w:rPr>
          <w:rFonts w:ascii="Book Antiqua" w:hAnsi="Book Antiqua"/>
        </w:rPr>
        <w:t>Kenya</w:t>
      </w:r>
      <w:r w:rsidRPr="00024065">
        <w:rPr>
          <w:rFonts w:ascii="Book Antiqua" w:hAnsi="Book Antiqua"/>
          <w:spacing w:val="-5"/>
        </w:rPr>
        <w:t xml:space="preserve"> </w:t>
      </w:r>
      <w:r w:rsidRPr="00024065">
        <w:rPr>
          <w:rFonts w:ascii="Book Antiqua" w:hAnsi="Book Antiqua"/>
        </w:rPr>
        <w:t>Shillings</w:t>
      </w:r>
      <w:r w:rsidRPr="00024065">
        <w:rPr>
          <w:rFonts w:ascii="Book Antiqua" w:hAnsi="Book Antiqua"/>
          <w:spacing w:val="-6"/>
        </w:rPr>
        <w:t xml:space="preserve"> </w:t>
      </w:r>
      <w:r w:rsidRPr="00024065">
        <w:rPr>
          <w:rFonts w:ascii="Book Antiqua" w:hAnsi="Book Antiqua"/>
          <w:spacing w:val="-2"/>
        </w:rPr>
        <w:t>(Equivalent)................................................................................</w:t>
      </w:r>
    </w:p>
    <w:p w14:paraId="1A6EC11F" w14:textId="77777777" w:rsidR="00E07382" w:rsidRPr="00024065" w:rsidRDefault="001627BF">
      <w:pPr>
        <w:pStyle w:val="BodyText"/>
        <w:spacing w:before="234"/>
        <w:ind w:left="2417"/>
        <w:rPr>
          <w:rFonts w:ascii="Book Antiqua" w:hAnsi="Book Antiqua"/>
        </w:rPr>
      </w:pPr>
      <w:r w:rsidRPr="00024065">
        <w:rPr>
          <w:rFonts w:ascii="Book Antiqua" w:hAnsi="Book Antiqua"/>
        </w:rPr>
        <w:t>Issued</w:t>
      </w:r>
      <w:r w:rsidRPr="00024065">
        <w:rPr>
          <w:rFonts w:ascii="Book Antiqua" w:hAnsi="Book Antiqua"/>
          <w:spacing w:val="-11"/>
        </w:rPr>
        <w:t xml:space="preserve"> </w:t>
      </w:r>
      <w:r w:rsidRPr="00024065">
        <w:rPr>
          <w:rFonts w:ascii="Book Antiqua" w:hAnsi="Book Antiqua"/>
        </w:rPr>
        <w:t>Kenya</w:t>
      </w:r>
      <w:r w:rsidRPr="00024065">
        <w:rPr>
          <w:rFonts w:ascii="Book Antiqua" w:hAnsi="Book Antiqua"/>
          <w:spacing w:val="-4"/>
        </w:rPr>
        <w:t xml:space="preserve"> </w:t>
      </w:r>
      <w:r w:rsidRPr="00024065">
        <w:rPr>
          <w:rFonts w:ascii="Book Antiqua" w:hAnsi="Book Antiqua"/>
        </w:rPr>
        <w:t>Shillings</w:t>
      </w:r>
      <w:r w:rsidRPr="00024065">
        <w:rPr>
          <w:rFonts w:ascii="Book Antiqua" w:hAnsi="Book Antiqua"/>
          <w:spacing w:val="-7"/>
        </w:rPr>
        <w:t xml:space="preserve"> </w:t>
      </w:r>
      <w:r w:rsidRPr="00024065">
        <w:rPr>
          <w:rFonts w:ascii="Book Antiqua" w:hAnsi="Book Antiqua"/>
          <w:spacing w:val="-2"/>
        </w:rPr>
        <w:t>(Equivalent)....................................................................................</w:t>
      </w:r>
    </w:p>
    <w:p w14:paraId="081843EA" w14:textId="77777777" w:rsidR="00E07382" w:rsidRPr="00024065" w:rsidRDefault="001627BF">
      <w:pPr>
        <w:pStyle w:val="BodyText"/>
        <w:tabs>
          <w:tab w:val="left" w:pos="3316"/>
        </w:tabs>
        <w:spacing w:before="81" w:after="18"/>
        <w:ind w:left="2417"/>
        <w:rPr>
          <w:rFonts w:ascii="Book Antiqua" w:hAnsi="Book Antiqua"/>
        </w:rPr>
      </w:pPr>
      <w:proofErr w:type="spellStart"/>
      <w:r w:rsidRPr="00024065">
        <w:rPr>
          <w:rFonts w:ascii="Book Antiqua" w:hAnsi="Book Antiqua"/>
          <w:color w:val="221F1F"/>
          <w:spacing w:val="-5"/>
        </w:rPr>
        <w:t>i</w:t>
      </w:r>
      <w:proofErr w:type="spellEnd"/>
      <w:r w:rsidRPr="00024065">
        <w:rPr>
          <w:rFonts w:ascii="Book Antiqua" w:hAnsi="Book Antiqua"/>
          <w:color w:val="221F1F"/>
          <w:spacing w:val="-5"/>
        </w:rPr>
        <w:t>)</w:t>
      </w:r>
      <w:r w:rsidRPr="00024065">
        <w:rPr>
          <w:rFonts w:ascii="Book Antiqua" w:hAnsi="Book Antiqua"/>
          <w:color w:val="221F1F"/>
        </w:rPr>
        <w:tab/>
      </w:r>
      <w:r w:rsidRPr="00024065">
        <w:rPr>
          <w:rFonts w:ascii="Book Antiqua" w:hAnsi="Book Antiqua"/>
        </w:rPr>
        <w:t>Give</w:t>
      </w:r>
      <w:r w:rsidRPr="00024065">
        <w:rPr>
          <w:rFonts w:ascii="Book Antiqua" w:hAnsi="Book Antiqua"/>
          <w:spacing w:val="-4"/>
        </w:rPr>
        <w:t xml:space="preserve"> </w:t>
      </w:r>
      <w:r w:rsidRPr="00024065">
        <w:rPr>
          <w:rFonts w:ascii="Book Antiqua" w:hAnsi="Book Antiqua"/>
        </w:rPr>
        <w:t>details</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Directors</w:t>
      </w:r>
      <w:r w:rsidRPr="00024065">
        <w:rPr>
          <w:rFonts w:ascii="Book Antiqua" w:hAnsi="Book Antiqua"/>
          <w:spacing w:val="-5"/>
        </w:rPr>
        <w:t xml:space="preserve"> </w:t>
      </w:r>
      <w:r w:rsidRPr="00024065">
        <w:rPr>
          <w:rFonts w:ascii="Book Antiqua" w:hAnsi="Book Antiqua"/>
        </w:rPr>
        <w:t>as</w:t>
      </w:r>
      <w:r w:rsidRPr="00024065">
        <w:rPr>
          <w:rFonts w:ascii="Book Antiqua" w:hAnsi="Book Antiqua"/>
          <w:spacing w:val="-3"/>
        </w:rPr>
        <w:t xml:space="preserve"> </w:t>
      </w:r>
      <w:r w:rsidRPr="00024065">
        <w:rPr>
          <w:rFonts w:ascii="Book Antiqua" w:hAnsi="Book Antiqua"/>
          <w:spacing w:val="-2"/>
        </w:rPr>
        <w:t>follows.</w:t>
      </w:r>
    </w:p>
    <w:tbl>
      <w:tblPr>
        <w:tblW w:w="0" w:type="auto"/>
        <w:tblInd w:w="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
        <w:gridCol w:w="3336"/>
        <w:gridCol w:w="1913"/>
        <w:gridCol w:w="1916"/>
        <w:gridCol w:w="2105"/>
      </w:tblGrid>
      <w:tr w:rsidR="00E07382" w:rsidRPr="00024065" w14:paraId="756A9710" w14:textId="77777777">
        <w:trPr>
          <w:trHeight w:val="280"/>
        </w:trPr>
        <w:tc>
          <w:tcPr>
            <w:tcW w:w="448" w:type="dxa"/>
            <w:shd w:val="clear" w:color="auto" w:fill="E7E6E6"/>
          </w:tcPr>
          <w:p w14:paraId="25F21411" w14:textId="77777777" w:rsidR="00E07382" w:rsidRPr="00024065" w:rsidRDefault="00E07382">
            <w:pPr>
              <w:pStyle w:val="TableParagraph"/>
              <w:rPr>
                <w:rFonts w:ascii="Book Antiqua" w:hAnsi="Book Antiqua"/>
                <w:sz w:val="20"/>
              </w:rPr>
            </w:pPr>
          </w:p>
        </w:tc>
        <w:tc>
          <w:tcPr>
            <w:tcW w:w="3336" w:type="dxa"/>
            <w:shd w:val="clear" w:color="auto" w:fill="E7E6E6"/>
          </w:tcPr>
          <w:p w14:paraId="52F8A285" w14:textId="77777777" w:rsidR="00E07382" w:rsidRPr="00024065" w:rsidRDefault="001627BF">
            <w:pPr>
              <w:pStyle w:val="TableParagraph"/>
              <w:spacing w:before="7"/>
              <w:ind w:left="107"/>
              <w:rPr>
                <w:rFonts w:ascii="Book Antiqua" w:hAnsi="Book Antiqua"/>
                <w:b/>
              </w:rPr>
            </w:pPr>
            <w:r w:rsidRPr="00024065">
              <w:rPr>
                <w:rFonts w:ascii="Book Antiqua" w:hAnsi="Book Antiqua"/>
                <w:b/>
              </w:rPr>
              <w:t>Names</w:t>
            </w:r>
            <w:r w:rsidRPr="00024065">
              <w:rPr>
                <w:rFonts w:ascii="Book Antiqua" w:hAnsi="Book Antiqua"/>
                <w:b/>
                <w:spacing w:val="-4"/>
              </w:rPr>
              <w:t xml:space="preserve"> </w:t>
            </w:r>
            <w:r w:rsidRPr="00024065">
              <w:rPr>
                <w:rFonts w:ascii="Book Antiqua" w:hAnsi="Book Antiqua"/>
                <w:b/>
              </w:rPr>
              <w:t>of</w:t>
            </w:r>
            <w:r w:rsidRPr="00024065">
              <w:rPr>
                <w:rFonts w:ascii="Book Antiqua" w:hAnsi="Book Antiqua"/>
                <w:b/>
                <w:spacing w:val="-4"/>
              </w:rPr>
              <w:t xml:space="preserve"> </w:t>
            </w:r>
            <w:r w:rsidRPr="00024065">
              <w:rPr>
                <w:rFonts w:ascii="Book Antiqua" w:hAnsi="Book Antiqua"/>
                <w:b/>
                <w:spacing w:val="-2"/>
              </w:rPr>
              <w:t>Director</w:t>
            </w:r>
          </w:p>
        </w:tc>
        <w:tc>
          <w:tcPr>
            <w:tcW w:w="1913" w:type="dxa"/>
            <w:shd w:val="clear" w:color="auto" w:fill="E7E6E6"/>
          </w:tcPr>
          <w:p w14:paraId="277FBA0F" w14:textId="77777777" w:rsidR="00E07382" w:rsidRPr="00024065" w:rsidRDefault="001627BF">
            <w:pPr>
              <w:pStyle w:val="TableParagraph"/>
              <w:spacing w:before="7"/>
              <w:ind w:left="107"/>
              <w:rPr>
                <w:rFonts w:ascii="Book Antiqua" w:hAnsi="Book Antiqua"/>
                <w:b/>
              </w:rPr>
            </w:pPr>
            <w:r w:rsidRPr="00024065">
              <w:rPr>
                <w:rFonts w:ascii="Book Antiqua" w:hAnsi="Book Antiqua"/>
                <w:b/>
                <w:spacing w:val="-2"/>
              </w:rPr>
              <w:t>Nationality</w:t>
            </w:r>
          </w:p>
        </w:tc>
        <w:tc>
          <w:tcPr>
            <w:tcW w:w="1916" w:type="dxa"/>
            <w:shd w:val="clear" w:color="auto" w:fill="E7E6E6"/>
          </w:tcPr>
          <w:p w14:paraId="6A11A0F2" w14:textId="77777777" w:rsidR="00E07382" w:rsidRPr="00024065" w:rsidRDefault="001627BF">
            <w:pPr>
              <w:pStyle w:val="TableParagraph"/>
              <w:spacing w:before="7"/>
              <w:ind w:left="107"/>
              <w:rPr>
                <w:rFonts w:ascii="Book Antiqua" w:hAnsi="Book Antiqua"/>
                <w:b/>
              </w:rPr>
            </w:pPr>
            <w:r w:rsidRPr="00024065">
              <w:rPr>
                <w:rFonts w:ascii="Book Antiqua" w:hAnsi="Book Antiqua"/>
                <w:b/>
                <w:spacing w:val="-2"/>
              </w:rPr>
              <w:t>Citizenship</w:t>
            </w:r>
          </w:p>
        </w:tc>
        <w:tc>
          <w:tcPr>
            <w:tcW w:w="2105" w:type="dxa"/>
            <w:shd w:val="clear" w:color="auto" w:fill="E7E6E6"/>
          </w:tcPr>
          <w:p w14:paraId="41585967" w14:textId="77777777" w:rsidR="00E07382" w:rsidRPr="00024065" w:rsidRDefault="001627BF">
            <w:pPr>
              <w:pStyle w:val="TableParagraph"/>
              <w:spacing w:before="7"/>
              <w:ind w:left="106"/>
              <w:rPr>
                <w:rFonts w:ascii="Book Antiqua" w:hAnsi="Book Antiqua"/>
                <w:b/>
              </w:rPr>
            </w:pPr>
            <w:r w:rsidRPr="00024065">
              <w:rPr>
                <w:rFonts w:ascii="Book Antiqua" w:hAnsi="Book Antiqua"/>
                <w:b/>
              </w:rPr>
              <w:t>%</w:t>
            </w:r>
            <w:r w:rsidRPr="00024065">
              <w:rPr>
                <w:rFonts w:ascii="Book Antiqua" w:hAnsi="Book Antiqua"/>
                <w:b/>
                <w:spacing w:val="-7"/>
              </w:rPr>
              <w:t xml:space="preserve"> </w:t>
            </w:r>
            <w:r w:rsidRPr="00024065">
              <w:rPr>
                <w:rFonts w:ascii="Book Antiqua" w:hAnsi="Book Antiqua"/>
                <w:b/>
              </w:rPr>
              <w:t>Shares</w:t>
            </w:r>
            <w:r w:rsidRPr="00024065">
              <w:rPr>
                <w:rFonts w:ascii="Book Antiqua" w:hAnsi="Book Antiqua"/>
                <w:b/>
                <w:spacing w:val="-6"/>
              </w:rPr>
              <w:t xml:space="preserve"> </w:t>
            </w:r>
            <w:r w:rsidRPr="00024065">
              <w:rPr>
                <w:rFonts w:ascii="Book Antiqua" w:hAnsi="Book Antiqua"/>
                <w:b/>
                <w:spacing w:val="-2"/>
              </w:rPr>
              <w:t>owned</w:t>
            </w:r>
          </w:p>
        </w:tc>
      </w:tr>
      <w:tr w:rsidR="00E07382" w:rsidRPr="00024065" w14:paraId="7995BC99" w14:textId="77777777">
        <w:trPr>
          <w:trHeight w:val="280"/>
        </w:trPr>
        <w:tc>
          <w:tcPr>
            <w:tcW w:w="448" w:type="dxa"/>
          </w:tcPr>
          <w:p w14:paraId="15322811" w14:textId="77777777" w:rsidR="00E07382" w:rsidRPr="00024065" w:rsidRDefault="001627BF">
            <w:pPr>
              <w:pStyle w:val="TableParagraph"/>
              <w:spacing w:before="7" w:line="252" w:lineRule="exact"/>
              <w:ind w:left="104"/>
              <w:rPr>
                <w:rFonts w:ascii="Book Antiqua" w:hAnsi="Book Antiqua"/>
              </w:rPr>
            </w:pPr>
            <w:r w:rsidRPr="00024065">
              <w:rPr>
                <w:rFonts w:ascii="Book Antiqua" w:hAnsi="Book Antiqua"/>
                <w:spacing w:val="-10"/>
              </w:rPr>
              <w:t>1</w:t>
            </w:r>
          </w:p>
        </w:tc>
        <w:tc>
          <w:tcPr>
            <w:tcW w:w="3336" w:type="dxa"/>
          </w:tcPr>
          <w:p w14:paraId="4037D357" w14:textId="77777777" w:rsidR="00E07382" w:rsidRPr="00024065" w:rsidRDefault="00E07382">
            <w:pPr>
              <w:pStyle w:val="TableParagraph"/>
              <w:rPr>
                <w:rFonts w:ascii="Book Antiqua" w:hAnsi="Book Antiqua"/>
                <w:sz w:val="20"/>
              </w:rPr>
            </w:pPr>
          </w:p>
        </w:tc>
        <w:tc>
          <w:tcPr>
            <w:tcW w:w="1913" w:type="dxa"/>
          </w:tcPr>
          <w:p w14:paraId="38B38F2A" w14:textId="77777777" w:rsidR="00E07382" w:rsidRPr="00024065" w:rsidRDefault="00E07382">
            <w:pPr>
              <w:pStyle w:val="TableParagraph"/>
              <w:rPr>
                <w:rFonts w:ascii="Book Antiqua" w:hAnsi="Book Antiqua"/>
                <w:sz w:val="20"/>
              </w:rPr>
            </w:pPr>
          </w:p>
        </w:tc>
        <w:tc>
          <w:tcPr>
            <w:tcW w:w="1916" w:type="dxa"/>
          </w:tcPr>
          <w:p w14:paraId="5B8820F0" w14:textId="77777777" w:rsidR="00E07382" w:rsidRPr="00024065" w:rsidRDefault="00E07382">
            <w:pPr>
              <w:pStyle w:val="TableParagraph"/>
              <w:rPr>
                <w:rFonts w:ascii="Book Antiqua" w:hAnsi="Book Antiqua"/>
                <w:sz w:val="20"/>
              </w:rPr>
            </w:pPr>
          </w:p>
        </w:tc>
        <w:tc>
          <w:tcPr>
            <w:tcW w:w="2105" w:type="dxa"/>
          </w:tcPr>
          <w:p w14:paraId="1064797F" w14:textId="77777777" w:rsidR="00E07382" w:rsidRPr="00024065" w:rsidRDefault="00E07382">
            <w:pPr>
              <w:pStyle w:val="TableParagraph"/>
              <w:rPr>
                <w:rFonts w:ascii="Book Antiqua" w:hAnsi="Book Antiqua"/>
                <w:sz w:val="20"/>
              </w:rPr>
            </w:pPr>
          </w:p>
        </w:tc>
      </w:tr>
      <w:tr w:rsidR="00E07382" w:rsidRPr="00024065" w14:paraId="21F41D36" w14:textId="77777777">
        <w:trPr>
          <w:trHeight w:val="280"/>
        </w:trPr>
        <w:tc>
          <w:tcPr>
            <w:tcW w:w="448" w:type="dxa"/>
          </w:tcPr>
          <w:p w14:paraId="00713405" w14:textId="77777777" w:rsidR="00E07382" w:rsidRPr="00024065" w:rsidRDefault="001627BF">
            <w:pPr>
              <w:pStyle w:val="TableParagraph"/>
              <w:spacing w:before="5"/>
              <w:ind w:left="104"/>
              <w:rPr>
                <w:rFonts w:ascii="Book Antiqua" w:hAnsi="Book Antiqua"/>
              </w:rPr>
            </w:pPr>
            <w:r w:rsidRPr="00024065">
              <w:rPr>
                <w:rFonts w:ascii="Book Antiqua" w:hAnsi="Book Antiqua"/>
                <w:spacing w:val="-10"/>
              </w:rPr>
              <w:t>2</w:t>
            </w:r>
          </w:p>
        </w:tc>
        <w:tc>
          <w:tcPr>
            <w:tcW w:w="3336" w:type="dxa"/>
          </w:tcPr>
          <w:p w14:paraId="11E54FCD" w14:textId="77777777" w:rsidR="00E07382" w:rsidRPr="00024065" w:rsidRDefault="00E07382">
            <w:pPr>
              <w:pStyle w:val="TableParagraph"/>
              <w:rPr>
                <w:rFonts w:ascii="Book Antiqua" w:hAnsi="Book Antiqua"/>
                <w:sz w:val="20"/>
              </w:rPr>
            </w:pPr>
          </w:p>
        </w:tc>
        <w:tc>
          <w:tcPr>
            <w:tcW w:w="1913" w:type="dxa"/>
          </w:tcPr>
          <w:p w14:paraId="253336DB" w14:textId="77777777" w:rsidR="00E07382" w:rsidRPr="00024065" w:rsidRDefault="00E07382">
            <w:pPr>
              <w:pStyle w:val="TableParagraph"/>
              <w:rPr>
                <w:rFonts w:ascii="Book Antiqua" w:hAnsi="Book Antiqua"/>
                <w:sz w:val="20"/>
              </w:rPr>
            </w:pPr>
          </w:p>
        </w:tc>
        <w:tc>
          <w:tcPr>
            <w:tcW w:w="1916" w:type="dxa"/>
          </w:tcPr>
          <w:p w14:paraId="38CC2432" w14:textId="77777777" w:rsidR="00E07382" w:rsidRPr="00024065" w:rsidRDefault="00E07382">
            <w:pPr>
              <w:pStyle w:val="TableParagraph"/>
              <w:rPr>
                <w:rFonts w:ascii="Book Antiqua" w:hAnsi="Book Antiqua"/>
                <w:sz w:val="20"/>
              </w:rPr>
            </w:pPr>
          </w:p>
        </w:tc>
        <w:tc>
          <w:tcPr>
            <w:tcW w:w="2105" w:type="dxa"/>
          </w:tcPr>
          <w:p w14:paraId="0A956FF1" w14:textId="77777777" w:rsidR="00E07382" w:rsidRPr="00024065" w:rsidRDefault="00E07382">
            <w:pPr>
              <w:pStyle w:val="TableParagraph"/>
              <w:rPr>
                <w:rFonts w:ascii="Book Antiqua" w:hAnsi="Book Antiqua"/>
                <w:sz w:val="20"/>
              </w:rPr>
            </w:pPr>
          </w:p>
        </w:tc>
      </w:tr>
      <w:tr w:rsidR="00E07382" w:rsidRPr="00024065" w14:paraId="6532EEDF" w14:textId="77777777">
        <w:trPr>
          <w:trHeight w:val="280"/>
        </w:trPr>
        <w:tc>
          <w:tcPr>
            <w:tcW w:w="448" w:type="dxa"/>
          </w:tcPr>
          <w:p w14:paraId="2D115DFC" w14:textId="77777777" w:rsidR="00E07382" w:rsidRPr="00024065" w:rsidRDefault="001627BF">
            <w:pPr>
              <w:pStyle w:val="TableParagraph"/>
              <w:spacing w:before="6"/>
              <w:ind w:left="104"/>
              <w:rPr>
                <w:rFonts w:ascii="Book Antiqua" w:hAnsi="Book Antiqua"/>
              </w:rPr>
            </w:pPr>
            <w:r w:rsidRPr="00024065">
              <w:rPr>
                <w:rFonts w:ascii="Book Antiqua" w:hAnsi="Book Antiqua"/>
                <w:spacing w:val="-10"/>
              </w:rPr>
              <w:t>3</w:t>
            </w:r>
          </w:p>
        </w:tc>
        <w:tc>
          <w:tcPr>
            <w:tcW w:w="3336" w:type="dxa"/>
          </w:tcPr>
          <w:p w14:paraId="0E4F5D53" w14:textId="77777777" w:rsidR="00E07382" w:rsidRPr="00024065" w:rsidRDefault="00E07382">
            <w:pPr>
              <w:pStyle w:val="TableParagraph"/>
              <w:rPr>
                <w:rFonts w:ascii="Book Antiqua" w:hAnsi="Book Antiqua"/>
                <w:sz w:val="20"/>
              </w:rPr>
            </w:pPr>
          </w:p>
        </w:tc>
        <w:tc>
          <w:tcPr>
            <w:tcW w:w="1913" w:type="dxa"/>
          </w:tcPr>
          <w:p w14:paraId="15BBE54A" w14:textId="77777777" w:rsidR="00E07382" w:rsidRPr="00024065" w:rsidRDefault="00E07382">
            <w:pPr>
              <w:pStyle w:val="TableParagraph"/>
              <w:rPr>
                <w:rFonts w:ascii="Book Antiqua" w:hAnsi="Book Antiqua"/>
                <w:sz w:val="20"/>
              </w:rPr>
            </w:pPr>
          </w:p>
        </w:tc>
        <w:tc>
          <w:tcPr>
            <w:tcW w:w="1916" w:type="dxa"/>
          </w:tcPr>
          <w:p w14:paraId="6457FAD5" w14:textId="77777777" w:rsidR="00E07382" w:rsidRPr="00024065" w:rsidRDefault="00E07382">
            <w:pPr>
              <w:pStyle w:val="TableParagraph"/>
              <w:rPr>
                <w:rFonts w:ascii="Book Antiqua" w:hAnsi="Book Antiqua"/>
                <w:sz w:val="20"/>
              </w:rPr>
            </w:pPr>
          </w:p>
        </w:tc>
        <w:tc>
          <w:tcPr>
            <w:tcW w:w="2105" w:type="dxa"/>
          </w:tcPr>
          <w:p w14:paraId="1E3EAB00" w14:textId="77777777" w:rsidR="00E07382" w:rsidRPr="00024065" w:rsidRDefault="00E07382">
            <w:pPr>
              <w:pStyle w:val="TableParagraph"/>
              <w:rPr>
                <w:rFonts w:ascii="Book Antiqua" w:hAnsi="Book Antiqua"/>
                <w:sz w:val="20"/>
              </w:rPr>
            </w:pPr>
          </w:p>
        </w:tc>
      </w:tr>
    </w:tbl>
    <w:p w14:paraId="6E02D2FA" w14:textId="77777777" w:rsidR="00E07382" w:rsidRPr="00024065" w:rsidRDefault="00E07382">
      <w:pPr>
        <w:pStyle w:val="BodyText"/>
        <w:spacing w:before="7"/>
        <w:rPr>
          <w:rFonts w:ascii="Book Antiqua" w:hAnsi="Book Antiqua"/>
        </w:rPr>
      </w:pPr>
    </w:p>
    <w:p w14:paraId="7D64A539" w14:textId="77777777" w:rsidR="00E07382" w:rsidRPr="00024065" w:rsidRDefault="001627BF" w:rsidP="00AC7C69">
      <w:pPr>
        <w:pStyle w:val="Heading4"/>
        <w:numPr>
          <w:ilvl w:val="0"/>
          <w:numId w:val="26"/>
        </w:numPr>
        <w:tabs>
          <w:tab w:val="left" w:pos="1852"/>
        </w:tabs>
        <w:ind w:left="1852" w:hanging="568"/>
        <w:jc w:val="left"/>
        <w:rPr>
          <w:rFonts w:ascii="Book Antiqua" w:hAnsi="Book Antiqua"/>
        </w:rPr>
      </w:pPr>
      <w:r w:rsidRPr="00024065">
        <w:rPr>
          <w:rFonts w:ascii="Book Antiqua" w:hAnsi="Book Antiqua"/>
        </w:rPr>
        <w:t>DISCLOSURE</w:t>
      </w:r>
      <w:r w:rsidRPr="00024065">
        <w:rPr>
          <w:rFonts w:ascii="Book Antiqua" w:hAnsi="Book Antiqua"/>
          <w:spacing w:val="-14"/>
        </w:rPr>
        <w:t xml:space="preserve"> </w:t>
      </w:r>
      <w:r w:rsidRPr="00024065">
        <w:rPr>
          <w:rFonts w:ascii="Book Antiqua" w:hAnsi="Book Antiqua"/>
        </w:rPr>
        <w:t>OF</w:t>
      </w:r>
      <w:r w:rsidRPr="00024065">
        <w:rPr>
          <w:rFonts w:ascii="Book Antiqua" w:hAnsi="Book Antiqua"/>
          <w:spacing w:val="-14"/>
        </w:rPr>
        <w:t xml:space="preserve"> </w:t>
      </w:r>
      <w:r w:rsidRPr="00024065">
        <w:rPr>
          <w:rFonts w:ascii="Book Antiqua" w:hAnsi="Book Antiqua"/>
        </w:rPr>
        <w:t>INTEREST-Interest</w:t>
      </w:r>
      <w:r w:rsidRPr="00024065">
        <w:rPr>
          <w:rFonts w:ascii="Book Antiqua" w:hAnsi="Book Antiqua"/>
          <w:spacing w:val="-9"/>
        </w:rPr>
        <w:t xml:space="preserve"> </w:t>
      </w:r>
      <w:r w:rsidRPr="00024065">
        <w:rPr>
          <w:rFonts w:ascii="Book Antiqua" w:hAnsi="Book Antiqua"/>
        </w:rPr>
        <w:t>of</w:t>
      </w:r>
      <w:r w:rsidRPr="00024065">
        <w:rPr>
          <w:rFonts w:ascii="Book Antiqua" w:hAnsi="Book Antiqua"/>
          <w:spacing w:val="-10"/>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Firm</w:t>
      </w:r>
      <w:r w:rsidRPr="00024065">
        <w:rPr>
          <w:rFonts w:ascii="Book Antiqua" w:hAnsi="Book Antiqua"/>
          <w:spacing w:val="-11"/>
        </w:rPr>
        <w:t xml:space="preserve"> </w:t>
      </w:r>
      <w:r w:rsidRPr="00024065">
        <w:rPr>
          <w:rFonts w:ascii="Book Antiqua" w:hAnsi="Book Antiqua"/>
        </w:rPr>
        <w:t>in</w:t>
      </w:r>
      <w:r w:rsidRPr="00024065">
        <w:rPr>
          <w:rFonts w:ascii="Book Antiqua" w:hAnsi="Book Antiqua"/>
          <w:spacing w:val="-9"/>
        </w:rPr>
        <w:t xml:space="preserve"> </w:t>
      </w:r>
      <w:r w:rsidRPr="00024065">
        <w:rPr>
          <w:rFonts w:ascii="Book Antiqua" w:hAnsi="Book Antiqua"/>
        </w:rPr>
        <w:t>the</w:t>
      </w:r>
      <w:r w:rsidRPr="00024065">
        <w:rPr>
          <w:rFonts w:ascii="Book Antiqua" w:hAnsi="Book Antiqua"/>
          <w:spacing w:val="-9"/>
        </w:rPr>
        <w:t xml:space="preserve"> </w:t>
      </w:r>
      <w:r w:rsidRPr="00024065">
        <w:rPr>
          <w:rFonts w:ascii="Book Antiqua" w:hAnsi="Book Antiqua"/>
        </w:rPr>
        <w:t>Procuring</w:t>
      </w:r>
      <w:r w:rsidRPr="00024065">
        <w:rPr>
          <w:rFonts w:ascii="Book Antiqua" w:hAnsi="Book Antiqua"/>
          <w:spacing w:val="-10"/>
        </w:rPr>
        <w:t xml:space="preserve"> </w:t>
      </w:r>
      <w:r w:rsidRPr="00024065">
        <w:rPr>
          <w:rFonts w:ascii="Book Antiqua" w:hAnsi="Book Antiqua"/>
          <w:spacing w:val="-2"/>
        </w:rPr>
        <w:t>Entity.</w:t>
      </w:r>
    </w:p>
    <w:p w14:paraId="192364D6" w14:textId="77777777" w:rsidR="00E07382" w:rsidRPr="00024065" w:rsidRDefault="00E07382">
      <w:pPr>
        <w:pStyle w:val="BodyText"/>
        <w:spacing w:before="8"/>
        <w:rPr>
          <w:rFonts w:ascii="Book Antiqua" w:hAnsi="Book Antiqua"/>
          <w:b/>
        </w:rPr>
      </w:pPr>
    </w:p>
    <w:p w14:paraId="7DE01338" w14:textId="77777777" w:rsidR="00E07382" w:rsidRPr="00024065" w:rsidRDefault="001627BF" w:rsidP="00AC7C69">
      <w:pPr>
        <w:pStyle w:val="ListParagraph"/>
        <w:numPr>
          <w:ilvl w:val="0"/>
          <w:numId w:val="25"/>
        </w:numPr>
        <w:tabs>
          <w:tab w:val="left" w:pos="1130"/>
          <w:tab w:val="left" w:leader="dot" w:pos="5743"/>
        </w:tabs>
        <w:ind w:hanging="566"/>
        <w:jc w:val="left"/>
        <w:rPr>
          <w:rFonts w:ascii="Book Antiqua" w:hAnsi="Book Antiqua"/>
        </w:rPr>
      </w:pPr>
      <w:r w:rsidRPr="00024065">
        <w:rPr>
          <w:rFonts w:ascii="Book Antiqua" w:hAnsi="Book Antiqua"/>
        </w:rPr>
        <w:t>Are</w:t>
      </w:r>
      <w:r w:rsidRPr="00024065">
        <w:rPr>
          <w:rFonts w:ascii="Book Antiqua" w:hAnsi="Book Antiqua"/>
          <w:spacing w:val="-7"/>
        </w:rPr>
        <w:t xml:space="preserve"> </w:t>
      </w:r>
      <w:r w:rsidRPr="00024065">
        <w:rPr>
          <w:rFonts w:ascii="Book Antiqua" w:hAnsi="Book Antiqua"/>
        </w:rPr>
        <w:t>there</w:t>
      </w:r>
      <w:r w:rsidRPr="00024065">
        <w:rPr>
          <w:rFonts w:ascii="Book Antiqua" w:hAnsi="Book Antiqua"/>
          <w:spacing w:val="-7"/>
        </w:rPr>
        <w:t xml:space="preserve"> </w:t>
      </w:r>
      <w:r w:rsidRPr="00024065">
        <w:rPr>
          <w:rFonts w:ascii="Book Antiqua" w:hAnsi="Book Antiqua"/>
        </w:rPr>
        <w:t>any</w:t>
      </w:r>
      <w:r w:rsidRPr="00024065">
        <w:rPr>
          <w:rFonts w:ascii="Book Antiqua" w:hAnsi="Book Antiqua"/>
          <w:spacing w:val="-7"/>
        </w:rPr>
        <w:t xml:space="preserve"> </w:t>
      </w:r>
      <w:r w:rsidRPr="00024065">
        <w:rPr>
          <w:rFonts w:ascii="Book Antiqua" w:hAnsi="Book Antiqua"/>
        </w:rPr>
        <w:t>person/persons</w:t>
      </w:r>
      <w:r w:rsidRPr="00024065">
        <w:rPr>
          <w:rFonts w:ascii="Book Antiqua" w:hAnsi="Book Antiqua"/>
          <w:spacing w:val="-6"/>
        </w:rPr>
        <w:t xml:space="preserve"> </w:t>
      </w:r>
      <w:r w:rsidRPr="00024065">
        <w:rPr>
          <w:rFonts w:ascii="Book Antiqua" w:hAnsi="Book Antiqua"/>
          <w:spacing w:val="-5"/>
        </w:rPr>
        <w:t>in</w:t>
      </w:r>
      <w:r w:rsidRPr="00024065">
        <w:rPr>
          <w:rFonts w:ascii="Book Antiqua" w:hAnsi="Book Antiqua"/>
        </w:rPr>
        <w:tab/>
        <w:t>(</w:t>
      </w:r>
      <w:r w:rsidRPr="00024065">
        <w:rPr>
          <w:rFonts w:ascii="Book Antiqua" w:hAnsi="Book Antiqua"/>
          <w:i/>
        </w:rPr>
        <w:t>Name</w:t>
      </w:r>
      <w:r w:rsidRPr="00024065">
        <w:rPr>
          <w:rFonts w:ascii="Book Antiqua" w:hAnsi="Book Antiqua"/>
          <w:i/>
          <w:spacing w:val="-7"/>
        </w:rPr>
        <w:t xml:space="preserve"> </w:t>
      </w:r>
      <w:r w:rsidRPr="00024065">
        <w:rPr>
          <w:rFonts w:ascii="Book Antiqua" w:hAnsi="Book Antiqua"/>
          <w:i/>
        </w:rPr>
        <w:t>of</w:t>
      </w:r>
      <w:r w:rsidRPr="00024065">
        <w:rPr>
          <w:rFonts w:ascii="Book Antiqua" w:hAnsi="Book Antiqua"/>
          <w:i/>
          <w:spacing w:val="-7"/>
        </w:rPr>
        <w:t xml:space="preserve"> </w:t>
      </w:r>
      <w:r w:rsidRPr="00024065">
        <w:rPr>
          <w:rFonts w:ascii="Book Antiqua" w:hAnsi="Book Antiqua"/>
          <w:i/>
        </w:rPr>
        <w:t>Procuring</w:t>
      </w:r>
      <w:r w:rsidRPr="00024065">
        <w:rPr>
          <w:rFonts w:ascii="Book Antiqua" w:hAnsi="Book Antiqua"/>
          <w:i/>
          <w:spacing w:val="-8"/>
        </w:rPr>
        <w:t xml:space="preserve"> </w:t>
      </w:r>
      <w:r w:rsidRPr="00024065">
        <w:rPr>
          <w:rFonts w:ascii="Book Antiqua" w:hAnsi="Book Antiqua"/>
          <w:i/>
        </w:rPr>
        <w:t>Entity)</w:t>
      </w:r>
      <w:r w:rsidRPr="00024065">
        <w:rPr>
          <w:rFonts w:ascii="Book Antiqua" w:hAnsi="Book Antiqua"/>
          <w:i/>
          <w:spacing w:val="-4"/>
        </w:rPr>
        <w:t xml:space="preserve"> </w:t>
      </w:r>
      <w:r w:rsidRPr="00024065">
        <w:rPr>
          <w:rFonts w:ascii="Book Antiqua" w:hAnsi="Book Antiqua"/>
          <w:i/>
        </w:rPr>
        <w:t>who</w:t>
      </w:r>
      <w:r w:rsidRPr="00024065">
        <w:rPr>
          <w:rFonts w:ascii="Book Antiqua" w:hAnsi="Book Antiqua"/>
          <w:i/>
          <w:spacing w:val="-5"/>
        </w:rPr>
        <w:t xml:space="preserve"> </w:t>
      </w:r>
      <w:r w:rsidRPr="00024065">
        <w:rPr>
          <w:rFonts w:ascii="Book Antiqua" w:hAnsi="Book Antiqua"/>
        </w:rPr>
        <w:t>has/</w:t>
      </w:r>
      <w:r w:rsidRPr="00024065">
        <w:rPr>
          <w:rFonts w:ascii="Book Antiqua" w:hAnsi="Book Antiqua"/>
          <w:spacing w:val="-7"/>
        </w:rPr>
        <w:t xml:space="preserve"> </w:t>
      </w:r>
      <w:r w:rsidRPr="00024065">
        <w:rPr>
          <w:rFonts w:ascii="Book Antiqua" w:hAnsi="Book Antiqua"/>
        </w:rPr>
        <w:t>have</w:t>
      </w:r>
      <w:r w:rsidRPr="00024065">
        <w:rPr>
          <w:rFonts w:ascii="Book Antiqua" w:hAnsi="Book Antiqua"/>
          <w:spacing w:val="-5"/>
        </w:rPr>
        <w:t xml:space="preserve"> </w:t>
      </w:r>
      <w:r w:rsidRPr="00024065">
        <w:rPr>
          <w:rFonts w:ascii="Book Antiqua" w:hAnsi="Book Antiqua"/>
        </w:rPr>
        <w:t>an</w:t>
      </w:r>
      <w:r w:rsidRPr="00024065">
        <w:rPr>
          <w:rFonts w:ascii="Book Antiqua" w:hAnsi="Book Antiqua"/>
          <w:spacing w:val="-7"/>
        </w:rPr>
        <w:t xml:space="preserve"> </w:t>
      </w:r>
      <w:r w:rsidRPr="00024065">
        <w:rPr>
          <w:rFonts w:ascii="Book Antiqua" w:hAnsi="Book Antiqua"/>
          <w:spacing w:val="-2"/>
        </w:rPr>
        <w:t>interest</w:t>
      </w:r>
    </w:p>
    <w:p w14:paraId="184E555D" w14:textId="77777777" w:rsidR="00E07382" w:rsidRPr="00024065" w:rsidRDefault="001627BF">
      <w:pPr>
        <w:pStyle w:val="BodyText"/>
        <w:spacing w:before="25"/>
        <w:ind w:left="5342"/>
        <w:rPr>
          <w:rFonts w:ascii="Book Antiqua" w:hAnsi="Book Antiqua"/>
        </w:rPr>
      </w:pPr>
      <w:r w:rsidRPr="00024065">
        <w:rPr>
          <w:rFonts w:ascii="Book Antiqua" w:hAnsi="Book Antiqua"/>
        </w:rPr>
        <w:t>or</w:t>
      </w:r>
      <w:r w:rsidRPr="00024065">
        <w:rPr>
          <w:rFonts w:ascii="Book Antiqua" w:hAnsi="Book Antiqua"/>
          <w:spacing w:val="-6"/>
        </w:rPr>
        <w:t xml:space="preserve"> </w:t>
      </w:r>
      <w:r w:rsidRPr="00024065">
        <w:rPr>
          <w:rFonts w:ascii="Book Antiqua" w:hAnsi="Book Antiqua"/>
        </w:rPr>
        <w:t>relationship</w:t>
      </w:r>
      <w:r w:rsidRPr="00024065">
        <w:rPr>
          <w:rFonts w:ascii="Book Antiqua" w:hAnsi="Book Antiqua"/>
          <w:spacing w:val="-4"/>
        </w:rPr>
        <w:t xml:space="preserve"> </w:t>
      </w:r>
      <w:r w:rsidRPr="00024065">
        <w:rPr>
          <w:rFonts w:ascii="Book Antiqua" w:hAnsi="Book Antiqua"/>
        </w:rPr>
        <w:t>in</w:t>
      </w:r>
      <w:r w:rsidRPr="00024065">
        <w:rPr>
          <w:rFonts w:ascii="Book Antiqua" w:hAnsi="Book Antiqua"/>
          <w:spacing w:val="-6"/>
        </w:rPr>
        <w:t xml:space="preserve"> </w:t>
      </w:r>
      <w:r w:rsidRPr="00024065">
        <w:rPr>
          <w:rFonts w:ascii="Book Antiqua" w:hAnsi="Book Antiqua"/>
        </w:rPr>
        <w:t>this</w:t>
      </w:r>
      <w:r w:rsidRPr="00024065">
        <w:rPr>
          <w:rFonts w:ascii="Book Antiqua" w:hAnsi="Book Antiqua"/>
          <w:spacing w:val="-6"/>
        </w:rPr>
        <w:t xml:space="preserve"> </w:t>
      </w:r>
      <w:r w:rsidRPr="00024065">
        <w:rPr>
          <w:rFonts w:ascii="Book Antiqua" w:hAnsi="Book Antiqua"/>
        </w:rPr>
        <w:t>firm?</w:t>
      </w:r>
      <w:r w:rsidRPr="00024065">
        <w:rPr>
          <w:rFonts w:ascii="Book Antiqua" w:hAnsi="Book Antiqua"/>
          <w:spacing w:val="-8"/>
        </w:rPr>
        <w:t xml:space="preserve"> </w:t>
      </w:r>
      <w:r w:rsidRPr="00024065">
        <w:rPr>
          <w:rFonts w:ascii="Book Antiqua" w:hAnsi="Book Antiqua"/>
          <w:spacing w:val="-2"/>
        </w:rPr>
        <w:t>Yes/No………………………</w:t>
      </w:r>
    </w:p>
    <w:p w14:paraId="102D9ABE" w14:textId="77777777" w:rsidR="00E07382" w:rsidRPr="00024065" w:rsidRDefault="001627BF">
      <w:pPr>
        <w:pStyle w:val="BodyText"/>
        <w:spacing w:before="232" w:after="19"/>
        <w:ind w:left="2270"/>
        <w:rPr>
          <w:rFonts w:ascii="Book Antiqua" w:hAnsi="Book Antiqua"/>
        </w:rPr>
      </w:pPr>
      <w:r w:rsidRPr="00024065">
        <w:rPr>
          <w:rFonts w:ascii="Book Antiqua" w:hAnsi="Book Antiqua"/>
        </w:rPr>
        <w:t>If</w:t>
      </w:r>
      <w:r w:rsidRPr="00024065">
        <w:rPr>
          <w:rFonts w:ascii="Book Antiqua" w:hAnsi="Book Antiqua"/>
          <w:spacing w:val="-3"/>
        </w:rPr>
        <w:t xml:space="preserve"> </w:t>
      </w:r>
      <w:r w:rsidRPr="00024065">
        <w:rPr>
          <w:rFonts w:ascii="Book Antiqua" w:hAnsi="Book Antiqua"/>
        </w:rPr>
        <w:t>yes,</w:t>
      </w:r>
      <w:r w:rsidRPr="00024065">
        <w:rPr>
          <w:rFonts w:ascii="Book Antiqua" w:hAnsi="Book Antiqua"/>
          <w:spacing w:val="-3"/>
        </w:rPr>
        <w:t xml:space="preserve"> </w:t>
      </w:r>
      <w:r w:rsidRPr="00024065">
        <w:rPr>
          <w:rFonts w:ascii="Book Antiqua" w:hAnsi="Book Antiqua"/>
        </w:rPr>
        <w:t>provide</w:t>
      </w:r>
      <w:r w:rsidRPr="00024065">
        <w:rPr>
          <w:rFonts w:ascii="Book Antiqua" w:hAnsi="Book Antiqua"/>
          <w:spacing w:val="-5"/>
        </w:rPr>
        <w:t xml:space="preserve"> </w:t>
      </w:r>
      <w:r w:rsidRPr="00024065">
        <w:rPr>
          <w:rFonts w:ascii="Book Antiqua" w:hAnsi="Book Antiqua"/>
        </w:rPr>
        <w:t>details</w:t>
      </w:r>
      <w:r w:rsidRPr="00024065">
        <w:rPr>
          <w:rFonts w:ascii="Book Antiqua" w:hAnsi="Book Antiqua"/>
          <w:spacing w:val="-5"/>
        </w:rPr>
        <w:t xml:space="preserve"> </w:t>
      </w:r>
      <w:r w:rsidRPr="00024065">
        <w:rPr>
          <w:rFonts w:ascii="Book Antiqua" w:hAnsi="Book Antiqua"/>
        </w:rPr>
        <w:t>as</w:t>
      </w:r>
      <w:r w:rsidRPr="00024065">
        <w:rPr>
          <w:rFonts w:ascii="Book Antiqua" w:hAnsi="Book Antiqua"/>
          <w:spacing w:val="-4"/>
        </w:rPr>
        <w:t xml:space="preserve"> </w:t>
      </w:r>
      <w:r w:rsidRPr="00024065">
        <w:rPr>
          <w:rFonts w:ascii="Book Antiqua" w:hAnsi="Book Antiqua"/>
          <w:spacing w:val="-2"/>
        </w:rPr>
        <w:t>follows.</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
        <w:gridCol w:w="3544"/>
        <w:gridCol w:w="2552"/>
        <w:gridCol w:w="3108"/>
      </w:tblGrid>
      <w:tr w:rsidR="00E07382" w:rsidRPr="00024065" w14:paraId="0C5B58D6" w14:textId="77777777">
        <w:trPr>
          <w:trHeight w:val="553"/>
        </w:trPr>
        <w:tc>
          <w:tcPr>
            <w:tcW w:w="420" w:type="dxa"/>
            <w:shd w:val="clear" w:color="auto" w:fill="E7E6E6"/>
          </w:tcPr>
          <w:p w14:paraId="40962937" w14:textId="77777777" w:rsidR="00E07382" w:rsidRPr="00024065" w:rsidRDefault="00E07382">
            <w:pPr>
              <w:pStyle w:val="TableParagraph"/>
              <w:rPr>
                <w:rFonts w:ascii="Book Antiqua" w:hAnsi="Book Antiqua"/>
              </w:rPr>
            </w:pPr>
          </w:p>
        </w:tc>
        <w:tc>
          <w:tcPr>
            <w:tcW w:w="3544" w:type="dxa"/>
            <w:shd w:val="clear" w:color="auto" w:fill="E7E6E6"/>
          </w:tcPr>
          <w:p w14:paraId="5BB7F3AD" w14:textId="77777777" w:rsidR="00E07382" w:rsidRPr="00024065" w:rsidRDefault="001627BF">
            <w:pPr>
              <w:pStyle w:val="TableParagraph"/>
              <w:spacing w:before="6"/>
              <w:ind w:left="107"/>
              <w:rPr>
                <w:rFonts w:ascii="Book Antiqua" w:hAnsi="Book Antiqua"/>
                <w:b/>
              </w:rPr>
            </w:pPr>
            <w:r w:rsidRPr="00024065">
              <w:rPr>
                <w:rFonts w:ascii="Book Antiqua" w:hAnsi="Book Antiqua"/>
                <w:b/>
              </w:rPr>
              <w:t>Names</w:t>
            </w:r>
            <w:r w:rsidRPr="00024065">
              <w:rPr>
                <w:rFonts w:ascii="Book Antiqua" w:hAnsi="Book Antiqua"/>
                <w:b/>
                <w:spacing w:val="-6"/>
              </w:rPr>
              <w:t xml:space="preserve"> </w:t>
            </w:r>
            <w:r w:rsidRPr="00024065">
              <w:rPr>
                <w:rFonts w:ascii="Book Antiqua" w:hAnsi="Book Antiqua"/>
                <w:b/>
              </w:rPr>
              <w:t>of</w:t>
            </w:r>
            <w:r w:rsidRPr="00024065">
              <w:rPr>
                <w:rFonts w:ascii="Book Antiqua" w:hAnsi="Book Antiqua"/>
                <w:b/>
                <w:spacing w:val="-5"/>
              </w:rPr>
              <w:t xml:space="preserve"> </w:t>
            </w:r>
            <w:r w:rsidRPr="00024065">
              <w:rPr>
                <w:rFonts w:ascii="Book Antiqua" w:hAnsi="Book Antiqua"/>
                <w:b/>
                <w:spacing w:val="-2"/>
              </w:rPr>
              <w:t>Person</w:t>
            </w:r>
          </w:p>
        </w:tc>
        <w:tc>
          <w:tcPr>
            <w:tcW w:w="2552" w:type="dxa"/>
            <w:shd w:val="clear" w:color="auto" w:fill="E7E6E6"/>
          </w:tcPr>
          <w:p w14:paraId="3B0C25BD" w14:textId="77777777" w:rsidR="00E07382" w:rsidRPr="00024065" w:rsidRDefault="001627BF">
            <w:pPr>
              <w:pStyle w:val="TableParagraph"/>
              <w:tabs>
                <w:tab w:val="left" w:pos="1571"/>
                <w:tab w:val="left" w:pos="2109"/>
              </w:tabs>
              <w:spacing w:before="6"/>
              <w:ind w:left="107"/>
              <w:rPr>
                <w:rFonts w:ascii="Book Antiqua" w:hAnsi="Book Antiqua"/>
                <w:b/>
              </w:rPr>
            </w:pPr>
            <w:r w:rsidRPr="00024065">
              <w:rPr>
                <w:rFonts w:ascii="Book Antiqua" w:hAnsi="Book Antiqua"/>
                <w:b/>
                <w:spacing w:val="-2"/>
              </w:rPr>
              <w:t>Designation</w:t>
            </w:r>
            <w:r w:rsidRPr="00024065">
              <w:rPr>
                <w:rFonts w:ascii="Book Antiqua" w:hAnsi="Book Antiqua"/>
                <w:b/>
              </w:rPr>
              <w:tab/>
            </w:r>
            <w:r w:rsidRPr="00024065">
              <w:rPr>
                <w:rFonts w:ascii="Book Antiqua" w:hAnsi="Book Antiqua"/>
                <w:b/>
                <w:spacing w:val="-5"/>
              </w:rPr>
              <w:t>in</w:t>
            </w:r>
            <w:r w:rsidRPr="00024065">
              <w:rPr>
                <w:rFonts w:ascii="Book Antiqua" w:hAnsi="Book Antiqua"/>
                <w:b/>
              </w:rPr>
              <w:tab/>
            </w:r>
            <w:r w:rsidRPr="00024065">
              <w:rPr>
                <w:rFonts w:ascii="Book Antiqua" w:hAnsi="Book Antiqua"/>
                <w:b/>
                <w:spacing w:val="-5"/>
              </w:rPr>
              <w:t>the</w:t>
            </w:r>
          </w:p>
          <w:p w14:paraId="5C10A118" w14:textId="77777777" w:rsidR="00E07382" w:rsidRPr="00024065" w:rsidRDefault="001627BF">
            <w:pPr>
              <w:pStyle w:val="TableParagraph"/>
              <w:spacing w:before="21"/>
              <w:ind w:left="107"/>
              <w:rPr>
                <w:rFonts w:ascii="Book Antiqua" w:hAnsi="Book Antiqua"/>
                <w:b/>
              </w:rPr>
            </w:pPr>
            <w:r w:rsidRPr="00024065">
              <w:rPr>
                <w:rFonts w:ascii="Book Antiqua" w:hAnsi="Book Antiqua"/>
                <w:b/>
                <w:spacing w:val="-2"/>
              </w:rPr>
              <w:t>Procuring</w:t>
            </w:r>
            <w:r w:rsidRPr="00024065">
              <w:rPr>
                <w:rFonts w:ascii="Book Antiqua" w:hAnsi="Book Antiqua"/>
                <w:b/>
                <w:spacing w:val="4"/>
              </w:rPr>
              <w:t xml:space="preserve"> </w:t>
            </w:r>
            <w:r w:rsidRPr="00024065">
              <w:rPr>
                <w:rFonts w:ascii="Book Antiqua" w:hAnsi="Book Antiqua"/>
                <w:b/>
                <w:spacing w:val="-2"/>
              </w:rPr>
              <w:t>Entity</w:t>
            </w:r>
          </w:p>
        </w:tc>
        <w:tc>
          <w:tcPr>
            <w:tcW w:w="3108" w:type="dxa"/>
            <w:shd w:val="clear" w:color="auto" w:fill="E7E6E6"/>
          </w:tcPr>
          <w:p w14:paraId="050102F8" w14:textId="77777777" w:rsidR="00E07382" w:rsidRPr="00024065" w:rsidRDefault="001627BF">
            <w:pPr>
              <w:pStyle w:val="TableParagraph"/>
              <w:spacing w:before="6"/>
              <w:ind w:left="107"/>
              <w:rPr>
                <w:rFonts w:ascii="Book Antiqua" w:hAnsi="Book Antiqua"/>
                <w:b/>
              </w:rPr>
            </w:pPr>
            <w:r w:rsidRPr="00024065">
              <w:rPr>
                <w:rFonts w:ascii="Book Antiqua" w:hAnsi="Book Antiqua"/>
                <w:b/>
              </w:rPr>
              <w:t>Interest</w:t>
            </w:r>
            <w:r w:rsidRPr="00024065">
              <w:rPr>
                <w:rFonts w:ascii="Book Antiqua" w:hAnsi="Book Antiqua"/>
                <w:b/>
                <w:spacing w:val="-9"/>
              </w:rPr>
              <w:t xml:space="preserve"> </w:t>
            </w:r>
            <w:r w:rsidRPr="00024065">
              <w:rPr>
                <w:rFonts w:ascii="Book Antiqua" w:hAnsi="Book Antiqua"/>
                <w:b/>
              </w:rPr>
              <w:t>or</w:t>
            </w:r>
            <w:r w:rsidRPr="00024065">
              <w:rPr>
                <w:rFonts w:ascii="Book Antiqua" w:hAnsi="Book Antiqua"/>
                <w:b/>
                <w:spacing w:val="-12"/>
              </w:rPr>
              <w:t xml:space="preserve"> </w:t>
            </w:r>
            <w:r w:rsidRPr="00024065">
              <w:rPr>
                <w:rFonts w:ascii="Book Antiqua" w:hAnsi="Book Antiqua"/>
                <w:b/>
              </w:rPr>
              <w:t>Relationship</w:t>
            </w:r>
            <w:r w:rsidRPr="00024065">
              <w:rPr>
                <w:rFonts w:ascii="Book Antiqua" w:hAnsi="Book Antiqua"/>
                <w:b/>
                <w:spacing w:val="-9"/>
              </w:rPr>
              <w:t xml:space="preserve"> </w:t>
            </w:r>
            <w:r w:rsidRPr="00024065">
              <w:rPr>
                <w:rFonts w:ascii="Book Antiqua" w:hAnsi="Book Antiqua"/>
                <w:b/>
                <w:spacing w:val="-4"/>
              </w:rPr>
              <w:t>with</w:t>
            </w:r>
          </w:p>
          <w:p w14:paraId="12DB9121" w14:textId="77777777" w:rsidR="00E07382" w:rsidRPr="00024065" w:rsidRDefault="001627BF">
            <w:pPr>
              <w:pStyle w:val="TableParagraph"/>
              <w:spacing w:before="21"/>
              <w:ind w:left="107"/>
              <w:rPr>
                <w:rFonts w:ascii="Book Antiqua" w:hAnsi="Book Antiqua"/>
                <w:b/>
              </w:rPr>
            </w:pPr>
            <w:r w:rsidRPr="00024065">
              <w:rPr>
                <w:rFonts w:ascii="Book Antiqua" w:hAnsi="Book Antiqua"/>
                <w:b/>
                <w:spacing w:val="-2"/>
              </w:rPr>
              <w:t>Tenderer</w:t>
            </w:r>
          </w:p>
        </w:tc>
      </w:tr>
      <w:tr w:rsidR="00E07382" w:rsidRPr="00024065" w14:paraId="2C4FC818" w14:textId="77777777">
        <w:trPr>
          <w:trHeight w:val="280"/>
        </w:trPr>
        <w:tc>
          <w:tcPr>
            <w:tcW w:w="420" w:type="dxa"/>
          </w:tcPr>
          <w:p w14:paraId="276BC5E9" w14:textId="77777777" w:rsidR="00E07382" w:rsidRPr="00024065" w:rsidRDefault="001627BF">
            <w:pPr>
              <w:pStyle w:val="TableParagraph"/>
              <w:spacing w:before="6"/>
              <w:ind w:right="83"/>
              <w:jc w:val="center"/>
              <w:rPr>
                <w:rFonts w:ascii="Book Antiqua" w:hAnsi="Book Antiqua"/>
              </w:rPr>
            </w:pPr>
            <w:r w:rsidRPr="00024065">
              <w:rPr>
                <w:rFonts w:ascii="Book Antiqua" w:hAnsi="Book Antiqua"/>
                <w:spacing w:val="-10"/>
              </w:rPr>
              <w:t>1</w:t>
            </w:r>
          </w:p>
        </w:tc>
        <w:tc>
          <w:tcPr>
            <w:tcW w:w="3544" w:type="dxa"/>
          </w:tcPr>
          <w:p w14:paraId="6C945003" w14:textId="77777777" w:rsidR="00E07382" w:rsidRPr="00024065" w:rsidRDefault="00E07382">
            <w:pPr>
              <w:pStyle w:val="TableParagraph"/>
              <w:rPr>
                <w:rFonts w:ascii="Book Antiqua" w:hAnsi="Book Antiqua"/>
                <w:sz w:val="20"/>
              </w:rPr>
            </w:pPr>
          </w:p>
        </w:tc>
        <w:tc>
          <w:tcPr>
            <w:tcW w:w="2552" w:type="dxa"/>
          </w:tcPr>
          <w:p w14:paraId="10CE712A" w14:textId="77777777" w:rsidR="00E07382" w:rsidRPr="00024065" w:rsidRDefault="00E07382">
            <w:pPr>
              <w:pStyle w:val="TableParagraph"/>
              <w:rPr>
                <w:rFonts w:ascii="Book Antiqua" w:hAnsi="Book Antiqua"/>
                <w:sz w:val="20"/>
              </w:rPr>
            </w:pPr>
          </w:p>
        </w:tc>
        <w:tc>
          <w:tcPr>
            <w:tcW w:w="3108" w:type="dxa"/>
          </w:tcPr>
          <w:p w14:paraId="5AD8054A" w14:textId="77777777" w:rsidR="00E07382" w:rsidRPr="00024065" w:rsidRDefault="00E07382">
            <w:pPr>
              <w:pStyle w:val="TableParagraph"/>
              <w:rPr>
                <w:rFonts w:ascii="Book Antiqua" w:hAnsi="Book Antiqua"/>
                <w:sz w:val="20"/>
              </w:rPr>
            </w:pPr>
          </w:p>
        </w:tc>
      </w:tr>
      <w:tr w:rsidR="00E07382" w:rsidRPr="00024065" w14:paraId="24286053" w14:textId="77777777">
        <w:trPr>
          <w:trHeight w:val="280"/>
        </w:trPr>
        <w:tc>
          <w:tcPr>
            <w:tcW w:w="420" w:type="dxa"/>
          </w:tcPr>
          <w:p w14:paraId="0BBBFCE4" w14:textId="77777777" w:rsidR="00E07382" w:rsidRPr="00024065" w:rsidRDefault="001627BF">
            <w:pPr>
              <w:pStyle w:val="TableParagraph"/>
              <w:spacing w:before="4"/>
              <w:ind w:right="83"/>
              <w:jc w:val="center"/>
              <w:rPr>
                <w:rFonts w:ascii="Book Antiqua" w:hAnsi="Book Antiqua"/>
              </w:rPr>
            </w:pPr>
            <w:r w:rsidRPr="00024065">
              <w:rPr>
                <w:rFonts w:ascii="Book Antiqua" w:hAnsi="Book Antiqua"/>
                <w:spacing w:val="-10"/>
              </w:rPr>
              <w:t>2</w:t>
            </w:r>
          </w:p>
        </w:tc>
        <w:tc>
          <w:tcPr>
            <w:tcW w:w="3544" w:type="dxa"/>
          </w:tcPr>
          <w:p w14:paraId="45E164D6" w14:textId="77777777" w:rsidR="00E07382" w:rsidRPr="00024065" w:rsidRDefault="00E07382">
            <w:pPr>
              <w:pStyle w:val="TableParagraph"/>
              <w:rPr>
                <w:rFonts w:ascii="Book Antiqua" w:hAnsi="Book Antiqua"/>
                <w:sz w:val="20"/>
              </w:rPr>
            </w:pPr>
          </w:p>
        </w:tc>
        <w:tc>
          <w:tcPr>
            <w:tcW w:w="2552" w:type="dxa"/>
          </w:tcPr>
          <w:p w14:paraId="72E62D72" w14:textId="77777777" w:rsidR="00E07382" w:rsidRPr="00024065" w:rsidRDefault="00E07382">
            <w:pPr>
              <w:pStyle w:val="TableParagraph"/>
              <w:rPr>
                <w:rFonts w:ascii="Book Antiqua" w:hAnsi="Book Antiqua"/>
                <w:sz w:val="20"/>
              </w:rPr>
            </w:pPr>
          </w:p>
        </w:tc>
        <w:tc>
          <w:tcPr>
            <w:tcW w:w="3108" w:type="dxa"/>
          </w:tcPr>
          <w:p w14:paraId="036A681A" w14:textId="77777777" w:rsidR="00E07382" w:rsidRPr="00024065" w:rsidRDefault="00E07382">
            <w:pPr>
              <w:pStyle w:val="TableParagraph"/>
              <w:rPr>
                <w:rFonts w:ascii="Book Antiqua" w:hAnsi="Book Antiqua"/>
                <w:sz w:val="20"/>
              </w:rPr>
            </w:pPr>
          </w:p>
        </w:tc>
      </w:tr>
      <w:tr w:rsidR="00E07382" w:rsidRPr="00024065" w14:paraId="0720FF3F" w14:textId="77777777">
        <w:trPr>
          <w:trHeight w:val="280"/>
        </w:trPr>
        <w:tc>
          <w:tcPr>
            <w:tcW w:w="420" w:type="dxa"/>
          </w:tcPr>
          <w:p w14:paraId="3C041071" w14:textId="77777777" w:rsidR="00E07382" w:rsidRPr="00024065" w:rsidRDefault="001627BF">
            <w:pPr>
              <w:pStyle w:val="TableParagraph"/>
              <w:spacing w:before="5"/>
              <w:ind w:right="83"/>
              <w:jc w:val="center"/>
              <w:rPr>
                <w:rFonts w:ascii="Book Antiqua" w:hAnsi="Book Antiqua"/>
              </w:rPr>
            </w:pPr>
            <w:r w:rsidRPr="00024065">
              <w:rPr>
                <w:rFonts w:ascii="Book Antiqua" w:hAnsi="Book Antiqua"/>
                <w:spacing w:val="-10"/>
              </w:rPr>
              <w:t>3</w:t>
            </w:r>
          </w:p>
        </w:tc>
        <w:tc>
          <w:tcPr>
            <w:tcW w:w="3544" w:type="dxa"/>
          </w:tcPr>
          <w:p w14:paraId="02F7930D" w14:textId="77777777" w:rsidR="00E07382" w:rsidRPr="00024065" w:rsidRDefault="00E07382">
            <w:pPr>
              <w:pStyle w:val="TableParagraph"/>
              <w:rPr>
                <w:rFonts w:ascii="Book Antiqua" w:hAnsi="Book Antiqua"/>
                <w:sz w:val="20"/>
              </w:rPr>
            </w:pPr>
          </w:p>
        </w:tc>
        <w:tc>
          <w:tcPr>
            <w:tcW w:w="2552" w:type="dxa"/>
          </w:tcPr>
          <w:p w14:paraId="6ED0FE96" w14:textId="77777777" w:rsidR="00E07382" w:rsidRPr="00024065" w:rsidRDefault="00E07382">
            <w:pPr>
              <w:pStyle w:val="TableParagraph"/>
              <w:rPr>
                <w:rFonts w:ascii="Book Antiqua" w:hAnsi="Book Antiqua"/>
                <w:sz w:val="20"/>
              </w:rPr>
            </w:pPr>
          </w:p>
        </w:tc>
        <w:tc>
          <w:tcPr>
            <w:tcW w:w="3108" w:type="dxa"/>
          </w:tcPr>
          <w:p w14:paraId="62C3A86B" w14:textId="77777777" w:rsidR="00E07382" w:rsidRPr="00024065" w:rsidRDefault="00E07382">
            <w:pPr>
              <w:pStyle w:val="TableParagraph"/>
              <w:rPr>
                <w:rFonts w:ascii="Book Antiqua" w:hAnsi="Book Antiqua"/>
                <w:sz w:val="20"/>
              </w:rPr>
            </w:pPr>
          </w:p>
        </w:tc>
      </w:tr>
    </w:tbl>
    <w:p w14:paraId="17ECB65B" w14:textId="77777777" w:rsidR="00E07382" w:rsidRPr="00024065" w:rsidRDefault="001627BF" w:rsidP="00AC7C69">
      <w:pPr>
        <w:pStyle w:val="Heading4"/>
        <w:numPr>
          <w:ilvl w:val="0"/>
          <w:numId w:val="25"/>
        </w:numPr>
        <w:tabs>
          <w:tab w:val="left" w:pos="1059"/>
        </w:tabs>
        <w:ind w:left="1059" w:hanging="255"/>
        <w:jc w:val="left"/>
        <w:rPr>
          <w:rFonts w:ascii="Book Antiqua" w:hAnsi="Book Antiqua"/>
        </w:rPr>
      </w:pPr>
      <w:r w:rsidRPr="00024065">
        <w:rPr>
          <w:rFonts w:ascii="Book Antiqua" w:hAnsi="Book Antiqua"/>
        </w:rPr>
        <w:t>Conflict</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interest</w:t>
      </w:r>
      <w:r w:rsidRPr="00024065">
        <w:rPr>
          <w:rFonts w:ascii="Book Antiqua" w:hAnsi="Book Antiqua"/>
          <w:spacing w:val="-6"/>
        </w:rPr>
        <w:t xml:space="preserve"> </w:t>
      </w:r>
      <w:r w:rsidRPr="00024065">
        <w:rPr>
          <w:rFonts w:ascii="Book Antiqua" w:hAnsi="Book Antiqua"/>
          <w:spacing w:val="-2"/>
        </w:rPr>
        <w:t>disclosure</w:t>
      </w:r>
    </w:p>
    <w:tbl>
      <w:tblPr>
        <w:tblW w:w="0" w:type="auto"/>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6015"/>
        <w:gridCol w:w="1275"/>
        <w:gridCol w:w="2550"/>
      </w:tblGrid>
      <w:tr w:rsidR="00E07382" w:rsidRPr="00024065" w14:paraId="76714DAB" w14:textId="77777777">
        <w:trPr>
          <w:trHeight w:val="750"/>
        </w:trPr>
        <w:tc>
          <w:tcPr>
            <w:tcW w:w="450" w:type="dxa"/>
            <w:shd w:val="clear" w:color="auto" w:fill="E7E6E6"/>
          </w:tcPr>
          <w:p w14:paraId="6F1C89D0" w14:textId="77777777" w:rsidR="00E07382" w:rsidRPr="00024065" w:rsidRDefault="00E07382">
            <w:pPr>
              <w:pStyle w:val="TableParagraph"/>
              <w:rPr>
                <w:rFonts w:ascii="Book Antiqua" w:hAnsi="Book Antiqua"/>
              </w:rPr>
            </w:pPr>
          </w:p>
        </w:tc>
        <w:tc>
          <w:tcPr>
            <w:tcW w:w="6015" w:type="dxa"/>
            <w:shd w:val="clear" w:color="auto" w:fill="E7E6E6"/>
          </w:tcPr>
          <w:p w14:paraId="34DFD8B7" w14:textId="77777777" w:rsidR="00E07382" w:rsidRPr="00024065" w:rsidRDefault="001627BF">
            <w:pPr>
              <w:pStyle w:val="TableParagraph"/>
              <w:spacing w:before="6"/>
              <w:ind w:left="107"/>
              <w:rPr>
                <w:rFonts w:ascii="Book Antiqua" w:hAnsi="Book Antiqua"/>
                <w:b/>
                <w:sz w:val="20"/>
              </w:rPr>
            </w:pPr>
            <w:r w:rsidRPr="00024065">
              <w:rPr>
                <w:rFonts w:ascii="Book Antiqua" w:hAnsi="Book Antiqua"/>
                <w:b/>
                <w:sz w:val="20"/>
              </w:rPr>
              <w:t>Type</w:t>
            </w:r>
            <w:r w:rsidRPr="00024065">
              <w:rPr>
                <w:rFonts w:ascii="Book Antiqua" w:hAnsi="Book Antiqua"/>
                <w:b/>
                <w:spacing w:val="-14"/>
                <w:sz w:val="20"/>
              </w:rPr>
              <w:t xml:space="preserve"> </w:t>
            </w:r>
            <w:r w:rsidRPr="00024065">
              <w:rPr>
                <w:rFonts w:ascii="Book Antiqua" w:hAnsi="Book Antiqua"/>
                <w:b/>
                <w:sz w:val="20"/>
              </w:rPr>
              <w:t>of</w:t>
            </w:r>
            <w:r w:rsidRPr="00024065">
              <w:rPr>
                <w:rFonts w:ascii="Book Antiqua" w:hAnsi="Book Antiqua"/>
                <w:b/>
                <w:spacing w:val="-11"/>
                <w:sz w:val="20"/>
              </w:rPr>
              <w:t xml:space="preserve"> </w:t>
            </w:r>
            <w:r w:rsidRPr="00024065">
              <w:rPr>
                <w:rFonts w:ascii="Book Antiqua" w:hAnsi="Book Antiqua"/>
                <w:b/>
                <w:spacing w:val="-2"/>
                <w:sz w:val="20"/>
              </w:rPr>
              <w:t>Conflict</w:t>
            </w:r>
          </w:p>
        </w:tc>
        <w:tc>
          <w:tcPr>
            <w:tcW w:w="1275" w:type="dxa"/>
            <w:shd w:val="clear" w:color="auto" w:fill="E7E6E6"/>
          </w:tcPr>
          <w:p w14:paraId="0A89AA8B" w14:textId="77777777" w:rsidR="00E07382" w:rsidRPr="00024065" w:rsidRDefault="001627BF">
            <w:pPr>
              <w:pStyle w:val="TableParagraph"/>
              <w:spacing w:before="6" w:line="261" w:lineRule="auto"/>
              <w:ind w:left="106" w:right="67"/>
              <w:rPr>
                <w:rFonts w:ascii="Book Antiqua" w:hAnsi="Book Antiqua"/>
                <w:b/>
                <w:sz w:val="20"/>
              </w:rPr>
            </w:pPr>
            <w:r w:rsidRPr="00024065">
              <w:rPr>
                <w:rFonts w:ascii="Book Antiqua" w:hAnsi="Book Antiqua"/>
                <w:b/>
                <w:spacing w:val="-2"/>
                <w:sz w:val="20"/>
              </w:rPr>
              <w:t xml:space="preserve">Disclosure </w:t>
            </w:r>
            <w:r w:rsidRPr="00024065">
              <w:rPr>
                <w:rFonts w:ascii="Book Antiqua" w:hAnsi="Book Antiqua"/>
                <w:b/>
                <w:sz w:val="20"/>
              </w:rPr>
              <w:t>YES</w:t>
            </w:r>
            <w:r w:rsidRPr="00024065">
              <w:rPr>
                <w:rFonts w:ascii="Book Antiqua" w:hAnsi="Book Antiqua"/>
                <w:b/>
                <w:spacing w:val="-13"/>
                <w:sz w:val="20"/>
              </w:rPr>
              <w:t xml:space="preserve"> </w:t>
            </w:r>
            <w:r w:rsidRPr="00024065">
              <w:rPr>
                <w:rFonts w:ascii="Book Antiqua" w:hAnsi="Book Antiqua"/>
                <w:b/>
                <w:sz w:val="20"/>
              </w:rPr>
              <w:t>OR</w:t>
            </w:r>
            <w:r w:rsidRPr="00024065">
              <w:rPr>
                <w:rFonts w:ascii="Book Antiqua" w:hAnsi="Book Antiqua"/>
                <w:b/>
                <w:spacing w:val="-12"/>
                <w:sz w:val="20"/>
              </w:rPr>
              <w:t xml:space="preserve"> </w:t>
            </w:r>
            <w:r w:rsidRPr="00024065">
              <w:rPr>
                <w:rFonts w:ascii="Book Antiqua" w:hAnsi="Book Antiqua"/>
                <w:b/>
                <w:sz w:val="20"/>
              </w:rPr>
              <w:t>NO</w:t>
            </w:r>
          </w:p>
        </w:tc>
        <w:tc>
          <w:tcPr>
            <w:tcW w:w="2550" w:type="dxa"/>
            <w:shd w:val="clear" w:color="auto" w:fill="E7E6E6"/>
          </w:tcPr>
          <w:p w14:paraId="5E60439A" w14:textId="77777777" w:rsidR="00E07382" w:rsidRPr="00024065" w:rsidRDefault="001627BF">
            <w:pPr>
              <w:pStyle w:val="TableParagraph"/>
              <w:spacing w:before="6"/>
              <w:ind w:left="108"/>
              <w:rPr>
                <w:rFonts w:ascii="Book Antiqua" w:hAnsi="Book Antiqua"/>
                <w:b/>
                <w:sz w:val="20"/>
              </w:rPr>
            </w:pPr>
            <w:r w:rsidRPr="00024065">
              <w:rPr>
                <w:rFonts w:ascii="Book Antiqua" w:hAnsi="Book Antiqua"/>
                <w:b/>
                <w:sz w:val="20"/>
              </w:rPr>
              <w:t>If</w:t>
            </w:r>
            <w:r w:rsidRPr="00024065">
              <w:rPr>
                <w:rFonts w:ascii="Book Antiqua" w:hAnsi="Book Antiqua"/>
                <w:b/>
                <w:spacing w:val="-13"/>
                <w:sz w:val="20"/>
              </w:rPr>
              <w:t xml:space="preserve"> </w:t>
            </w:r>
            <w:r w:rsidRPr="00024065">
              <w:rPr>
                <w:rFonts w:ascii="Book Antiqua" w:hAnsi="Book Antiqua"/>
                <w:b/>
                <w:sz w:val="20"/>
              </w:rPr>
              <w:t>YES</w:t>
            </w:r>
            <w:r w:rsidRPr="00024065">
              <w:rPr>
                <w:rFonts w:ascii="Book Antiqua" w:hAnsi="Book Antiqua"/>
                <w:b/>
                <w:spacing w:val="-6"/>
                <w:sz w:val="20"/>
              </w:rPr>
              <w:t xml:space="preserve"> </w:t>
            </w:r>
            <w:r w:rsidRPr="00024065">
              <w:rPr>
                <w:rFonts w:ascii="Book Antiqua" w:hAnsi="Book Antiqua"/>
                <w:b/>
                <w:sz w:val="20"/>
              </w:rPr>
              <w:t>provide</w:t>
            </w:r>
            <w:r w:rsidRPr="00024065">
              <w:rPr>
                <w:rFonts w:ascii="Book Antiqua" w:hAnsi="Book Antiqua"/>
                <w:b/>
                <w:spacing w:val="-7"/>
                <w:sz w:val="20"/>
              </w:rPr>
              <w:t xml:space="preserve"> </w:t>
            </w:r>
            <w:r w:rsidRPr="00024065">
              <w:rPr>
                <w:rFonts w:ascii="Book Antiqua" w:hAnsi="Book Antiqua"/>
                <w:b/>
                <w:sz w:val="20"/>
              </w:rPr>
              <w:t>details</w:t>
            </w:r>
            <w:r w:rsidRPr="00024065">
              <w:rPr>
                <w:rFonts w:ascii="Book Antiqua" w:hAnsi="Book Antiqua"/>
                <w:b/>
                <w:spacing w:val="-7"/>
                <w:sz w:val="20"/>
              </w:rPr>
              <w:t xml:space="preserve"> </w:t>
            </w:r>
            <w:r w:rsidRPr="00024065">
              <w:rPr>
                <w:rFonts w:ascii="Book Antiqua" w:hAnsi="Book Antiqua"/>
                <w:b/>
                <w:spacing w:val="-5"/>
                <w:sz w:val="20"/>
              </w:rPr>
              <w:t>of</w:t>
            </w:r>
          </w:p>
          <w:p w14:paraId="2E0E521F" w14:textId="77777777" w:rsidR="00E07382" w:rsidRPr="00024065" w:rsidRDefault="001627BF">
            <w:pPr>
              <w:pStyle w:val="TableParagraph"/>
              <w:spacing w:before="9" w:line="240" w:lineRule="atLeast"/>
              <w:ind w:left="108"/>
              <w:rPr>
                <w:rFonts w:ascii="Book Antiqua" w:hAnsi="Book Antiqua"/>
                <w:b/>
                <w:sz w:val="20"/>
              </w:rPr>
            </w:pPr>
            <w:r w:rsidRPr="00024065">
              <w:rPr>
                <w:rFonts w:ascii="Book Antiqua" w:hAnsi="Book Antiqua"/>
                <w:b/>
                <w:sz w:val="20"/>
              </w:rPr>
              <w:t>the</w:t>
            </w:r>
            <w:r w:rsidRPr="00024065">
              <w:rPr>
                <w:rFonts w:ascii="Book Antiqua" w:hAnsi="Book Antiqua"/>
                <w:b/>
                <w:spacing w:val="-13"/>
                <w:sz w:val="20"/>
              </w:rPr>
              <w:t xml:space="preserve"> </w:t>
            </w:r>
            <w:r w:rsidRPr="00024065">
              <w:rPr>
                <w:rFonts w:ascii="Book Antiqua" w:hAnsi="Book Antiqua"/>
                <w:b/>
                <w:sz w:val="20"/>
              </w:rPr>
              <w:t>relationship</w:t>
            </w:r>
            <w:r w:rsidRPr="00024065">
              <w:rPr>
                <w:rFonts w:ascii="Book Antiqua" w:hAnsi="Book Antiqua"/>
                <w:b/>
                <w:spacing w:val="-12"/>
                <w:sz w:val="20"/>
              </w:rPr>
              <w:t xml:space="preserve"> </w:t>
            </w:r>
            <w:r w:rsidRPr="00024065">
              <w:rPr>
                <w:rFonts w:ascii="Book Antiqua" w:hAnsi="Book Antiqua"/>
                <w:b/>
                <w:sz w:val="20"/>
              </w:rPr>
              <w:t xml:space="preserve">with </w:t>
            </w:r>
            <w:r w:rsidRPr="00024065">
              <w:rPr>
                <w:rFonts w:ascii="Book Antiqua" w:hAnsi="Book Antiqua"/>
                <w:b/>
                <w:spacing w:val="-2"/>
                <w:sz w:val="20"/>
              </w:rPr>
              <w:t>Tenderer</w:t>
            </w:r>
          </w:p>
        </w:tc>
      </w:tr>
      <w:tr w:rsidR="00E07382" w:rsidRPr="00024065" w14:paraId="58A93CC7" w14:textId="77777777">
        <w:trPr>
          <w:trHeight w:val="552"/>
        </w:trPr>
        <w:tc>
          <w:tcPr>
            <w:tcW w:w="450" w:type="dxa"/>
          </w:tcPr>
          <w:p w14:paraId="73BD943A" w14:textId="77777777" w:rsidR="00E07382" w:rsidRPr="00024065" w:rsidRDefault="001627BF">
            <w:pPr>
              <w:pStyle w:val="TableParagraph"/>
              <w:spacing w:before="6"/>
              <w:ind w:left="103"/>
              <w:rPr>
                <w:rFonts w:ascii="Book Antiqua" w:hAnsi="Book Antiqua"/>
              </w:rPr>
            </w:pPr>
            <w:r w:rsidRPr="00024065">
              <w:rPr>
                <w:rFonts w:ascii="Book Antiqua" w:hAnsi="Book Antiqua"/>
                <w:spacing w:val="-10"/>
              </w:rPr>
              <w:t>1</w:t>
            </w:r>
          </w:p>
        </w:tc>
        <w:tc>
          <w:tcPr>
            <w:tcW w:w="6015" w:type="dxa"/>
          </w:tcPr>
          <w:p w14:paraId="4AEC5FB1" w14:textId="77777777" w:rsidR="00E07382" w:rsidRPr="00024065" w:rsidRDefault="001627BF">
            <w:pPr>
              <w:pStyle w:val="TableParagraph"/>
              <w:spacing w:before="6"/>
              <w:ind w:left="107"/>
              <w:rPr>
                <w:rFonts w:ascii="Book Antiqua" w:hAnsi="Book Antiqua"/>
              </w:rPr>
            </w:pPr>
            <w:r w:rsidRPr="00024065">
              <w:rPr>
                <w:rFonts w:ascii="Book Antiqua" w:hAnsi="Book Antiqua"/>
              </w:rPr>
              <w:t>Tenderer</w:t>
            </w:r>
            <w:r w:rsidRPr="00024065">
              <w:rPr>
                <w:rFonts w:ascii="Book Antiqua" w:hAnsi="Book Antiqua"/>
                <w:spacing w:val="-7"/>
              </w:rPr>
              <w:t xml:space="preserve"> </w:t>
            </w:r>
            <w:r w:rsidRPr="00024065">
              <w:rPr>
                <w:rFonts w:ascii="Book Antiqua" w:hAnsi="Book Antiqua"/>
              </w:rPr>
              <w:t>is</w:t>
            </w:r>
            <w:r w:rsidRPr="00024065">
              <w:rPr>
                <w:rFonts w:ascii="Book Antiqua" w:hAnsi="Book Antiqua"/>
                <w:spacing w:val="-7"/>
              </w:rPr>
              <w:t xml:space="preserve"> </w:t>
            </w:r>
            <w:r w:rsidRPr="00024065">
              <w:rPr>
                <w:rFonts w:ascii="Book Antiqua" w:hAnsi="Book Antiqua"/>
              </w:rPr>
              <w:t>directly</w:t>
            </w:r>
            <w:r w:rsidRPr="00024065">
              <w:rPr>
                <w:rFonts w:ascii="Book Antiqua" w:hAnsi="Book Antiqua"/>
                <w:spacing w:val="-8"/>
              </w:rPr>
              <w:t xml:space="preserve"> </w:t>
            </w:r>
            <w:r w:rsidRPr="00024065">
              <w:rPr>
                <w:rFonts w:ascii="Book Antiqua" w:hAnsi="Book Antiqua"/>
              </w:rPr>
              <w:t>or</w:t>
            </w:r>
            <w:r w:rsidRPr="00024065">
              <w:rPr>
                <w:rFonts w:ascii="Book Antiqua" w:hAnsi="Book Antiqua"/>
                <w:spacing w:val="-6"/>
              </w:rPr>
              <w:t xml:space="preserve"> </w:t>
            </w:r>
            <w:r w:rsidRPr="00024065">
              <w:rPr>
                <w:rFonts w:ascii="Book Antiqua" w:hAnsi="Book Antiqua"/>
              </w:rPr>
              <w:t>indirectly</w:t>
            </w:r>
            <w:r w:rsidRPr="00024065">
              <w:rPr>
                <w:rFonts w:ascii="Book Antiqua" w:hAnsi="Book Antiqua"/>
                <w:spacing w:val="-5"/>
              </w:rPr>
              <w:t xml:space="preserve"> </w:t>
            </w:r>
            <w:r w:rsidRPr="00024065">
              <w:rPr>
                <w:rFonts w:ascii="Book Antiqua" w:hAnsi="Book Antiqua"/>
              </w:rPr>
              <w:t>controls,</w:t>
            </w:r>
            <w:r w:rsidRPr="00024065">
              <w:rPr>
                <w:rFonts w:ascii="Book Antiqua" w:hAnsi="Book Antiqua"/>
                <w:spacing w:val="-5"/>
              </w:rPr>
              <w:t xml:space="preserve"> </w:t>
            </w:r>
            <w:r w:rsidRPr="00024065">
              <w:rPr>
                <w:rFonts w:ascii="Book Antiqua" w:hAnsi="Book Antiqua"/>
              </w:rPr>
              <w:t>is</w:t>
            </w:r>
            <w:r w:rsidRPr="00024065">
              <w:rPr>
                <w:rFonts w:ascii="Book Antiqua" w:hAnsi="Book Antiqua"/>
                <w:spacing w:val="-7"/>
              </w:rPr>
              <w:t xml:space="preserve"> </w:t>
            </w:r>
            <w:r w:rsidRPr="00024065">
              <w:rPr>
                <w:rFonts w:ascii="Book Antiqua" w:hAnsi="Book Antiqua"/>
              </w:rPr>
              <w:t>controlled</w:t>
            </w:r>
            <w:r w:rsidRPr="00024065">
              <w:rPr>
                <w:rFonts w:ascii="Book Antiqua" w:hAnsi="Book Antiqua"/>
                <w:spacing w:val="-8"/>
              </w:rPr>
              <w:t xml:space="preserve"> </w:t>
            </w:r>
            <w:r w:rsidRPr="00024065">
              <w:rPr>
                <w:rFonts w:ascii="Book Antiqua" w:hAnsi="Book Antiqua"/>
              </w:rPr>
              <w:t>by</w:t>
            </w:r>
            <w:r w:rsidRPr="00024065">
              <w:rPr>
                <w:rFonts w:ascii="Book Antiqua" w:hAnsi="Book Antiqua"/>
                <w:spacing w:val="-5"/>
              </w:rPr>
              <w:t xml:space="preserve"> </w:t>
            </w:r>
            <w:r w:rsidRPr="00024065">
              <w:rPr>
                <w:rFonts w:ascii="Book Antiqua" w:hAnsi="Book Antiqua"/>
              </w:rPr>
              <w:t>or</w:t>
            </w:r>
            <w:r w:rsidRPr="00024065">
              <w:rPr>
                <w:rFonts w:ascii="Book Antiqua" w:hAnsi="Book Antiqua"/>
                <w:spacing w:val="-6"/>
              </w:rPr>
              <w:t xml:space="preserve"> </w:t>
            </w:r>
            <w:r w:rsidRPr="00024065">
              <w:rPr>
                <w:rFonts w:ascii="Book Antiqua" w:hAnsi="Book Antiqua"/>
                <w:spacing w:val="-5"/>
              </w:rPr>
              <w:t>is</w:t>
            </w:r>
          </w:p>
          <w:p w14:paraId="691FF56C" w14:textId="77777777" w:rsidR="00E07382" w:rsidRPr="00024065" w:rsidRDefault="001627BF">
            <w:pPr>
              <w:pStyle w:val="TableParagraph"/>
              <w:spacing w:before="21"/>
              <w:ind w:left="107"/>
              <w:rPr>
                <w:rFonts w:ascii="Book Antiqua" w:hAnsi="Book Antiqua"/>
              </w:rPr>
            </w:pPr>
            <w:r w:rsidRPr="00024065">
              <w:rPr>
                <w:rFonts w:ascii="Book Antiqua" w:hAnsi="Book Antiqua"/>
              </w:rPr>
              <w:t>under</w:t>
            </w:r>
            <w:r w:rsidRPr="00024065">
              <w:rPr>
                <w:rFonts w:ascii="Book Antiqua" w:hAnsi="Book Antiqua"/>
                <w:spacing w:val="-9"/>
              </w:rPr>
              <w:t xml:space="preserve"> </w:t>
            </w:r>
            <w:r w:rsidRPr="00024065">
              <w:rPr>
                <w:rFonts w:ascii="Book Antiqua" w:hAnsi="Book Antiqua"/>
              </w:rPr>
              <w:t>common</w:t>
            </w:r>
            <w:r w:rsidRPr="00024065">
              <w:rPr>
                <w:rFonts w:ascii="Book Antiqua" w:hAnsi="Book Antiqua"/>
                <w:spacing w:val="-3"/>
              </w:rPr>
              <w:t xml:space="preserve"> </w:t>
            </w:r>
            <w:r w:rsidRPr="00024065">
              <w:rPr>
                <w:rFonts w:ascii="Book Antiqua" w:hAnsi="Book Antiqua"/>
              </w:rPr>
              <w:t>control</w:t>
            </w:r>
            <w:r w:rsidRPr="00024065">
              <w:rPr>
                <w:rFonts w:ascii="Book Antiqua" w:hAnsi="Book Antiqua"/>
                <w:spacing w:val="-7"/>
              </w:rPr>
              <w:t xml:space="preserve"> </w:t>
            </w:r>
            <w:r w:rsidRPr="00024065">
              <w:rPr>
                <w:rFonts w:ascii="Book Antiqua" w:hAnsi="Book Antiqua"/>
              </w:rPr>
              <w:t>with</w:t>
            </w:r>
            <w:r w:rsidRPr="00024065">
              <w:rPr>
                <w:rFonts w:ascii="Book Antiqua" w:hAnsi="Book Antiqua"/>
                <w:spacing w:val="-5"/>
              </w:rPr>
              <w:t xml:space="preserve"> </w:t>
            </w:r>
            <w:r w:rsidRPr="00024065">
              <w:rPr>
                <w:rFonts w:ascii="Book Antiqua" w:hAnsi="Book Antiqua"/>
              </w:rPr>
              <w:t>another</w:t>
            </w:r>
            <w:r w:rsidRPr="00024065">
              <w:rPr>
                <w:rFonts w:ascii="Book Antiqua" w:hAnsi="Book Antiqua"/>
                <w:spacing w:val="-8"/>
              </w:rPr>
              <w:t xml:space="preserve"> </w:t>
            </w:r>
            <w:r w:rsidRPr="00024065">
              <w:rPr>
                <w:rFonts w:ascii="Book Antiqua" w:hAnsi="Book Antiqua"/>
                <w:spacing w:val="-2"/>
              </w:rPr>
              <w:t>tenderer.</w:t>
            </w:r>
          </w:p>
        </w:tc>
        <w:tc>
          <w:tcPr>
            <w:tcW w:w="1275" w:type="dxa"/>
          </w:tcPr>
          <w:p w14:paraId="0A170E33" w14:textId="77777777" w:rsidR="00E07382" w:rsidRPr="00024065" w:rsidRDefault="00E07382">
            <w:pPr>
              <w:pStyle w:val="TableParagraph"/>
              <w:rPr>
                <w:rFonts w:ascii="Book Antiqua" w:hAnsi="Book Antiqua"/>
              </w:rPr>
            </w:pPr>
          </w:p>
        </w:tc>
        <w:tc>
          <w:tcPr>
            <w:tcW w:w="2550" w:type="dxa"/>
          </w:tcPr>
          <w:p w14:paraId="31886576" w14:textId="77777777" w:rsidR="00E07382" w:rsidRPr="00024065" w:rsidRDefault="00E07382">
            <w:pPr>
              <w:pStyle w:val="TableParagraph"/>
              <w:rPr>
                <w:rFonts w:ascii="Book Antiqua" w:hAnsi="Book Antiqua"/>
              </w:rPr>
            </w:pPr>
          </w:p>
        </w:tc>
      </w:tr>
      <w:tr w:rsidR="00E07382" w:rsidRPr="00024065" w14:paraId="473121A9" w14:textId="77777777">
        <w:trPr>
          <w:trHeight w:val="553"/>
        </w:trPr>
        <w:tc>
          <w:tcPr>
            <w:tcW w:w="450" w:type="dxa"/>
          </w:tcPr>
          <w:p w14:paraId="6F8D811F" w14:textId="77777777" w:rsidR="00E07382" w:rsidRPr="00024065" w:rsidRDefault="001627BF">
            <w:pPr>
              <w:pStyle w:val="TableParagraph"/>
              <w:spacing w:before="7"/>
              <w:ind w:left="103"/>
              <w:rPr>
                <w:rFonts w:ascii="Book Antiqua" w:hAnsi="Book Antiqua"/>
              </w:rPr>
            </w:pPr>
            <w:r w:rsidRPr="00024065">
              <w:rPr>
                <w:rFonts w:ascii="Book Antiqua" w:hAnsi="Book Antiqua"/>
                <w:spacing w:val="-10"/>
              </w:rPr>
              <w:t>2</w:t>
            </w:r>
          </w:p>
        </w:tc>
        <w:tc>
          <w:tcPr>
            <w:tcW w:w="6015" w:type="dxa"/>
          </w:tcPr>
          <w:p w14:paraId="229F7282" w14:textId="77777777" w:rsidR="00E07382" w:rsidRPr="00024065" w:rsidRDefault="001627BF">
            <w:pPr>
              <w:pStyle w:val="TableParagraph"/>
              <w:spacing w:before="7"/>
              <w:ind w:left="109"/>
              <w:rPr>
                <w:rFonts w:ascii="Book Antiqua" w:hAnsi="Book Antiqua"/>
              </w:rPr>
            </w:pPr>
            <w:r w:rsidRPr="00024065">
              <w:rPr>
                <w:rFonts w:ascii="Book Antiqua" w:hAnsi="Book Antiqua"/>
              </w:rPr>
              <w:t>Tenderer</w:t>
            </w:r>
            <w:r w:rsidRPr="00024065">
              <w:rPr>
                <w:rFonts w:ascii="Book Antiqua" w:hAnsi="Book Antiqua"/>
                <w:spacing w:val="-7"/>
              </w:rPr>
              <w:t xml:space="preserve"> </w:t>
            </w:r>
            <w:r w:rsidRPr="00024065">
              <w:rPr>
                <w:rFonts w:ascii="Book Antiqua" w:hAnsi="Book Antiqua"/>
              </w:rPr>
              <w:t>receives</w:t>
            </w:r>
            <w:r w:rsidRPr="00024065">
              <w:rPr>
                <w:rFonts w:ascii="Book Antiqua" w:hAnsi="Book Antiqua"/>
                <w:spacing w:val="-7"/>
              </w:rPr>
              <w:t xml:space="preserve"> </w:t>
            </w:r>
            <w:r w:rsidRPr="00024065">
              <w:rPr>
                <w:rFonts w:ascii="Book Antiqua" w:hAnsi="Book Antiqua"/>
              </w:rPr>
              <w:t>or</w:t>
            </w:r>
            <w:r w:rsidRPr="00024065">
              <w:rPr>
                <w:rFonts w:ascii="Book Antiqua" w:hAnsi="Book Antiqua"/>
                <w:spacing w:val="-7"/>
              </w:rPr>
              <w:t xml:space="preserve"> </w:t>
            </w:r>
            <w:r w:rsidRPr="00024065">
              <w:rPr>
                <w:rFonts w:ascii="Book Antiqua" w:hAnsi="Book Antiqua"/>
              </w:rPr>
              <w:t>has</w:t>
            </w:r>
            <w:r w:rsidRPr="00024065">
              <w:rPr>
                <w:rFonts w:ascii="Book Antiqua" w:hAnsi="Book Antiqua"/>
                <w:spacing w:val="-7"/>
              </w:rPr>
              <w:t xml:space="preserve"> </w:t>
            </w:r>
            <w:r w:rsidRPr="00024065">
              <w:rPr>
                <w:rFonts w:ascii="Book Antiqua" w:hAnsi="Book Antiqua"/>
              </w:rPr>
              <w:t>received</w:t>
            </w:r>
            <w:r w:rsidRPr="00024065">
              <w:rPr>
                <w:rFonts w:ascii="Book Antiqua" w:hAnsi="Book Antiqua"/>
                <w:spacing w:val="-6"/>
              </w:rPr>
              <w:t xml:space="preserve"> </w:t>
            </w:r>
            <w:r w:rsidRPr="00024065">
              <w:rPr>
                <w:rFonts w:ascii="Book Antiqua" w:hAnsi="Book Antiqua"/>
              </w:rPr>
              <w:t>any</w:t>
            </w:r>
            <w:r w:rsidRPr="00024065">
              <w:rPr>
                <w:rFonts w:ascii="Book Antiqua" w:hAnsi="Book Antiqua"/>
                <w:spacing w:val="-8"/>
              </w:rPr>
              <w:t xml:space="preserve"> </w:t>
            </w:r>
            <w:r w:rsidRPr="00024065">
              <w:rPr>
                <w:rFonts w:ascii="Book Antiqua" w:hAnsi="Book Antiqua"/>
              </w:rPr>
              <w:t>direct</w:t>
            </w:r>
            <w:r w:rsidRPr="00024065">
              <w:rPr>
                <w:rFonts w:ascii="Book Antiqua" w:hAnsi="Book Antiqua"/>
                <w:spacing w:val="-7"/>
              </w:rPr>
              <w:t xml:space="preserve"> </w:t>
            </w:r>
            <w:r w:rsidRPr="00024065">
              <w:rPr>
                <w:rFonts w:ascii="Book Antiqua" w:hAnsi="Book Antiqua"/>
              </w:rPr>
              <w:t>or</w:t>
            </w:r>
            <w:r w:rsidRPr="00024065">
              <w:rPr>
                <w:rFonts w:ascii="Book Antiqua" w:hAnsi="Book Antiqua"/>
                <w:spacing w:val="-7"/>
              </w:rPr>
              <w:t xml:space="preserve"> </w:t>
            </w:r>
            <w:r w:rsidRPr="00024065">
              <w:rPr>
                <w:rFonts w:ascii="Book Antiqua" w:hAnsi="Book Antiqua"/>
              </w:rPr>
              <w:t>indirect</w:t>
            </w:r>
            <w:r w:rsidRPr="00024065">
              <w:rPr>
                <w:rFonts w:ascii="Book Antiqua" w:hAnsi="Book Antiqua"/>
                <w:spacing w:val="-6"/>
              </w:rPr>
              <w:t xml:space="preserve"> </w:t>
            </w:r>
            <w:r w:rsidRPr="00024065">
              <w:rPr>
                <w:rFonts w:ascii="Book Antiqua" w:hAnsi="Book Antiqua"/>
                <w:spacing w:val="-2"/>
              </w:rPr>
              <w:t>subsidy</w:t>
            </w:r>
          </w:p>
          <w:p w14:paraId="59F89C99" w14:textId="77777777" w:rsidR="00E07382" w:rsidRPr="00024065" w:rsidRDefault="001627BF">
            <w:pPr>
              <w:pStyle w:val="TableParagraph"/>
              <w:spacing w:before="21" w:line="252" w:lineRule="exact"/>
              <w:ind w:left="109"/>
              <w:rPr>
                <w:rFonts w:ascii="Book Antiqua" w:hAnsi="Book Antiqua"/>
              </w:rPr>
            </w:pPr>
            <w:r w:rsidRPr="00024065">
              <w:rPr>
                <w:rFonts w:ascii="Book Antiqua" w:hAnsi="Book Antiqua"/>
              </w:rPr>
              <w:t>from</w:t>
            </w:r>
            <w:r w:rsidRPr="00024065">
              <w:rPr>
                <w:rFonts w:ascii="Book Antiqua" w:hAnsi="Book Antiqua"/>
                <w:spacing w:val="-6"/>
              </w:rPr>
              <w:t xml:space="preserve"> </w:t>
            </w:r>
            <w:r w:rsidRPr="00024065">
              <w:rPr>
                <w:rFonts w:ascii="Book Antiqua" w:hAnsi="Book Antiqua"/>
              </w:rPr>
              <w:t>another</w:t>
            </w:r>
            <w:r w:rsidRPr="00024065">
              <w:rPr>
                <w:rFonts w:ascii="Book Antiqua" w:hAnsi="Book Antiqua"/>
                <w:spacing w:val="-6"/>
              </w:rPr>
              <w:t xml:space="preserve"> </w:t>
            </w:r>
            <w:r w:rsidRPr="00024065">
              <w:rPr>
                <w:rFonts w:ascii="Book Antiqua" w:hAnsi="Book Antiqua"/>
                <w:spacing w:val="-2"/>
              </w:rPr>
              <w:t>tenderer.</w:t>
            </w:r>
          </w:p>
        </w:tc>
        <w:tc>
          <w:tcPr>
            <w:tcW w:w="1275" w:type="dxa"/>
          </w:tcPr>
          <w:p w14:paraId="319C7C57" w14:textId="77777777" w:rsidR="00E07382" w:rsidRPr="00024065" w:rsidRDefault="00E07382">
            <w:pPr>
              <w:pStyle w:val="TableParagraph"/>
              <w:rPr>
                <w:rFonts w:ascii="Book Antiqua" w:hAnsi="Book Antiqua"/>
              </w:rPr>
            </w:pPr>
          </w:p>
        </w:tc>
        <w:tc>
          <w:tcPr>
            <w:tcW w:w="2550" w:type="dxa"/>
          </w:tcPr>
          <w:p w14:paraId="5B5AD884" w14:textId="77777777" w:rsidR="00E07382" w:rsidRPr="00024065" w:rsidRDefault="00E07382">
            <w:pPr>
              <w:pStyle w:val="TableParagraph"/>
              <w:rPr>
                <w:rFonts w:ascii="Book Antiqua" w:hAnsi="Book Antiqua"/>
              </w:rPr>
            </w:pPr>
          </w:p>
        </w:tc>
      </w:tr>
      <w:tr w:rsidR="00E07382" w:rsidRPr="00024065" w14:paraId="19B03AFD" w14:textId="77777777">
        <w:trPr>
          <w:trHeight w:val="280"/>
        </w:trPr>
        <w:tc>
          <w:tcPr>
            <w:tcW w:w="450" w:type="dxa"/>
          </w:tcPr>
          <w:p w14:paraId="42E524D7" w14:textId="77777777" w:rsidR="00E07382" w:rsidRPr="00024065" w:rsidRDefault="001627BF">
            <w:pPr>
              <w:pStyle w:val="TableParagraph"/>
              <w:spacing w:before="6"/>
              <w:ind w:left="103"/>
              <w:rPr>
                <w:rFonts w:ascii="Book Antiqua" w:hAnsi="Book Antiqua"/>
              </w:rPr>
            </w:pPr>
            <w:r w:rsidRPr="00024065">
              <w:rPr>
                <w:rFonts w:ascii="Book Antiqua" w:hAnsi="Book Antiqua"/>
                <w:spacing w:val="-10"/>
              </w:rPr>
              <w:t>3</w:t>
            </w:r>
          </w:p>
        </w:tc>
        <w:tc>
          <w:tcPr>
            <w:tcW w:w="6015" w:type="dxa"/>
          </w:tcPr>
          <w:p w14:paraId="6BC31AC7" w14:textId="77777777" w:rsidR="00E07382" w:rsidRPr="00024065" w:rsidRDefault="001627BF">
            <w:pPr>
              <w:pStyle w:val="TableParagraph"/>
              <w:spacing w:before="6"/>
              <w:ind w:left="107"/>
              <w:rPr>
                <w:rFonts w:ascii="Book Antiqua" w:hAnsi="Book Antiqua"/>
              </w:rPr>
            </w:pPr>
            <w:r w:rsidRPr="00024065">
              <w:rPr>
                <w:rFonts w:ascii="Book Antiqua" w:hAnsi="Book Antiqua"/>
              </w:rPr>
              <w:t>Tenderer</w:t>
            </w:r>
            <w:r w:rsidRPr="00024065">
              <w:rPr>
                <w:rFonts w:ascii="Book Antiqua" w:hAnsi="Book Antiqua"/>
                <w:spacing w:val="-9"/>
              </w:rPr>
              <w:t xml:space="preserve"> </w:t>
            </w:r>
            <w:r w:rsidRPr="00024065">
              <w:rPr>
                <w:rFonts w:ascii="Book Antiqua" w:hAnsi="Book Antiqua"/>
              </w:rPr>
              <w:t>has</w:t>
            </w:r>
            <w:r w:rsidRPr="00024065">
              <w:rPr>
                <w:rFonts w:ascii="Book Antiqua" w:hAnsi="Book Antiqua"/>
                <w:spacing w:val="-8"/>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same</w:t>
            </w:r>
            <w:r w:rsidRPr="00024065">
              <w:rPr>
                <w:rFonts w:ascii="Book Antiqua" w:hAnsi="Book Antiqua"/>
                <w:spacing w:val="-6"/>
              </w:rPr>
              <w:t xml:space="preserve"> </w:t>
            </w:r>
            <w:r w:rsidRPr="00024065">
              <w:rPr>
                <w:rFonts w:ascii="Book Antiqua" w:hAnsi="Book Antiqua"/>
              </w:rPr>
              <w:t>legal</w:t>
            </w:r>
            <w:r w:rsidRPr="00024065">
              <w:rPr>
                <w:rFonts w:ascii="Book Antiqua" w:hAnsi="Book Antiqua"/>
                <w:spacing w:val="-5"/>
              </w:rPr>
              <w:t xml:space="preserve"> </w:t>
            </w:r>
            <w:r w:rsidRPr="00024065">
              <w:rPr>
                <w:rFonts w:ascii="Book Antiqua" w:hAnsi="Book Antiqua"/>
              </w:rPr>
              <w:t>representative</w:t>
            </w:r>
            <w:r w:rsidRPr="00024065">
              <w:rPr>
                <w:rFonts w:ascii="Book Antiqua" w:hAnsi="Book Antiqua"/>
                <w:spacing w:val="-8"/>
              </w:rPr>
              <w:t xml:space="preserve"> </w:t>
            </w:r>
            <w:r w:rsidRPr="00024065">
              <w:rPr>
                <w:rFonts w:ascii="Book Antiqua" w:hAnsi="Book Antiqua"/>
              </w:rPr>
              <w:t>as</w:t>
            </w:r>
            <w:r w:rsidRPr="00024065">
              <w:rPr>
                <w:rFonts w:ascii="Book Antiqua" w:hAnsi="Book Antiqua"/>
                <w:spacing w:val="-7"/>
              </w:rPr>
              <w:t xml:space="preserve"> </w:t>
            </w:r>
            <w:r w:rsidRPr="00024065">
              <w:rPr>
                <w:rFonts w:ascii="Book Antiqua" w:hAnsi="Book Antiqua"/>
              </w:rPr>
              <w:t>another</w:t>
            </w:r>
            <w:r w:rsidRPr="00024065">
              <w:rPr>
                <w:rFonts w:ascii="Book Antiqua" w:hAnsi="Book Antiqua"/>
                <w:spacing w:val="-9"/>
              </w:rPr>
              <w:t xml:space="preserve"> </w:t>
            </w:r>
            <w:r w:rsidRPr="00024065">
              <w:rPr>
                <w:rFonts w:ascii="Book Antiqua" w:hAnsi="Book Antiqua"/>
                <w:spacing w:val="-2"/>
              </w:rPr>
              <w:t>tenderer</w:t>
            </w:r>
          </w:p>
        </w:tc>
        <w:tc>
          <w:tcPr>
            <w:tcW w:w="1275" w:type="dxa"/>
          </w:tcPr>
          <w:p w14:paraId="36E739DB" w14:textId="77777777" w:rsidR="00E07382" w:rsidRPr="00024065" w:rsidRDefault="00E07382">
            <w:pPr>
              <w:pStyle w:val="TableParagraph"/>
              <w:rPr>
                <w:rFonts w:ascii="Book Antiqua" w:hAnsi="Book Antiqua"/>
                <w:sz w:val="20"/>
              </w:rPr>
            </w:pPr>
          </w:p>
        </w:tc>
        <w:tc>
          <w:tcPr>
            <w:tcW w:w="2550" w:type="dxa"/>
          </w:tcPr>
          <w:p w14:paraId="5FA3603F" w14:textId="77777777" w:rsidR="00E07382" w:rsidRPr="00024065" w:rsidRDefault="00E07382">
            <w:pPr>
              <w:pStyle w:val="TableParagraph"/>
              <w:rPr>
                <w:rFonts w:ascii="Book Antiqua" w:hAnsi="Book Antiqua"/>
                <w:sz w:val="20"/>
              </w:rPr>
            </w:pPr>
          </w:p>
        </w:tc>
      </w:tr>
      <w:tr w:rsidR="00E07382" w:rsidRPr="00024065" w14:paraId="0FF735EE" w14:textId="77777777">
        <w:trPr>
          <w:trHeight w:val="1098"/>
        </w:trPr>
        <w:tc>
          <w:tcPr>
            <w:tcW w:w="450" w:type="dxa"/>
          </w:tcPr>
          <w:p w14:paraId="18D3B72E" w14:textId="77777777" w:rsidR="00E07382" w:rsidRPr="00024065" w:rsidRDefault="001627BF">
            <w:pPr>
              <w:pStyle w:val="TableParagraph"/>
              <w:spacing w:before="6"/>
              <w:ind w:left="103"/>
              <w:rPr>
                <w:rFonts w:ascii="Book Antiqua" w:hAnsi="Book Antiqua"/>
              </w:rPr>
            </w:pPr>
            <w:r w:rsidRPr="00024065">
              <w:rPr>
                <w:rFonts w:ascii="Book Antiqua" w:hAnsi="Book Antiqua"/>
                <w:spacing w:val="-10"/>
              </w:rPr>
              <w:t>4</w:t>
            </w:r>
          </w:p>
        </w:tc>
        <w:tc>
          <w:tcPr>
            <w:tcW w:w="6015" w:type="dxa"/>
          </w:tcPr>
          <w:p w14:paraId="0D272D31" w14:textId="77777777" w:rsidR="00E07382" w:rsidRPr="00024065" w:rsidRDefault="001627BF">
            <w:pPr>
              <w:pStyle w:val="TableParagraph"/>
              <w:spacing w:before="6" w:line="259" w:lineRule="auto"/>
              <w:ind w:left="107" w:right="63"/>
              <w:rPr>
                <w:rFonts w:ascii="Book Antiqua" w:hAnsi="Book Antiqua"/>
              </w:rPr>
            </w:pPr>
            <w:r w:rsidRPr="00024065">
              <w:rPr>
                <w:rFonts w:ascii="Book Antiqua" w:hAnsi="Book Antiqua"/>
              </w:rPr>
              <w:t>Tender has a relationship with another tenderer, directly or through common third parties that puts it in a position to</w:t>
            </w:r>
            <w:r w:rsidRPr="00024065">
              <w:rPr>
                <w:rFonts w:ascii="Book Antiqua" w:hAnsi="Book Antiqua"/>
                <w:spacing w:val="40"/>
              </w:rPr>
              <w:t xml:space="preserve"> </w:t>
            </w:r>
            <w:r w:rsidRPr="00024065">
              <w:rPr>
                <w:rFonts w:ascii="Book Antiqua" w:hAnsi="Book Antiqua"/>
              </w:rPr>
              <w:t>influence</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tender</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another</w:t>
            </w:r>
            <w:r w:rsidRPr="00024065">
              <w:rPr>
                <w:rFonts w:ascii="Book Antiqua" w:hAnsi="Book Antiqua"/>
                <w:spacing w:val="-5"/>
              </w:rPr>
              <w:t xml:space="preserve"> </w:t>
            </w:r>
            <w:r w:rsidRPr="00024065">
              <w:rPr>
                <w:rFonts w:ascii="Book Antiqua" w:hAnsi="Book Antiqua"/>
              </w:rPr>
              <w:t>tenderer,</w:t>
            </w:r>
            <w:r w:rsidRPr="00024065">
              <w:rPr>
                <w:rFonts w:ascii="Book Antiqua" w:hAnsi="Book Antiqua"/>
                <w:spacing w:val="-8"/>
              </w:rPr>
              <w:t xml:space="preserve"> </w:t>
            </w:r>
            <w:r w:rsidRPr="00024065">
              <w:rPr>
                <w:rFonts w:ascii="Book Antiqua" w:hAnsi="Book Antiqua"/>
              </w:rPr>
              <w:t>or</w:t>
            </w:r>
            <w:r w:rsidRPr="00024065">
              <w:rPr>
                <w:rFonts w:ascii="Book Antiqua" w:hAnsi="Book Antiqua"/>
                <w:spacing w:val="-5"/>
              </w:rPr>
              <w:t xml:space="preserve"> </w:t>
            </w:r>
            <w:r w:rsidRPr="00024065">
              <w:rPr>
                <w:rFonts w:ascii="Book Antiqua" w:hAnsi="Book Antiqua"/>
              </w:rPr>
              <w:t>influence</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decisions</w:t>
            </w:r>
          </w:p>
          <w:p w14:paraId="32FD5D3C" w14:textId="77777777" w:rsidR="00E07382" w:rsidRPr="00024065" w:rsidRDefault="001627BF">
            <w:pPr>
              <w:pStyle w:val="TableParagraph"/>
              <w:spacing w:line="252" w:lineRule="exact"/>
              <w:ind w:left="107"/>
              <w:rPr>
                <w:rFonts w:ascii="Book Antiqua" w:hAnsi="Book Antiqua"/>
              </w:rPr>
            </w:pP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Procuring</w:t>
            </w:r>
            <w:r w:rsidRPr="00024065">
              <w:rPr>
                <w:rFonts w:ascii="Book Antiqua" w:hAnsi="Book Antiqua"/>
                <w:spacing w:val="-6"/>
              </w:rPr>
              <w:t xml:space="preserve"> </w:t>
            </w:r>
            <w:r w:rsidRPr="00024065">
              <w:rPr>
                <w:rFonts w:ascii="Book Antiqua" w:hAnsi="Book Antiqua"/>
              </w:rPr>
              <w:t>Entity</w:t>
            </w:r>
            <w:r w:rsidRPr="00024065">
              <w:rPr>
                <w:rFonts w:ascii="Book Antiqua" w:hAnsi="Book Antiqua"/>
                <w:spacing w:val="-7"/>
              </w:rPr>
              <w:t xml:space="preserve"> </w:t>
            </w:r>
            <w:r w:rsidRPr="00024065">
              <w:rPr>
                <w:rFonts w:ascii="Book Antiqua" w:hAnsi="Book Antiqua"/>
              </w:rPr>
              <w:t>regarding</w:t>
            </w:r>
            <w:r w:rsidRPr="00024065">
              <w:rPr>
                <w:rFonts w:ascii="Book Antiqua" w:hAnsi="Book Antiqua"/>
                <w:spacing w:val="-3"/>
              </w:rPr>
              <w:t xml:space="preserve"> </w:t>
            </w:r>
            <w:r w:rsidRPr="00024065">
              <w:rPr>
                <w:rFonts w:ascii="Book Antiqua" w:hAnsi="Book Antiqua"/>
              </w:rPr>
              <w:t>this</w:t>
            </w:r>
            <w:r w:rsidRPr="00024065">
              <w:rPr>
                <w:rFonts w:ascii="Book Antiqua" w:hAnsi="Book Antiqua"/>
                <w:spacing w:val="-6"/>
              </w:rPr>
              <w:t xml:space="preserve"> </w:t>
            </w:r>
            <w:r w:rsidRPr="00024065">
              <w:rPr>
                <w:rFonts w:ascii="Book Antiqua" w:hAnsi="Book Antiqua"/>
              </w:rPr>
              <w:t>tendering</w:t>
            </w:r>
            <w:r w:rsidRPr="00024065">
              <w:rPr>
                <w:rFonts w:ascii="Book Antiqua" w:hAnsi="Book Antiqua"/>
                <w:spacing w:val="-6"/>
              </w:rPr>
              <w:t xml:space="preserve"> </w:t>
            </w:r>
            <w:r w:rsidRPr="00024065">
              <w:rPr>
                <w:rFonts w:ascii="Book Antiqua" w:hAnsi="Book Antiqua"/>
                <w:spacing w:val="-2"/>
              </w:rPr>
              <w:t>process.</w:t>
            </w:r>
          </w:p>
        </w:tc>
        <w:tc>
          <w:tcPr>
            <w:tcW w:w="1275" w:type="dxa"/>
          </w:tcPr>
          <w:p w14:paraId="3CEE959F" w14:textId="77777777" w:rsidR="00E07382" w:rsidRPr="00024065" w:rsidRDefault="00E07382">
            <w:pPr>
              <w:pStyle w:val="TableParagraph"/>
              <w:rPr>
                <w:rFonts w:ascii="Book Antiqua" w:hAnsi="Book Antiqua"/>
              </w:rPr>
            </w:pPr>
          </w:p>
        </w:tc>
        <w:tc>
          <w:tcPr>
            <w:tcW w:w="2550" w:type="dxa"/>
          </w:tcPr>
          <w:p w14:paraId="27EED1E6" w14:textId="77777777" w:rsidR="00E07382" w:rsidRPr="00024065" w:rsidRDefault="00E07382">
            <w:pPr>
              <w:pStyle w:val="TableParagraph"/>
              <w:rPr>
                <w:rFonts w:ascii="Book Antiqua" w:hAnsi="Book Antiqua"/>
              </w:rPr>
            </w:pPr>
          </w:p>
        </w:tc>
      </w:tr>
      <w:tr w:rsidR="00E07382" w:rsidRPr="00024065" w14:paraId="2FFA75A9" w14:textId="77777777">
        <w:trPr>
          <w:trHeight w:val="842"/>
        </w:trPr>
        <w:tc>
          <w:tcPr>
            <w:tcW w:w="450" w:type="dxa"/>
          </w:tcPr>
          <w:p w14:paraId="19DCA8FB" w14:textId="77777777" w:rsidR="00E07382" w:rsidRPr="00024065" w:rsidRDefault="001627BF">
            <w:pPr>
              <w:pStyle w:val="TableParagraph"/>
              <w:spacing w:before="6"/>
              <w:ind w:left="103"/>
              <w:rPr>
                <w:rFonts w:ascii="Book Antiqua" w:hAnsi="Book Antiqua"/>
              </w:rPr>
            </w:pPr>
            <w:r w:rsidRPr="00024065">
              <w:rPr>
                <w:rFonts w:ascii="Book Antiqua" w:hAnsi="Book Antiqua"/>
                <w:spacing w:val="-10"/>
              </w:rPr>
              <w:t>5</w:t>
            </w:r>
          </w:p>
        </w:tc>
        <w:tc>
          <w:tcPr>
            <w:tcW w:w="6015" w:type="dxa"/>
          </w:tcPr>
          <w:p w14:paraId="414B5D88" w14:textId="77777777" w:rsidR="00E07382" w:rsidRPr="00024065" w:rsidRDefault="001627BF">
            <w:pPr>
              <w:pStyle w:val="TableParagraph"/>
              <w:spacing w:before="6"/>
              <w:ind w:left="109"/>
              <w:rPr>
                <w:rFonts w:ascii="Book Antiqua" w:hAnsi="Book Antiqua"/>
              </w:rPr>
            </w:pPr>
            <w:r w:rsidRPr="00024065">
              <w:rPr>
                <w:rFonts w:ascii="Book Antiqua" w:hAnsi="Book Antiqua"/>
              </w:rPr>
              <w:t>Any</w:t>
            </w:r>
            <w:r w:rsidRPr="00024065">
              <w:rPr>
                <w:rFonts w:ascii="Book Antiqua" w:hAnsi="Book Antiqua"/>
                <w:spacing w:val="-9"/>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12"/>
              </w:rPr>
              <w:t xml:space="preserve"> </w:t>
            </w:r>
            <w:r w:rsidRPr="00024065">
              <w:rPr>
                <w:rFonts w:ascii="Book Antiqua" w:hAnsi="Book Antiqua"/>
              </w:rPr>
              <w:t>Tenderer’s</w:t>
            </w:r>
            <w:r w:rsidRPr="00024065">
              <w:rPr>
                <w:rFonts w:ascii="Book Antiqua" w:hAnsi="Book Antiqua"/>
                <w:spacing w:val="-6"/>
              </w:rPr>
              <w:t xml:space="preserve"> </w:t>
            </w:r>
            <w:r w:rsidRPr="00024065">
              <w:rPr>
                <w:rFonts w:ascii="Book Antiqua" w:hAnsi="Book Antiqua"/>
              </w:rPr>
              <w:t>affiliates</w:t>
            </w:r>
            <w:r w:rsidRPr="00024065">
              <w:rPr>
                <w:rFonts w:ascii="Book Antiqua" w:hAnsi="Book Antiqua"/>
                <w:spacing w:val="-7"/>
              </w:rPr>
              <w:t xml:space="preserve"> </w:t>
            </w:r>
            <w:r w:rsidRPr="00024065">
              <w:rPr>
                <w:rFonts w:ascii="Book Antiqua" w:hAnsi="Book Antiqua"/>
              </w:rPr>
              <w:t>participated</w:t>
            </w:r>
            <w:r w:rsidRPr="00024065">
              <w:rPr>
                <w:rFonts w:ascii="Book Antiqua" w:hAnsi="Book Antiqua"/>
                <w:spacing w:val="-9"/>
              </w:rPr>
              <w:t xml:space="preserve"> </w:t>
            </w:r>
            <w:r w:rsidRPr="00024065">
              <w:rPr>
                <w:rFonts w:ascii="Book Antiqua" w:hAnsi="Book Antiqua"/>
              </w:rPr>
              <w:t>as</w:t>
            </w:r>
            <w:r w:rsidRPr="00024065">
              <w:rPr>
                <w:rFonts w:ascii="Book Antiqua" w:hAnsi="Book Antiqua"/>
                <w:spacing w:val="-6"/>
              </w:rPr>
              <w:t xml:space="preserve"> </w:t>
            </w:r>
            <w:r w:rsidRPr="00024065">
              <w:rPr>
                <w:rFonts w:ascii="Book Antiqua" w:hAnsi="Book Antiqua"/>
              </w:rPr>
              <w:t>a</w:t>
            </w:r>
            <w:r w:rsidRPr="00024065">
              <w:rPr>
                <w:rFonts w:ascii="Book Antiqua" w:hAnsi="Book Antiqua"/>
                <w:spacing w:val="-7"/>
              </w:rPr>
              <w:t xml:space="preserve"> </w:t>
            </w:r>
            <w:r w:rsidRPr="00024065">
              <w:rPr>
                <w:rFonts w:ascii="Book Antiqua" w:hAnsi="Book Antiqua"/>
              </w:rPr>
              <w:t>consultant</w:t>
            </w:r>
            <w:r w:rsidRPr="00024065">
              <w:rPr>
                <w:rFonts w:ascii="Book Antiqua" w:hAnsi="Book Antiqua"/>
                <w:spacing w:val="-8"/>
              </w:rPr>
              <w:t xml:space="preserve"> </w:t>
            </w:r>
            <w:r w:rsidRPr="00024065">
              <w:rPr>
                <w:rFonts w:ascii="Book Antiqua" w:hAnsi="Book Antiqua"/>
              </w:rPr>
              <w:t>in</w:t>
            </w:r>
            <w:r w:rsidRPr="00024065">
              <w:rPr>
                <w:rFonts w:ascii="Book Antiqua" w:hAnsi="Book Antiqua"/>
                <w:spacing w:val="-8"/>
              </w:rPr>
              <w:t xml:space="preserve"> </w:t>
            </w:r>
            <w:r w:rsidRPr="00024065">
              <w:rPr>
                <w:rFonts w:ascii="Book Antiqua" w:hAnsi="Book Antiqua"/>
                <w:spacing w:val="-5"/>
              </w:rPr>
              <w:t>the</w:t>
            </w:r>
          </w:p>
          <w:p w14:paraId="034FF4AA" w14:textId="77777777" w:rsidR="00E07382" w:rsidRPr="00024065" w:rsidRDefault="001627BF">
            <w:pPr>
              <w:pStyle w:val="TableParagraph"/>
              <w:spacing w:before="3" w:line="270" w:lineRule="atLeast"/>
              <w:ind w:left="109"/>
              <w:rPr>
                <w:rFonts w:ascii="Book Antiqua" w:hAnsi="Book Antiqua"/>
              </w:rPr>
            </w:pPr>
            <w:r w:rsidRPr="00024065">
              <w:rPr>
                <w:rFonts w:ascii="Book Antiqua" w:hAnsi="Book Antiqua"/>
              </w:rPr>
              <w:t>preparation</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design</w:t>
            </w:r>
            <w:r w:rsidRPr="00024065">
              <w:rPr>
                <w:rFonts w:ascii="Book Antiqua" w:hAnsi="Book Antiqua"/>
                <w:spacing w:val="-1"/>
              </w:rPr>
              <w:t xml:space="preserve"> </w:t>
            </w:r>
            <w:r w:rsidRPr="00024065">
              <w:rPr>
                <w:rFonts w:ascii="Book Antiqua" w:hAnsi="Book Antiqua"/>
              </w:rPr>
              <w:t>or</w:t>
            </w:r>
            <w:r w:rsidRPr="00024065">
              <w:rPr>
                <w:rFonts w:ascii="Book Antiqua" w:hAnsi="Book Antiqua"/>
                <w:spacing w:val="-5"/>
              </w:rPr>
              <w:t xml:space="preserve"> </w:t>
            </w:r>
            <w:r w:rsidRPr="00024065">
              <w:rPr>
                <w:rFonts w:ascii="Book Antiqua" w:hAnsi="Book Antiqua"/>
              </w:rPr>
              <w:t>technical</w:t>
            </w:r>
            <w:r w:rsidRPr="00024065">
              <w:rPr>
                <w:rFonts w:ascii="Book Antiqua" w:hAnsi="Book Antiqua"/>
                <w:spacing w:val="-7"/>
              </w:rPr>
              <w:t xml:space="preserve"> </w:t>
            </w:r>
            <w:r w:rsidRPr="00024065">
              <w:rPr>
                <w:rFonts w:ascii="Book Antiqua" w:hAnsi="Book Antiqua"/>
              </w:rPr>
              <w:t>specifications</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works that are the subject of the tender.</w:t>
            </w:r>
          </w:p>
        </w:tc>
        <w:tc>
          <w:tcPr>
            <w:tcW w:w="1275" w:type="dxa"/>
          </w:tcPr>
          <w:p w14:paraId="2D69D176" w14:textId="77777777" w:rsidR="00E07382" w:rsidRPr="00024065" w:rsidRDefault="00E07382">
            <w:pPr>
              <w:pStyle w:val="TableParagraph"/>
              <w:rPr>
                <w:rFonts w:ascii="Book Antiqua" w:hAnsi="Book Antiqua"/>
              </w:rPr>
            </w:pPr>
          </w:p>
        </w:tc>
        <w:tc>
          <w:tcPr>
            <w:tcW w:w="2550" w:type="dxa"/>
          </w:tcPr>
          <w:p w14:paraId="4F955C15" w14:textId="77777777" w:rsidR="00E07382" w:rsidRPr="00024065" w:rsidRDefault="00E07382">
            <w:pPr>
              <w:pStyle w:val="TableParagraph"/>
              <w:rPr>
                <w:rFonts w:ascii="Book Antiqua" w:hAnsi="Book Antiqua"/>
              </w:rPr>
            </w:pPr>
          </w:p>
        </w:tc>
      </w:tr>
      <w:tr w:rsidR="00E07382" w:rsidRPr="00024065" w14:paraId="2AF71C1F" w14:textId="77777777">
        <w:trPr>
          <w:trHeight w:val="826"/>
        </w:trPr>
        <w:tc>
          <w:tcPr>
            <w:tcW w:w="450" w:type="dxa"/>
          </w:tcPr>
          <w:p w14:paraId="36809AAE" w14:textId="77777777" w:rsidR="00E07382" w:rsidRPr="00024065" w:rsidRDefault="001627BF">
            <w:pPr>
              <w:pStyle w:val="TableParagraph"/>
              <w:spacing w:before="7"/>
              <w:ind w:left="103"/>
              <w:rPr>
                <w:rFonts w:ascii="Book Antiqua" w:hAnsi="Book Antiqua"/>
              </w:rPr>
            </w:pPr>
            <w:r w:rsidRPr="00024065">
              <w:rPr>
                <w:rFonts w:ascii="Book Antiqua" w:hAnsi="Book Antiqua"/>
                <w:spacing w:val="-10"/>
              </w:rPr>
              <w:t>6</w:t>
            </w:r>
          </w:p>
        </w:tc>
        <w:tc>
          <w:tcPr>
            <w:tcW w:w="6015" w:type="dxa"/>
          </w:tcPr>
          <w:p w14:paraId="7EBAC738" w14:textId="77777777" w:rsidR="00E07382" w:rsidRPr="00024065" w:rsidRDefault="001627BF">
            <w:pPr>
              <w:pStyle w:val="TableParagraph"/>
              <w:spacing w:before="7" w:line="256" w:lineRule="auto"/>
              <w:ind w:left="107" w:right="63"/>
              <w:rPr>
                <w:rFonts w:ascii="Book Antiqua" w:hAnsi="Book Antiqua"/>
              </w:rPr>
            </w:pPr>
            <w:r w:rsidRPr="00024065">
              <w:rPr>
                <w:rFonts w:ascii="Book Antiqua" w:hAnsi="Book Antiqua"/>
              </w:rPr>
              <w:t xml:space="preserve">Tenderer would be providing goods, works, </w:t>
            </w:r>
            <w:proofErr w:type="spellStart"/>
            <w:r w:rsidRPr="00024065">
              <w:rPr>
                <w:rFonts w:ascii="Book Antiqua" w:hAnsi="Book Antiqua"/>
              </w:rPr>
              <w:t>nonconsulting</w:t>
            </w:r>
            <w:proofErr w:type="spellEnd"/>
            <w:r w:rsidRPr="00024065">
              <w:rPr>
                <w:rFonts w:ascii="Book Antiqua" w:hAnsi="Book Antiqua"/>
              </w:rPr>
              <w:t xml:space="preserve"> services</w:t>
            </w:r>
            <w:r w:rsidRPr="00024065">
              <w:rPr>
                <w:rFonts w:ascii="Book Antiqua" w:hAnsi="Book Antiqua"/>
                <w:spacing w:val="-6"/>
              </w:rPr>
              <w:t xml:space="preserve"> </w:t>
            </w:r>
            <w:r w:rsidRPr="00024065">
              <w:rPr>
                <w:rFonts w:ascii="Book Antiqua" w:hAnsi="Book Antiqua"/>
              </w:rPr>
              <w:t>or</w:t>
            </w:r>
            <w:r w:rsidRPr="00024065">
              <w:rPr>
                <w:rFonts w:ascii="Book Antiqua" w:hAnsi="Book Antiqua"/>
                <w:spacing w:val="-6"/>
              </w:rPr>
              <w:t xml:space="preserve"> </w:t>
            </w:r>
            <w:r w:rsidRPr="00024065">
              <w:rPr>
                <w:rFonts w:ascii="Book Antiqua" w:hAnsi="Book Antiqua"/>
              </w:rPr>
              <w:t>consulting</w:t>
            </w:r>
            <w:r w:rsidRPr="00024065">
              <w:rPr>
                <w:rFonts w:ascii="Book Antiqua" w:hAnsi="Book Antiqua"/>
                <w:spacing w:val="-6"/>
              </w:rPr>
              <w:t xml:space="preserve"> </w:t>
            </w:r>
            <w:r w:rsidRPr="00024065">
              <w:rPr>
                <w:rFonts w:ascii="Book Antiqua" w:hAnsi="Book Antiqua"/>
              </w:rPr>
              <w:t>services</w:t>
            </w:r>
            <w:r w:rsidRPr="00024065">
              <w:rPr>
                <w:rFonts w:ascii="Book Antiqua" w:hAnsi="Book Antiqua"/>
                <w:spacing w:val="-6"/>
              </w:rPr>
              <w:t xml:space="preserve"> </w:t>
            </w:r>
            <w:r w:rsidRPr="00024065">
              <w:rPr>
                <w:rFonts w:ascii="Book Antiqua" w:hAnsi="Book Antiqua"/>
              </w:rPr>
              <w:t>during</w:t>
            </w:r>
            <w:r w:rsidRPr="00024065">
              <w:rPr>
                <w:rFonts w:ascii="Book Antiqua" w:hAnsi="Book Antiqua"/>
                <w:spacing w:val="-4"/>
              </w:rPr>
              <w:t xml:space="preserve"> </w:t>
            </w:r>
            <w:r w:rsidRPr="00024065">
              <w:rPr>
                <w:rFonts w:ascii="Book Antiqua" w:hAnsi="Book Antiqua"/>
              </w:rPr>
              <w:t>implementation</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the</w:t>
            </w:r>
          </w:p>
          <w:p w14:paraId="5E79B085" w14:textId="77777777" w:rsidR="00E07382" w:rsidRPr="00024065" w:rsidRDefault="001627BF">
            <w:pPr>
              <w:pStyle w:val="TableParagraph"/>
              <w:spacing w:before="4"/>
              <w:ind w:left="107"/>
              <w:rPr>
                <w:rFonts w:ascii="Book Antiqua" w:hAnsi="Book Antiqua"/>
              </w:rPr>
            </w:pPr>
            <w:r w:rsidRPr="00024065">
              <w:rPr>
                <w:rFonts w:ascii="Book Antiqua" w:hAnsi="Book Antiqua"/>
              </w:rPr>
              <w:t>contract</w:t>
            </w:r>
            <w:r w:rsidRPr="00024065">
              <w:rPr>
                <w:rFonts w:ascii="Book Antiqua" w:hAnsi="Book Antiqua"/>
                <w:spacing w:val="-9"/>
              </w:rPr>
              <w:t xml:space="preserve"> </w:t>
            </w:r>
            <w:r w:rsidRPr="00024065">
              <w:rPr>
                <w:rFonts w:ascii="Book Antiqua" w:hAnsi="Book Antiqua"/>
              </w:rPr>
              <w:t>specified</w:t>
            </w:r>
            <w:r w:rsidRPr="00024065">
              <w:rPr>
                <w:rFonts w:ascii="Book Antiqua" w:hAnsi="Book Antiqua"/>
                <w:spacing w:val="-9"/>
              </w:rPr>
              <w:t xml:space="preserve"> </w:t>
            </w:r>
            <w:r w:rsidRPr="00024065">
              <w:rPr>
                <w:rFonts w:ascii="Book Antiqua" w:hAnsi="Book Antiqua"/>
              </w:rPr>
              <w:t>in</w:t>
            </w:r>
            <w:r w:rsidRPr="00024065">
              <w:rPr>
                <w:rFonts w:ascii="Book Antiqua" w:hAnsi="Book Antiqua"/>
                <w:spacing w:val="-10"/>
              </w:rPr>
              <w:t xml:space="preserve"> </w:t>
            </w:r>
            <w:r w:rsidRPr="00024065">
              <w:rPr>
                <w:rFonts w:ascii="Book Antiqua" w:hAnsi="Book Antiqua"/>
              </w:rPr>
              <w:t>this</w:t>
            </w:r>
            <w:r w:rsidRPr="00024065">
              <w:rPr>
                <w:rFonts w:ascii="Book Antiqua" w:hAnsi="Book Antiqua"/>
                <w:spacing w:val="-11"/>
              </w:rPr>
              <w:t xml:space="preserve"> </w:t>
            </w:r>
            <w:r w:rsidRPr="00024065">
              <w:rPr>
                <w:rFonts w:ascii="Book Antiqua" w:hAnsi="Book Antiqua"/>
              </w:rPr>
              <w:t>Tender</w:t>
            </w:r>
            <w:r w:rsidRPr="00024065">
              <w:rPr>
                <w:rFonts w:ascii="Book Antiqua" w:hAnsi="Book Antiqua"/>
                <w:spacing w:val="-8"/>
              </w:rPr>
              <w:t xml:space="preserve"> </w:t>
            </w:r>
            <w:r w:rsidRPr="00024065">
              <w:rPr>
                <w:rFonts w:ascii="Book Antiqua" w:hAnsi="Book Antiqua"/>
                <w:spacing w:val="-2"/>
              </w:rPr>
              <w:t>Document.</w:t>
            </w:r>
          </w:p>
        </w:tc>
        <w:tc>
          <w:tcPr>
            <w:tcW w:w="1275" w:type="dxa"/>
          </w:tcPr>
          <w:p w14:paraId="7D75BDD9" w14:textId="77777777" w:rsidR="00E07382" w:rsidRPr="00024065" w:rsidRDefault="00E07382">
            <w:pPr>
              <w:pStyle w:val="TableParagraph"/>
              <w:rPr>
                <w:rFonts w:ascii="Book Antiqua" w:hAnsi="Book Antiqua"/>
              </w:rPr>
            </w:pPr>
          </w:p>
        </w:tc>
        <w:tc>
          <w:tcPr>
            <w:tcW w:w="2550" w:type="dxa"/>
          </w:tcPr>
          <w:p w14:paraId="29011E60" w14:textId="77777777" w:rsidR="00E07382" w:rsidRPr="00024065" w:rsidRDefault="00E07382">
            <w:pPr>
              <w:pStyle w:val="TableParagraph"/>
              <w:rPr>
                <w:rFonts w:ascii="Book Antiqua" w:hAnsi="Book Antiqua"/>
              </w:rPr>
            </w:pPr>
          </w:p>
        </w:tc>
      </w:tr>
      <w:tr w:rsidR="00E07382" w:rsidRPr="00024065" w14:paraId="4DE07CA8" w14:textId="77777777">
        <w:trPr>
          <w:trHeight w:val="1400"/>
        </w:trPr>
        <w:tc>
          <w:tcPr>
            <w:tcW w:w="450" w:type="dxa"/>
          </w:tcPr>
          <w:p w14:paraId="64FEA388" w14:textId="77777777" w:rsidR="00E07382" w:rsidRPr="00024065" w:rsidRDefault="001627BF">
            <w:pPr>
              <w:pStyle w:val="TableParagraph"/>
              <w:spacing w:before="6"/>
              <w:ind w:left="103"/>
              <w:rPr>
                <w:rFonts w:ascii="Book Antiqua" w:hAnsi="Book Antiqua"/>
              </w:rPr>
            </w:pPr>
            <w:r w:rsidRPr="00024065">
              <w:rPr>
                <w:rFonts w:ascii="Book Antiqua" w:hAnsi="Book Antiqua"/>
                <w:spacing w:val="-10"/>
              </w:rPr>
              <w:t>7</w:t>
            </w:r>
          </w:p>
        </w:tc>
        <w:tc>
          <w:tcPr>
            <w:tcW w:w="6015" w:type="dxa"/>
          </w:tcPr>
          <w:p w14:paraId="17D4832F" w14:textId="77777777" w:rsidR="00E07382" w:rsidRPr="00024065" w:rsidRDefault="001627BF">
            <w:pPr>
              <w:pStyle w:val="TableParagraph"/>
              <w:spacing w:before="6" w:line="259" w:lineRule="auto"/>
              <w:ind w:left="198"/>
              <w:rPr>
                <w:rFonts w:ascii="Book Antiqua" w:hAnsi="Book Antiqua"/>
              </w:rPr>
            </w:pPr>
            <w:r w:rsidRPr="00024065">
              <w:rPr>
                <w:rFonts w:ascii="Book Antiqua" w:hAnsi="Book Antiqua"/>
              </w:rPr>
              <w:t>Tenderer has a close business or family relationship with a professional staff of the Procuring Entity who are directly or indirectly</w:t>
            </w:r>
            <w:r w:rsidRPr="00024065">
              <w:rPr>
                <w:rFonts w:ascii="Book Antiqua" w:hAnsi="Book Antiqua"/>
                <w:spacing w:val="-7"/>
              </w:rPr>
              <w:t xml:space="preserve"> </w:t>
            </w:r>
            <w:r w:rsidRPr="00024065">
              <w:rPr>
                <w:rFonts w:ascii="Book Antiqua" w:hAnsi="Book Antiqua"/>
              </w:rPr>
              <w:t>involved</w:t>
            </w:r>
            <w:r w:rsidRPr="00024065">
              <w:rPr>
                <w:rFonts w:ascii="Book Antiqua" w:hAnsi="Book Antiqua"/>
                <w:spacing w:val="-7"/>
              </w:rPr>
              <w:t xml:space="preserve"> </w:t>
            </w:r>
            <w:r w:rsidRPr="00024065">
              <w:rPr>
                <w:rFonts w:ascii="Book Antiqua" w:hAnsi="Book Antiqua"/>
              </w:rPr>
              <w:t>in</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preparation</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9"/>
              </w:rPr>
              <w:t xml:space="preserve"> </w:t>
            </w:r>
            <w:r w:rsidRPr="00024065">
              <w:rPr>
                <w:rFonts w:ascii="Book Antiqua" w:hAnsi="Book Antiqua"/>
              </w:rPr>
              <w:t>Tender</w:t>
            </w:r>
            <w:r w:rsidRPr="00024065">
              <w:rPr>
                <w:rFonts w:ascii="Book Antiqua" w:hAnsi="Book Antiqua"/>
                <w:spacing w:val="-6"/>
              </w:rPr>
              <w:t xml:space="preserve"> </w:t>
            </w:r>
            <w:r w:rsidRPr="00024065">
              <w:rPr>
                <w:rFonts w:ascii="Book Antiqua" w:hAnsi="Book Antiqua"/>
              </w:rPr>
              <w:t>document</w:t>
            </w:r>
            <w:r w:rsidRPr="00024065">
              <w:rPr>
                <w:rFonts w:ascii="Book Antiqua" w:hAnsi="Book Antiqua"/>
                <w:spacing w:val="-6"/>
              </w:rPr>
              <w:t xml:space="preserve"> </w:t>
            </w:r>
            <w:r w:rsidRPr="00024065">
              <w:rPr>
                <w:rFonts w:ascii="Book Antiqua" w:hAnsi="Book Antiqua"/>
              </w:rPr>
              <w:t>or specifications of the Contract, and/or the Tender evaluation process of such contract.</w:t>
            </w:r>
          </w:p>
        </w:tc>
        <w:tc>
          <w:tcPr>
            <w:tcW w:w="1275" w:type="dxa"/>
          </w:tcPr>
          <w:p w14:paraId="4EB94F55" w14:textId="77777777" w:rsidR="00E07382" w:rsidRPr="00024065" w:rsidRDefault="00E07382">
            <w:pPr>
              <w:pStyle w:val="TableParagraph"/>
              <w:rPr>
                <w:rFonts w:ascii="Book Antiqua" w:hAnsi="Book Antiqua"/>
              </w:rPr>
            </w:pPr>
          </w:p>
        </w:tc>
        <w:tc>
          <w:tcPr>
            <w:tcW w:w="2550" w:type="dxa"/>
          </w:tcPr>
          <w:p w14:paraId="36253EA1" w14:textId="77777777" w:rsidR="00E07382" w:rsidRPr="00024065" w:rsidRDefault="00E07382">
            <w:pPr>
              <w:pStyle w:val="TableParagraph"/>
              <w:rPr>
                <w:rFonts w:ascii="Book Antiqua" w:hAnsi="Book Antiqua"/>
              </w:rPr>
            </w:pPr>
          </w:p>
        </w:tc>
      </w:tr>
      <w:tr w:rsidR="00E07382" w:rsidRPr="00024065" w14:paraId="05F5AFD3" w14:textId="77777777">
        <w:trPr>
          <w:trHeight w:val="879"/>
        </w:trPr>
        <w:tc>
          <w:tcPr>
            <w:tcW w:w="450" w:type="dxa"/>
          </w:tcPr>
          <w:p w14:paraId="381B0E86" w14:textId="77777777" w:rsidR="00E07382" w:rsidRPr="00024065" w:rsidRDefault="001627BF">
            <w:pPr>
              <w:pStyle w:val="TableParagraph"/>
              <w:spacing w:before="7"/>
              <w:ind w:left="103"/>
              <w:rPr>
                <w:rFonts w:ascii="Book Antiqua" w:hAnsi="Book Antiqua"/>
              </w:rPr>
            </w:pPr>
            <w:r w:rsidRPr="00024065">
              <w:rPr>
                <w:rFonts w:ascii="Book Antiqua" w:hAnsi="Book Antiqua"/>
                <w:spacing w:val="-10"/>
              </w:rPr>
              <w:lastRenderedPageBreak/>
              <w:t>8</w:t>
            </w:r>
          </w:p>
        </w:tc>
        <w:tc>
          <w:tcPr>
            <w:tcW w:w="6015" w:type="dxa"/>
          </w:tcPr>
          <w:p w14:paraId="01090E30" w14:textId="77777777" w:rsidR="00E07382" w:rsidRPr="00024065" w:rsidRDefault="001627BF">
            <w:pPr>
              <w:pStyle w:val="TableParagraph"/>
              <w:spacing w:before="7" w:line="259" w:lineRule="auto"/>
              <w:ind w:left="198" w:right="87"/>
              <w:jc w:val="both"/>
              <w:rPr>
                <w:rFonts w:ascii="Book Antiqua" w:hAnsi="Book Antiqua"/>
              </w:rPr>
            </w:pPr>
            <w:r w:rsidRPr="00024065">
              <w:rPr>
                <w:rFonts w:ascii="Book Antiqua" w:hAnsi="Book Antiqua"/>
              </w:rPr>
              <w:t>Tenderer has a close business or family relationship with a professional staff of the Procuring Entity who would be</w:t>
            </w:r>
            <w:r w:rsidRPr="00024065">
              <w:rPr>
                <w:rFonts w:ascii="Book Antiqua" w:hAnsi="Book Antiqua"/>
                <w:spacing w:val="40"/>
              </w:rPr>
              <w:t xml:space="preserve"> </w:t>
            </w:r>
            <w:r w:rsidRPr="00024065">
              <w:rPr>
                <w:rFonts w:ascii="Book Antiqua" w:hAnsi="Book Antiqua"/>
              </w:rPr>
              <w:t>involved in the implementation or supervision of the Contract.</w:t>
            </w:r>
          </w:p>
        </w:tc>
        <w:tc>
          <w:tcPr>
            <w:tcW w:w="1275" w:type="dxa"/>
          </w:tcPr>
          <w:p w14:paraId="5372034E" w14:textId="77777777" w:rsidR="00E07382" w:rsidRPr="00024065" w:rsidRDefault="00E07382">
            <w:pPr>
              <w:pStyle w:val="TableParagraph"/>
              <w:rPr>
                <w:rFonts w:ascii="Book Antiqua" w:hAnsi="Book Antiqua"/>
              </w:rPr>
            </w:pPr>
          </w:p>
        </w:tc>
        <w:tc>
          <w:tcPr>
            <w:tcW w:w="2550" w:type="dxa"/>
          </w:tcPr>
          <w:p w14:paraId="57F5A632" w14:textId="77777777" w:rsidR="00E07382" w:rsidRPr="00024065" w:rsidRDefault="00E07382">
            <w:pPr>
              <w:pStyle w:val="TableParagraph"/>
              <w:rPr>
                <w:rFonts w:ascii="Book Antiqua" w:hAnsi="Book Antiqua"/>
              </w:rPr>
            </w:pPr>
          </w:p>
        </w:tc>
      </w:tr>
      <w:tr w:rsidR="00E07382" w:rsidRPr="00024065" w14:paraId="5DDA2251" w14:textId="77777777">
        <w:trPr>
          <w:trHeight w:val="1098"/>
        </w:trPr>
        <w:tc>
          <w:tcPr>
            <w:tcW w:w="450" w:type="dxa"/>
          </w:tcPr>
          <w:p w14:paraId="3D66D518" w14:textId="77777777" w:rsidR="00E07382" w:rsidRPr="00024065" w:rsidRDefault="001627BF">
            <w:pPr>
              <w:pStyle w:val="TableParagraph"/>
              <w:spacing w:before="6"/>
              <w:ind w:left="103"/>
              <w:rPr>
                <w:rFonts w:ascii="Book Antiqua" w:hAnsi="Book Antiqua"/>
              </w:rPr>
            </w:pPr>
            <w:r w:rsidRPr="00024065">
              <w:rPr>
                <w:rFonts w:ascii="Book Antiqua" w:hAnsi="Book Antiqua"/>
                <w:spacing w:val="-10"/>
              </w:rPr>
              <w:t>9</w:t>
            </w:r>
          </w:p>
        </w:tc>
        <w:tc>
          <w:tcPr>
            <w:tcW w:w="6015" w:type="dxa"/>
          </w:tcPr>
          <w:p w14:paraId="2D09D056" w14:textId="77777777" w:rsidR="00E07382" w:rsidRPr="00024065" w:rsidRDefault="001627BF">
            <w:pPr>
              <w:pStyle w:val="TableParagraph"/>
              <w:spacing w:before="6" w:line="259" w:lineRule="auto"/>
              <w:ind w:left="198" w:right="116"/>
              <w:rPr>
                <w:rFonts w:ascii="Book Antiqua" w:hAnsi="Book Antiqua"/>
              </w:rPr>
            </w:pPr>
            <w:r w:rsidRPr="00024065">
              <w:rPr>
                <w:rFonts w:ascii="Book Antiqua" w:hAnsi="Book Antiqua"/>
              </w:rPr>
              <w:t>Has the conflict stemming from such relationship stated in item 7 and 8 above been resolved in a manner acceptable to the Procuring</w:t>
            </w:r>
            <w:r w:rsidRPr="00024065">
              <w:rPr>
                <w:rFonts w:ascii="Book Antiqua" w:hAnsi="Book Antiqua"/>
                <w:spacing w:val="-6"/>
              </w:rPr>
              <w:t xml:space="preserve"> </w:t>
            </w:r>
            <w:r w:rsidRPr="00024065">
              <w:rPr>
                <w:rFonts w:ascii="Book Antiqua" w:hAnsi="Book Antiqua"/>
              </w:rPr>
              <w:t>Entity</w:t>
            </w:r>
            <w:r w:rsidRPr="00024065">
              <w:rPr>
                <w:rFonts w:ascii="Book Antiqua" w:hAnsi="Book Antiqua"/>
                <w:spacing w:val="-6"/>
              </w:rPr>
              <w:t xml:space="preserve"> </w:t>
            </w:r>
            <w:r w:rsidRPr="00024065">
              <w:rPr>
                <w:rFonts w:ascii="Book Antiqua" w:hAnsi="Book Antiqua"/>
              </w:rPr>
              <w:t>throughout</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tendering</w:t>
            </w:r>
            <w:r w:rsidRPr="00024065">
              <w:rPr>
                <w:rFonts w:ascii="Book Antiqua" w:hAnsi="Book Antiqua"/>
                <w:spacing w:val="-6"/>
              </w:rPr>
              <w:t xml:space="preserve"> </w:t>
            </w:r>
            <w:r w:rsidRPr="00024065">
              <w:rPr>
                <w:rFonts w:ascii="Book Antiqua" w:hAnsi="Book Antiqua"/>
              </w:rPr>
              <w:t>process</w:t>
            </w:r>
            <w:r w:rsidRPr="00024065">
              <w:rPr>
                <w:rFonts w:ascii="Book Antiqua" w:hAnsi="Book Antiqua"/>
                <w:spacing w:val="-5"/>
              </w:rPr>
              <w:t xml:space="preserve"> </w:t>
            </w:r>
            <w:r w:rsidRPr="00024065">
              <w:rPr>
                <w:rFonts w:ascii="Book Antiqua" w:hAnsi="Book Antiqua"/>
              </w:rPr>
              <w:t>and</w:t>
            </w:r>
            <w:r w:rsidRPr="00024065">
              <w:rPr>
                <w:rFonts w:ascii="Book Antiqua" w:hAnsi="Book Antiqua"/>
                <w:spacing w:val="-6"/>
              </w:rPr>
              <w:t xml:space="preserve"> </w:t>
            </w:r>
            <w:r w:rsidRPr="00024065">
              <w:rPr>
                <w:rFonts w:ascii="Book Antiqua" w:hAnsi="Book Antiqua"/>
              </w:rPr>
              <w:t>execution</w:t>
            </w:r>
          </w:p>
          <w:p w14:paraId="6C8A4C2E" w14:textId="77777777" w:rsidR="00E07382" w:rsidRPr="00024065" w:rsidRDefault="001627BF">
            <w:pPr>
              <w:pStyle w:val="TableParagraph"/>
              <w:spacing w:before="1" w:line="252" w:lineRule="exact"/>
              <w:ind w:left="198"/>
              <w:rPr>
                <w:rFonts w:ascii="Book Antiqua" w:hAnsi="Book Antiqua"/>
              </w:rPr>
            </w:pPr>
            <w:r w:rsidRPr="00024065">
              <w:rPr>
                <w:rFonts w:ascii="Book Antiqua" w:hAnsi="Book Antiqua"/>
              </w:rPr>
              <w:t>of</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2"/>
              </w:rPr>
              <w:t xml:space="preserve"> Contract?</w:t>
            </w:r>
          </w:p>
        </w:tc>
        <w:tc>
          <w:tcPr>
            <w:tcW w:w="1275" w:type="dxa"/>
          </w:tcPr>
          <w:p w14:paraId="109971DB" w14:textId="77777777" w:rsidR="00E07382" w:rsidRPr="00024065" w:rsidRDefault="00E07382">
            <w:pPr>
              <w:pStyle w:val="TableParagraph"/>
              <w:rPr>
                <w:rFonts w:ascii="Book Antiqua" w:hAnsi="Book Antiqua"/>
              </w:rPr>
            </w:pPr>
          </w:p>
        </w:tc>
        <w:tc>
          <w:tcPr>
            <w:tcW w:w="2550" w:type="dxa"/>
          </w:tcPr>
          <w:p w14:paraId="69B19CD2" w14:textId="77777777" w:rsidR="00E07382" w:rsidRPr="00024065" w:rsidRDefault="00E07382">
            <w:pPr>
              <w:pStyle w:val="TableParagraph"/>
              <w:rPr>
                <w:rFonts w:ascii="Book Antiqua" w:hAnsi="Book Antiqua"/>
              </w:rPr>
            </w:pPr>
          </w:p>
        </w:tc>
      </w:tr>
    </w:tbl>
    <w:p w14:paraId="14636B33" w14:textId="77777777" w:rsidR="00E07382" w:rsidRPr="00024065" w:rsidRDefault="001627BF" w:rsidP="00AC7C69">
      <w:pPr>
        <w:pStyle w:val="ListParagraph"/>
        <w:numPr>
          <w:ilvl w:val="0"/>
          <w:numId w:val="26"/>
        </w:numPr>
        <w:tabs>
          <w:tab w:val="left" w:pos="1876"/>
        </w:tabs>
        <w:spacing w:before="6" w:line="252" w:lineRule="exact"/>
        <w:ind w:left="1876" w:hanging="719"/>
        <w:jc w:val="left"/>
        <w:rPr>
          <w:rFonts w:ascii="Book Antiqua" w:hAnsi="Book Antiqua"/>
        </w:rPr>
      </w:pPr>
      <w:r w:rsidRPr="00024065">
        <w:rPr>
          <w:rFonts w:ascii="Book Antiqua" w:hAnsi="Book Antiqua"/>
          <w:spacing w:val="-2"/>
        </w:rPr>
        <w:t>Certification</w:t>
      </w:r>
    </w:p>
    <w:p w14:paraId="45143AF9" w14:textId="77777777" w:rsidR="00E07382" w:rsidRPr="00024065" w:rsidRDefault="001627BF">
      <w:pPr>
        <w:pStyle w:val="BodyText"/>
        <w:spacing w:line="244" w:lineRule="auto"/>
        <w:ind w:left="617" w:right="290" w:hanging="5"/>
        <w:rPr>
          <w:rFonts w:ascii="Book Antiqua" w:hAnsi="Book Antiqua"/>
        </w:rPr>
      </w:pPr>
      <w:r w:rsidRPr="00024065">
        <w:rPr>
          <w:rFonts w:ascii="Book Antiqua" w:hAnsi="Book Antiqua"/>
        </w:rPr>
        <w:t>On behalf of the</w:t>
      </w:r>
      <w:r w:rsidRPr="00024065">
        <w:rPr>
          <w:rFonts w:ascii="Book Antiqua" w:hAnsi="Book Antiqua"/>
          <w:spacing w:val="-6"/>
        </w:rPr>
        <w:t xml:space="preserve"> </w:t>
      </w:r>
      <w:r w:rsidRPr="00024065">
        <w:rPr>
          <w:rFonts w:ascii="Book Antiqua" w:hAnsi="Book Antiqua"/>
        </w:rPr>
        <w:t>Tenderer, I certify</w:t>
      </w:r>
      <w:r w:rsidRPr="00024065">
        <w:rPr>
          <w:rFonts w:ascii="Book Antiqua" w:hAnsi="Book Antiqua"/>
          <w:spacing w:val="-1"/>
        </w:rPr>
        <w:t xml:space="preserve"> </w:t>
      </w:r>
      <w:r w:rsidRPr="00024065">
        <w:rPr>
          <w:rFonts w:ascii="Book Antiqua" w:hAnsi="Book Antiqua"/>
        </w:rPr>
        <w:t>that the information given above is complete, current and accurate as at the date of submission.</w:t>
      </w:r>
    </w:p>
    <w:p w14:paraId="34274C2F" w14:textId="77777777" w:rsidR="00E07382" w:rsidRDefault="001627BF">
      <w:pPr>
        <w:pStyle w:val="BodyText"/>
        <w:tabs>
          <w:tab w:val="left" w:pos="5498"/>
          <w:tab w:val="left" w:pos="9940"/>
        </w:tabs>
        <w:spacing w:before="5"/>
        <w:ind w:right="643"/>
        <w:jc w:val="right"/>
        <w:rPr>
          <w:rFonts w:ascii="Book Antiqua" w:hAnsi="Book Antiqua"/>
          <w:u w:val="single"/>
        </w:rPr>
      </w:pPr>
      <w:r w:rsidRPr="00024065">
        <w:rPr>
          <w:rFonts w:ascii="Book Antiqua" w:hAnsi="Book Antiqua"/>
        </w:rPr>
        <w:t>Full</w:t>
      </w:r>
      <w:r w:rsidRPr="00024065">
        <w:rPr>
          <w:rFonts w:ascii="Book Antiqua" w:hAnsi="Book Antiqua"/>
          <w:spacing w:val="-5"/>
        </w:rPr>
        <w:t xml:space="preserve"> </w:t>
      </w:r>
      <w:r w:rsidRPr="00024065">
        <w:rPr>
          <w:rFonts w:ascii="Book Antiqua" w:hAnsi="Book Antiqua"/>
          <w:spacing w:val="-4"/>
        </w:rPr>
        <w:t>Name</w:t>
      </w:r>
      <w:r w:rsidRPr="00024065">
        <w:rPr>
          <w:rFonts w:ascii="Book Antiqua" w:hAnsi="Book Antiqua"/>
          <w:u w:val="double" w:color="211E1F"/>
        </w:rPr>
        <w:tab/>
      </w:r>
      <w:r w:rsidRPr="00024065">
        <w:rPr>
          <w:rFonts w:ascii="Book Antiqua" w:hAnsi="Book Antiqua"/>
        </w:rPr>
        <w:t>Title</w:t>
      </w:r>
      <w:r w:rsidRPr="00024065">
        <w:rPr>
          <w:rFonts w:ascii="Book Antiqua" w:hAnsi="Book Antiqua"/>
          <w:spacing w:val="-13"/>
        </w:rPr>
        <w:t xml:space="preserve"> </w:t>
      </w:r>
      <w:r w:rsidRPr="00024065">
        <w:rPr>
          <w:rFonts w:ascii="Book Antiqua" w:hAnsi="Book Antiqua"/>
          <w:spacing w:val="-5"/>
        </w:rPr>
        <w:t>or</w:t>
      </w:r>
      <w:r w:rsidRPr="00024065">
        <w:rPr>
          <w:rFonts w:ascii="Book Antiqua" w:hAnsi="Book Antiqua"/>
          <w:u w:val="single"/>
        </w:rPr>
        <w:tab/>
      </w:r>
    </w:p>
    <w:p w14:paraId="4689ACCE" w14:textId="77777777" w:rsidR="008C07F8" w:rsidRPr="00024065" w:rsidRDefault="008C07F8">
      <w:pPr>
        <w:pStyle w:val="BodyText"/>
        <w:tabs>
          <w:tab w:val="left" w:pos="5498"/>
          <w:tab w:val="left" w:pos="9940"/>
        </w:tabs>
        <w:spacing w:before="5"/>
        <w:ind w:right="643"/>
        <w:jc w:val="right"/>
        <w:rPr>
          <w:rFonts w:ascii="Book Antiqua" w:hAnsi="Book Antiqua"/>
        </w:rPr>
      </w:pPr>
    </w:p>
    <w:p w14:paraId="62A265DD" w14:textId="77777777" w:rsidR="00E07382" w:rsidRPr="00024065" w:rsidRDefault="001627BF">
      <w:pPr>
        <w:pStyle w:val="BodyText"/>
        <w:tabs>
          <w:tab w:val="left" w:pos="5407"/>
          <w:tab w:val="left" w:pos="5613"/>
          <w:tab w:val="left" w:pos="9023"/>
        </w:tabs>
        <w:spacing w:before="18"/>
        <w:ind w:right="674"/>
        <w:jc w:val="right"/>
        <w:rPr>
          <w:rFonts w:ascii="Book Antiqua" w:hAnsi="Book Antiqua"/>
        </w:rPr>
      </w:pPr>
      <w:r w:rsidRPr="00024065">
        <w:rPr>
          <w:rFonts w:ascii="Book Antiqua" w:hAnsi="Book Antiqua"/>
          <w:u w:val="single" w:color="211E1F"/>
        </w:rPr>
        <w:tab/>
      </w:r>
      <w:r w:rsidRPr="00024065">
        <w:rPr>
          <w:rFonts w:ascii="Book Antiqua" w:hAnsi="Book Antiqua"/>
        </w:rPr>
        <w:tab/>
      </w:r>
      <w:r w:rsidRPr="00024065">
        <w:rPr>
          <w:rFonts w:ascii="Book Antiqua" w:hAnsi="Book Antiqua"/>
          <w:u w:val="single" w:color="211E1F"/>
        </w:rPr>
        <w:tab/>
      </w:r>
      <w:r w:rsidRPr="00024065">
        <w:rPr>
          <w:rFonts w:ascii="Book Antiqua" w:hAnsi="Book Antiqua"/>
          <w:spacing w:val="-2"/>
        </w:rPr>
        <w:t>Designation</w:t>
      </w:r>
    </w:p>
    <w:p w14:paraId="0B2AB15F" w14:textId="77777777" w:rsidR="00E07382" w:rsidRPr="00024065" w:rsidRDefault="001627BF">
      <w:pPr>
        <w:tabs>
          <w:tab w:val="left" w:pos="6276"/>
        </w:tabs>
        <w:spacing w:before="6"/>
        <w:ind w:left="437"/>
        <w:rPr>
          <w:rFonts w:ascii="Book Antiqua" w:hAnsi="Book Antiqua"/>
          <w:i/>
        </w:rPr>
      </w:pPr>
      <w:r w:rsidRPr="00024065">
        <w:rPr>
          <w:rFonts w:ascii="Book Antiqua" w:hAnsi="Book Antiqua"/>
          <w:i/>
          <w:spacing w:val="-2"/>
        </w:rPr>
        <w:t>Signature</w:t>
      </w:r>
      <w:r w:rsidRPr="00024065">
        <w:rPr>
          <w:rFonts w:ascii="Book Antiqua" w:hAnsi="Book Antiqua"/>
          <w:i/>
        </w:rPr>
        <w:tab/>
      </w:r>
      <w:r w:rsidRPr="00024065">
        <w:rPr>
          <w:rFonts w:ascii="Book Antiqua" w:hAnsi="Book Antiqua"/>
          <w:i/>
          <w:spacing w:val="-4"/>
        </w:rPr>
        <w:t>Date</w:t>
      </w:r>
    </w:p>
    <w:p w14:paraId="7FE33411" w14:textId="77777777" w:rsidR="00E07382" w:rsidRPr="00024065" w:rsidRDefault="00E07382">
      <w:pPr>
        <w:rPr>
          <w:rFonts w:ascii="Book Antiqua" w:hAnsi="Book Antiqua"/>
          <w:i/>
        </w:rPr>
        <w:sectPr w:rsidR="00E07382" w:rsidRPr="00024065">
          <w:pgSz w:w="11920" w:h="16850"/>
          <w:pgMar w:top="640" w:right="425" w:bottom="980" w:left="283" w:header="0" w:footer="762" w:gutter="0"/>
          <w:cols w:space="720"/>
        </w:sectPr>
      </w:pPr>
    </w:p>
    <w:p w14:paraId="4A5176F9" w14:textId="77777777" w:rsidR="00E07382" w:rsidRPr="00024065" w:rsidRDefault="001627BF" w:rsidP="00AC7C69">
      <w:pPr>
        <w:pStyle w:val="Heading3"/>
        <w:numPr>
          <w:ilvl w:val="0"/>
          <w:numId w:val="28"/>
        </w:numPr>
        <w:tabs>
          <w:tab w:val="left" w:pos="1876"/>
        </w:tabs>
        <w:spacing w:before="81"/>
        <w:ind w:left="1876" w:hanging="719"/>
        <w:jc w:val="left"/>
        <w:rPr>
          <w:rFonts w:ascii="Book Antiqua" w:hAnsi="Book Antiqua"/>
          <w:color w:val="221F1F"/>
        </w:rPr>
      </w:pPr>
      <w:r w:rsidRPr="00024065">
        <w:rPr>
          <w:rFonts w:ascii="Book Antiqua" w:hAnsi="Book Antiqua"/>
          <w:spacing w:val="-2"/>
        </w:rPr>
        <w:lastRenderedPageBreak/>
        <w:t>CERTIFICATE</w:t>
      </w:r>
      <w:r w:rsidRPr="00024065">
        <w:rPr>
          <w:rFonts w:ascii="Book Antiqua" w:hAnsi="Book Antiqua"/>
          <w:spacing w:val="-4"/>
        </w:rPr>
        <w:t xml:space="preserve"> </w:t>
      </w:r>
      <w:r w:rsidRPr="00024065">
        <w:rPr>
          <w:rFonts w:ascii="Book Antiqua" w:hAnsi="Book Antiqua"/>
          <w:spacing w:val="-2"/>
        </w:rPr>
        <w:t>OF</w:t>
      </w:r>
      <w:r w:rsidRPr="00024065">
        <w:rPr>
          <w:rFonts w:ascii="Book Antiqua" w:hAnsi="Book Antiqua"/>
          <w:spacing w:val="-10"/>
        </w:rPr>
        <w:t xml:space="preserve"> </w:t>
      </w:r>
      <w:r w:rsidRPr="00024065">
        <w:rPr>
          <w:rFonts w:ascii="Book Antiqua" w:hAnsi="Book Antiqua"/>
          <w:spacing w:val="-2"/>
        </w:rPr>
        <w:t>INDEPENDENT</w:t>
      </w:r>
      <w:r w:rsidRPr="00024065">
        <w:rPr>
          <w:rFonts w:ascii="Book Antiqua" w:hAnsi="Book Antiqua"/>
          <w:spacing w:val="-9"/>
        </w:rPr>
        <w:t xml:space="preserve"> </w:t>
      </w:r>
      <w:r w:rsidRPr="00024065">
        <w:rPr>
          <w:rFonts w:ascii="Book Antiqua" w:hAnsi="Book Antiqua"/>
          <w:spacing w:val="-2"/>
        </w:rPr>
        <w:t>TENDER</w:t>
      </w:r>
      <w:r w:rsidRPr="00024065">
        <w:rPr>
          <w:rFonts w:ascii="Book Antiqua" w:hAnsi="Book Antiqua"/>
          <w:spacing w:val="1"/>
        </w:rPr>
        <w:t xml:space="preserve"> </w:t>
      </w:r>
      <w:r w:rsidRPr="00024065">
        <w:rPr>
          <w:rFonts w:ascii="Book Antiqua" w:hAnsi="Book Antiqua"/>
          <w:spacing w:val="-2"/>
        </w:rPr>
        <w:t>DETERMINATION</w:t>
      </w:r>
    </w:p>
    <w:p w14:paraId="324DFF9B" w14:textId="77777777" w:rsidR="00E07382" w:rsidRPr="00024065" w:rsidRDefault="00E07382">
      <w:pPr>
        <w:pStyle w:val="BodyText"/>
        <w:spacing w:before="146"/>
        <w:rPr>
          <w:rFonts w:ascii="Book Antiqua" w:hAnsi="Book Antiqua"/>
          <w:b/>
        </w:rPr>
      </w:pPr>
    </w:p>
    <w:p w14:paraId="7553AC48" w14:textId="77777777" w:rsidR="00E07382" w:rsidRPr="00024065" w:rsidRDefault="001627BF">
      <w:pPr>
        <w:pStyle w:val="BodyText"/>
        <w:tabs>
          <w:tab w:val="left" w:pos="10531"/>
        </w:tabs>
        <w:spacing w:before="1"/>
        <w:ind w:left="1286"/>
        <w:jc w:val="both"/>
        <w:rPr>
          <w:rFonts w:ascii="Book Antiqua" w:hAnsi="Book Antiqua"/>
        </w:rPr>
      </w:pPr>
      <w:r w:rsidRPr="00024065">
        <w:rPr>
          <w:rFonts w:ascii="Book Antiqua" w:hAnsi="Book Antiqua"/>
        </w:rPr>
        <w:t>I,</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undersigned,</w:t>
      </w:r>
      <w:r w:rsidRPr="00024065">
        <w:rPr>
          <w:rFonts w:ascii="Book Antiqua" w:hAnsi="Book Antiqua"/>
          <w:spacing w:val="-5"/>
        </w:rPr>
        <w:t xml:space="preserve"> </w:t>
      </w:r>
      <w:r w:rsidRPr="00024065">
        <w:rPr>
          <w:rFonts w:ascii="Book Antiqua" w:hAnsi="Book Antiqua"/>
        </w:rPr>
        <w:t>in</w:t>
      </w:r>
      <w:r w:rsidRPr="00024065">
        <w:rPr>
          <w:rFonts w:ascii="Book Antiqua" w:hAnsi="Book Antiqua"/>
          <w:spacing w:val="-7"/>
        </w:rPr>
        <w:t xml:space="preserve"> </w:t>
      </w:r>
      <w:r w:rsidRPr="00024065">
        <w:rPr>
          <w:rFonts w:ascii="Book Antiqua" w:hAnsi="Book Antiqua"/>
        </w:rPr>
        <w:t>submitting</w:t>
      </w:r>
      <w:r w:rsidRPr="00024065">
        <w:rPr>
          <w:rFonts w:ascii="Book Antiqua" w:hAnsi="Book Antiqua"/>
          <w:spacing w:val="-8"/>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accompanying</w:t>
      </w:r>
      <w:r w:rsidRPr="00024065">
        <w:rPr>
          <w:rFonts w:ascii="Book Antiqua" w:hAnsi="Book Antiqua"/>
          <w:spacing w:val="-4"/>
        </w:rPr>
        <w:t xml:space="preserve"> </w:t>
      </w:r>
      <w:r w:rsidRPr="00024065">
        <w:rPr>
          <w:rFonts w:ascii="Book Antiqua" w:hAnsi="Book Antiqua"/>
        </w:rPr>
        <w:t>Letter</w:t>
      </w:r>
      <w:r w:rsidRPr="00024065">
        <w:rPr>
          <w:rFonts w:ascii="Book Antiqua" w:hAnsi="Book Antiqua"/>
          <w:spacing w:val="-9"/>
        </w:rPr>
        <w:t xml:space="preserve"> </w:t>
      </w:r>
      <w:r w:rsidRPr="00024065">
        <w:rPr>
          <w:rFonts w:ascii="Book Antiqua" w:hAnsi="Book Antiqua"/>
        </w:rPr>
        <w:t>of</w:t>
      </w:r>
      <w:r w:rsidRPr="00024065">
        <w:rPr>
          <w:rFonts w:ascii="Book Antiqua" w:hAnsi="Book Antiqua"/>
          <w:spacing w:val="-8"/>
        </w:rPr>
        <w:t xml:space="preserve"> </w:t>
      </w:r>
      <w:r w:rsidRPr="00024065">
        <w:rPr>
          <w:rFonts w:ascii="Book Antiqua" w:hAnsi="Book Antiqua"/>
        </w:rPr>
        <w:t>Tender</w:t>
      </w:r>
      <w:r w:rsidRPr="00024065">
        <w:rPr>
          <w:rFonts w:ascii="Book Antiqua" w:hAnsi="Book Antiqua"/>
          <w:spacing w:val="-7"/>
        </w:rPr>
        <w:t xml:space="preserve"> </w:t>
      </w:r>
      <w:r w:rsidRPr="00024065">
        <w:rPr>
          <w:rFonts w:ascii="Book Antiqua" w:hAnsi="Book Antiqua"/>
        </w:rPr>
        <w:t>to</w:t>
      </w:r>
      <w:r w:rsidRPr="00024065">
        <w:rPr>
          <w:rFonts w:ascii="Book Antiqua" w:hAnsi="Book Antiqua"/>
          <w:spacing w:val="-7"/>
        </w:rPr>
        <w:t xml:space="preserve"> </w:t>
      </w:r>
      <w:r w:rsidRPr="00024065">
        <w:rPr>
          <w:rFonts w:ascii="Book Antiqua" w:hAnsi="Book Antiqua"/>
          <w:spacing w:val="-5"/>
        </w:rPr>
        <w:t>the</w:t>
      </w:r>
      <w:r w:rsidRPr="00024065">
        <w:rPr>
          <w:rFonts w:ascii="Book Antiqua" w:hAnsi="Book Antiqua"/>
          <w:u w:val="single"/>
        </w:rPr>
        <w:tab/>
      </w:r>
    </w:p>
    <w:p w14:paraId="2605313B" w14:textId="77777777" w:rsidR="00E07382" w:rsidRPr="00024065" w:rsidRDefault="001627BF">
      <w:pPr>
        <w:pStyle w:val="BodyText"/>
        <w:tabs>
          <w:tab w:val="left" w:pos="8603"/>
        </w:tabs>
        <w:spacing w:before="18" w:line="249" w:lineRule="auto"/>
        <w:ind w:left="1286" w:right="1142" w:firstLine="2"/>
        <w:jc w:val="both"/>
        <w:rPr>
          <w:rFonts w:ascii="Book Antiqua" w:hAnsi="Book Antiqua"/>
        </w:rPr>
      </w:pPr>
      <w:r w:rsidRPr="00024065">
        <w:rPr>
          <w:rFonts w:ascii="Book Antiqua" w:hAnsi="Book Antiqua"/>
          <w:noProof/>
        </w:rPr>
        <mc:AlternateContent>
          <mc:Choice Requires="wps">
            <w:drawing>
              <wp:anchor distT="0" distB="0" distL="0" distR="0" simplePos="0" relativeHeight="251629568" behindDoc="0" locked="0" layoutInCell="1" allowOverlap="1" wp14:anchorId="5FEFB498" wp14:editId="09F018C4">
                <wp:simplePos x="0" y="0"/>
                <wp:positionH relativeFrom="page">
                  <wp:posOffset>2209800</wp:posOffset>
                </wp:positionH>
                <wp:positionV relativeFrom="paragraph">
                  <wp:posOffset>332780</wp:posOffset>
                </wp:positionV>
                <wp:extent cx="3619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 cy="1270"/>
                        </a:xfrm>
                        <a:custGeom>
                          <a:avLst/>
                          <a:gdLst/>
                          <a:ahLst/>
                          <a:cxnLst/>
                          <a:rect l="l" t="t" r="r" b="b"/>
                          <a:pathLst>
                            <a:path w="36195">
                              <a:moveTo>
                                <a:pt x="0" y="0"/>
                              </a:moveTo>
                              <a:lnTo>
                                <a:pt x="36194" y="0"/>
                              </a:lnTo>
                            </a:path>
                          </a:pathLst>
                        </a:custGeom>
                        <a:ln w="7620">
                          <a:solidFill>
                            <a:srgbClr val="211E1F"/>
                          </a:solidFill>
                          <a:prstDash val="solid"/>
                        </a:ln>
                      </wps:spPr>
                      <wps:bodyPr wrap="square" lIns="0" tIns="0" rIns="0" bIns="0" rtlCol="0">
                        <a:prstTxWarp prst="textNoShape">
                          <a:avLst/>
                        </a:prstTxWarp>
                        <a:noAutofit/>
                      </wps:bodyPr>
                    </wps:wsp>
                  </a:graphicData>
                </a:graphic>
              </wp:anchor>
            </w:drawing>
          </mc:Choice>
          <mc:Fallback>
            <w:pict>
              <v:shape w14:anchorId="63284F98" id="Graphic 6" o:spid="_x0000_s1026" style="position:absolute;margin-left:174pt;margin-top:26.2pt;width:2.8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36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" path="m,l36194,e" filled="f" strokecolor="#211e1f" strokeweight=".6pt">
                <v:path arrowok="t"/>
                <w10:wrap anchorx="page"/>
              </v:shape>
            </w:pict>
          </mc:Fallback>
        </mc:AlternateContent>
      </w:r>
      <w:r w:rsidRPr="00024065">
        <w:rPr>
          <w:rFonts w:ascii="Book Antiqua" w:hAnsi="Book Antiqua"/>
          <w:u w:val="single"/>
        </w:rPr>
        <w:tab/>
      </w:r>
      <w:r w:rsidRPr="00024065">
        <w:rPr>
          <w:rFonts w:ascii="Book Antiqua" w:hAnsi="Book Antiqua"/>
        </w:rPr>
        <w:t xml:space="preserve"> [Name of Procuring</w:t>
      </w:r>
      <w:r w:rsidRPr="00024065">
        <w:rPr>
          <w:rFonts w:ascii="Book Antiqua" w:hAnsi="Book Antiqua"/>
          <w:spacing w:val="-1"/>
        </w:rPr>
        <w:t xml:space="preserve"> </w:t>
      </w:r>
      <w:r w:rsidRPr="00024065">
        <w:rPr>
          <w:rFonts w:ascii="Book Antiqua" w:hAnsi="Book Antiqua"/>
        </w:rPr>
        <w:t>Entity] for: [Name and</w:t>
      </w:r>
      <w:r w:rsidRPr="00024065">
        <w:rPr>
          <w:rFonts w:ascii="Book Antiqua" w:hAnsi="Book Antiqua"/>
          <w:spacing w:val="-1"/>
        </w:rPr>
        <w:t xml:space="preserve"> </w:t>
      </w:r>
      <w:r w:rsidRPr="00024065">
        <w:rPr>
          <w:rFonts w:ascii="Book Antiqua" w:hAnsi="Book Antiqua"/>
        </w:rPr>
        <w:t xml:space="preserve">number of </w:t>
      </w:r>
      <w:proofErr w:type="gramStart"/>
      <w:r w:rsidRPr="00024065">
        <w:rPr>
          <w:rFonts w:ascii="Book Antiqua" w:hAnsi="Book Antiqua"/>
        </w:rPr>
        <w:t>tender</w:t>
      </w:r>
      <w:proofErr w:type="gramEnd"/>
      <w:r w:rsidRPr="00024065">
        <w:rPr>
          <w:rFonts w:ascii="Book Antiqua" w:hAnsi="Book Antiqua"/>
        </w:rPr>
        <w:t>]</w:t>
      </w:r>
      <w:r w:rsidRPr="00024065">
        <w:rPr>
          <w:rFonts w:ascii="Book Antiqua" w:hAnsi="Book Antiqua"/>
          <w:spacing w:val="-3"/>
        </w:rPr>
        <w:t xml:space="preserve"> </w:t>
      </w:r>
      <w:r w:rsidRPr="00024065">
        <w:rPr>
          <w:rFonts w:ascii="Book Antiqua" w:hAnsi="Book Antiqua"/>
        </w:rPr>
        <w:t>in</w:t>
      </w:r>
      <w:r w:rsidRPr="00024065">
        <w:rPr>
          <w:rFonts w:ascii="Book Antiqua" w:hAnsi="Book Antiqua"/>
          <w:spacing w:val="-1"/>
        </w:rPr>
        <w:t xml:space="preserve"> </w:t>
      </w:r>
      <w:r w:rsidRPr="00024065">
        <w:rPr>
          <w:rFonts w:ascii="Book Antiqua" w:hAnsi="Book Antiqua"/>
        </w:rPr>
        <w:t>response</w:t>
      </w:r>
      <w:r w:rsidRPr="00024065">
        <w:rPr>
          <w:rFonts w:ascii="Book Antiqua" w:hAnsi="Book Antiqua"/>
          <w:spacing w:val="-1"/>
        </w:rPr>
        <w:t xml:space="preserve"> </w:t>
      </w:r>
      <w:r w:rsidRPr="00024065">
        <w:rPr>
          <w:rFonts w:ascii="Book Antiqua" w:hAnsi="Book Antiqua"/>
        </w:rPr>
        <w:t>to</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request for tenders</w:t>
      </w:r>
      <w:r w:rsidRPr="00024065">
        <w:rPr>
          <w:rFonts w:ascii="Book Antiqua" w:hAnsi="Book Antiqua"/>
          <w:spacing w:val="-1"/>
        </w:rPr>
        <w:t xml:space="preserve"> </w:t>
      </w:r>
      <w:r w:rsidRPr="00024065">
        <w:rPr>
          <w:rFonts w:ascii="Book Antiqua" w:hAnsi="Book Antiqua"/>
        </w:rPr>
        <w:t>made</w:t>
      </w:r>
      <w:r w:rsidRPr="00024065">
        <w:rPr>
          <w:rFonts w:ascii="Book Antiqua" w:hAnsi="Book Antiqua"/>
          <w:spacing w:val="-1"/>
        </w:rPr>
        <w:t xml:space="preserve"> </w:t>
      </w:r>
      <w:r w:rsidRPr="00024065">
        <w:rPr>
          <w:rFonts w:ascii="Book Antiqua" w:hAnsi="Book Antiqua"/>
        </w:rPr>
        <w:t>by: [Name of Tenderer] do hereby make the following statements that I certify to be true and complete in every respect:</w:t>
      </w:r>
    </w:p>
    <w:p w14:paraId="303E6DA4" w14:textId="77777777" w:rsidR="00E07382" w:rsidRPr="00024065" w:rsidRDefault="001627BF">
      <w:pPr>
        <w:pStyle w:val="BodyText"/>
        <w:tabs>
          <w:tab w:val="left" w:pos="8162"/>
        </w:tabs>
        <w:spacing w:before="227"/>
        <w:ind w:left="1293"/>
        <w:jc w:val="both"/>
        <w:rPr>
          <w:rFonts w:ascii="Book Antiqua" w:hAnsi="Book Antiqua"/>
        </w:rPr>
      </w:pPr>
      <w:r w:rsidRPr="00024065">
        <w:rPr>
          <w:rFonts w:ascii="Book Antiqua" w:hAnsi="Book Antiqua"/>
        </w:rPr>
        <w:t>I</w:t>
      </w:r>
      <w:r w:rsidRPr="00024065">
        <w:rPr>
          <w:rFonts w:ascii="Book Antiqua" w:hAnsi="Book Antiqua"/>
          <w:spacing w:val="-5"/>
        </w:rPr>
        <w:t xml:space="preserve"> </w:t>
      </w:r>
      <w:r w:rsidRPr="00024065">
        <w:rPr>
          <w:rFonts w:ascii="Book Antiqua" w:hAnsi="Book Antiqua"/>
        </w:rPr>
        <w:t>certify,</w:t>
      </w:r>
      <w:r w:rsidRPr="00024065">
        <w:rPr>
          <w:rFonts w:ascii="Book Antiqua" w:hAnsi="Book Antiqua"/>
          <w:spacing w:val="-9"/>
        </w:rPr>
        <w:t xml:space="preserve"> </w:t>
      </w:r>
      <w:r w:rsidRPr="00024065">
        <w:rPr>
          <w:rFonts w:ascii="Book Antiqua" w:hAnsi="Book Antiqua"/>
        </w:rPr>
        <w:t>on</w:t>
      </w:r>
      <w:r w:rsidRPr="00024065">
        <w:rPr>
          <w:rFonts w:ascii="Book Antiqua" w:hAnsi="Book Antiqua"/>
          <w:spacing w:val="-6"/>
        </w:rPr>
        <w:t xml:space="preserve"> </w:t>
      </w:r>
      <w:r w:rsidRPr="00024065">
        <w:rPr>
          <w:rFonts w:ascii="Book Antiqua" w:hAnsi="Book Antiqua"/>
        </w:rPr>
        <w:t>behalf</w:t>
      </w:r>
      <w:r w:rsidRPr="00024065">
        <w:rPr>
          <w:rFonts w:ascii="Book Antiqua" w:hAnsi="Book Antiqua"/>
          <w:spacing w:val="-8"/>
        </w:rPr>
        <w:t xml:space="preserve"> </w:t>
      </w:r>
      <w:r w:rsidRPr="00024065">
        <w:rPr>
          <w:rFonts w:ascii="Book Antiqua" w:hAnsi="Book Antiqua"/>
          <w:spacing w:val="-5"/>
        </w:rPr>
        <w:t>of</w:t>
      </w:r>
      <w:r w:rsidRPr="00024065">
        <w:rPr>
          <w:rFonts w:ascii="Book Antiqua" w:hAnsi="Book Antiqua"/>
          <w:u w:val="single" w:color="211E1F"/>
        </w:rPr>
        <w:tab/>
      </w:r>
      <w:r w:rsidRPr="00024065">
        <w:rPr>
          <w:rFonts w:ascii="Book Antiqua" w:hAnsi="Book Antiqua"/>
        </w:rPr>
        <w:t>[Name</w:t>
      </w:r>
      <w:r w:rsidRPr="00024065">
        <w:rPr>
          <w:rFonts w:ascii="Book Antiqua" w:hAnsi="Book Antiqua"/>
          <w:spacing w:val="-13"/>
        </w:rPr>
        <w:t xml:space="preserve"> </w:t>
      </w:r>
      <w:r w:rsidRPr="00024065">
        <w:rPr>
          <w:rFonts w:ascii="Book Antiqua" w:hAnsi="Book Antiqua"/>
        </w:rPr>
        <w:t>of</w:t>
      </w:r>
      <w:r w:rsidRPr="00024065">
        <w:rPr>
          <w:rFonts w:ascii="Book Antiqua" w:hAnsi="Book Antiqua"/>
          <w:spacing w:val="-13"/>
        </w:rPr>
        <w:t xml:space="preserve"> </w:t>
      </w:r>
      <w:r w:rsidRPr="00024065">
        <w:rPr>
          <w:rFonts w:ascii="Book Antiqua" w:hAnsi="Book Antiqua"/>
        </w:rPr>
        <w:t>Tenderer]</w:t>
      </w:r>
      <w:r w:rsidRPr="00024065">
        <w:rPr>
          <w:rFonts w:ascii="Book Antiqua" w:hAnsi="Book Antiqua"/>
          <w:spacing w:val="-11"/>
        </w:rPr>
        <w:t xml:space="preserve"> </w:t>
      </w:r>
      <w:r w:rsidRPr="00024065">
        <w:rPr>
          <w:rFonts w:ascii="Book Antiqua" w:hAnsi="Book Antiqua"/>
          <w:spacing w:val="-2"/>
        </w:rPr>
        <w:t>that:</w:t>
      </w:r>
    </w:p>
    <w:p w14:paraId="6600F1CF" w14:textId="77777777" w:rsidR="00E07382" w:rsidRPr="00024065" w:rsidRDefault="00E07382">
      <w:pPr>
        <w:pStyle w:val="BodyText"/>
        <w:spacing w:before="26"/>
        <w:rPr>
          <w:rFonts w:ascii="Book Antiqua" w:hAnsi="Book Antiqua"/>
        </w:rPr>
      </w:pPr>
    </w:p>
    <w:p w14:paraId="4D498C1B" w14:textId="77777777" w:rsidR="00E07382" w:rsidRPr="00024065" w:rsidRDefault="001627BF" w:rsidP="00AC7C69">
      <w:pPr>
        <w:pStyle w:val="ListParagraph"/>
        <w:numPr>
          <w:ilvl w:val="1"/>
          <w:numId w:val="28"/>
        </w:numPr>
        <w:tabs>
          <w:tab w:val="left" w:pos="1853"/>
        </w:tabs>
        <w:ind w:left="1853" w:hanging="569"/>
        <w:jc w:val="both"/>
        <w:rPr>
          <w:rFonts w:ascii="Book Antiqua" w:hAnsi="Book Antiqua"/>
        </w:rPr>
      </w:pPr>
      <w:r w:rsidRPr="00024065">
        <w:rPr>
          <w:rFonts w:ascii="Book Antiqua" w:hAnsi="Book Antiqua"/>
        </w:rPr>
        <w:t>I</w:t>
      </w:r>
      <w:r w:rsidRPr="00024065">
        <w:rPr>
          <w:rFonts w:ascii="Book Antiqua" w:hAnsi="Book Antiqua"/>
          <w:spacing w:val="-2"/>
        </w:rPr>
        <w:t xml:space="preserve"> </w:t>
      </w:r>
      <w:r w:rsidRPr="00024065">
        <w:rPr>
          <w:rFonts w:ascii="Book Antiqua" w:hAnsi="Book Antiqua"/>
        </w:rPr>
        <w:t>have</w:t>
      </w:r>
      <w:r w:rsidRPr="00024065">
        <w:rPr>
          <w:rFonts w:ascii="Book Antiqua" w:hAnsi="Book Antiqua"/>
          <w:spacing w:val="-5"/>
        </w:rPr>
        <w:t xml:space="preserve"> </w:t>
      </w:r>
      <w:r w:rsidRPr="00024065">
        <w:rPr>
          <w:rFonts w:ascii="Book Antiqua" w:hAnsi="Book Antiqua"/>
        </w:rPr>
        <w:t>read</w:t>
      </w:r>
      <w:r w:rsidRPr="00024065">
        <w:rPr>
          <w:rFonts w:ascii="Book Antiqua" w:hAnsi="Book Antiqua"/>
          <w:spacing w:val="-2"/>
        </w:rPr>
        <w:t xml:space="preserve"> </w:t>
      </w:r>
      <w:r w:rsidRPr="00024065">
        <w:rPr>
          <w:rFonts w:ascii="Book Antiqua" w:hAnsi="Book Antiqua"/>
        </w:rPr>
        <w:t>and</w:t>
      </w:r>
      <w:r w:rsidRPr="00024065">
        <w:rPr>
          <w:rFonts w:ascii="Book Antiqua" w:hAnsi="Book Antiqua"/>
          <w:spacing w:val="-6"/>
        </w:rPr>
        <w:t xml:space="preserve"> </w:t>
      </w:r>
      <w:r w:rsidRPr="00024065">
        <w:rPr>
          <w:rFonts w:ascii="Book Antiqua" w:hAnsi="Book Antiqua"/>
        </w:rPr>
        <w:t>I</w:t>
      </w:r>
      <w:r w:rsidRPr="00024065">
        <w:rPr>
          <w:rFonts w:ascii="Book Antiqua" w:hAnsi="Book Antiqua"/>
          <w:spacing w:val="-2"/>
        </w:rPr>
        <w:t xml:space="preserve"> </w:t>
      </w:r>
      <w:r w:rsidRPr="00024065">
        <w:rPr>
          <w:rFonts w:ascii="Book Antiqua" w:hAnsi="Book Antiqua"/>
        </w:rPr>
        <w:t>understand</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contents</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this</w:t>
      </w:r>
      <w:r w:rsidRPr="00024065">
        <w:rPr>
          <w:rFonts w:ascii="Book Antiqua" w:hAnsi="Book Antiqua"/>
          <w:spacing w:val="-2"/>
        </w:rPr>
        <w:t xml:space="preserve"> Certificate;</w:t>
      </w:r>
    </w:p>
    <w:p w14:paraId="1990D5F5" w14:textId="77777777" w:rsidR="00E07382" w:rsidRPr="00024065" w:rsidRDefault="00E07382">
      <w:pPr>
        <w:pStyle w:val="BodyText"/>
        <w:spacing w:before="13"/>
        <w:rPr>
          <w:rFonts w:ascii="Book Antiqua" w:hAnsi="Book Antiqua"/>
        </w:rPr>
      </w:pPr>
    </w:p>
    <w:p w14:paraId="646CCBED" w14:textId="77777777" w:rsidR="00E07382" w:rsidRPr="00024065" w:rsidRDefault="001627BF" w:rsidP="00AC7C69">
      <w:pPr>
        <w:pStyle w:val="ListParagraph"/>
        <w:numPr>
          <w:ilvl w:val="1"/>
          <w:numId w:val="28"/>
        </w:numPr>
        <w:tabs>
          <w:tab w:val="left" w:pos="1855"/>
        </w:tabs>
        <w:spacing w:line="247" w:lineRule="auto"/>
        <w:ind w:right="1174"/>
        <w:rPr>
          <w:rFonts w:ascii="Book Antiqua" w:hAnsi="Book Antiqua"/>
        </w:rPr>
      </w:pPr>
      <w:r w:rsidRPr="00024065">
        <w:rPr>
          <w:rFonts w:ascii="Book Antiqua" w:hAnsi="Book Antiqua"/>
          <w:spacing w:val="-2"/>
        </w:rPr>
        <w:t xml:space="preserve">IunderstandthattheTenderwillbedisqualifiedifthisCertificateisfoundnottobetrueandcompletein </w:t>
      </w:r>
      <w:r w:rsidRPr="00024065">
        <w:rPr>
          <w:rFonts w:ascii="Book Antiqua" w:hAnsi="Book Antiqua"/>
        </w:rPr>
        <w:t>every respect;</w:t>
      </w:r>
    </w:p>
    <w:p w14:paraId="3CD83E94" w14:textId="77777777" w:rsidR="00E07382" w:rsidRPr="00024065" w:rsidRDefault="001627BF" w:rsidP="00AC7C69">
      <w:pPr>
        <w:pStyle w:val="ListParagraph"/>
        <w:numPr>
          <w:ilvl w:val="1"/>
          <w:numId w:val="28"/>
        </w:numPr>
        <w:tabs>
          <w:tab w:val="left" w:pos="1855"/>
        </w:tabs>
        <w:spacing w:before="228" w:line="244" w:lineRule="auto"/>
        <w:ind w:right="892"/>
        <w:rPr>
          <w:rFonts w:ascii="Book Antiqua" w:hAnsi="Book Antiqua"/>
        </w:rPr>
      </w:pPr>
      <w:r w:rsidRPr="00024065">
        <w:rPr>
          <w:rFonts w:ascii="Book Antiqua" w:hAnsi="Book Antiqua"/>
        </w:rPr>
        <w:t>I am the authorized representative of the Tenderer with authority to sign this Certificate, and to submit the Tender on behalf of the Tenderer;</w:t>
      </w:r>
    </w:p>
    <w:p w14:paraId="4EE59ACB" w14:textId="77777777" w:rsidR="00E07382" w:rsidRPr="00024065" w:rsidRDefault="00E07382">
      <w:pPr>
        <w:pStyle w:val="BodyText"/>
        <w:spacing w:before="17"/>
        <w:rPr>
          <w:rFonts w:ascii="Book Antiqua" w:hAnsi="Book Antiqua"/>
        </w:rPr>
      </w:pPr>
    </w:p>
    <w:p w14:paraId="59702E38" w14:textId="77777777" w:rsidR="00E07382" w:rsidRPr="00024065" w:rsidRDefault="001627BF" w:rsidP="00AC7C69">
      <w:pPr>
        <w:pStyle w:val="ListParagraph"/>
        <w:numPr>
          <w:ilvl w:val="1"/>
          <w:numId w:val="28"/>
        </w:numPr>
        <w:tabs>
          <w:tab w:val="left" w:pos="1852"/>
          <w:tab w:val="left" w:pos="1855"/>
        </w:tabs>
        <w:spacing w:line="235" w:lineRule="auto"/>
        <w:ind w:right="892"/>
        <w:jc w:val="both"/>
        <w:rPr>
          <w:rFonts w:ascii="Book Antiqua" w:hAnsi="Book Antiqua"/>
        </w:rPr>
      </w:pPr>
      <w:r w:rsidRPr="00024065">
        <w:rPr>
          <w:rFonts w:ascii="Book Antiqua" w:hAnsi="Book Antiqua"/>
        </w:rPr>
        <w:t>For the purposes of this Certificate and the Tender, I understand that the word “competitor” shall include any individual or organization, other than the Tenderer, whether or not affiliated with the Tenderer, who:</w:t>
      </w:r>
    </w:p>
    <w:p w14:paraId="3FA9F755" w14:textId="77777777" w:rsidR="00E07382" w:rsidRPr="00024065" w:rsidRDefault="001627BF" w:rsidP="00AC7C69">
      <w:pPr>
        <w:pStyle w:val="ListParagraph"/>
        <w:numPr>
          <w:ilvl w:val="2"/>
          <w:numId w:val="28"/>
        </w:numPr>
        <w:tabs>
          <w:tab w:val="left" w:pos="2274"/>
        </w:tabs>
        <w:spacing w:before="116"/>
        <w:ind w:left="2274" w:hanging="431"/>
        <w:jc w:val="both"/>
        <w:rPr>
          <w:rFonts w:ascii="Book Antiqua" w:hAnsi="Book Antiqua"/>
        </w:rPr>
      </w:pPr>
      <w:r w:rsidRPr="00024065">
        <w:rPr>
          <w:rFonts w:ascii="Book Antiqua" w:hAnsi="Book Antiqua"/>
        </w:rPr>
        <w:t>Has</w:t>
      </w:r>
      <w:r w:rsidRPr="00024065">
        <w:rPr>
          <w:rFonts w:ascii="Book Antiqua" w:hAnsi="Book Antiqua"/>
          <w:spacing w:val="-6"/>
        </w:rPr>
        <w:t xml:space="preserve"> </w:t>
      </w:r>
      <w:r w:rsidRPr="00024065">
        <w:rPr>
          <w:rFonts w:ascii="Book Antiqua" w:hAnsi="Book Antiqua"/>
        </w:rPr>
        <w:t>been</w:t>
      </w:r>
      <w:r w:rsidRPr="00024065">
        <w:rPr>
          <w:rFonts w:ascii="Book Antiqua" w:hAnsi="Book Antiqua"/>
          <w:spacing w:val="-7"/>
        </w:rPr>
        <w:t xml:space="preserve"> </w:t>
      </w:r>
      <w:r w:rsidRPr="00024065">
        <w:rPr>
          <w:rFonts w:ascii="Book Antiqua" w:hAnsi="Book Antiqua"/>
        </w:rPr>
        <w:t>requested</w:t>
      </w:r>
      <w:r w:rsidRPr="00024065">
        <w:rPr>
          <w:rFonts w:ascii="Book Antiqua" w:hAnsi="Book Antiqua"/>
          <w:spacing w:val="-4"/>
        </w:rPr>
        <w:t xml:space="preserve"> </w:t>
      </w:r>
      <w:r w:rsidRPr="00024065">
        <w:rPr>
          <w:rFonts w:ascii="Book Antiqua" w:hAnsi="Book Antiqua"/>
        </w:rPr>
        <w:t>to</w:t>
      </w:r>
      <w:r w:rsidRPr="00024065">
        <w:rPr>
          <w:rFonts w:ascii="Book Antiqua" w:hAnsi="Book Antiqua"/>
          <w:spacing w:val="-7"/>
        </w:rPr>
        <w:t xml:space="preserve"> </w:t>
      </w:r>
      <w:r w:rsidRPr="00024065">
        <w:rPr>
          <w:rFonts w:ascii="Book Antiqua" w:hAnsi="Book Antiqua"/>
        </w:rPr>
        <w:t>submit</w:t>
      </w:r>
      <w:r w:rsidRPr="00024065">
        <w:rPr>
          <w:rFonts w:ascii="Book Antiqua" w:hAnsi="Book Antiqua"/>
          <w:spacing w:val="-6"/>
        </w:rPr>
        <w:t xml:space="preserve"> </w:t>
      </w:r>
      <w:r w:rsidRPr="00024065">
        <w:rPr>
          <w:rFonts w:ascii="Book Antiqua" w:hAnsi="Book Antiqua"/>
        </w:rPr>
        <w:t>a</w:t>
      </w:r>
      <w:r w:rsidRPr="00024065">
        <w:rPr>
          <w:rFonts w:ascii="Book Antiqua" w:hAnsi="Book Antiqua"/>
          <w:spacing w:val="-8"/>
        </w:rPr>
        <w:t xml:space="preserve"> </w:t>
      </w:r>
      <w:r w:rsidRPr="00024065">
        <w:rPr>
          <w:rFonts w:ascii="Book Antiqua" w:hAnsi="Book Antiqua"/>
        </w:rPr>
        <w:t>Tender</w:t>
      </w:r>
      <w:r w:rsidRPr="00024065">
        <w:rPr>
          <w:rFonts w:ascii="Book Antiqua" w:hAnsi="Book Antiqua"/>
          <w:spacing w:val="-6"/>
        </w:rPr>
        <w:t xml:space="preserve"> </w:t>
      </w:r>
      <w:r w:rsidRPr="00024065">
        <w:rPr>
          <w:rFonts w:ascii="Book Antiqua" w:hAnsi="Book Antiqua"/>
        </w:rPr>
        <w:t>in</w:t>
      </w:r>
      <w:r w:rsidRPr="00024065">
        <w:rPr>
          <w:rFonts w:ascii="Book Antiqua" w:hAnsi="Book Antiqua"/>
          <w:spacing w:val="-7"/>
        </w:rPr>
        <w:t xml:space="preserve"> </w:t>
      </w:r>
      <w:r w:rsidRPr="00024065">
        <w:rPr>
          <w:rFonts w:ascii="Book Antiqua" w:hAnsi="Book Antiqua"/>
        </w:rPr>
        <w:t>response</w:t>
      </w:r>
      <w:r w:rsidRPr="00024065">
        <w:rPr>
          <w:rFonts w:ascii="Book Antiqua" w:hAnsi="Book Antiqua"/>
          <w:spacing w:val="-5"/>
        </w:rPr>
        <w:t xml:space="preserve"> </w:t>
      </w:r>
      <w:r w:rsidRPr="00024065">
        <w:rPr>
          <w:rFonts w:ascii="Book Antiqua" w:hAnsi="Book Antiqua"/>
        </w:rPr>
        <w:t>to</w:t>
      </w:r>
      <w:r w:rsidRPr="00024065">
        <w:rPr>
          <w:rFonts w:ascii="Book Antiqua" w:hAnsi="Book Antiqua"/>
          <w:spacing w:val="-7"/>
        </w:rPr>
        <w:t xml:space="preserve"> </w:t>
      </w:r>
      <w:r w:rsidRPr="00024065">
        <w:rPr>
          <w:rFonts w:ascii="Book Antiqua" w:hAnsi="Book Antiqua"/>
        </w:rPr>
        <w:t>this</w:t>
      </w:r>
      <w:r w:rsidRPr="00024065">
        <w:rPr>
          <w:rFonts w:ascii="Book Antiqua" w:hAnsi="Book Antiqua"/>
          <w:spacing w:val="-4"/>
        </w:rPr>
        <w:t xml:space="preserve"> </w:t>
      </w:r>
      <w:r w:rsidRPr="00024065">
        <w:rPr>
          <w:rFonts w:ascii="Book Antiqua" w:hAnsi="Book Antiqua"/>
        </w:rPr>
        <w:t>request</w:t>
      </w:r>
      <w:r w:rsidRPr="00024065">
        <w:rPr>
          <w:rFonts w:ascii="Book Antiqua" w:hAnsi="Book Antiqua"/>
          <w:spacing w:val="-6"/>
        </w:rPr>
        <w:t xml:space="preserve"> </w:t>
      </w:r>
      <w:r w:rsidRPr="00024065">
        <w:rPr>
          <w:rFonts w:ascii="Book Antiqua" w:hAnsi="Book Antiqua"/>
        </w:rPr>
        <w:t>for</w:t>
      </w:r>
      <w:r w:rsidRPr="00024065">
        <w:rPr>
          <w:rFonts w:ascii="Book Antiqua" w:hAnsi="Book Antiqua"/>
          <w:spacing w:val="-5"/>
        </w:rPr>
        <w:t xml:space="preserve"> </w:t>
      </w:r>
      <w:r w:rsidRPr="00024065">
        <w:rPr>
          <w:rFonts w:ascii="Book Antiqua" w:hAnsi="Book Antiqua"/>
          <w:spacing w:val="-2"/>
        </w:rPr>
        <w:t>tenders;</w:t>
      </w:r>
    </w:p>
    <w:p w14:paraId="76823B50" w14:textId="77777777" w:rsidR="00E07382" w:rsidRPr="00024065" w:rsidRDefault="001627BF" w:rsidP="00AC7C69">
      <w:pPr>
        <w:pStyle w:val="ListParagraph"/>
        <w:numPr>
          <w:ilvl w:val="2"/>
          <w:numId w:val="28"/>
        </w:numPr>
        <w:tabs>
          <w:tab w:val="left" w:pos="2275"/>
        </w:tabs>
        <w:spacing w:before="117" w:line="244" w:lineRule="auto"/>
        <w:ind w:right="296"/>
        <w:jc w:val="both"/>
        <w:rPr>
          <w:rFonts w:ascii="Book Antiqua" w:hAnsi="Book Antiqua"/>
        </w:rPr>
      </w:pPr>
      <w:r w:rsidRPr="00024065">
        <w:rPr>
          <w:rFonts w:ascii="Book Antiqua" w:hAnsi="Book Antiqua"/>
        </w:rPr>
        <w:t>could potentially submit a tender in response to this request for tenders, based on their qualifications, abilities or experience;</w:t>
      </w:r>
    </w:p>
    <w:p w14:paraId="7D2A582E" w14:textId="77777777" w:rsidR="00E07382" w:rsidRPr="00024065" w:rsidRDefault="001627BF" w:rsidP="00AC7C69">
      <w:pPr>
        <w:pStyle w:val="ListParagraph"/>
        <w:numPr>
          <w:ilvl w:val="1"/>
          <w:numId w:val="28"/>
        </w:numPr>
        <w:tabs>
          <w:tab w:val="left" w:pos="1853"/>
        </w:tabs>
        <w:spacing w:before="232"/>
        <w:ind w:left="1853" w:hanging="569"/>
        <w:jc w:val="both"/>
        <w:rPr>
          <w:rFonts w:ascii="Book Antiqua" w:hAnsi="Book Antiqua"/>
        </w:rPr>
      </w:pPr>
      <w:r w:rsidRPr="00024065">
        <w:rPr>
          <w:rFonts w:ascii="Book Antiqua" w:hAnsi="Book Antiqua"/>
        </w:rPr>
        <w:t>The</w:t>
      </w:r>
      <w:r w:rsidRPr="00024065">
        <w:rPr>
          <w:rFonts w:ascii="Book Antiqua" w:hAnsi="Book Antiqua"/>
          <w:spacing w:val="-12"/>
        </w:rPr>
        <w:t xml:space="preserve"> </w:t>
      </w:r>
      <w:r w:rsidRPr="00024065">
        <w:rPr>
          <w:rFonts w:ascii="Book Antiqua" w:hAnsi="Book Antiqua"/>
        </w:rPr>
        <w:t>Tenderer</w:t>
      </w:r>
      <w:r w:rsidRPr="00024065">
        <w:rPr>
          <w:rFonts w:ascii="Book Antiqua" w:hAnsi="Book Antiqua"/>
          <w:spacing w:val="-7"/>
        </w:rPr>
        <w:t xml:space="preserve"> </w:t>
      </w:r>
      <w:r w:rsidRPr="00024065">
        <w:rPr>
          <w:rFonts w:ascii="Book Antiqua" w:hAnsi="Book Antiqua"/>
        </w:rPr>
        <w:t>discloses</w:t>
      </w:r>
      <w:r w:rsidRPr="00024065">
        <w:rPr>
          <w:rFonts w:ascii="Book Antiqua" w:hAnsi="Book Antiqua"/>
          <w:spacing w:val="-7"/>
        </w:rPr>
        <w:t xml:space="preserve"> </w:t>
      </w:r>
      <w:r w:rsidRPr="00024065">
        <w:rPr>
          <w:rFonts w:ascii="Book Antiqua" w:hAnsi="Book Antiqua"/>
        </w:rPr>
        <w:t>that</w:t>
      </w:r>
      <w:r w:rsidRPr="00024065">
        <w:rPr>
          <w:rFonts w:ascii="Book Antiqua" w:hAnsi="Book Antiqua"/>
          <w:spacing w:val="-7"/>
        </w:rPr>
        <w:t xml:space="preserve"> </w:t>
      </w:r>
      <w:r w:rsidRPr="00024065">
        <w:rPr>
          <w:rFonts w:ascii="Book Antiqua" w:hAnsi="Book Antiqua"/>
        </w:rPr>
        <w:t>[check</w:t>
      </w:r>
      <w:r w:rsidRPr="00024065">
        <w:rPr>
          <w:rFonts w:ascii="Book Antiqua" w:hAnsi="Book Antiqua"/>
          <w:spacing w:val="-5"/>
        </w:rPr>
        <w:t xml:space="preserve"> </w:t>
      </w:r>
      <w:r w:rsidRPr="00024065">
        <w:rPr>
          <w:rFonts w:ascii="Book Antiqua" w:hAnsi="Book Antiqua"/>
        </w:rPr>
        <w:t>one</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following,</w:t>
      </w:r>
      <w:r w:rsidRPr="00024065">
        <w:rPr>
          <w:rFonts w:ascii="Book Antiqua" w:hAnsi="Book Antiqua"/>
          <w:spacing w:val="-5"/>
        </w:rPr>
        <w:t xml:space="preserve"> </w:t>
      </w:r>
      <w:r w:rsidRPr="00024065">
        <w:rPr>
          <w:rFonts w:ascii="Book Antiqua" w:hAnsi="Book Antiqua"/>
        </w:rPr>
        <w:t>as</w:t>
      </w:r>
      <w:r w:rsidRPr="00024065">
        <w:rPr>
          <w:rFonts w:ascii="Book Antiqua" w:hAnsi="Book Antiqua"/>
          <w:spacing w:val="-5"/>
        </w:rPr>
        <w:t xml:space="preserve"> </w:t>
      </w:r>
      <w:r w:rsidRPr="00024065">
        <w:rPr>
          <w:rFonts w:ascii="Book Antiqua" w:hAnsi="Book Antiqua"/>
          <w:spacing w:val="-2"/>
        </w:rPr>
        <w:t>applicable]:</w:t>
      </w:r>
    </w:p>
    <w:p w14:paraId="5C85E11C" w14:textId="77777777" w:rsidR="00E07382" w:rsidRPr="00024065" w:rsidRDefault="001627BF" w:rsidP="00AC7C69">
      <w:pPr>
        <w:pStyle w:val="ListParagraph"/>
        <w:numPr>
          <w:ilvl w:val="2"/>
          <w:numId w:val="28"/>
        </w:numPr>
        <w:tabs>
          <w:tab w:val="left" w:pos="2275"/>
        </w:tabs>
        <w:spacing w:before="112" w:line="247" w:lineRule="auto"/>
        <w:ind w:right="295"/>
        <w:jc w:val="both"/>
        <w:rPr>
          <w:rFonts w:ascii="Book Antiqua" w:hAnsi="Book Antiqua"/>
        </w:rPr>
      </w:pPr>
      <w:r w:rsidRPr="00024065">
        <w:rPr>
          <w:rFonts w:ascii="Book Antiqua" w:hAnsi="Book Antiqua"/>
        </w:rPr>
        <w:t>The Tenderer has arrived at the Tender independently from, and without consultation, communication, agreement or arrangement with, any competitor;</w:t>
      </w:r>
    </w:p>
    <w:p w14:paraId="1719C784" w14:textId="77777777" w:rsidR="00E07382" w:rsidRPr="00024065" w:rsidRDefault="001627BF" w:rsidP="00AC7C69">
      <w:pPr>
        <w:pStyle w:val="ListParagraph"/>
        <w:numPr>
          <w:ilvl w:val="2"/>
          <w:numId w:val="28"/>
        </w:numPr>
        <w:tabs>
          <w:tab w:val="left" w:pos="2275"/>
        </w:tabs>
        <w:spacing w:before="108" w:line="247" w:lineRule="auto"/>
        <w:ind w:right="295"/>
        <w:jc w:val="both"/>
        <w:rPr>
          <w:rFonts w:ascii="Book Antiqua" w:hAnsi="Book Antiqua"/>
        </w:rPr>
      </w:pPr>
      <w:r w:rsidRPr="00024065">
        <w:rPr>
          <w:rFonts w:ascii="Book Antiqua" w:hAnsi="Book Antiqua"/>
        </w:rPr>
        <w:t>The Tenderer has entered into consultations, communications, agreements or arrangements with one or more competitors regarding this request for tenders, and the Tenderer discloses, in the attached document (s), complete details thereof, including the names of the competitors and the nature of, and reasons for, such consultations, communications, agreements or arrangements;</w:t>
      </w:r>
    </w:p>
    <w:p w14:paraId="5307CC59" w14:textId="77777777" w:rsidR="00E07382" w:rsidRPr="00024065" w:rsidRDefault="001627BF" w:rsidP="00AC7C69">
      <w:pPr>
        <w:pStyle w:val="ListParagraph"/>
        <w:numPr>
          <w:ilvl w:val="1"/>
          <w:numId w:val="28"/>
        </w:numPr>
        <w:tabs>
          <w:tab w:val="left" w:pos="1855"/>
        </w:tabs>
        <w:spacing w:before="227" w:line="235" w:lineRule="auto"/>
        <w:ind w:right="890"/>
        <w:rPr>
          <w:rFonts w:ascii="Book Antiqua" w:hAnsi="Book Antiqua"/>
        </w:rPr>
      </w:pPr>
      <w:r w:rsidRPr="00024065">
        <w:rPr>
          <w:rFonts w:ascii="Book Antiqua" w:hAnsi="Book Antiqua"/>
        </w:rPr>
        <w:t>In particular,</w:t>
      </w:r>
      <w:r w:rsidRPr="00024065">
        <w:rPr>
          <w:rFonts w:ascii="Book Antiqua" w:hAnsi="Book Antiqua"/>
          <w:spacing w:val="-4"/>
        </w:rPr>
        <w:t xml:space="preserve"> </w:t>
      </w:r>
      <w:r w:rsidRPr="00024065">
        <w:rPr>
          <w:rFonts w:ascii="Book Antiqua" w:hAnsi="Book Antiqua"/>
        </w:rPr>
        <w:t>without</w:t>
      </w:r>
      <w:r w:rsidRPr="00024065">
        <w:rPr>
          <w:rFonts w:ascii="Book Antiqua" w:hAnsi="Book Antiqua"/>
          <w:spacing w:val="-3"/>
        </w:rPr>
        <w:t xml:space="preserve"> </w:t>
      </w:r>
      <w:r w:rsidRPr="00024065">
        <w:rPr>
          <w:rFonts w:ascii="Book Antiqua" w:hAnsi="Book Antiqua"/>
        </w:rPr>
        <w:t>limiting</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generality</w:t>
      </w:r>
      <w:r w:rsidRPr="00024065">
        <w:rPr>
          <w:rFonts w:ascii="Book Antiqua" w:hAnsi="Book Antiqua"/>
          <w:spacing w:val="-1"/>
        </w:rPr>
        <w:t xml:space="preserve"> </w:t>
      </w:r>
      <w:r w:rsidRPr="00024065">
        <w:rPr>
          <w:rFonts w:ascii="Book Antiqua" w:hAnsi="Book Antiqua"/>
        </w:rPr>
        <w:t>of paragraphs</w:t>
      </w:r>
      <w:r w:rsidRPr="00024065">
        <w:rPr>
          <w:rFonts w:ascii="Book Antiqua" w:hAnsi="Book Antiqua"/>
          <w:spacing w:val="-1"/>
        </w:rPr>
        <w:t xml:space="preserve"> </w:t>
      </w:r>
      <w:r w:rsidRPr="00024065">
        <w:rPr>
          <w:rFonts w:ascii="Book Antiqua" w:hAnsi="Book Antiqua"/>
        </w:rPr>
        <w:t>(5)(a)</w:t>
      </w:r>
      <w:r w:rsidRPr="00024065">
        <w:rPr>
          <w:rFonts w:ascii="Book Antiqua" w:hAnsi="Book Antiqua"/>
          <w:spacing w:val="-3"/>
        </w:rPr>
        <w:t xml:space="preserve"> </w:t>
      </w:r>
      <w:r w:rsidRPr="00024065">
        <w:rPr>
          <w:rFonts w:ascii="Book Antiqua" w:hAnsi="Book Antiqua"/>
        </w:rPr>
        <w:t>or (5)(b)</w:t>
      </w:r>
      <w:r w:rsidRPr="00024065">
        <w:rPr>
          <w:rFonts w:ascii="Book Antiqua" w:hAnsi="Book Antiqua"/>
          <w:spacing w:val="-3"/>
        </w:rPr>
        <w:t xml:space="preserve"> </w:t>
      </w:r>
      <w:r w:rsidRPr="00024065">
        <w:rPr>
          <w:rFonts w:ascii="Book Antiqua" w:hAnsi="Book Antiqua"/>
        </w:rPr>
        <w:t>above,</w:t>
      </w:r>
      <w:r w:rsidRPr="00024065">
        <w:rPr>
          <w:rFonts w:ascii="Book Antiqua" w:hAnsi="Book Antiqua"/>
          <w:spacing w:val="-1"/>
        </w:rPr>
        <w:t xml:space="preserve"> </w:t>
      </w:r>
      <w:r w:rsidRPr="00024065">
        <w:rPr>
          <w:rFonts w:ascii="Book Antiqua" w:hAnsi="Book Antiqua"/>
        </w:rPr>
        <w:t>there</w:t>
      </w:r>
      <w:r w:rsidRPr="00024065">
        <w:rPr>
          <w:rFonts w:ascii="Book Antiqua" w:hAnsi="Book Antiqua"/>
          <w:spacing w:val="-1"/>
        </w:rPr>
        <w:t xml:space="preserve"> </w:t>
      </w:r>
      <w:r w:rsidRPr="00024065">
        <w:rPr>
          <w:rFonts w:ascii="Book Antiqua" w:hAnsi="Book Antiqua"/>
        </w:rPr>
        <w:t>has</w:t>
      </w:r>
      <w:r w:rsidRPr="00024065">
        <w:rPr>
          <w:rFonts w:ascii="Book Antiqua" w:hAnsi="Book Antiqua"/>
          <w:spacing w:val="-1"/>
        </w:rPr>
        <w:t xml:space="preserve"> </w:t>
      </w:r>
      <w:r w:rsidRPr="00024065">
        <w:rPr>
          <w:rFonts w:ascii="Book Antiqua" w:hAnsi="Book Antiqua"/>
        </w:rPr>
        <w:t>been no consultation, communication, agreement or arrangement with any competitor regarding:</w:t>
      </w:r>
    </w:p>
    <w:p w14:paraId="6D37516A" w14:textId="77777777" w:rsidR="00E07382" w:rsidRPr="00024065" w:rsidRDefault="001627BF" w:rsidP="00AC7C69">
      <w:pPr>
        <w:pStyle w:val="ListParagraph"/>
        <w:numPr>
          <w:ilvl w:val="2"/>
          <w:numId w:val="28"/>
        </w:numPr>
        <w:tabs>
          <w:tab w:val="left" w:pos="2275"/>
        </w:tabs>
        <w:spacing w:before="116"/>
        <w:rPr>
          <w:rFonts w:ascii="Book Antiqua" w:hAnsi="Book Antiqua"/>
        </w:rPr>
      </w:pPr>
      <w:r w:rsidRPr="00024065">
        <w:rPr>
          <w:rFonts w:ascii="Book Antiqua" w:hAnsi="Book Antiqua"/>
          <w:spacing w:val="-2"/>
        </w:rPr>
        <w:t>prices;</w:t>
      </w:r>
    </w:p>
    <w:p w14:paraId="7E3B3C9A" w14:textId="77777777" w:rsidR="00E07382" w:rsidRPr="00024065" w:rsidRDefault="001627BF" w:rsidP="00AC7C69">
      <w:pPr>
        <w:pStyle w:val="ListParagraph"/>
        <w:numPr>
          <w:ilvl w:val="2"/>
          <w:numId w:val="28"/>
        </w:numPr>
        <w:tabs>
          <w:tab w:val="left" w:pos="2275"/>
        </w:tabs>
        <w:spacing w:before="115"/>
        <w:rPr>
          <w:rFonts w:ascii="Book Antiqua" w:hAnsi="Book Antiqua"/>
        </w:rPr>
      </w:pPr>
      <w:r w:rsidRPr="00024065">
        <w:rPr>
          <w:rFonts w:ascii="Book Antiqua" w:hAnsi="Book Antiqua"/>
        </w:rPr>
        <w:t>methods,</w:t>
      </w:r>
      <w:r w:rsidRPr="00024065">
        <w:rPr>
          <w:rFonts w:ascii="Book Antiqua" w:hAnsi="Book Antiqua"/>
          <w:spacing w:val="-7"/>
        </w:rPr>
        <w:t xml:space="preserve"> </w:t>
      </w:r>
      <w:r w:rsidRPr="00024065">
        <w:rPr>
          <w:rFonts w:ascii="Book Antiqua" w:hAnsi="Book Antiqua"/>
        </w:rPr>
        <w:t>factors</w:t>
      </w:r>
      <w:r w:rsidRPr="00024065">
        <w:rPr>
          <w:rFonts w:ascii="Book Antiqua" w:hAnsi="Book Antiqua"/>
          <w:spacing w:val="-3"/>
        </w:rPr>
        <w:t xml:space="preserve"> </w:t>
      </w:r>
      <w:r w:rsidRPr="00024065">
        <w:rPr>
          <w:rFonts w:ascii="Book Antiqua" w:hAnsi="Book Antiqua"/>
        </w:rPr>
        <w:t>or</w:t>
      </w:r>
      <w:r w:rsidRPr="00024065">
        <w:rPr>
          <w:rFonts w:ascii="Book Antiqua" w:hAnsi="Book Antiqua"/>
          <w:spacing w:val="-6"/>
        </w:rPr>
        <w:t xml:space="preserve"> </w:t>
      </w:r>
      <w:r w:rsidRPr="00024065">
        <w:rPr>
          <w:rFonts w:ascii="Book Antiqua" w:hAnsi="Book Antiqua"/>
        </w:rPr>
        <w:t>formulas</w:t>
      </w:r>
      <w:r w:rsidRPr="00024065">
        <w:rPr>
          <w:rFonts w:ascii="Book Antiqua" w:hAnsi="Book Antiqua"/>
          <w:spacing w:val="-5"/>
        </w:rPr>
        <w:t xml:space="preserve"> </w:t>
      </w:r>
      <w:r w:rsidRPr="00024065">
        <w:rPr>
          <w:rFonts w:ascii="Book Antiqua" w:hAnsi="Book Antiqua"/>
        </w:rPr>
        <w:t>used</w:t>
      </w:r>
      <w:r w:rsidRPr="00024065">
        <w:rPr>
          <w:rFonts w:ascii="Book Antiqua" w:hAnsi="Book Antiqua"/>
          <w:spacing w:val="-7"/>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calculate</w:t>
      </w:r>
      <w:r w:rsidRPr="00024065">
        <w:rPr>
          <w:rFonts w:ascii="Book Antiqua" w:hAnsi="Book Antiqua"/>
          <w:spacing w:val="-3"/>
        </w:rPr>
        <w:t xml:space="preserve"> </w:t>
      </w:r>
      <w:r w:rsidRPr="00024065">
        <w:rPr>
          <w:rFonts w:ascii="Book Antiqua" w:hAnsi="Book Antiqua"/>
          <w:spacing w:val="-2"/>
        </w:rPr>
        <w:t>prices;</w:t>
      </w:r>
    </w:p>
    <w:p w14:paraId="4190CBC4" w14:textId="77777777" w:rsidR="00E07382" w:rsidRPr="00024065" w:rsidRDefault="001627BF" w:rsidP="00AC7C69">
      <w:pPr>
        <w:pStyle w:val="ListParagraph"/>
        <w:numPr>
          <w:ilvl w:val="2"/>
          <w:numId w:val="28"/>
        </w:numPr>
        <w:tabs>
          <w:tab w:val="left" w:pos="2275"/>
        </w:tabs>
        <w:spacing w:before="119"/>
        <w:rPr>
          <w:rFonts w:ascii="Book Antiqua" w:hAnsi="Book Antiqua"/>
        </w:rPr>
      </w:pP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intention</w:t>
      </w:r>
      <w:r w:rsidRPr="00024065">
        <w:rPr>
          <w:rFonts w:ascii="Book Antiqua" w:hAnsi="Book Antiqua"/>
          <w:spacing w:val="-2"/>
        </w:rPr>
        <w:t xml:space="preserve"> </w:t>
      </w:r>
      <w:r w:rsidRPr="00024065">
        <w:rPr>
          <w:rFonts w:ascii="Book Antiqua" w:hAnsi="Book Antiqua"/>
        </w:rPr>
        <w:t>or</w:t>
      </w:r>
      <w:r w:rsidRPr="00024065">
        <w:rPr>
          <w:rFonts w:ascii="Book Antiqua" w:hAnsi="Book Antiqua"/>
          <w:spacing w:val="-5"/>
        </w:rPr>
        <w:t xml:space="preserve"> </w:t>
      </w:r>
      <w:r w:rsidRPr="00024065">
        <w:rPr>
          <w:rFonts w:ascii="Book Antiqua" w:hAnsi="Book Antiqua"/>
        </w:rPr>
        <w:t>decision</w:t>
      </w:r>
      <w:r w:rsidRPr="00024065">
        <w:rPr>
          <w:rFonts w:ascii="Book Antiqua" w:hAnsi="Book Antiqua"/>
          <w:spacing w:val="-5"/>
        </w:rPr>
        <w:t xml:space="preserve"> </w:t>
      </w:r>
      <w:r w:rsidRPr="00024065">
        <w:rPr>
          <w:rFonts w:ascii="Book Antiqua" w:hAnsi="Book Antiqua"/>
        </w:rPr>
        <w:t>to</w:t>
      </w:r>
      <w:r w:rsidRPr="00024065">
        <w:rPr>
          <w:rFonts w:ascii="Book Antiqua" w:hAnsi="Book Antiqua"/>
          <w:spacing w:val="-3"/>
        </w:rPr>
        <w:t xml:space="preserve"> </w:t>
      </w:r>
      <w:r w:rsidRPr="00024065">
        <w:rPr>
          <w:rFonts w:ascii="Book Antiqua" w:hAnsi="Book Antiqua"/>
        </w:rPr>
        <w:t>submit,</w:t>
      </w:r>
      <w:r w:rsidRPr="00024065">
        <w:rPr>
          <w:rFonts w:ascii="Book Antiqua" w:hAnsi="Book Antiqua"/>
          <w:spacing w:val="-5"/>
        </w:rPr>
        <w:t xml:space="preserve"> </w:t>
      </w:r>
      <w:r w:rsidRPr="00024065">
        <w:rPr>
          <w:rFonts w:ascii="Book Antiqua" w:hAnsi="Book Antiqua"/>
        </w:rPr>
        <w:t>or</w:t>
      </w:r>
      <w:r w:rsidRPr="00024065">
        <w:rPr>
          <w:rFonts w:ascii="Book Antiqua" w:hAnsi="Book Antiqua"/>
          <w:spacing w:val="-4"/>
        </w:rPr>
        <w:t xml:space="preserve"> </w:t>
      </w:r>
      <w:r w:rsidRPr="00024065">
        <w:rPr>
          <w:rFonts w:ascii="Book Antiqua" w:hAnsi="Book Antiqua"/>
        </w:rPr>
        <w:t>not</w:t>
      </w:r>
      <w:r w:rsidRPr="00024065">
        <w:rPr>
          <w:rFonts w:ascii="Book Antiqua" w:hAnsi="Book Antiqua"/>
          <w:spacing w:val="-5"/>
        </w:rPr>
        <w:t xml:space="preserve"> </w:t>
      </w:r>
      <w:r w:rsidRPr="00024065">
        <w:rPr>
          <w:rFonts w:ascii="Book Antiqua" w:hAnsi="Book Antiqua"/>
        </w:rPr>
        <w:t>to</w:t>
      </w:r>
      <w:r w:rsidRPr="00024065">
        <w:rPr>
          <w:rFonts w:ascii="Book Antiqua" w:hAnsi="Book Antiqua"/>
          <w:spacing w:val="-5"/>
        </w:rPr>
        <w:t xml:space="preserve"> </w:t>
      </w:r>
      <w:r w:rsidRPr="00024065">
        <w:rPr>
          <w:rFonts w:ascii="Book Antiqua" w:hAnsi="Book Antiqua"/>
        </w:rPr>
        <w:t>submit,</w:t>
      </w:r>
      <w:r w:rsidRPr="00024065">
        <w:rPr>
          <w:rFonts w:ascii="Book Antiqua" w:hAnsi="Book Antiqua"/>
          <w:spacing w:val="-3"/>
        </w:rPr>
        <w:t xml:space="preserve"> </w:t>
      </w:r>
      <w:r w:rsidRPr="00024065">
        <w:rPr>
          <w:rFonts w:ascii="Book Antiqua" w:hAnsi="Book Antiqua"/>
        </w:rPr>
        <w:t>a</w:t>
      </w:r>
      <w:r w:rsidRPr="00024065">
        <w:rPr>
          <w:rFonts w:ascii="Book Antiqua" w:hAnsi="Book Antiqua"/>
          <w:spacing w:val="-2"/>
        </w:rPr>
        <w:t xml:space="preserve"> </w:t>
      </w:r>
      <w:r w:rsidRPr="00024065">
        <w:rPr>
          <w:rFonts w:ascii="Book Antiqua" w:hAnsi="Book Antiqua"/>
        </w:rPr>
        <w:t>tender;</w:t>
      </w:r>
      <w:r w:rsidRPr="00024065">
        <w:rPr>
          <w:rFonts w:ascii="Book Antiqua" w:hAnsi="Book Antiqua"/>
          <w:spacing w:val="-4"/>
        </w:rPr>
        <w:t xml:space="preserve"> </w:t>
      </w:r>
      <w:r w:rsidRPr="00024065">
        <w:rPr>
          <w:rFonts w:ascii="Book Antiqua" w:hAnsi="Book Antiqua"/>
          <w:spacing w:val="-5"/>
        </w:rPr>
        <w:t>or</w:t>
      </w:r>
    </w:p>
    <w:p w14:paraId="6AE606BA" w14:textId="77777777" w:rsidR="00E07382" w:rsidRPr="00024065" w:rsidRDefault="001627BF" w:rsidP="00AC7C69">
      <w:pPr>
        <w:pStyle w:val="ListParagraph"/>
        <w:numPr>
          <w:ilvl w:val="2"/>
          <w:numId w:val="28"/>
        </w:numPr>
        <w:tabs>
          <w:tab w:val="left" w:pos="2275"/>
        </w:tabs>
        <w:spacing w:before="155" w:line="247" w:lineRule="auto"/>
        <w:ind w:right="296"/>
        <w:jc w:val="both"/>
        <w:rPr>
          <w:rFonts w:ascii="Book Antiqua" w:hAnsi="Book Antiqua"/>
        </w:rPr>
      </w:pPr>
      <w:r w:rsidRPr="00024065">
        <w:rPr>
          <w:rFonts w:ascii="Book Antiqua" w:hAnsi="Book Antiqua"/>
        </w:rPr>
        <w:t>the submission of a tender which does not meet the specifications of the request for Tenders; except as specifically disclosed pursuant to paragraph (5)(b) above;</w:t>
      </w:r>
    </w:p>
    <w:p w14:paraId="159CF653" w14:textId="77777777" w:rsidR="00E07382" w:rsidRPr="00024065" w:rsidRDefault="001627BF" w:rsidP="00AC7C69">
      <w:pPr>
        <w:pStyle w:val="ListParagraph"/>
        <w:numPr>
          <w:ilvl w:val="1"/>
          <w:numId w:val="28"/>
        </w:numPr>
        <w:tabs>
          <w:tab w:val="left" w:pos="1852"/>
          <w:tab w:val="left" w:pos="1855"/>
        </w:tabs>
        <w:spacing w:before="227" w:line="247" w:lineRule="auto"/>
        <w:ind w:right="890"/>
        <w:jc w:val="both"/>
        <w:rPr>
          <w:rFonts w:ascii="Book Antiqua" w:hAnsi="Book Antiqua"/>
        </w:rPr>
      </w:pPr>
      <w:r w:rsidRPr="00024065">
        <w:rPr>
          <w:rFonts w:ascii="Book Antiqua" w:hAnsi="Book Antiqua"/>
        </w:rPr>
        <w:t>In</w:t>
      </w:r>
      <w:r w:rsidRPr="00024065">
        <w:rPr>
          <w:rFonts w:ascii="Book Antiqua" w:hAnsi="Book Antiqua"/>
          <w:spacing w:val="-1"/>
        </w:rPr>
        <w:t xml:space="preserve"> </w:t>
      </w:r>
      <w:r w:rsidRPr="00024065">
        <w:rPr>
          <w:rFonts w:ascii="Book Antiqua" w:hAnsi="Book Antiqua"/>
        </w:rPr>
        <w:t>addition,</w:t>
      </w:r>
      <w:r w:rsidRPr="00024065">
        <w:rPr>
          <w:rFonts w:ascii="Book Antiqua" w:hAnsi="Book Antiqua"/>
          <w:spacing w:val="-1"/>
        </w:rPr>
        <w:t xml:space="preserve"> </w:t>
      </w:r>
      <w:r w:rsidRPr="00024065">
        <w:rPr>
          <w:rFonts w:ascii="Book Antiqua" w:hAnsi="Book Antiqua"/>
        </w:rPr>
        <w:t>there</w:t>
      </w:r>
      <w:r w:rsidRPr="00024065">
        <w:rPr>
          <w:rFonts w:ascii="Book Antiqua" w:hAnsi="Book Antiqua"/>
          <w:spacing w:val="-3"/>
        </w:rPr>
        <w:t xml:space="preserve"> </w:t>
      </w:r>
      <w:r w:rsidRPr="00024065">
        <w:rPr>
          <w:rFonts w:ascii="Book Antiqua" w:hAnsi="Book Antiqua"/>
        </w:rPr>
        <w:t>has</w:t>
      </w:r>
      <w:r w:rsidRPr="00024065">
        <w:rPr>
          <w:rFonts w:ascii="Book Antiqua" w:hAnsi="Book Antiqua"/>
          <w:spacing w:val="-3"/>
        </w:rPr>
        <w:t xml:space="preserve"> </w:t>
      </w:r>
      <w:r w:rsidRPr="00024065">
        <w:rPr>
          <w:rFonts w:ascii="Book Antiqua" w:hAnsi="Book Antiqua"/>
        </w:rPr>
        <w:t>been</w:t>
      </w:r>
      <w:r w:rsidRPr="00024065">
        <w:rPr>
          <w:rFonts w:ascii="Book Antiqua" w:hAnsi="Book Antiqua"/>
          <w:spacing w:val="-4"/>
        </w:rPr>
        <w:t xml:space="preserve"> </w:t>
      </w:r>
      <w:r w:rsidRPr="00024065">
        <w:rPr>
          <w:rFonts w:ascii="Book Antiqua" w:hAnsi="Book Antiqua"/>
        </w:rPr>
        <w:t>no</w:t>
      </w:r>
      <w:r w:rsidRPr="00024065">
        <w:rPr>
          <w:rFonts w:ascii="Book Antiqua" w:hAnsi="Book Antiqua"/>
          <w:spacing w:val="-1"/>
        </w:rPr>
        <w:t xml:space="preserve"> </w:t>
      </w:r>
      <w:r w:rsidRPr="00024065">
        <w:rPr>
          <w:rFonts w:ascii="Book Antiqua" w:hAnsi="Book Antiqua"/>
        </w:rPr>
        <w:t>consultation,</w:t>
      </w:r>
      <w:r w:rsidRPr="00024065">
        <w:rPr>
          <w:rFonts w:ascii="Book Antiqua" w:hAnsi="Book Antiqua"/>
          <w:spacing w:val="-4"/>
        </w:rPr>
        <w:t xml:space="preserve"> </w:t>
      </w:r>
      <w:r w:rsidRPr="00024065">
        <w:rPr>
          <w:rFonts w:ascii="Book Antiqua" w:hAnsi="Book Antiqua"/>
        </w:rPr>
        <w:t>communication,</w:t>
      </w:r>
      <w:r w:rsidRPr="00024065">
        <w:rPr>
          <w:rFonts w:ascii="Book Antiqua" w:hAnsi="Book Antiqua"/>
          <w:spacing w:val="-4"/>
        </w:rPr>
        <w:t xml:space="preserve"> </w:t>
      </w:r>
      <w:r w:rsidRPr="00024065">
        <w:rPr>
          <w:rFonts w:ascii="Book Antiqua" w:hAnsi="Book Antiqua"/>
        </w:rPr>
        <w:t>agreement or</w:t>
      </w:r>
      <w:r w:rsidRPr="00024065">
        <w:rPr>
          <w:rFonts w:ascii="Book Antiqua" w:hAnsi="Book Antiqua"/>
          <w:spacing w:val="-3"/>
        </w:rPr>
        <w:t xml:space="preserve"> </w:t>
      </w:r>
      <w:r w:rsidRPr="00024065">
        <w:rPr>
          <w:rFonts w:ascii="Book Antiqua" w:hAnsi="Book Antiqua"/>
        </w:rPr>
        <w:t>arrangement</w:t>
      </w:r>
      <w:r w:rsidRPr="00024065">
        <w:rPr>
          <w:rFonts w:ascii="Book Antiqua" w:hAnsi="Book Antiqua"/>
          <w:spacing w:val="-3"/>
        </w:rPr>
        <w:t xml:space="preserve"> </w:t>
      </w:r>
      <w:r w:rsidRPr="00024065">
        <w:rPr>
          <w:rFonts w:ascii="Book Antiqua" w:hAnsi="Book Antiqua"/>
        </w:rPr>
        <w:t>with</w:t>
      </w:r>
      <w:r w:rsidRPr="00024065">
        <w:rPr>
          <w:rFonts w:ascii="Book Antiqua" w:hAnsi="Book Antiqua"/>
          <w:spacing w:val="-4"/>
        </w:rPr>
        <w:t xml:space="preserve"> </w:t>
      </w:r>
      <w:r w:rsidRPr="00024065">
        <w:rPr>
          <w:rFonts w:ascii="Book Antiqua" w:hAnsi="Book Antiqua"/>
        </w:rPr>
        <w:t>any competitor regarding the quality, quantity, specifications or delivery particulars of the works or services to which this request for tenders relates, except as specifically authorized by the procuring authority or as specifically disclosed pursuant to paragraph (5)(b) above;</w:t>
      </w:r>
    </w:p>
    <w:p w14:paraId="41A27F3B" w14:textId="77777777" w:rsidR="00E07382" w:rsidRPr="00024065" w:rsidRDefault="001627BF" w:rsidP="00AC7C69">
      <w:pPr>
        <w:pStyle w:val="ListParagraph"/>
        <w:numPr>
          <w:ilvl w:val="1"/>
          <w:numId w:val="28"/>
        </w:numPr>
        <w:tabs>
          <w:tab w:val="left" w:pos="1852"/>
          <w:tab w:val="left" w:pos="1855"/>
        </w:tabs>
        <w:spacing w:before="225" w:line="247" w:lineRule="auto"/>
        <w:ind w:right="890"/>
        <w:jc w:val="both"/>
        <w:rPr>
          <w:rFonts w:ascii="Book Antiqua" w:hAnsi="Book Antiqua"/>
        </w:rPr>
      </w:pPr>
      <w:r w:rsidRPr="00024065">
        <w:rPr>
          <w:rFonts w:ascii="Book Antiqua" w:hAnsi="Book Antiqua"/>
        </w:rPr>
        <w:t>The terms of the Tender have not been, and will not be, knowingly disclosed by the Tenderer, directly</w:t>
      </w:r>
      <w:r w:rsidRPr="00024065">
        <w:rPr>
          <w:rFonts w:ascii="Book Antiqua" w:hAnsi="Book Antiqua"/>
          <w:spacing w:val="-5"/>
        </w:rPr>
        <w:t xml:space="preserve"> </w:t>
      </w:r>
      <w:r w:rsidRPr="00024065">
        <w:rPr>
          <w:rFonts w:ascii="Book Antiqua" w:hAnsi="Book Antiqua"/>
        </w:rPr>
        <w:t>or</w:t>
      </w:r>
      <w:r w:rsidRPr="00024065">
        <w:rPr>
          <w:rFonts w:ascii="Book Antiqua" w:hAnsi="Book Antiqua"/>
          <w:spacing w:val="-4"/>
        </w:rPr>
        <w:t xml:space="preserve"> </w:t>
      </w:r>
      <w:r w:rsidRPr="00024065">
        <w:rPr>
          <w:rFonts w:ascii="Book Antiqua" w:hAnsi="Book Antiqua"/>
        </w:rPr>
        <w:t>indirectly,</w:t>
      </w:r>
      <w:r w:rsidRPr="00024065">
        <w:rPr>
          <w:rFonts w:ascii="Book Antiqua" w:hAnsi="Book Antiqua"/>
          <w:spacing w:val="-5"/>
        </w:rPr>
        <w:t xml:space="preserve"> </w:t>
      </w:r>
      <w:r w:rsidRPr="00024065">
        <w:rPr>
          <w:rFonts w:ascii="Book Antiqua" w:hAnsi="Book Antiqua"/>
        </w:rPr>
        <w:t>to</w:t>
      </w:r>
      <w:r w:rsidRPr="00024065">
        <w:rPr>
          <w:rFonts w:ascii="Book Antiqua" w:hAnsi="Book Antiqua"/>
          <w:spacing w:val="-5"/>
        </w:rPr>
        <w:t xml:space="preserve"> </w:t>
      </w:r>
      <w:r w:rsidRPr="00024065">
        <w:rPr>
          <w:rFonts w:ascii="Book Antiqua" w:hAnsi="Book Antiqua"/>
        </w:rPr>
        <w:t>any</w:t>
      </w:r>
      <w:r w:rsidRPr="00024065">
        <w:rPr>
          <w:rFonts w:ascii="Book Antiqua" w:hAnsi="Book Antiqua"/>
          <w:spacing w:val="-2"/>
        </w:rPr>
        <w:t xml:space="preserve"> </w:t>
      </w:r>
      <w:r w:rsidRPr="00024065">
        <w:rPr>
          <w:rFonts w:ascii="Book Antiqua" w:hAnsi="Book Antiqua"/>
        </w:rPr>
        <w:t>competitor,</w:t>
      </w:r>
      <w:r w:rsidRPr="00024065">
        <w:rPr>
          <w:rFonts w:ascii="Book Antiqua" w:hAnsi="Book Antiqua"/>
          <w:spacing w:val="-7"/>
        </w:rPr>
        <w:t xml:space="preserve"> </w:t>
      </w:r>
      <w:r w:rsidRPr="00024065">
        <w:rPr>
          <w:rFonts w:ascii="Book Antiqua" w:hAnsi="Book Antiqua"/>
        </w:rPr>
        <w:t>prior</w:t>
      </w:r>
      <w:r w:rsidRPr="00024065">
        <w:rPr>
          <w:rFonts w:ascii="Book Antiqua" w:hAnsi="Book Antiqua"/>
          <w:spacing w:val="-4"/>
        </w:rPr>
        <w:t xml:space="preserve"> </w:t>
      </w:r>
      <w:r w:rsidRPr="00024065">
        <w:rPr>
          <w:rFonts w:ascii="Book Antiqua" w:hAnsi="Book Antiqua"/>
        </w:rPr>
        <w:t>to</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date</w:t>
      </w:r>
      <w:r w:rsidRPr="00024065">
        <w:rPr>
          <w:rFonts w:ascii="Book Antiqua" w:hAnsi="Book Antiqua"/>
          <w:spacing w:val="-4"/>
        </w:rPr>
        <w:t xml:space="preserve"> </w:t>
      </w:r>
      <w:r w:rsidRPr="00024065">
        <w:rPr>
          <w:rFonts w:ascii="Book Antiqua" w:hAnsi="Book Antiqua"/>
        </w:rPr>
        <w:t>and</w:t>
      </w:r>
      <w:r w:rsidRPr="00024065">
        <w:rPr>
          <w:rFonts w:ascii="Book Antiqua" w:hAnsi="Book Antiqua"/>
          <w:spacing w:val="-2"/>
        </w:rPr>
        <w:t xml:space="preserve"> </w:t>
      </w:r>
      <w:r w:rsidRPr="00024065">
        <w:rPr>
          <w:rFonts w:ascii="Book Antiqua" w:hAnsi="Book Antiqua"/>
        </w:rPr>
        <w:t>time</w:t>
      </w:r>
      <w:r w:rsidRPr="00024065">
        <w:rPr>
          <w:rFonts w:ascii="Book Antiqua" w:hAnsi="Book Antiqua"/>
          <w:spacing w:val="-2"/>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lastRenderedPageBreak/>
        <w:t>official</w:t>
      </w:r>
      <w:r w:rsidRPr="00024065">
        <w:rPr>
          <w:rFonts w:ascii="Book Antiqua" w:hAnsi="Book Antiqua"/>
          <w:spacing w:val="-4"/>
        </w:rPr>
        <w:t xml:space="preserve"> </w:t>
      </w:r>
      <w:r w:rsidRPr="00024065">
        <w:rPr>
          <w:rFonts w:ascii="Book Antiqua" w:hAnsi="Book Antiqua"/>
        </w:rPr>
        <w:t>tender</w:t>
      </w:r>
      <w:r w:rsidRPr="00024065">
        <w:rPr>
          <w:rFonts w:ascii="Book Antiqua" w:hAnsi="Book Antiqua"/>
          <w:spacing w:val="-1"/>
        </w:rPr>
        <w:t xml:space="preserve"> </w:t>
      </w:r>
      <w:r w:rsidRPr="00024065">
        <w:rPr>
          <w:rFonts w:ascii="Book Antiqua" w:hAnsi="Book Antiqua"/>
        </w:rPr>
        <w:t>opening, or of the awarding of the Contract, whichever comes first, unless otherwise required by law or as specifically disclosed pursuant to paragraph (5)(b) above.</w:t>
      </w:r>
    </w:p>
    <w:p w14:paraId="11F7D34D" w14:textId="77777777" w:rsidR="00E07382" w:rsidRPr="00024065" w:rsidRDefault="001627BF">
      <w:pPr>
        <w:pStyle w:val="BodyText"/>
        <w:tabs>
          <w:tab w:val="left" w:pos="8440"/>
          <w:tab w:val="left" w:pos="9908"/>
        </w:tabs>
        <w:spacing w:before="228"/>
        <w:ind w:left="1821"/>
        <w:rPr>
          <w:rFonts w:ascii="Book Antiqua" w:hAnsi="Book Antiqua"/>
        </w:rPr>
      </w:pPr>
      <w:r w:rsidRPr="00024065">
        <w:rPr>
          <w:rFonts w:ascii="Book Antiqua" w:hAnsi="Book Antiqua"/>
        </w:rPr>
        <w:t xml:space="preserve">Name </w:t>
      </w:r>
      <w:r w:rsidRPr="00024065">
        <w:rPr>
          <w:rFonts w:ascii="Book Antiqua" w:hAnsi="Book Antiqua"/>
          <w:u w:val="single" w:color="211E1F"/>
        </w:rPr>
        <w:tab/>
      </w:r>
      <w:r w:rsidRPr="00024065">
        <w:rPr>
          <w:rFonts w:ascii="Book Antiqua" w:hAnsi="Book Antiqua"/>
          <w:spacing w:val="-2"/>
        </w:rPr>
        <w:t>Title</w:t>
      </w:r>
      <w:r w:rsidRPr="00024065">
        <w:rPr>
          <w:rFonts w:ascii="Book Antiqua" w:hAnsi="Book Antiqua"/>
          <w:u w:val="single" w:color="211E1F"/>
        </w:rPr>
        <w:tab/>
      </w:r>
    </w:p>
    <w:p w14:paraId="6B71F4C8" w14:textId="77777777" w:rsidR="00E07382" w:rsidRPr="00024065" w:rsidRDefault="001627BF">
      <w:pPr>
        <w:tabs>
          <w:tab w:val="left" w:pos="2652"/>
        </w:tabs>
        <w:spacing w:before="111"/>
        <w:ind w:left="1841"/>
        <w:rPr>
          <w:rFonts w:ascii="Book Antiqua" w:hAnsi="Book Antiqua"/>
          <w:i/>
        </w:rPr>
      </w:pPr>
      <w:r w:rsidRPr="00024065">
        <w:rPr>
          <w:rFonts w:ascii="Book Antiqua" w:hAnsi="Book Antiqua"/>
          <w:spacing w:val="-4"/>
        </w:rPr>
        <w:t>Date</w:t>
      </w:r>
      <w:r w:rsidRPr="00024065">
        <w:rPr>
          <w:rFonts w:ascii="Book Antiqua" w:hAnsi="Book Antiqua"/>
          <w:u w:val="single" w:color="211E1F"/>
        </w:rPr>
        <w:tab/>
      </w:r>
      <w:r w:rsidRPr="00024065">
        <w:rPr>
          <w:rFonts w:ascii="Book Antiqua" w:hAnsi="Book Antiqua"/>
          <w:i/>
        </w:rPr>
        <w:t>[Name,</w:t>
      </w:r>
      <w:r w:rsidRPr="00024065">
        <w:rPr>
          <w:rFonts w:ascii="Book Antiqua" w:hAnsi="Book Antiqua"/>
          <w:i/>
          <w:spacing w:val="-12"/>
        </w:rPr>
        <w:t xml:space="preserve"> </w:t>
      </w:r>
      <w:r w:rsidRPr="00024065">
        <w:rPr>
          <w:rFonts w:ascii="Book Antiqua" w:hAnsi="Book Antiqua"/>
          <w:i/>
        </w:rPr>
        <w:t>title</w:t>
      </w:r>
      <w:r w:rsidRPr="00024065">
        <w:rPr>
          <w:rFonts w:ascii="Book Antiqua" w:hAnsi="Book Antiqua"/>
          <w:i/>
          <w:spacing w:val="-8"/>
        </w:rPr>
        <w:t xml:space="preserve"> </w:t>
      </w:r>
      <w:r w:rsidRPr="00024065">
        <w:rPr>
          <w:rFonts w:ascii="Book Antiqua" w:hAnsi="Book Antiqua"/>
          <w:i/>
        </w:rPr>
        <w:t>and</w:t>
      </w:r>
      <w:r w:rsidRPr="00024065">
        <w:rPr>
          <w:rFonts w:ascii="Book Antiqua" w:hAnsi="Book Antiqua"/>
          <w:i/>
          <w:spacing w:val="-9"/>
        </w:rPr>
        <w:t xml:space="preserve"> </w:t>
      </w:r>
      <w:r w:rsidRPr="00024065">
        <w:rPr>
          <w:rFonts w:ascii="Book Antiqua" w:hAnsi="Book Antiqua"/>
          <w:i/>
        </w:rPr>
        <w:t>signature</w:t>
      </w:r>
      <w:r w:rsidRPr="00024065">
        <w:rPr>
          <w:rFonts w:ascii="Book Antiqua" w:hAnsi="Book Antiqua"/>
          <w:i/>
          <w:spacing w:val="-12"/>
        </w:rPr>
        <w:t xml:space="preserve"> </w:t>
      </w:r>
      <w:r w:rsidRPr="00024065">
        <w:rPr>
          <w:rFonts w:ascii="Book Antiqua" w:hAnsi="Book Antiqua"/>
          <w:i/>
        </w:rPr>
        <w:t>of</w:t>
      </w:r>
      <w:r w:rsidRPr="00024065">
        <w:rPr>
          <w:rFonts w:ascii="Book Antiqua" w:hAnsi="Book Antiqua"/>
          <w:i/>
          <w:spacing w:val="-9"/>
        </w:rPr>
        <w:t xml:space="preserve"> </w:t>
      </w:r>
      <w:r w:rsidRPr="00024065">
        <w:rPr>
          <w:rFonts w:ascii="Book Antiqua" w:hAnsi="Book Antiqua"/>
          <w:i/>
        </w:rPr>
        <w:t>authorized</w:t>
      </w:r>
      <w:r w:rsidRPr="00024065">
        <w:rPr>
          <w:rFonts w:ascii="Book Antiqua" w:hAnsi="Book Antiqua"/>
          <w:i/>
          <w:spacing w:val="-10"/>
        </w:rPr>
        <w:t xml:space="preserve"> </w:t>
      </w:r>
      <w:r w:rsidRPr="00024065">
        <w:rPr>
          <w:rFonts w:ascii="Book Antiqua" w:hAnsi="Book Antiqua"/>
          <w:i/>
        </w:rPr>
        <w:t>agent</w:t>
      </w:r>
      <w:r w:rsidRPr="00024065">
        <w:rPr>
          <w:rFonts w:ascii="Book Antiqua" w:hAnsi="Book Antiqua"/>
          <w:i/>
          <w:spacing w:val="-10"/>
        </w:rPr>
        <w:t xml:space="preserve"> </w:t>
      </w:r>
      <w:r w:rsidRPr="00024065">
        <w:rPr>
          <w:rFonts w:ascii="Book Antiqua" w:hAnsi="Book Antiqua"/>
          <w:i/>
        </w:rPr>
        <w:t>of</w:t>
      </w:r>
      <w:r w:rsidRPr="00024065">
        <w:rPr>
          <w:rFonts w:ascii="Book Antiqua" w:hAnsi="Book Antiqua"/>
          <w:i/>
          <w:spacing w:val="-7"/>
        </w:rPr>
        <w:t xml:space="preserve"> </w:t>
      </w:r>
      <w:r w:rsidRPr="00024065">
        <w:rPr>
          <w:rFonts w:ascii="Book Antiqua" w:hAnsi="Book Antiqua"/>
          <w:i/>
        </w:rPr>
        <w:t>Tenderer</w:t>
      </w:r>
      <w:r w:rsidRPr="00024065">
        <w:rPr>
          <w:rFonts w:ascii="Book Antiqua" w:hAnsi="Book Antiqua"/>
          <w:i/>
          <w:spacing w:val="-9"/>
        </w:rPr>
        <w:t xml:space="preserve"> </w:t>
      </w:r>
      <w:r w:rsidRPr="00024065">
        <w:rPr>
          <w:rFonts w:ascii="Book Antiqua" w:hAnsi="Book Antiqua"/>
          <w:i/>
        </w:rPr>
        <w:t>and</w:t>
      </w:r>
      <w:r w:rsidRPr="00024065">
        <w:rPr>
          <w:rFonts w:ascii="Book Antiqua" w:hAnsi="Book Antiqua"/>
          <w:i/>
          <w:spacing w:val="-9"/>
        </w:rPr>
        <w:t xml:space="preserve"> </w:t>
      </w:r>
      <w:r w:rsidRPr="00024065">
        <w:rPr>
          <w:rFonts w:ascii="Book Antiqua" w:hAnsi="Book Antiqua"/>
          <w:i/>
          <w:spacing w:val="-2"/>
        </w:rPr>
        <w:t>Date]</w:t>
      </w:r>
    </w:p>
    <w:p w14:paraId="0DC88542" w14:textId="77777777" w:rsidR="00E07382" w:rsidRPr="00024065" w:rsidRDefault="00E07382">
      <w:pPr>
        <w:rPr>
          <w:rFonts w:ascii="Book Antiqua" w:hAnsi="Book Antiqua"/>
          <w:i/>
        </w:rPr>
        <w:sectPr w:rsidR="00E07382" w:rsidRPr="00024065">
          <w:pgSz w:w="11920" w:h="16850"/>
          <w:pgMar w:top="640" w:right="425" w:bottom="980" w:left="283" w:header="0" w:footer="762" w:gutter="0"/>
          <w:cols w:space="720"/>
        </w:sectPr>
      </w:pPr>
    </w:p>
    <w:p w14:paraId="60ACFE54" w14:textId="77777777" w:rsidR="00E07382" w:rsidRPr="00024065" w:rsidRDefault="001627BF">
      <w:pPr>
        <w:spacing w:before="72"/>
        <w:ind w:left="1284"/>
        <w:rPr>
          <w:rFonts w:ascii="Book Antiqua" w:hAnsi="Book Antiqua"/>
          <w:b/>
          <w:sz w:val="24"/>
        </w:rPr>
      </w:pPr>
      <w:r w:rsidRPr="00024065">
        <w:rPr>
          <w:rFonts w:ascii="Book Antiqua" w:hAnsi="Book Antiqua"/>
          <w:b/>
          <w:spacing w:val="-2"/>
          <w:sz w:val="24"/>
        </w:rPr>
        <w:lastRenderedPageBreak/>
        <w:t>SELF-DECLARATION</w:t>
      </w:r>
      <w:r w:rsidRPr="00024065">
        <w:rPr>
          <w:rFonts w:ascii="Book Antiqua" w:hAnsi="Book Antiqua"/>
          <w:b/>
          <w:spacing w:val="6"/>
          <w:sz w:val="24"/>
        </w:rPr>
        <w:t xml:space="preserve"> </w:t>
      </w:r>
      <w:r w:rsidRPr="00024065">
        <w:rPr>
          <w:rFonts w:ascii="Book Antiqua" w:hAnsi="Book Antiqua"/>
          <w:b/>
          <w:spacing w:val="-4"/>
          <w:sz w:val="24"/>
        </w:rPr>
        <w:t>FORMS</w:t>
      </w:r>
    </w:p>
    <w:p w14:paraId="67A5D60C" w14:textId="77777777" w:rsidR="00E07382" w:rsidRPr="00024065" w:rsidRDefault="00E07382">
      <w:pPr>
        <w:pStyle w:val="BodyText"/>
        <w:spacing w:before="34"/>
        <w:rPr>
          <w:rFonts w:ascii="Book Antiqua" w:hAnsi="Book Antiqua"/>
          <w:b/>
          <w:sz w:val="24"/>
        </w:rPr>
      </w:pPr>
    </w:p>
    <w:p w14:paraId="60117C06" w14:textId="77777777" w:rsidR="00E07382" w:rsidRPr="00024065" w:rsidRDefault="001627BF">
      <w:pPr>
        <w:ind w:left="438" w:right="881"/>
        <w:jc w:val="center"/>
        <w:rPr>
          <w:rFonts w:ascii="Book Antiqua" w:hAnsi="Book Antiqua"/>
          <w:b/>
          <w:sz w:val="24"/>
        </w:rPr>
      </w:pPr>
      <w:r w:rsidRPr="00024065">
        <w:rPr>
          <w:rFonts w:ascii="Book Antiqua" w:hAnsi="Book Antiqua"/>
          <w:b/>
          <w:sz w:val="24"/>
        </w:rPr>
        <w:t>FORM</w:t>
      </w:r>
      <w:r w:rsidRPr="00024065">
        <w:rPr>
          <w:rFonts w:ascii="Book Antiqua" w:hAnsi="Book Antiqua"/>
          <w:b/>
          <w:spacing w:val="-5"/>
          <w:sz w:val="24"/>
        </w:rPr>
        <w:t xml:space="preserve"> SD1</w:t>
      </w:r>
    </w:p>
    <w:p w14:paraId="19CFE114" w14:textId="77777777" w:rsidR="00E07382" w:rsidRPr="00024065" w:rsidRDefault="00E07382">
      <w:pPr>
        <w:pStyle w:val="BodyText"/>
        <w:rPr>
          <w:rFonts w:ascii="Book Antiqua" w:hAnsi="Book Antiqua"/>
          <w:b/>
          <w:sz w:val="24"/>
        </w:rPr>
      </w:pPr>
    </w:p>
    <w:p w14:paraId="56FA6926" w14:textId="77777777" w:rsidR="00E07382" w:rsidRPr="00024065" w:rsidRDefault="00E07382">
      <w:pPr>
        <w:pStyle w:val="BodyText"/>
        <w:spacing w:before="12"/>
        <w:rPr>
          <w:rFonts w:ascii="Book Antiqua" w:hAnsi="Book Antiqua"/>
          <w:b/>
          <w:sz w:val="24"/>
        </w:rPr>
      </w:pPr>
    </w:p>
    <w:p w14:paraId="5FA0A913" w14:textId="77777777" w:rsidR="00E07382" w:rsidRPr="00024065" w:rsidRDefault="001627BF">
      <w:pPr>
        <w:spacing w:line="357" w:lineRule="auto"/>
        <w:ind w:left="1298" w:right="525" w:hanging="10"/>
        <w:rPr>
          <w:rFonts w:ascii="Book Antiqua" w:hAnsi="Book Antiqua"/>
          <w:b/>
          <w:sz w:val="24"/>
        </w:rPr>
      </w:pPr>
      <w:bookmarkStart w:id="77" w:name="SELF_DECLARATION_THAT_THE_PERSON/TENDERE"/>
      <w:bookmarkEnd w:id="77"/>
      <w:r w:rsidRPr="00024065">
        <w:rPr>
          <w:rFonts w:ascii="Book Antiqua" w:hAnsi="Book Antiqua"/>
          <w:b/>
          <w:sz w:val="24"/>
        </w:rPr>
        <w:t>SELF</w:t>
      </w:r>
      <w:r w:rsidRPr="00024065">
        <w:rPr>
          <w:rFonts w:ascii="Book Antiqua" w:hAnsi="Book Antiqua"/>
          <w:b/>
          <w:spacing w:val="-15"/>
          <w:sz w:val="24"/>
        </w:rPr>
        <w:t xml:space="preserve"> </w:t>
      </w:r>
      <w:r w:rsidRPr="00024065">
        <w:rPr>
          <w:rFonts w:ascii="Book Antiqua" w:hAnsi="Book Antiqua"/>
          <w:b/>
          <w:sz w:val="24"/>
        </w:rPr>
        <w:t>DECLARATION</w:t>
      </w:r>
      <w:r w:rsidRPr="00024065">
        <w:rPr>
          <w:rFonts w:ascii="Book Antiqua" w:hAnsi="Book Antiqua"/>
          <w:b/>
          <w:spacing w:val="-15"/>
          <w:sz w:val="24"/>
        </w:rPr>
        <w:t xml:space="preserve"> </w:t>
      </w:r>
      <w:r w:rsidRPr="00024065">
        <w:rPr>
          <w:rFonts w:ascii="Book Antiqua" w:hAnsi="Book Antiqua"/>
          <w:b/>
          <w:sz w:val="24"/>
        </w:rPr>
        <w:t>THAT</w:t>
      </w:r>
      <w:r w:rsidRPr="00024065">
        <w:rPr>
          <w:rFonts w:ascii="Book Antiqua" w:hAnsi="Book Antiqua"/>
          <w:b/>
          <w:spacing w:val="-15"/>
          <w:sz w:val="24"/>
        </w:rPr>
        <w:t xml:space="preserve"> </w:t>
      </w:r>
      <w:r w:rsidRPr="00024065">
        <w:rPr>
          <w:rFonts w:ascii="Book Antiqua" w:hAnsi="Book Antiqua"/>
          <w:b/>
          <w:sz w:val="24"/>
        </w:rPr>
        <w:t>THE</w:t>
      </w:r>
      <w:r w:rsidRPr="00024065">
        <w:rPr>
          <w:rFonts w:ascii="Book Antiqua" w:hAnsi="Book Antiqua"/>
          <w:b/>
          <w:spacing w:val="-11"/>
          <w:sz w:val="24"/>
        </w:rPr>
        <w:t xml:space="preserve"> </w:t>
      </w:r>
      <w:r w:rsidRPr="00024065">
        <w:rPr>
          <w:rFonts w:ascii="Book Antiqua" w:hAnsi="Book Antiqua"/>
          <w:b/>
          <w:sz w:val="24"/>
        </w:rPr>
        <w:t>PERSON/TENDERER</w:t>
      </w:r>
      <w:r w:rsidRPr="00024065">
        <w:rPr>
          <w:rFonts w:ascii="Book Antiqua" w:hAnsi="Book Antiqua"/>
          <w:b/>
          <w:spacing w:val="-5"/>
          <w:sz w:val="24"/>
        </w:rPr>
        <w:t xml:space="preserve"> </w:t>
      </w:r>
      <w:r w:rsidRPr="00024065">
        <w:rPr>
          <w:rFonts w:ascii="Book Antiqua" w:hAnsi="Book Antiqua"/>
          <w:b/>
          <w:sz w:val="24"/>
        </w:rPr>
        <w:t>IS</w:t>
      </w:r>
      <w:r w:rsidRPr="00024065">
        <w:rPr>
          <w:rFonts w:ascii="Book Antiqua" w:hAnsi="Book Antiqua"/>
          <w:b/>
          <w:spacing w:val="-8"/>
          <w:sz w:val="24"/>
        </w:rPr>
        <w:t xml:space="preserve"> </w:t>
      </w:r>
      <w:r w:rsidRPr="00024065">
        <w:rPr>
          <w:rFonts w:ascii="Book Antiqua" w:hAnsi="Book Antiqua"/>
          <w:b/>
          <w:sz w:val="24"/>
        </w:rPr>
        <w:t>NOT</w:t>
      </w:r>
      <w:r w:rsidRPr="00024065">
        <w:rPr>
          <w:rFonts w:ascii="Book Antiqua" w:hAnsi="Book Antiqua"/>
          <w:b/>
          <w:spacing w:val="-11"/>
          <w:sz w:val="24"/>
        </w:rPr>
        <w:t xml:space="preserve"> </w:t>
      </w:r>
      <w:r w:rsidRPr="00024065">
        <w:rPr>
          <w:rFonts w:ascii="Book Antiqua" w:hAnsi="Book Antiqua"/>
          <w:b/>
          <w:sz w:val="24"/>
        </w:rPr>
        <w:t>DEBARRED</w:t>
      </w:r>
      <w:r w:rsidRPr="00024065">
        <w:rPr>
          <w:rFonts w:ascii="Book Antiqua" w:hAnsi="Book Antiqua"/>
          <w:b/>
          <w:spacing w:val="-7"/>
          <w:sz w:val="24"/>
        </w:rPr>
        <w:t xml:space="preserve"> </w:t>
      </w:r>
      <w:r w:rsidRPr="00024065">
        <w:rPr>
          <w:rFonts w:ascii="Book Antiqua" w:hAnsi="Book Antiqua"/>
          <w:b/>
          <w:sz w:val="24"/>
        </w:rPr>
        <w:t>IN</w:t>
      </w:r>
      <w:r w:rsidRPr="00024065">
        <w:rPr>
          <w:rFonts w:ascii="Book Antiqua" w:hAnsi="Book Antiqua"/>
          <w:b/>
          <w:spacing w:val="-9"/>
          <w:sz w:val="24"/>
        </w:rPr>
        <w:t xml:space="preserve"> </w:t>
      </w:r>
      <w:r w:rsidRPr="00024065">
        <w:rPr>
          <w:rFonts w:ascii="Book Antiqua" w:hAnsi="Book Antiqua"/>
          <w:b/>
          <w:sz w:val="24"/>
        </w:rPr>
        <w:t>THE MATTER OF</w:t>
      </w:r>
      <w:r w:rsidRPr="00024065">
        <w:rPr>
          <w:rFonts w:ascii="Book Antiqua" w:hAnsi="Book Antiqua"/>
          <w:b/>
          <w:spacing w:val="-1"/>
          <w:sz w:val="24"/>
        </w:rPr>
        <w:t xml:space="preserve"> </w:t>
      </w:r>
      <w:r w:rsidRPr="00024065">
        <w:rPr>
          <w:rFonts w:ascii="Book Antiqua" w:hAnsi="Book Antiqua"/>
          <w:b/>
          <w:sz w:val="24"/>
        </w:rPr>
        <w:t>THE PUBLIC PROCUREMENT</w:t>
      </w:r>
      <w:r w:rsidRPr="00024065">
        <w:rPr>
          <w:rFonts w:ascii="Book Antiqua" w:hAnsi="Book Antiqua"/>
          <w:b/>
          <w:spacing w:val="-6"/>
          <w:sz w:val="24"/>
        </w:rPr>
        <w:t xml:space="preserve"> </w:t>
      </w:r>
      <w:r w:rsidRPr="00024065">
        <w:rPr>
          <w:rFonts w:ascii="Book Antiqua" w:hAnsi="Book Antiqua"/>
          <w:b/>
          <w:sz w:val="24"/>
        </w:rPr>
        <w:t>AND</w:t>
      </w:r>
      <w:r w:rsidRPr="00024065">
        <w:rPr>
          <w:rFonts w:ascii="Book Antiqua" w:hAnsi="Book Antiqua"/>
          <w:b/>
          <w:spacing w:val="-1"/>
          <w:sz w:val="24"/>
        </w:rPr>
        <w:t xml:space="preserve"> </w:t>
      </w:r>
      <w:r w:rsidRPr="00024065">
        <w:rPr>
          <w:rFonts w:ascii="Book Antiqua" w:hAnsi="Book Antiqua"/>
          <w:b/>
          <w:sz w:val="24"/>
        </w:rPr>
        <w:t>ASSET DISPOSAL</w:t>
      </w:r>
      <w:r w:rsidRPr="00024065">
        <w:rPr>
          <w:rFonts w:ascii="Book Antiqua" w:hAnsi="Book Antiqua"/>
          <w:b/>
          <w:spacing w:val="-17"/>
          <w:sz w:val="24"/>
        </w:rPr>
        <w:t xml:space="preserve"> </w:t>
      </w:r>
      <w:r w:rsidRPr="00024065">
        <w:rPr>
          <w:rFonts w:ascii="Book Antiqua" w:hAnsi="Book Antiqua"/>
          <w:b/>
          <w:sz w:val="24"/>
        </w:rPr>
        <w:t>ACT 2015</w:t>
      </w:r>
    </w:p>
    <w:p w14:paraId="318328AD" w14:textId="77777777" w:rsidR="00E07382" w:rsidRPr="00024065" w:rsidRDefault="00E07382">
      <w:pPr>
        <w:pStyle w:val="BodyText"/>
        <w:spacing w:before="234"/>
        <w:rPr>
          <w:rFonts w:ascii="Book Antiqua" w:hAnsi="Book Antiqua"/>
          <w:b/>
          <w:sz w:val="24"/>
        </w:rPr>
      </w:pPr>
    </w:p>
    <w:p w14:paraId="0FBC4879" w14:textId="77777777" w:rsidR="00E07382" w:rsidRPr="00024065" w:rsidRDefault="001627BF">
      <w:pPr>
        <w:tabs>
          <w:tab w:val="left" w:leader="dot" w:pos="10576"/>
        </w:tabs>
        <w:spacing w:line="357" w:lineRule="auto"/>
        <w:ind w:left="1305" w:right="385" w:hanging="10"/>
        <w:rPr>
          <w:rFonts w:ascii="Book Antiqua" w:hAnsi="Book Antiqua"/>
          <w:sz w:val="24"/>
        </w:rPr>
      </w:pPr>
      <w:r w:rsidRPr="00024065">
        <w:rPr>
          <w:rFonts w:ascii="Book Antiqua" w:hAnsi="Book Antiqua"/>
          <w:sz w:val="24"/>
        </w:rPr>
        <w:t>I,</w:t>
      </w:r>
      <w:r w:rsidRPr="00024065">
        <w:rPr>
          <w:rFonts w:ascii="Book Antiqua" w:hAnsi="Book Antiqua"/>
          <w:spacing w:val="80"/>
          <w:sz w:val="24"/>
        </w:rPr>
        <w:t xml:space="preserve"> </w:t>
      </w:r>
      <w:r w:rsidRPr="00024065">
        <w:rPr>
          <w:rFonts w:ascii="Book Antiqua" w:hAnsi="Book Antiqua"/>
          <w:sz w:val="24"/>
        </w:rPr>
        <w:t>…………………………………….,</w:t>
      </w:r>
      <w:r w:rsidRPr="00024065">
        <w:rPr>
          <w:rFonts w:ascii="Book Antiqua" w:hAnsi="Book Antiqua"/>
          <w:spacing w:val="34"/>
          <w:sz w:val="24"/>
        </w:rPr>
        <w:t xml:space="preserve"> </w:t>
      </w:r>
      <w:r w:rsidRPr="00024065">
        <w:rPr>
          <w:rFonts w:ascii="Book Antiqua" w:hAnsi="Book Antiqua"/>
          <w:sz w:val="24"/>
        </w:rPr>
        <w:t>of</w:t>
      </w:r>
      <w:r w:rsidRPr="00024065">
        <w:rPr>
          <w:rFonts w:ascii="Book Antiqua" w:hAnsi="Book Antiqua"/>
          <w:spacing w:val="33"/>
          <w:sz w:val="24"/>
        </w:rPr>
        <w:t xml:space="preserve"> </w:t>
      </w:r>
      <w:r w:rsidRPr="00024065">
        <w:rPr>
          <w:rFonts w:ascii="Book Antiqua" w:hAnsi="Book Antiqua"/>
          <w:sz w:val="24"/>
        </w:rPr>
        <w:t>Post</w:t>
      </w:r>
      <w:r w:rsidRPr="00024065">
        <w:rPr>
          <w:rFonts w:ascii="Book Antiqua" w:hAnsi="Book Antiqua"/>
          <w:spacing w:val="32"/>
          <w:sz w:val="24"/>
        </w:rPr>
        <w:t xml:space="preserve"> </w:t>
      </w:r>
      <w:r w:rsidRPr="00024065">
        <w:rPr>
          <w:rFonts w:ascii="Book Antiqua" w:hAnsi="Book Antiqua"/>
          <w:sz w:val="24"/>
        </w:rPr>
        <w:t>Office</w:t>
      </w:r>
      <w:r w:rsidRPr="00024065">
        <w:rPr>
          <w:rFonts w:ascii="Book Antiqua" w:hAnsi="Book Antiqua"/>
          <w:spacing w:val="33"/>
          <w:sz w:val="24"/>
        </w:rPr>
        <w:t xml:space="preserve"> </w:t>
      </w:r>
      <w:r w:rsidRPr="00024065">
        <w:rPr>
          <w:rFonts w:ascii="Book Antiqua" w:hAnsi="Book Antiqua"/>
          <w:sz w:val="24"/>
        </w:rPr>
        <w:t>Box</w:t>
      </w:r>
      <w:r w:rsidRPr="00024065">
        <w:rPr>
          <w:rFonts w:ascii="Book Antiqua" w:hAnsi="Book Antiqua"/>
          <w:spacing w:val="36"/>
          <w:sz w:val="24"/>
        </w:rPr>
        <w:t xml:space="preserve"> </w:t>
      </w:r>
      <w:r w:rsidRPr="00024065">
        <w:rPr>
          <w:rFonts w:ascii="Book Antiqua" w:hAnsi="Book Antiqua"/>
          <w:sz w:val="24"/>
        </w:rPr>
        <w:t>…….……………………….</w:t>
      </w:r>
      <w:r w:rsidRPr="00024065">
        <w:rPr>
          <w:rFonts w:ascii="Book Antiqua" w:hAnsi="Book Antiqua"/>
          <w:spacing w:val="32"/>
          <w:sz w:val="24"/>
        </w:rPr>
        <w:t xml:space="preserve"> </w:t>
      </w:r>
      <w:r w:rsidRPr="00024065">
        <w:rPr>
          <w:rFonts w:ascii="Book Antiqua" w:hAnsi="Book Antiqua"/>
          <w:sz w:val="24"/>
        </w:rPr>
        <w:t>being</w:t>
      </w:r>
      <w:r w:rsidRPr="00024065">
        <w:rPr>
          <w:rFonts w:ascii="Book Antiqua" w:hAnsi="Book Antiqua"/>
          <w:spacing w:val="34"/>
          <w:sz w:val="24"/>
        </w:rPr>
        <w:t xml:space="preserve"> </w:t>
      </w:r>
      <w:r w:rsidRPr="00024065">
        <w:rPr>
          <w:rFonts w:ascii="Book Antiqua" w:hAnsi="Book Antiqua"/>
          <w:sz w:val="24"/>
        </w:rPr>
        <w:t>a resident</w:t>
      </w:r>
      <w:r w:rsidRPr="00024065">
        <w:rPr>
          <w:rFonts w:ascii="Book Antiqua" w:hAnsi="Book Antiqua"/>
          <w:spacing w:val="42"/>
          <w:sz w:val="24"/>
        </w:rPr>
        <w:t xml:space="preserve"> </w:t>
      </w:r>
      <w:r w:rsidRPr="00024065">
        <w:rPr>
          <w:rFonts w:ascii="Book Antiqua" w:hAnsi="Book Antiqua"/>
          <w:sz w:val="24"/>
        </w:rPr>
        <w:t>of</w:t>
      </w:r>
      <w:r w:rsidRPr="00024065">
        <w:rPr>
          <w:rFonts w:ascii="Book Antiqua" w:hAnsi="Book Antiqua"/>
          <w:spacing w:val="41"/>
          <w:sz w:val="24"/>
        </w:rPr>
        <w:t xml:space="preserve"> </w:t>
      </w:r>
      <w:r w:rsidRPr="00024065">
        <w:rPr>
          <w:rFonts w:ascii="Book Antiqua" w:hAnsi="Book Antiqua"/>
          <w:sz w:val="24"/>
        </w:rPr>
        <w:t>………………………………</w:t>
      </w:r>
      <w:proofErr w:type="gramStart"/>
      <w:r w:rsidRPr="00024065">
        <w:rPr>
          <w:rFonts w:ascii="Book Antiqua" w:hAnsi="Book Antiqua"/>
          <w:sz w:val="24"/>
        </w:rPr>
        <w:t>…..</w:t>
      </w:r>
      <w:proofErr w:type="gramEnd"/>
      <w:r w:rsidRPr="00024065">
        <w:rPr>
          <w:rFonts w:ascii="Book Antiqua" w:hAnsi="Book Antiqua"/>
          <w:spacing w:val="44"/>
          <w:sz w:val="24"/>
        </w:rPr>
        <w:t xml:space="preserve"> </w:t>
      </w:r>
      <w:r w:rsidRPr="00024065">
        <w:rPr>
          <w:rFonts w:ascii="Book Antiqua" w:hAnsi="Book Antiqua"/>
          <w:sz w:val="24"/>
        </w:rPr>
        <w:t>in</w:t>
      </w:r>
      <w:r w:rsidRPr="00024065">
        <w:rPr>
          <w:rFonts w:ascii="Book Antiqua" w:hAnsi="Book Antiqua"/>
          <w:spacing w:val="40"/>
          <w:sz w:val="24"/>
        </w:rPr>
        <w:t xml:space="preserve"> </w:t>
      </w:r>
      <w:r w:rsidRPr="00024065">
        <w:rPr>
          <w:rFonts w:ascii="Book Antiqua" w:hAnsi="Book Antiqua"/>
          <w:sz w:val="24"/>
        </w:rPr>
        <w:t>the</w:t>
      </w:r>
      <w:r w:rsidRPr="00024065">
        <w:rPr>
          <w:rFonts w:ascii="Book Antiqua" w:hAnsi="Book Antiqua"/>
          <w:spacing w:val="43"/>
          <w:sz w:val="24"/>
        </w:rPr>
        <w:t xml:space="preserve"> </w:t>
      </w:r>
      <w:r w:rsidRPr="00024065">
        <w:rPr>
          <w:rFonts w:ascii="Book Antiqua" w:hAnsi="Book Antiqua"/>
          <w:sz w:val="24"/>
        </w:rPr>
        <w:t>Republic</w:t>
      </w:r>
      <w:r w:rsidRPr="00024065">
        <w:rPr>
          <w:rFonts w:ascii="Book Antiqua" w:hAnsi="Book Antiqua"/>
          <w:spacing w:val="39"/>
          <w:sz w:val="24"/>
        </w:rPr>
        <w:t xml:space="preserve"> </w:t>
      </w:r>
      <w:r w:rsidRPr="00024065">
        <w:rPr>
          <w:rFonts w:ascii="Book Antiqua" w:hAnsi="Book Antiqua"/>
          <w:spacing w:val="-5"/>
          <w:sz w:val="24"/>
        </w:rPr>
        <w:t>of</w:t>
      </w:r>
      <w:r w:rsidRPr="00024065">
        <w:rPr>
          <w:rFonts w:ascii="Book Antiqua" w:hAnsi="Book Antiqua"/>
          <w:sz w:val="24"/>
        </w:rPr>
        <w:tab/>
      </w:r>
      <w:r w:rsidRPr="00024065">
        <w:rPr>
          <w:rFonts w:ascii="Book Antiqua" w:hAnsi="Book Antiqua"/>
          <w:spacing w:val="-5"/>
          <w:sz w:val="24"/>
        </w:rPr>
        <w:t>do</w:t>
      </w:r>
    </w:p>
    <w:p w14:paraId="4534F258" w14:textId="77777777" w:rsidR="00E07382" w:rsidRPr="00024065" w:rsidRDefault="001627BF">
      <w:pPr>
        <w:spacing w:before="1"/>
        <w:ind w:left="1305"/>
        <w:rPr>
          <w:rFonts w:ascii="Book Antiqua" w:hAnsi="Book Antiqua"/>
          <w:sz w:val="24"/>
        </w:rPr>
      </w:pPr>
      <w:r w:rsidRPr="00024065">
        <w:rPr>
          <w:rFonts w:ascii="Book Antiqua" w:hAnsi="Book Antiqua"/>
          <w:sz w:val="24"/>
        </w:rPr>
        <w:t>hereby</w:t>
      </w:r>
      <w:r w:rsidRPr="00024065">
        <w:rPr>
          <w:rFonts w:ascii="Book Antiqua" w:hAnsi="Book Antiqua"/>
          <w:spacing w:val="-2"/>
          <w:sz w:val="24"/>
        </w:rPr>
        <w:t xml:space="preserve"> </w:t>
      </w:r>
      <w:r w:rsidRPr="00024065">
        <w:rPr>
          <w:rFonts w:ascii="Book Antiqua" w:hAnsi="Book Antiqua"/>
          <w:sz w:val="24"/>
        </w:rPr>
        <w:t>make</w:t>
      </w:r>
      <w:r w:rsidRPr="00024065">
        <w:rPr>
          <w:rFonts w:ascii="Book Antiqua" w:hAnsi="Book Antiqua"/>
          <w:spacing w:val="-2"/>
          <w:sz w:val="24"/>
        </w:rPr>
        <w:t xml:space="preserve"> </w:t>
      </w:r>
      <w:r w:rsidRPr="00024065">
        <w:rPr>
          <w:rFonts w:ascii="Book Antiqua" w:hAnsi="Book Antiqua"/>
          <w:sz w:val="24"/>
        </w:rPr>
        <w:t>a statement</w:t>
      </w:r>
      <w:r w:rsidRPr="00024065">
        <w:rPr>
          <w:rFonts w:ascii="Book Antiqua" w:hAnsi="Book Antiqua"/>
          <w:spacing w:val="-1"/>
          <w:sz w:val="24"/>
        </w:rPr>
        <w:t xml:space="preserve"> </w:t>
      </w:r>
      <w:r w:rsidRPr="00024065">
        <w:rPr>
          <w:rFonts w:ascii="Book Antiqua" w:hAnsi="Book Antiqua"/>
          <w:sz w:val="24"/>
        </w:rPr>
        <w:t>as</w:t>
      </w:r>
      <w:r w:rsidRPr="00024065">
        <w:rPr>
          <w:rFonts w:ascii="Book Antiqua" w:hAnsi="Book Antiqua"/>
          <w:spacing w:val="-1"/>
          <w:sz w:val="24"/>
        </w:rPr>
        <w:t xml:space="preserve"> </w:t>
      </w:r>
      <w:proofErr w:type="gramStart"/>
      <w:r w:rsidRPr="00024065">
        <w:rPr>
          <w:rFonts w:ascii="Book Antiqua" w:hAnsi="Book Antiqua"/>
          <w:spacing w:val="-2"/>
          <w:sz w:val="24"/>
        </w:rPr>
        <w:t>follows:-</w:t>
      </w:r>
      <w:proofErr w:type="gramEnd"/>
    </w:p>
    <w:p w14:paraId="1B41F024" w14:textId="77777777" w:rsidR="00E07382" w:rsidRPr="00024065" w:rsidRDefault="00E07382">
      <w:pPr>
        <w:pStyle w:val="BodyText"/>
        <w:rPr>
          <w:rFonts w:ascii="Book Antiqua" w:hAnsi="Book Antiqua"/>
          <w:sz w:val="24"/>
        </w:rPr>
      </w:pPr>
    </w:p>
    <w:p w14:paraId="4BA64435" w14:textId="77777777" w:rsidR="00E07382" w:rsidRPr="00024065" w:rsidRDefault="00E07382">
      <w:pPr>
        <w:pStyle w:val="BodyText"/>
        <w:spacing w:before="2"/>
        <w:rPr>
          <w:rFonts w:ascii="Book Antiqua" w:hAnsi="Book Antiqua"/>
          <w:sz w:val="24"/>
        </w:rPr>
      </w:pPr>
    </w:p>
    <w:p w14:paraId="449388C2" w14:textId="77777777" w:rsidR="00E07382" w:rsidRPr="00024065" w:rsidRDefault="001627BF" w:rsidP="00AC7C69">
      <w:pPr>
        <w:pStyle w:val="ListParagraph"/>
        <w:numPr>
          <w:ilvl w:val="0"/>
          <w:numId w:val="24"/>
        </w:numPr>
        <w:tabs>
          <w:tab w:val="left" w:pos="1852"/>
          <w:tab w:val="left" w:pos="1862"/>
        </w:tabs>
        <w:spacing w:line="374" w:lineRule="auto"/>
        <w:ind w:left="1852" w:right="380" w:hanging="557"/>
        <w:rPr>
          <w:rFonts w:ascii="Book Antiqua" w:hAnsi="Book Antiqua"/>
          <w:i/>
          <w:sz w:val="24"/>
        </w:rPr>
      </w:pPr>
      <w:r w:rsidRPr="00024065">
        <w:rPr>
          <w:rFonts w:ascii="Book Antiqua" w:hAnsi="Book Antiqua"/>
          <w:sz w:val="24"/>
        </w:rPr>
        <w:t>THAT I am the Company Secretary/ Chief Executive/ Managing Director /Principal Officer/Director of ………....……………………………</w:t>
      </w:r>
      <w:proofErr w:type="gramStart"/>
      <w:r w:rsidRPr="00024065">
        <w:rPr>
          <w:rFonts w:ascii="Book Antiqua" w:hAnsi="Book Antiqua"/>
          <w:sz w:val="24"/>
        </w:rPr>
        <w:t>…..</w:t>
      </w:r>
      <w:proofErr w:type="gramEnd"/>
      <w:r w:rsidRPr="00024065">
        <w:rPr>
          <w:rFonts w:ascii="Book Antiqua" w:hAnsi="Book Antiqua"/>
          <w:sz w:val="24"/>
        </w:rPr>
        <w:t xml:space="preserve"> </w:t>
      </w:r>
      <w:r w:rsidRPr="00024065">
        <w:rPr>
          <w:rFonts w:ascii="Book Antiqua" w:hAnsi="Book Antiqua"/>
          <w:i/>
          <w:sz w:val="24"/>
        </w:rPr>
        <w:t xml:space="preserve">(Insert name of the Company) </w:t>
      </w:r>
      <w:r w:rsidRPr="00024065">
        <w:rPr>
          <w:rFonts w:ascii="Book Antiqua" w:hAnsi="Book Antiqua"/>
          <w:sz w:val="24"/>
        </w:rPr>
        <w:t>who</w:t>
      </w:r>
      <w:r w:rsidRPr="00024065">
        <w:rPr>
          <w:rFonts w:ascii="Book Antiqua" w:hAnsi="Book Antiqua"/>
          <w:spacing w:val="38"/>
          <w:sz w:val="24"/>
        </w:rPr>
        <w:t xml:space="preserve"> </w:t>
      </w:r>
      <w:r w:rsidRPr="00024065">
        <w:rPr>
          <w:rFonts w:ascii="Book Antiqua" w:hAnsi="Book Antiqua"/>
          <w:sz w:val="24"/>
        </w:rPr>
        <w:t>is</w:t>
      </w:r>
      <w:r w:rsidRPr="00024065">
        <w:rPr>
          <w:rFonts w:ascii="Book Antiqua" w:hAnsi="Book Antiqua"/>
          <w:spacing w:val="36"/>
          <w:sz w:val="24"/>
        </w:rPr>
        <w:t xml:space="preserve"> </w:t>
      </w:r>
      <w:r w:rsidRPr="00024065">
        <w:rPr>
          <w:rFonts w:ascii="Book Antiqua" w:hAnsi="Book Antiqua"/>
          <w:sz w:val="24"/>
        </w:rPr>
        <w:t>a</w:t>
      </w:r>
      <w:r w:rsidRPr="00024065">
        <w:rPr>
          <w:rFonts w:ascii="Book Antiqua" w:hAnsi="Book Antiqua"/>
          <w:spacing w:val="37"/>
          <w:sz w:val="24"/>
        </w:rPr>
        <w:t xml:space="preserve"> </w:t>
      </w:r>
      <w:r w:rsidRPr="00024065">
        <w:rPr>
          <w:rFonts w:ascii="Book Antiqua" w:hAnsi="Book Antiqua"/>
          <w:sz w:val="24"/>
        </w:rPr>
        <w:t>Bidder</w:t>
      </w:r>
      <w:r w:rsidRPr="00024065">
        <w:rPr>
          <w:rFonts w:ascii="Book Antiqua" w:hAnsi="Book Antiqua"/>
          <w:spacing w:val="39"/>
          <w:sz w:val="24"/>
        </w:rPr>
        <w:t xml:space="preserve"> </w:t>
      </w:r>
      <w:r w:rsidRPr="00024065">
        <w:rPr>
          <w:rFonts w:ascii="Book Antiqua" w:hAnsi="Book Antiqua"/>
          <w:sz w:val="24"/>
        </w:rPr>
        <w:t>in</w:t>
      </w:r>
      <w:r w:rsidRPr="00024065">
        <w:rPr>
          <w:rFonts w:ascii="Book Antiqua" w:hAnsi="Book Antiqua"/>
          <w:spacing w:val="38"/>
          <w:sz w:val="24"/>
        </w:rPr>
        <w:t xml:space="preserve"> </w:t>
      </w:r>
      <w:r w:rsidRPr="00024065">
        <w:rPr>
          <w:rFonts w:ascii="Book Antiqua" w:hAnsi="Book Antiqua"/>
          <w:sz w:val="24"/>
        </w:rPr>
        <w:t>respect</w:t>
      </w:r>
      <w:r w:rsidRPr="00024065">
        <w:rPr>
          <w:rFonts w:ascii="Book Antiqua" w:hAnsi="Book Antiqua"/>
          <w:spacing w:val="38"/>
          <w:sz w:val="24"/>
        </w:rPr>
        <w:t xml:space="preserve"> </w:t>
      </w:r>
      <w:r w:rsidRPr="00024065">
        <w:rPr>
          <w:rFonts w:ascii="Book Antiqua" w:hAnsi="Book Antiqua"/>
          <w:sz w:val="24"/>
        </w:rPr>
        <w:t>of</w:t>
      </w:r>
      <w:r w:rsidRPr="00024065">
        <w:rPr>
          <w:rFonts w:ascii="Book Antiqua" w:hAnsi="Book Antiqua"/>
          <w:spacing w:val="37"/>
          <w:sz w:val="24"/>
        </w:rPr>
        <w:t xml:space="preserve"> </w:t>
      </w:r>
      <w:r w:rsidRPr="00024065">
        <w:rPr>
          <w:rFonts w:ascii="Book Antiqua" w:hAnsi="Book Antiqua"/>
          <w:b/>
          <w:sz w:val="24"/>
        </w:rPr>
        <w:t>Tender</w:t>
      </w:r>
      <w:r w:rsidRPr="00024065">
        <w:rPr>
          <w:rFonts w:ascii="Book Antiqua" w:hAnsi="Book Antiqua"/>
          <w:b/>
          <w:spacing w:val="33"/>
          <w:sz w:val="24"/>
        </w:rPr>
        <w:t xml:space="preserve"> </w:t>
      </w:r>
      <w:r w:rsidRPr="00024065">
        <w:rPr>
          <w:rFonts w:ascii="Book Antiqua" w:hAnsi="Book Antiqua"/>
          <w:b/>
          <w:sz w:val="24"/>
        </w:rPr>
        <w:t>No.</w:t>
      </w:r>
      <w:r w:rsidRPr="00024065">
        <w:rPr>
          <w:rFonts w:ascii="Book Antiqua" w:hAnsi="Book Antiqua"/>
          <w:b/>
          <w:spacing w:val="38"/>
          <w:sz w:val="24"/>
        </w:rPr>
        <w:t xml:space="preserve"> </w:t>
      </w:r>
      <w:r w:rsidRPr="00024065">
        <w:rPr>
          <w:rFonts w:ascii="Book Antiqua" w:hAnsi="Book Antiqua"/>
          <w:b/>
          <w:sz w:val="24"/>
        </w:rPr>
        <w:t>…………………………</w:t>
      </w:r>
      <w:proofErr w:type="gramStart"/>
      <w:r w:rsidRPr="00024065">
        <w:rPr>
          <w:rFonts w:ascii="Book Antiqua" w:hAnsi="Book Antiqua"/>
          <w:b/>
          <w:sz w:val="24"/>
        </w:rPr>
        <w:t>…..</w:t>
      </w:r>
      <w:proofErr w:type="gramEnd"/>
      <w:r w:rsidRPr="00024065">
        <w:rPr>
          <w:rFonts w:ascii="Book Antiqua" w:hAnsi="Book Antiqua"/>
          <w:sz w:val="24"/>
        </w:rPr>
        <w:t>………………</w:t>
      </w:r>
      <w:proofErr w:type="gramStart"/>
      <w:r w:rsidRPr="00024065">
        <w:rPr>
          <w:rFonts w:ascii="Book Antiqua" w:hAnsi="Book Antiqua"/>
          <w:sz w:val="24"/>
        </w:rPr>
        <w:t>…..</w:t>
      </w:r>
      <w:proofErr w:type="gramEnd"/>
      <w:r w:rsidRPr="00024065">
        <w:rPr>
          <w:rFonts w:ascii="Book Antiqua" w:hAnsi="Book Antiqua"/>
          <w:sz w:val="24"/>
        </w:rPr>
        <w:t xml:space="preserve"> for.........................................................................................</w:t>
      </w:r>
      <w:r w:rsidRPr="00024065">
        <w:rPr>
          <w:rFonts w:ascii="Book Antiqua" w:hAnsi="Book Antiqua"/>
          <w:spacing w:val="65"/>
          <w:w w:val="150"/>
          <w:sz w:val="24"/>
        </w:rPr>
        <w:t xml:space="preserve"> </w:t>
      </w:r>
      <w:r w:rsidRPr="00024065">
        <w:rPr>
          <w:rFonts w:ascii="Book Antiqua" w:hAnsi="Book Antiqua"/>
          <w:i/>
          <w:sz w:val="24"/>
        </w:rPr>
        <w:t>(Insert</w:t>
      </w:r>
      <w:r w:rsidRPr="00024065">
        <w:rPr>
          <w:rFonts w:ascii="Book Antiqua" w:hAnsi="Book Antiqua"/>
          <w:i/>
          <w:spacing w:val="72"/>
          <w:w w:val="150"/>
          <w:sz w:val="24"/>
        </w:rPr>
        <w:t xml:space="preserve"> </w:t>
      </w:r>
      <w:r w:rsidRPr="00024065">
        <w:rPr>
          <w:rFonts w:ascii="Book Antiqua" w:hAnsi="Book Antiqua"/>
          <w:i/>
          <w:sz w:val="24"/>
        </w:rPr>
        <w:t>tender</w:t>
      </w:r>
      <w:r w:rsidRPr="00024065">
        <w:rPr>
          <w:rFonts w:ascii="Book Antiqua" w:hAnsi="Book Antiqua"/>
          <w:i/>
          <w:spacing w:val="73"/>
          <w:w w:val="150"/>
          <w:sz w:val="24"/>
        </w:rPr>
        <w:t xml:space="preserve"> </w:t>
      </w:r>
      <w:r w:rsidRPr="00024065">
        <w:rPr>
          <w:rFonts w:ascii="Book Antiqua" w:hAnsi="Book Antiqua"/>
          <w:i/>
          <w:spacing w:val="-2"/>
          <w:sz w:val="24"/>
        </w:rPr>
        <w:t>title/description)</w:t>
      </w:r>
    </w:p>
    <w:p w14:paraId="6AF25CB5" w14:textId="77777777" w:rsidR="00E07382" w:rsidRPr="00024065" w:rsidRDefault="001627BF">
      <w:pPr>
        <w:spacing w:line="267" w:lineRule="exact"/>
        <w:ind w:left="1862"/>
        <w:rPr>
          <w:rFonts w:ascii="Book Antiqua" w:hAnsi="Book Antiqua"/>
          <w:sz w:val="24"/>
        </w:rPr>
      </w:pPr>
      <w:r w:rsidRPr="00024065">
        <w:rPr>
          <w:rFonts w:ascii="Book Antiqua" w:hAnsi="Book Antiqua"/>
          <w:spacing w:val="-5"/>
          <w:sz w:val="24"/>
        </w:rPr>
        <w:t>for</w:t>
      </w:r>
    </w:p>
    <w:p w14:paraId="6EDB6A9C" w14:textId="77777777" w:rsidR="00E07382" w:rsidRPr="00024065" w:rsidRDefault="001627BF">
      <w:pPr>
        <w:spacing w:before="151" w:line="357" w:lineRule="auto"/>
        <w:ind w:left="1862" w:hanging="10"/>
        <w:rPr>
          <w:rFonts w:ascii="Book Antiqua" w:hAnsi="Book Antiqua"/>
          <w:sz w:val="24"/>
        </w:rPr>
      </w:pPr>
      <w:r w:rsidRPr="00024065">
        <w:rPr>
          <w:rFonts w:ascii="Book Antiqua" w:hAnsi="Book Antiqua"/>
          <w:sz w:val="24"/>
        </w:rPr>
        <w:t>……………………..</w:t>
      </w:r>
      <w:r w:rsidRPr="00024065">
        <w:rPr>
          <w:rFonts w:ascii="Book Antiqua" w:hAnsi="Book Antiqua"/>
          <w:spacing w:val="80"/>
          <w:sz w:val="24"/>
        </w:rPr>
        <w:t xml:space="preserve"> </w:t>
      </w:r>
      <w:r w:rsidRPr="00024065">
        <w:rPr>
          <w:rFonts w:ascii="Book Antiqua" w:hAnsi="Book Antiqua"/>
          <w:i/>
          <w:sz w:val="24"/>
        </w:rPr>
        <w:t>(Insert</w:t>
      </w:r>
      <w:r w:rsidRPr="00024065">
        <w:rPr>
          <w:rFonts w:ascii="Book Antiqua" w:hAnsi="Book Antiqua"/>
          <w:i/>
          <w:spacing w:val="80"/>
          <w:sz w:val="24"/>
        </w:rPr>
        <w:t xml:space="preserve"> </w:t>
      </w:r>
      <w:r w:rsidRPr="00024065">
        <w:rPr>
          <w:rFonts w:ascii="Book Antiqua" w:hAnsi="Book Antiqua"/>
          <w:i/>
          <w:sz w:val="24"/>
        </w:rPr>
        <w:t>name</w:t>
      </w:r>
      <w:r w:rsidRPr="00024065">
        <w:rPr>
          <w:rFonts w:ascii="Book Antiqua" w:hAnsi="Book Antiqua"/>
          <w:i/>
          <w:spacing w:val="80"/>
          <w:sz w:val="24"/>
        </w:rPr>
        <w:t xml:space="preserve"> </w:t>
      </w:r>
      <w:r w:rsidRPr="00024065">
        <w:rPr>
          <w:rFonts w:ascii="Book Antiqua" w:hAnsi="Book Antiqua"/>
          <w:i/>
          <w:sz w:val="24"/>
        </w:rPr>
        <w:t>of</w:t>
      </w:r>
      <w:r w:rsidRPr="00024065">
        <w:rPr>
          <w:rFonts w:ascii="Book Antiqua" w:hAnsi="Book Antiqua"/>
          <w:i/>
          <w:spacing w:val="80"/>
          <w:sz w:val="24"/>
        </w:rPr>
        <w:t xml:space="preserve"> </w:t>
      </w:r>
      <w:r w:rsidRPr="00024065">
        <w:rPr>
          <w:rFonts w:ascii="Book Antiqua" w:hAnsi="Book Antiqua"/>
          <w:i/>
          <w:sz w:val="24"/>
        </w:rPr>
        <w:t>the</w:t>
      </w:r>
      <w:r w:rsidRPr="00024065">
        <w:rPr>
          <w:rFonts w:ascii="Book Antiqua" w:hAnsi="Book Antiqua"/>
          <w:i/>
          <w:spacing w:val="80"/>
          <w:sz w:val="24"/>
        </w:rPr>
        <w:t xml:space="preserve"> </w:t>
      </w:r>
      <w:r w:rsidRPr="00024065">
        <w:rPr>
          <w:rFonts w:ascii="Book Antiqua" w:hAnsi="Book Antiqua"/>
          <w:i/>
          <w:sz w:val="24"/>
        </w:rPr>
        <w:t>Procuring</w:t>
      </w:r>
      <w:r w:rsidRPr="00024065">
        <w:rPr>
          <w:rFonts w:ascii="Book Antiqua" w:hAnsi="Book Antiqua"/>
          <w:i/>
          <w:spacing w:val="80"/>
          <w:sz w:val="24"/>
        </w:rPr>
        <w:t xml:space="preserve"> </w:t>
      </w:r>
      <w:r w:rsidRPr="00024065">
        <w:rPr>
          <w:rFonts w:ascii="Book Antiqua" w:hAnsi="Book Antiqua"/>
          <w:i/>
          <w:sz w:val="24"/>
        </w:rPr>
        <w:t>entity)</w:t>
      </w:r>
      <w:r w:rsidRPr="00024065">
        <w:rPr>
          <w:rFonts w:ascii="Book Antiqua" w:hAnsi="Book Antiqua"/>
          <w:i/>
          <w:spacing w:val="80"/>
          <w:sz w:val="24"/>
        </w:rPr>
        <w:t xml:space="preserve"> </w:t>
      </w:r>
      <w:r w:rsidRPr="00024065">
        <w:rPr>
          <w:rFonts w:ascii="Book Antiqua" w:hAnsi="Book Antiqua"/>
          <w:sz w:val="24"/>
        </w:rPr>
        <w:t>and</w:t>
      </w:r>
      <w:r w:rsidRPr="00024065">
        <w:rPr>
          <w:rFonts w:ascii="Book Antiqua" w:hAnsi="Book Antiqua"/>
          <w:spacing w:val="80"/>
          <w:sz w:val="24"/>
        </w:rPr>
        <w:t xml:space="preserve"> </w:t>
      </w:r>
      <w:r w:rsidRPr="00024065">
        <w:rPr>
          <w:rFonts w:ascii="Book Antiqua" w:hAnsi="Book Antiqua"/>
          <w:sz w:val="24"/>
        </w:rPr>
        <w:t>duly</w:t>
      </w:r>
      <w:r w:rsidRPr="00024065">
        <w:rPr>
          <w:rFonts w:ascii="Book Antiqua" w:hAnsi="Book Antiqua"/>
          <w:spacing w:val="80"/>
          <w:sz w:val="24"/>
        </w:rPr>
        <w:t xml:space="preserve"> </w:t>
      </w:r>
      <w:r w:rsidRPr="00024065">
        <w:rPr>
          <w:rFonts w:ascii="Book Antiqua" w:hAnsi="Book Antiqua"/>
          <w:sz w:val="24"/>
        </w:rPr>
        <w:t>authorized</w:t>
      </w:r>
      <w:r w:rsidRPr="00024065">
        <w:rPr>
          <w:rFonts w:ascii="Book Antiqua" w:hAnsi="Book Antiqua"/>
          <w:spacing w:val="80"/>
          <w:sz w:val="24"/>
        </w:rPr>
        <w:t xml:space="preserve"> </w:t>
      </w:r>
      <w:r w:rsidRPr="00024065">
        <w:rPr>
          <w:rFonts w:ascii="Book Antiqua" w:hAnsi="Book Antiqua"/>
          <w:sz w:val="24"/>
        </w:rPr>
        <w:t>and</w:t>
      </w:r>
      <w:r w:rsidRPr="00024065">
        <w:rPr>
          <w:rFonts w:ascii="Book Antiqua" w:hAnsi="Book Antiqua"/>
          <w:spacing w:val="40"/>
          <w:sz w:val="24"/>
        </w:rPr>
        <w:t xml:space="preserve"> </w:t>
      </w:r>
      <w:r w:rsidRPr="00024065">
        <w:rPr>
          <w:rFonts w:ascii="Book Antiqua" w:hAnsi="Book Antiqua"/>
          <w:sz w:val="24"/>
        </w:rPr>
        <w:t>competent to make this statement.</w:t>
      </w:r>
    </w:p>
    <w:p w14:paraId="7295E15F" w14:textId="77777777" w:rsidR="00E07382" w:rsidRPr="00024065" w:rsidRDefault="00E07382">
      <w:pPr>
        <w:pStyle w:val="BodyText"/>
        <w:spacing w:before="114"/>
        <w:rPr>
          <w:rFonts w:ascii="Book Antiqua" w:hAnsi="Book Antiqua"/>
          <w:sz w:val="24"/>
        </w:rPr>
      </w:pPr>
    </w:p>
    <w:p w14:paraId="7AF3FFB4" w14:textId="77777777" w:rsidR="00E07382" w:rsidRPr="00024065" w:rsidRDefault="001627BF" w:rsidP="00AC7C69">
      <w:pPr>
        <w:pStyle w:val="ListParagraph"/>
        <w:numPr>
          <w:ilvl w:val="0"/>
          <w:numId w:val="24"/>
        </w:numPr>
        <w:tabs>
          <w:tab w:val="left" w:pos="1862"/>
        </w:tabs>
        <w:spacing w:line="357" w:lineRule="auto"/>
        <w:ind w:left="1862" w:right="293"/>
        <w:rPr>
          <w:rFonts w:ascii="Book Antiqua" w:hAnsi="Book Antiqua"/>
          <w:sz w:val="24"/>
        </w:rPr>
      </w:pPr>
      <w:r w:rsidRPr="00024065">
        <w:rPr>
          <w:rFonts w:ascii="Book Antiqua" w:hAnsi="Book Antiqua"/>
          <w:sz w:val="24"/>
        </w:rPr>
        <w:t>THAT the</w:t>
      </w:r>
      <w:r w:rsidRPr="00024065">
        <w:rPr>
          <w:rFonts w:ascii="Book Antiqua" w:hAnsi="Book Antiqua"/>
          <w:spacing w:val="32"/>
          <w:sz w:val="24"/>
        </w:rPr>
        <w:t xml:space="preserve"> </w:t>
      </w:r>
      <w:r w:rsidRPr="00024065">
        <w:rPr>
          <w:rFonts w:ascii="Book Antiqua" w:hAnsi="Book Antiqua"/>
          <w:sz w:val="24"/>
        </w:rPr>
        <w:t>aforesaid</w:t>
      </w:r>
      <w:r w:rsidRPr="00024065">
        <w:rPr>
          <w:rFonts w:ascii="Book Antiqua" w:hAnsi="Book Antiqua"/>
          <w:spacing w:val="34"/>
          <w:sz w:val="24"/>
        </w:rPr>
        <w:t xml:space="preserve"> </w:t>
      </w:r>
      <w:r w:rsidRPr="00024065">
        <w:rPr>
          <w:rFonts w:ascii="Book Antiqua" w:hAnsi="Book Antiqua"/>
          <w:sz w:val="24"/>
        </w:rPr>
        <w:t>Bidder,</w:t>
      </w:r>
      <w:r w:rsidRPr="00024065">
        <w:rPr>
          <w:rFonts w:ascii="Book Antiqua" w:hAnsi="Book Antiqua"/>
          <w:spacing w:val="28"/>
          <w:sz w:val="24"/>
        </w:rPr>
        <w:t xml:space="preserve"> </w:t>
      </w:r>
      <w:r w:rsidRPr="00024065">
        <w:rPr>
          <w:rFonts w:ascii="Book Antiqua" w:hAnsi="Book Antiqua"/>
          <w:sz w:val="24"/>
        </w:rPr>
        <w:t>its</w:t>
      </w:r>
      <w:r w:rsidRPr="00024065">
        <w:rPr>
          <w:rFonts w:ascii="Book Antiqua" w:hAnsi="Book Antiqua"/>
          <w:spacing w:val="33"/>
          <w:sz w:val="24"/>
        </w:rPr>
        <w:t xml:space="preserve"> </w:t>
      </w:r>
      <w:proofErr w:type="gramStart"/>
      <w:r w:rsidRPr="00024065">
        <w:rPr>
          <w:rFonts w:ascii="Book Antiqua" w:hAnsi="Book Antiqua"/>
          <w:sz w:val="24"/>
        </w:rPr>
        <w:t>Directors</w:t>
      </w:r>
      <w:proofErr w:type="gramEnd"/>
      <w:r w:rsidRPr="00024065">
        <w:rPr>
          <w:rFonts w:ascii="Book Antiqua" w:hAnsi="Book Antiqua"/>
          <w:spacing w:val="33"/>
          <w:sz w:val="24"/>
        </w:rPr>
        <w:t xml:space="preserve"> </w:t>
      </w:r>
      <w:r w:rsidRPr="00024065">
        <w:rPr>
          <w:rFonts w:ascii="Book Antiqua" w:hAnsi="Book Antiqua"/>
          <w:sz w:val="24"/>
        </w:rPr>
        <w:t>and</w:t>
      </w:r>
      <w:r w:rsidRPr="00024065">
        <w:rPr>
          <w:rFonts w:ascii="Book Antiqua" w:hAnsi="Book Antiqua"/>
          <w:spacing w:val="33"/>
          <w:sz w:val="24"/>
        </w:rPr>
        <w:t xml:space="preserve"> </w:t>
      </w:r>
      <w:r w:rsidRPr="00024065">
        <w:rPr>
          <w:rFonts w:ascii="Book Antiqua" w:hAnsi="Book Antiqua"/>
          <w:sz w:val="24"/>
        </w:rPr>
        <w:t>subcontractors</w:t>
      </w:r>
      <w:r w:rsidRPr="00024065">
        <w:rPr>
          <w:rFonts w:ascii="Book Antiqua" w:hAnsi="Book Antiqua"/>
          <w:spacing w:val="33"/>
          <w:sz w:val="24"/>
        </w:rPr>
        <w:t xml:space="preserve"> </w:t>
      </w:r>
      <w:r w:rsidRPr="00024065">
        <w:rPr>
          <w:rFonts w:ascii="Book Antiqua" w:hAnsi="Book Antiqua"/>
          <w:sz w:val="24"/>
        </w:rPr>
        <w:t>have</w:t>
      </w:r>
      <w:r w:rsidRPr="00024065">
        <w:rPr>
          <w:rFonts w:ascii="Book Antiqua" w:hAnsi="Book Antiqua"/>
          <w:spacing w:val="34"/>
          <w:sz w:val="24"/>
        </w:rPr>
        <w:t xml:space="preserve"> </w:t>
      </w:r>
      <w:r w:rsidRPr="00024065">
        <w:rPr>
          <w:rFonts w:ascii="Book Antiqua" w:hAnsi="Book Antiqua"/>
          <w:sz w:val="24"/>
        </w:rPr>
        <w:t>not</w:t>
      </w:r>
      <w:r w:rsidRPr="00024065">
        <w:rPr>
          <w:rFonts w:ascii="Book Antiqua" w:hAnsi="Book Antiqua"/>
          <w:spacing w:val="33"/>
          <w:sz w:val="24"/>
        </w:rPr>
        <w:t xml:space="preserve"> </w:t>
      </w:r>
      <w:r w:rsidRPr="00024065">
        <w:rPr>
          <w:rFonts w:ascii="Book Antiqua" w:hAnsi="Book Antiqua"/>
          <w:sz w:val="24"/>
        </w:rPr>
        <w:t>been</w:t>
      </w:r>
      <w:r w:rsidRPr="00024065">
        <w:rPr>
          <w:rFonts w:ascii="Book Antiqua" w:hAnsi="Book Antiqua"/>
          <w:spacing w:val="33"/>
          <w:sz w:val="24"/>
        </w:rPr>
        <w:t xml:space="preserve"> </w:t>
      </w:r>
      <w:r w:rsidRPr="00024065">
        <w:rPr>
          <w:rFonts w:ascii="Book Antiqua" w:hAnsi="Book Antiqua"/>
          <w:sz w:val="24"/>
        </w:rPr>
        <w:t>debarred</w:t>
      </w:r>
      <w:r w:rsidRPr="00024065">
        <w:rPr>
          <w:rFonts w:ascii="Book Antiqua" w:hAnsi="Book Antiqua"/>
          <w:spacing w:val="34"/>
          <w:sz w:val="24"/>
        </w:rPr>
        <w:t xml:space="preserve"> </w:t>
      </w:r>
      <w:r w:rsidRPr="00024065">
        <w:rPr>
          <w:rFonts w:ascii="Book Antiqua" w:hAnsi="Book Antiqua"/>
          <w:sz w:val="24"/>
        </w:rPr>
        <w:t>from participating in procurement proceeding under Part IV of the</w:t>
      </w:r>
      <w:r w:rsidRPr="00024065">
        <w:rPr>
          <w:rFonts w:ascii="Book Antiqua" w:hAnsi="Book Antiqua"/>
          <w:spacing w:val="-1"/>
          <w:sz w:val="24"/>
        </w:rPr>
        <w:t xml:space="preserve"> </w:t>
      </w:r>
      <w:r w:rsidRPr="00024065">
        <w:rPr>
          <w:rFonts w:ascii="Book Antiqua" w:hAnsi="Book Antiqua"/>
          <w:sz w:val="24"/>
        </w:rPr>
        <w:t>Act.</w:t>
      </w:r>
    </w:p>
    <w:p w14:paraId="7DA5A8E1" w14:textId="77777777" w:rsidR="00E07382" w:rsidRPr="00024065" w:rsidRDefault="00E07382">
      <w:pPr>
        <w:pStyle w:val="BodyText"/>
        <w:spacing w:before="113"/>
        <w:rPr>
          <w:rFonts w:ascii="Book Antiqua" w:hAnsi="Book Antiqua"/>
          <w:sz w:val="24"/>
        </w:rPr>
      </w:pPr>
    </w:p>
    <w:p w14:paraId="574CAFC1" w14:textId="77777777" w:rsidR="00E07382" w:rsidRPr="00024065" w:rsidRDefault="001627BF" w:rsidP="00AC7C69">
      <w:pPr>
        <w:pStyle w:val="ListParagraph"/>
        <w:numPr>
          <w:ilvl w:val="0"/>
          <w:numId w:val="24"/>
        </w:numPr>
        <w:tabs>
          <w:tab w:val="left" w:pos="1862"/>
        </w:tabs>
        <w:spacing w:line="360" w:lineRule="auto"/>
        <w:ind w:left="1862" w:right="292"/>
        <w:rPr>
          <w:rFonts w:ascii="Book Antiqua" w:hAnsi="Book Antiqua"/>
          <w:sz w:val="24"/>
        </w:rPr>
      </w:pPr>
      <w:r w:rsidRPr="00024065">
        <w:rPr>
          <w:rFonts w:ascii="Book Antiqua" w:hAnsi="Book Antiqua"/>
          <w:sz w:val="24"/>
        </w:rPr>
        <w:t>THAT</w:t>
      </w:r>
      <w:r w:rsidRPr="00024065">
        <w:rPr>
          <w:rFonts w:ascii="Book Antiqua" w:hAnsi="Book Antiqua"/>
          <w:spacing w:val="-1"/>
          <w:sz w:val="24"/>
        </w:rPr>
        <w:t xml:space="preserve"> </w:t>
      </w:r>
      <w:r w:rsidRPr="00024065">
        <w:rPr>
          <w:rFonts w:ascii="Book Antiqua" w:hAnsi="Book Antiqua"/>
          <w:sz w:val="24"/>
        </w:rPr>
        <w:t xml:space="preserve">what is deponed to herein above is true to the best of my knowledge, information and </w:t>
      </w:r>
      <w:r w:rsidRPr="00024065">
        <w:rPr>
          <w:rFonts w:ascii="Book Antiqua" w:hAnsi="Book Antiqua"/>
          <w:spacing w:val="-2"/>
          <w:sz w:val="24"/>
        </w:rPr>
        <w:t>belief.</w:t>
      </w:r>
    </w:p>
    <w:p w14:paraId="33FF6E3C" w14:textId="77777777" w:rsidR="00E07382" w:rsidRPr="00024065" w:rsidRDefault="00E07382">
      <w:pPr>
        <w:pStyle w:val="BodyText"/>
        <w:spacing w:before="159"/>
        <w:rPr>
          <w:rFonts w:ascii="Book Antiqua" w:hAnsi="Book Antiqua"/>
          <w:sz w:val="24"/>
        </w:rPr>
      </w:pPr>
    </w:p>
    <w:p w14:paraId="6934B595" w14:textId="77777777" w:rsidR="00E07382" w:rsidRPr="00024065" w:rsidRDefault="001627BF">
      <w:pPr>
        <w:tabs>
          <w:tab w:val="left" w:pos="5188"/>
          <w:tab w:val="left" w:pos="8750"/>
          <w:tab w:val="left" w:pos="8956"/>
        </w:tabs>
        <w:spacing w:line="367" w:lineRule="auto"/>
        <w:ind w:left="1860" w:right="290" w:firstLine="43"/>
        <w:rPr>
          <w:rFonts w:ascii="Book Antiqua" w:hAnsi="Book Antiqua"/>
          <w:sz w:val="24"/>
        </w:rPr>
      </w:pPr>
      <w:r w:rsidRPr="00024065">
        <w:rPr>
          <w:rFonts w:ascii="Book Antiqua" w:hAnsi="Book Antiqua"/>
          <w:sz w:val="24"/>
        </w:rPr>
        <w:t>…………………………………. ……………………………….</w:t>
      </w:r>
      <w:r w:rsidRPr="00024065">
        <w:rPr>
          <w:rFonts w:ascii="Book Antiqua" w:hAnsi="Book Antiqua"/>
          <w:sz w:val="24"/>
        </w:rPr>
        <w:tab/>
      </w:r>
      <w:r w:rsidRPr="00024065">
        <w:rPr>
          <w:rFonts w:ascii="Book Antiqua" w:hAnsi="Book Antiqua"/>
          <w:spacing w:val="-2"/>
          <w:sz w:val="24"/>
        </w:rPr>
        <w:t>……………………… (Title)</w:t>
      </w:r>
      <w:r w:rsidRPr="00024065">
        <w:rPr>
          <w:rFonts w:ascii="Book Antiqua" w:hAnsi="Book Antiqua"/>
          <w:sz w:val="24"/>
        </w:rPr>
        <w:tab/>
      </w:r>
      <w:r w:rsidRPr="00024065">
        <w:rPr>
          <w:rFonts w:ascii="Book Antiqua" w:hAnsi="Book Antiqua"/>
          <w:spacing w:val="-2"/>
          <w:sz w:val="24"/>
        </w:rPr>
        <w:t>(Signature)</w:t>
      </w:r>
      <w:r w:rsidRPr="00024065">
        <w:rPr>
          <w:rFonts w:ascii="Book Antiqua" w:hAnsi="Book Antiqua"/>
          <w:sz w:val="24"/>
        </w:rPr>
        <w:tab/>
      </w:r>
      <w:r w:rsidRPr="00024065">
        <w:rPr>
          <w:rFonts w:ascii="Book Antiqua" w:hAnsi="Book Antiqua"/>
          <w:sz w:val="24"/>
        </w:rPr>
        <w:tab/>
      </w:r>
      <w:r w:rsidRPr="00024065">
        <w:rPr>
          <w:rFonts w:ascii="Book Antiqua" w:hAnsi="Book Antiqua"/>
          <w:spacing w:val="-2"/>
          <w:sz w:val="24"/>
        </w:rPr>
        <w:t>(Date)</w:t>
      </w:r>
    </w:p>
    <w:p w14:paraId="26270167" w14:textId="77777777" w:rsidR="00E07382" w:rsidRPr="00024065" w:rsidRDefault="00E07382">
      <w:pPr>
        <w:pStyle w:val="BodyText"/>
        <w:spacing w:before="161"/>
        <w:rPr>
          <w:rFonts w:ascii="Book Antiqua" w:hAnsi="Book Antiqua"/>
          <w:sz w:val="24"/>
        </w:rPr>
      </w:pPr>
    </w:p>
    <w:p w14:paraId="416D91F4" w14:textId="77777777" w:rsidR="00E07382" w:rsidRPr="00024065" w:rsidRDefault="001627BF">
      <w:pPr>
        <w:ind w:left="1855"/>
        <w:rPr>
          <w:rFonts w:ascii="Book Antiqua" w:hAnsi="Book Antiqua"/>
          <w:sz w:val="24"/>
        </w:rPr>
      </w:pPr>
      <w:r w:rsidRPr="00024065">
        <w:rPr>
          <w:rFonts w:ascii="Book Antiqua" w:hAnsi="Book Antiqua"/>
          <w:sz w:val="24"/>
        </w:rPr>
        <w:t>Bidder</w:t>
      </w:r>
      <w:r w:rsidRPr="00024065">
        <w:rPr>
          <w:rFonts w:ascii="Book Antiqua" w:hAnsi="Book Antiqua"/>
          <w:spacing w:val="-5"/>
          <w:sz w:val="24"/>
        </w:rPr>
        <w:t xml:space="preserve"> </w:t>
      </w:r>
      <w:r w:rsidRPr="00024065">
        <w:rPr>
          <w:rFonts w:ascii="Book Antiqua" w:hAnsi="Book Antiqua"/>
          <w:sz w:val="24"/>
        </w:rPr>
        <w:t>Official</w:t>
      </w:r>
      <w:r w:rsidRPr="00024065">
        <w:rPr>
          <w:rFonts w:ascii="Book Antiqua" w:hAnsi="Book Antiqua"/>
          <w:spacing w:val="-5"/>
          <w:sz w:val="24"/>
        </w:rPr>
        <w:t xml:space="preserve"> </w:t>
      </w:r>
      <w:r w:rsidRPr="00024065">
        <w:rPr>
          <w:rFonts w:ascii="Book Antiqua" w:hAnsi="Book Antiqua"/>
          <w:spacing w:val="-2"/>
          <w:sz w:val="24"/>
        </w:rPr>
        <w:t>Stamp</w:t>
      </w:r>
    </w:p>
    <w:p w14:paraId="238506B3" w14:textId="77777777" w:rsidR="00E07382" w:rsidRPr="00024065" w:rsidRDefault="00E07382">
      <w:pPr>
        <w:rPr>
          <w:rFonts w:ascii="Book Antiqua" w:hAnsi="Book Antiqua"/>
          <w:sz w:val="24"/>
        </w:rPr>
        <w:sectPr w:rsidR="00E07382" w:rsidRPr="00024065">
          <w:pgSz w:w="11920" w:h="16850"/>
          <w:pgMar w:top="1160" w:right="425" w:bottom="980" w:left="283" w:header="0" w:footer="762" w:gutter="0"/>
          <w:cols w:space="720"/>
        </w:sectPr>
      </w:pPr>
    </w:p>
    <w:p w14:paraId="415EB853" w14:textId="77777777" w:rsidR="00E07382" w:rsidRPr="00024065" w:rsidRDefault="001627BF">
      <w:pPr>
        <w:pStyle w:val="Heading2"/>
        <w:spacing w:before="79"/>
        <w:ind w:left="438" w:right="881"/>
        <w:jc w:val="center"/>
        <w:rPr>
          <w:rFonts w:ascii="Book Antiqua" w:hAnsi="Book Antiqua"/>
        </w:rPr>
      </w:pPr>
      <w:r w:rsidRPr="00024065">
        <w:rPr>
          <w:rFonts w:ascii="Book Antiqua" w:hAnsi="Book Antiqua"/>
        </w:rPr>
        <w:lastRenderedPageBreak/>
        <w:t>FORM</w:t>
      </w:r>
      <w:r w:rsidRPr="00024065">
        <w:rPr>
          <w:rFonts w:ascii="Book Antiqua" w:hAnsi="Book Antiqua"/>
          <w:spacing w:val="-5"/>
        </w:rPr>
        <w:t xml:space="preserve"> SD2</w:t>
      </w:r>
    </w:p>
    <w:p w14:paraId="69D223F0" w14:textId="77777777" w:rsidR="00E07382" w:rsidRPr="00024065" w:rsidRDefault="001627BF">
      <w:pPr>
        <w:spacing w:before="177" w:line="259" w:lineRule="auto"/>
        <w:ind w:left="1293" w:right="315" w:hanging="10"/>
        <w:jc w:val="both"/>
        <w:rPr>
          <w:rFonts w:ascii="Book Antiqua" w:hAnsi="Book Antiqua"/>
          <w:b/>
          <w:sz w:val="24"/>
        </w:rPr>
      </w:pPr>
      <w:r w:rsidRPr="00024065">
        <w:rPr>
          <w:rFonts w:ascii="Book Antiqua" w:hAnsi="Book Antiqua"/>
          <w:b/>
          <w:sz w:val="24"/>
        </w:rPr>
        <w:t>SELF</w:t>
      </w:r>
      <w:r w:rsidRPr="00024065">
        <w:rPr>
          <w:rFonts w:ascii="Book Antiqua" w:hAnsi="Book Antiqua"/>
          <w:b/>
          <w:spacing w:val="-15"/>
          <w:sz w:val="24"/>
        </w:rPr>
        <w:t xml:space="preserve"> </w:t>
      </w:r>
      <w:r w:rsidRPr="00024065">
        <w:rPr>
          <w:rFonts w:ascii="Book Antiqua" w:hAnsi="Book Antiqua"/>
          <w:b/>
          <w:sz w:val="24"/>
        </w:rPr>
        <w:t>DECLARATION</w:t>
      </w:r>
      <w:r w:rsidRPr="00024065">
        <w:rPr>
          <w:rFonts w:ascii="Book Antiqua" w:hAnsi="Book Antiqua"/>
          <w:b/>
          <w:spacing w:val="-15"/>
          <w:sz w:val="24"/>
        </w:rPr>
        <w:t xml:space="preserve"> </w:t>
      </w:r>
      <w:r w:rsidRPr="00024065">
        <w:rPr>
          <w:rFonts w:ascii="Book Antiqua" w:hAnsi="Book Antiqua"/>
          <w:b/>
          <w:sz w:val="24"/>
        </w:rPr>
        <w:t>THAT</w:t>
      </w:r>
      <w:r w:rsidRPr="00024065">
        <w:rPr>
          <w:rFonts w:ascii="Book Antiqua" w:hAnsi="Book Antiqua"/>
          <w:b/>
          <w:spacing w:val="-15"/>
          <w:sz w:val="24"/>
        </w:rPr>
        <w:t xml:space="preserve"> </w:t>
      </w:r>
      <w:r w:rsidRPr="00024065">
        <w:rPr>
          <w:rFonts w:ascii="Book Antiqua" w:hAnsi="Book Antiqua"/>
          <w:b/>
          <w:sz w:val="24"/>
        </w:rPr>
        <w:t>THE</w:t>
      </w:r>
      <w:r w:rsidRPr="00024065">
        <w:rPr>
          <w:rFonts w:ascii="Book Antiqua" w:hAnsi="Book Antiqua"/>
          <w:b/>
          <w:spacing w:val="-15"/>
          <w:sz w:val="24"/>
        </w:rPr>
        <w:t xml:space="preserve"> </w:t>
      </w:r>
      <w:r w:rsidRPr="00024065">
        <w:rPr>
          <w:rFonts w:ascii="Book Antiqua" w:hAnsi="Book Antiqua"/>
          <w:b/>
          <w:sz w:val="24"/>
        </w:rPr>
        <w:t>TENDERER</w:t>
      </w:r>
      <w:r w:rsidRPr="00024065">
        <w:rPr>
          <w:rFonts w:ascii="Book Antiqua" w:hAnsi="Book Antiqua"/>
          <w:b/>
          <w:spacing w:val="-15"/>
          <w:sz w:val="24"/>
        </w:rPr>
        <w:t xml:space="preserve"> </w:t>
      </w:r>
      <w:r w:rsidRPr="00024065">
        <w:rPr>
          <w:rFonts w:ascii="Book Antiqua" w:hAnsi="Book Antiqua"/>
          <w:b/>
          <w:sz w:val="24"/>
        </w:rPr>
        <w:t>WILL</w:t>
      </w:r>
      <w:r w:rsidRPr="00024065">
        <w:rPr>
          <w:rFonts w:ascii="Book Antiqua" w:hAnsi="Book Antiqua"/>
          <w:b/>
          <w:spacing w:val="-15"/>
          <w:sz w:val="24"/>
        </w:rPr>
        <w:t xml:space="preserve"> </w:t>
      </w:r>
      <w:r w:rsidRPr="00024065">
        <w:rPr>
          <w:rFonts w:ascii="Book Antiqua" w:hAnsi="Book Antiqua"/>
          <w:b/>
          <w:sz w:val="24"/>
        </w:rPr>
        <w:t>NOT</w:t>
      </w:r>
      <w:r w:rsidRPr="00024065">
        <w:rPr>
          <w:rFonts w:ascii="Book Antiqua" w:hAnsi="Book Antiqua"/>
          <w:b/>
          <w:spacing w:val="-13"/>
          <w:sz w:val="24"/>
        </w:rPr>
        <w:t xml:space="preserve"> </w:t>
      </w:r>
      <w:r w:rsidRPr="00024065">
        <w:rPr>
          <w:rFonts w:ascii="Book Antiqua" w:hAnsi="Book Antiqua"/>
          <w:b/>
          <w:sz w:val="24"/>
        </w:rPr>
        <w:t>ENGAGE</w:t>
      </w:r>
      <w:r w:rsidRPr="00024065">
        <w:rPr>
          <w:rFonts w:ascii="Book Antiqua" w:hAnsi="Book Antiqua"/>
          <w:b/>
          <w:spacing w:val="-4"/>
          <w:sz w:val="24"/>
        </w:rPr>
        <w:t xml:space="preserve"> </w:t>
      </w:r>
      <w:r w:rsidRPr="00024065">
        <w:rPr>
          <w:rFonts w:ascii="Book Antiqua" w:hAnsi="Book Antiqua"/>
          <w:b/>
          <w:sz w:val="24"/>
        </w:rPr>
        <w:t>IN</w:t>
      </w:r>
      <w:r w:rsidRPr="00024065">
        <w:rPr>
          <w:rFonts w:ascii="Book Antiqua" w:hAnsi="Book Antiqua"/>
          <w:b/>
          <w:spacing w:val="-15"/>
          <w:sz w:val="24"/>
        </w:rPr>
        <w:t xml:space="preserve"> </w:t>
      </w:r>
      <w:r w:rsidRPr="00024065">
        <w:rPr>
          <w:rFonts w:ascii="Book Antiqua" w:hAnsi="Book Antiqua"/>
          <w:b/>
          <w:sz w:val="24"/>
        </w:rPr>
        <w:t>ANY</w:t>
      </w:r>
      <w:r w:rsidRPr="00024065">
        <w:rPr>
          <w:rFonts w:ascii="Book Antiqua" w:hAnsi="Book Antiqua"/>
          <w:b/>
          <w:spacing w:val="-14"/>
          <w:sz w:val="24"/>
        </w:rPr>
        <w:t xml:space="preserve"> </w:t>
      </w:r>
      <w:r w:rsidRPr="00024065">
        <w:rPr>
          <w:rFonts w:ascii="Book Antiqua" w:hAnsi="Book Antiqua"/>
          <w:b/>
          <w:sz w:val="24"/>
        </w:rPr>
        <w:t>CORRUPT OR FRAUDULENT PRACTICE.</w:t>
      </w:r>
    </w:p>
    <w:p w14:paraId="3DB99B95" w14:textId="77777777" w:rsidR="00E07382" w:rsidRPr="00A1223B" w:rsidRDefault="00E07382">
      <w:pPr>
        <w:pStyle w:val="BodyText"/>
        <w:spacing w:before="52"/>
        <w:rPr>
          <w:rFonts w:ascii="Book Antiqua" w:hAnsi="Book Antiqua"/>
          <w:b/>
          <w:sz w:val="14"/>
          <w:szCs w:val="12"/>
        </w:rPr>
      </w:pPr>
    </w:p>
    <w:p w14:paraId="14928477" w14:textId="77777777" w:rsidR="00E07382" w:rsidRPr="00024065" w:rsidRDefault="001627BF">
      <w:pPr>
        <w:spacing w:line="379" w:lineRule="auto"/>
        <w:ind w:left="1305" w:right="290" w:hanging="10"/>
        <w:jc w:val="both"/>
        <w:rPr>
          <w:rFonts w:ascii="Book Antiqua" w:hAnsi="Book Antiqua"/>
          <w:sz w:val="24"/>
        </w:rPr>
      </w:pPr>
      <w:r w:rsidRPr="00024065">
        <w:rPr>
          <w:rFonts w:ascii="Book Antiqua" w:hAnsi="Book Antiqua"/>
          <w:sz w:val="24"/>
        </w:rPr>
        <w:t>I, ……………………………......................................………. of P. O. Box ………………………. being a resident of………………………………</w:t>
      </w:r>
      <w:proofErr w:type="gramStart"/>
      <w:r w:rsidRPr="00024065">
        <w:rPr>
          <w:rFonts w:ascii="Book Antiqua" w:hAnsi="Book Antiqua"/>
          <w:sz w:val="24"/>
        </w:rPr>
        <w:t>…..</w:t>
      </w:r>
      <w:proofErr w:type="gramEnd"/>
      <w:r w:rsidRPr="00024065">
        <w:rPr>
          <w:rFonts w:ascii="Book Antiqua" w:hAnsi="Book Antiqua"/>
          <w:sz w:val="24"/>
        </w:rPr>
        <w:t xml:space="preserve"> in the Republic of ………………. do hereby make a statement as follows:</w:t>
      </w:r>
    </w:p>
    <w:p w14:paraId="53F07AD5" w14:textId="77777777" w:rsidR="00E07382" w:rsidRPr="00A1223B" w:rsidRDefault="00E07382">
      <w:pPr>
        <w:pStyle w:val="BodyText"/>
        <w:spacing w:before="144"/>
        <w:rPr>
          <w:rFonts w:ascii="Book Antiqua" w:hAnsi="Book Antiqua"/>
          <w:sz w:val="4"/>
          <w:szCs w:val="2"/>
        </w:rPr>
      </w:pPr>
    </w:p>
    <w:p w14:paraId="4BA520A9" w14:textId="77777777" w:rsidR="00E07382" w:rsidRPr="00024065" w:rsidRDefault="001627BF" w:rsidP="00AC7C69">
      <w:pPr>
        <w:pStyle w:val="ListParagraph"/>
        <w:numPr>
          <w:ilvl w:val="0"/>
          <w:numId w:val="23"/>
        </w:numPr>
        <w:tabs>
          <w:tab w:val="left" w:pos="1865"/>
          <w:tab w:val="left" w:leader="dot" w:pos="6446"/>
          <w:tab w:val="left" w:pos="7135"/>
          <w:tab w:val="left" w:pos="9110"/>
          <w:tab w:val="left" w:pos="10108"/>
        </w:tabs>
        <w:spacing w:line="372" w:lineRule="auto"/>
        <w:ind w:right="292"/>
        <w:rPr>
          <w:rFonts w:ascii="Book Antiqua" w:hAnsi="Book Antiqua"/>
          <w:sz w:val="24"/>
        </w:rPr>
      </w:pPr>
      <w:r w:rsidRPr="00024065">
        <w:rPr>
          <w:rFonts w:ascii="Book Antiqua" w:hAnsi="Book Antiqua"/>
          <w:sz w:val="24"/>
        </w:rPr>
        <w:t>THAT</w:t>
      </w:r>
      <w:r w:rsidRPr="00024065">
        <w:rPr>
          <w:rFonts w:ascii="Book Antiqua" w:hAnsi="Book Antiqua"/>
          <w:spacing w:val="80"/>
          <w:w w:val="150"/>
          <w:sz w:val="24"/>
        </w:rPr>
        <w:t xml:space="preserve"> </w:t>
      </w:r>
      <w:r w:rsidRPr="00024065">
        <w:rPr>
          <w:rFonts w:ascii="Book Antiqua" w:hAnsi="Book Antiqua"/>
          <w:sz w:val="24"/>
        </w:rPr>
        <w:t>I</w:t>
      </w:r>
      <w:r w:rsidRPr="00024065">
        <w:rPr>
          <w:rFonts w:ascii="Book Antiqua" w:hAnsi="Book Antiqua"/>
          <w:spacing w:val="80"/>
          <w:w w:val="150"/>
          <w:sz w:val="24"/>
        </w:rPr>
        <w:t xml:space="preserve"> </w:t>
      </w:r>
      <w:r w:rsidRPr="00024065">
        <w:rPr>
          <w:rFonts w:ascii="Book Antiqua" w:hAnsi="Book Antiqua"/>
          <w:sz w:val="24"/>
        </w:rPr>
        <w:t>am</w:t>
      </w:r>
      <w:r w:rsidRPr="00024065">
        <w:rPr>
          <w:rFonts w:ascii="Book Antiqua" w:hAnsi="Book Antiqua"/>
          <w:spacing w:val="80"/>
          <w:w w:val="150"/>
          <w:sz w:val="24"/>
        </w:rPr>
        <w:t xml:space="preserve"> </w:t>
      </w:r>
      <w:r w:rsidRPr="00024065">
        <w:rPr>
          <w:rFonts w:ascii="Book Antiqua" w:hAnsi="Book Antiqua"/>
          <w:sz w:val="24"/>
        </w:rPr>
        <w:t>the</w:t>
      </w:r>
      <w:r w:rsidRPr="00024065">
        <w:rPr>
          <w:rFonts w:ascii="Book Antiqua" w:hAnsi="Book Antiqua"/>
          <w:spacing w:val="80"/>
          <w:w w:val="150"/>
          <w:sz w:val="24"/>
        </w:rPr>
        <w:t xml:space="preserve"> </w:t>
      </w:r>
      <w:r w:rsidRPr="00024065">
        <w:rPr>
          <w:rFonts w:ascii="Book Antiqua" w:hAnsi="Book Antiqua"/>
          <w:sz w:val="24"/>
        </w:rPr>
        <w:t>Chief</w:t>
      </w:r>
      <w:r w:rsidRPr="00024065">
        <w:rPr>
          <w:rFonts w:ascii="Book Antiqua" w:hAnsi="Book Antiqua"/>
          <w:spacing w:val="80"/>
          <w:w w:val="150"/>
          <w:sz w:val="24"/>
        </w:rPr>
        <w:t xml:space="preserve"> </w:t>
      </w:r>
      <w:r w:rsidRPr="00024065">
        <w:rPr>
          <w:rFonts w:ascii="Book Antiqua" w:hAnsi="Book Antiqua"/>
          <w:sz w:val="24"/>
        </w:rPr>
        <w:t>Executive/Managing</w:t>
      </w:r>
      <w:r w:rsidRPr="00024065">
        <w:rPr>
          <w:rFonts w:ascii="Book Antiqua" w:hAnsi="Book Antiqua"/>
          <w:sz w:val="24"/>
        </w:rPr>
        <w:tab/>
      </w:r>
      <w:r w:rsidRPr="00024065">
        <w:rPr>
          <w:rFonts w:ascii="Book Antiqua" w:hAnsi="Book Antiqua"/>
          <w:spacing w:val="-2"/>
          <w:sz w:val="24"/>
        </w:rPr>
        <w:t>Director/Principal</w:t>
      </w:r>
      <w:r w:rsidRPr="00024065">
        <w:rPr>
          <w:rFonts w:ascii="Book Antiqua" w:hAnsi="Book Antiqua"/>
          <w:sz w:val="24"/>
        </w:rPr>
        <w:tab/>
      </w:r>
      <w:r w:rsidRPr="00024065">
        <w:rPr>
          <w:rFonts w:ascii="Book Antiqua" w:hAnsi="Book Antiqua"/>
          <w:spacing w:val="-2"/>
          <w:sz w:val="24"/>
        </w:rPr>
        <w:t>Officer/</w:t>
      </w:r>
      <w:r w:rsidRPr="00024065">
        <w:rPr>
          <w:rFonts w:ascii="Book Antiqua" w:hAnsi="Book Antiqua"/>
          <w:sz w:val="24"/>
        </w:rPr>
        <w:tab/>
      </w:r>
      <w:r w:rsidRPr="00024065">
        <w:rPr>
          <w:rFonts w:ascii="Book Antiqua" w:hAnsi="Book Antiqua"/>
          <w:spacing w:val="-2"/>
          <w:sz w:val="24"/>
        </w:rPr>
        <w:t xml:space="preserve">Director </w:t>
      </w:r>
      <w:r w:rsidRPr="00024065">
        <w:rPr>
          <w:rFonts w:ascii="Book Antiqua" w:hAnsi="Book Antiqua"/>
          <w:spacing w:val="-5"/>
          <w:sz w:val="24"/>
        </w:rPr>
        <w:t>of</w:t>
      </w:r>
      <w:r w:rsidRPr="00024065">
        <w:rPr>
          <w:rFonts w:ascii="Book Antiqua" w:hAnsi="Book Antiqua"/>
          <w:sz w:val="24"/>
        </w:rPr>
        <w:tab/>
      </w:r>
      <w:r w:rsidRPr="00024065">
        <w:rPr>
          <w:rFonts w:ascii="Book Antiqua" w:hAnsi="Book Antiqua"/>
          <w:i/>
          <w:sz w:val="24"/>
        </w:rPr>
        <w:t>(Insert</w:t>
      </w:r>
      <w:r w:rsidRPr="00024065">
        <w:rPr>
          <w:rFonts w:ascii="Book Antiqua" w:hAnsi="Book Antiqua"/>
          <w:i/>
          <w:spacing w:val="-1"/>
          <w:sz w:val="24"/>
        </w:rPr>
        <w:t xml:space="preserve"> </w:t>
      </w:r>
      <w:r w:rsidRPr="00024065">
        <w:rPr>
          <w:rFonts w:ascii="Book Antiqua" w:hAnsi="Book Antiqua"/>
          <w:i/>
          <w:sz w:val="24"/>
        </w:rPr>
        <w:t>name of</w:t>
      </w:r>
      <w:r w:rsidRPr="00024065">
        <w:rPr>
          <w:rFonts w:ascii="Book Antiqua" w:hAnsi="Book Antiqua"/>
          <w:i/>
          <w:spacing w:val="1"/>
          <w:sz w:val="24"/>
        </w:rPr>
        <w:t xml:space="preserve"> </w:t>
      </w:r>
      <w:r w:rsidRPr="00024065">
        <w:rPr>
          <w:rFonts w:ascii="Book Antiqua" w:hAnsi="Book Antiqua"/>
          <w:i/>
          <w:sz w:val="24"/>
        </w:rPr>
        <w:t>the</w:t>
      </w:r>
      <w:r w:rsidRPr="00024065">
        <w:rPr>
          <w:rFonts w:ascii="Book Antiqua" w:hAnsi="Book Antiqua"/>
          <w:i/>
          <w:spacing w:val="-2"/>
          <w:sz w:val="24"/>
        </w:rPr>
        <w:t xml:space="preserve"> </w:t>
      </w:r>
      <w:r w:rsidRPr="00024065">
        <w:rPr>
          <w:rFonts w:ascii="Book Antiqua" w:hAnsi="Book Antiqua"/>
          <w:i/>
          <w:sz w:val="24"/>
        </w:rPr>
        <w:t>Company)</w:t>
      </w:r>
      <w:r w:rsidRPr="00024065">
        <w:rPr>
          <w:rFonts w:ascii="Book Antiqua" w:hAnsi="Book Antiqua"/>
          <w:i/>
          <w:spacing w:val="3"/>
          <w:sz w:val="24"/>
        </w:rPr>
        <w:t xml:space="preserve"> </w:t>
      </w:r>
      <w:r w:rsidRPr="00024065">
        <w:rPr>
          <w:rFonts w:ascii="Book Antiqua" w:hAnsi="Book Antiqua"/>
          <w:sz w:val="24"/>
        </w:rPr>
        <w:t>who</w:t>
      </w:r>
      <w:r w:rsidRPr="00024065">
        <w:rPr>
          <w:rFonts w:ascii="Book Antiqua" w:hAnsi="Book Antiqua"/>
          <w:spacing w:val="-1"/>
          <w:sz w:val="24"/>
        </w:rPr>
        <w:t xml:space="preserve"> </w:t>
      </w:r>
      <w:r w:rsidRPr="00024065">
        <w:rPr>
          <w:rFonts w:ascii="Book Antiqua" w:hAnsi="Book Antiqua"/>
          <w:sz w:val="24"/>
        </w:rPr>
        <w:t>is</w:t>
      </w:r>
      <w:r w:rsidRPr="00024065">
        <w:rPr>
          <w:rFonts w:ascii="Book Antiqua" w:hAnsi="Book Antiqua"/>
          <w:spacing w:val="1"/>
          <w:sz w:val="24"/>
        </w:rPr>
        <w:t xml:space="preserve"> </w:t>
      </w:r>
      <w:r w:rsidRPr="00024065">
        <w:rPr>
          <w:rFonts w:ascii="Book Antiqua" w:hAnsi="Book Antiqua"/>
          <w:sz w:val="24"/>
        </w:rPr>
        <w:t>a</w:t>
      </w:r>
      <w:r w:rsidRPr="00024065">
        <w:rPr>
          <w:rFonts w:ascii="Book Antiqua" w:hAnsi="Book Antiqua"/>
          <w:spacing w:val="1"/>
          <w:sz w:val="24"/>
        </w:rPr>
        <w:t xml:space="preserve"> </w:t>
      </w:r>
      <w:r w:rsidRPr="00024065">
        <w:rPr>
          <w:rFonts w:ascii="Book Antiqua" w:hAnsi="Book Antiqua"/>
          <w:spacing w:val="-2"/>
          <w:sz w:val="24"/>
        </w:rPr>
        <w:t>Bidder</w:t>
      </w:r>
    </w:p>
    <w:p w14:paraId="18E2C0B9" w14:textId="77777777" w:rsidR="00E07382" w:rsidRPr="00024065" w:rsidRDefault="001627BF">
      <w:pPr>
        <w:tabs>
          <w:tab w:val="left" w:pos="2253"/>
          <w:tab w:val="left" w:pos="3136"/>
          <w:tab w:val="left" w:pos="3537"/>
          <w:tab w:val="left" w:leader="dot" w:pos="5368"/>
          <w:tab w:val="left" w:pos="6816"/>
          <w:tab w:val="left" w:pos="7298"/>
          <w:tab w:val="left" w:pos="9480"/>
          <w:tab w:val="left" w:pos="10308"/>
        </w:tabs>
        <w:spacing w:line="374" w:lineRule="auto"/>
        <w:ind w:left="1865" w:right="290"/>
        <w:rPr>
          <w:rFonts w:ascii="Book Antiqua" w:hAnsi="Book Antiqua"/>
          <w:sz w:val="24"/>
        </w:rPr>
      </w:pPr>
      <w:r w:rsidRPr="00024065">
        <w:rPr>
          <w:rFonts w:ascii="Book Antiqua" w:hAnsi="Book Antiqua"/>
          <w:spacing w:val="-6"/>
          <w:sz w:val="24"/>
        </w:rPr>
        <w:t>in</w:t>
      </w:r>
      <w:r w:rsidRPr="00024065">
        <w:rPr>
          <w:rFonts w:ascii="Book Antiqua" w:hAnsi="Book Antiqua"/>
          <w:sz w:val="24"/>
        </w:rPr>
        <w:tab/>
      </w:r>
      <w:r w:rsidRPr="00024065">
        <w:rPr>
          <w:rFonts w:ascii="Book Antiqua" w:hAnsi="Book Antiqua"/>
          <w:spacing w:val="-2"/>
          <w:sz w:val="24"/>
        </w:rPr>
        <w:t>respect</w:t>
      </w:r>
      <w:r w:rsidRPr="00024065">
        <w:rPr>
          <w:rFonts w:ascii="Book Antiqua" w:hAnsi="Book Antiqua"/>
          <w:sz w:val="24"/>
        </w:rPr>
        <w:tab/>
      </w:r>
      <w:r w:rsidRPr="00024065">
        <w:rPr>
          <w:rFonts w:ascii="Book Antiqua" w:hAnsi="Book Antiqua"/>
          <w:spacing w:val="-6"/>
          <w:sz w:val="24"/>
        </w:rPr>
        <w:t>of</w:t>
      </w:r>
      <w:r w:rsidRPr="00024065">
        <w:rPr>
          <w:rFonts w:ascii="Book Antiqua" w:hAnsi="Book Antiqua"/>
          <w:sz w:val="24"/>
        </w:rPr>
        <w:tab/>
      </w:r>
      <w:r w:rsidRPr="00024065">
        <w:rPr>
          <w:rFonts w:ascii="Book Antiqua" w:hAnsi="Book Antiqua"/>
          <w:b/>
          <w:sz w:val="24"/>
        </w:rPr>
        <w:t>Tender</w:t>
      </w:r>
      <w:r w:rsidRPr="00024065">
        <w:rPr>
          <w:rFonts w:ascii="Book Antiqua" w:hAnsi="Book Antiqua"/>
          <w:b/>
          <w:spacing w:val="80"/>
          <w:sz w:val="24"/>
        </w:rPr>
        <w:t xml:space="preserve"> </w:t>
      </w:r>
      <w:r w:rsidRPr="00024065">
        <w:rPr>
          <w:rFonts w:ascii="Book Antiqua" w:hAnsi="Book Antiqua"/>
          <w:b/>
          <w:sz w:val="24"/>
        </w:rPr>
        <w:t>No.………………</w:t>
      </w:r>
      <w:proofErr w:type="gramStart"/>
      <w:r w:rsidRPr="00024065">
        <w:rPr>
          <w:rFonts w:ascii="Book Antiqua" w:hAnsi="Book Antiqua"/>
          <w:b/>
          <w:sz w:val="24"/>
        </w:rPr>
        <w:t>…..</w:t>
      </w:r>
      <w:proofErr w:type="gramEnd"/>
      <w:r w:rsidRPr="00024065">
        <w:rPr>
          <w:rFonts w:ascii="Book Antiqua" w:hAnsi="Book Antiqua"/>
          <w:b/>
          <w:sz w:val="24"/>
        </w:rPr>
        <w:tab/>
      </w:r>
      <w:r w:rsidRPr="00024065">
        <w:rPr>
          <w:rFonts w:ascii="Book Antiqua" w:hAnsi="Book Antiqua"/>
          <w:spacing w:val="-4"/>
          <w:sz w:val="24"/>
        </w:rPr>
        <w:t>for</w:t>
      </w:r>
      <w:r w:rsidRPr="00024065">
        <w:rPr>
          <w:rFonts w:ascii="Book Antiqua" w:hAnsi="Book Antiqua"/>
          <w:sz w:val="24"/>
        </w:rPr>
        <w:tab/>
      </w:r>
      <w:r w:rsidRPr="00024065">
        <w:rPr>
          <w:rFonts w:ascii="Book Antiqua" w:hAnsi="Book Antiqua"/>
          <w:spacing w:val="-2"/>
          <w:sz w:val="24"/>
        </w:rPr>
        <w:t>…………………….</w:t>
      </w:r>
      <w:r w:rsidRPr="00024065">
        <w:rPr>
          <w:rFonts w:ascii="Book Antiqua" w:hAnsi="Book Antiqua"/>
          <w:sz w:val="24"/>
        </w:rPr>
        <w:tab/>
      </w:r>
      <w:r w:rsidRPr="00024065">
        <w:rPr>
          <w:rFonts w:ascii="Book Antiqua" w:hAnsi="Book Antiqua"/>
          <w:spacing w:val="-2"/>
          <w:sz w:val="24"/>
        </w:rPr>
        <w:t>(Insert</w:t>
      </w:r>
      <w:r w:rsidRPr="00024065">
        <w:rPr>
          <w:rFonts w:ascii="Book Antiqua" w:hAnsi="Book Antiqua"/>
          <w:sz w:val="24"/>
        </w:rPr>
        <w:tab/>
      </w:r>
      <w:r w:rsidRPr="00024065">
        <w:rPr>
          <w:rFonts w:ascii="Book Antiqua" w:hAnsi="Book Antiqua"/>
          <w:spacing w:val="-2"/>
          <w:sz w:val="24"/>
        </w:rPr>
        <w:t xml:space="preserve">tender </w:t>
      </w:r>
      <w:r w:rsidRPr="00024065">
        <w:rPr>
          <w:rFonts w:ascii="Book Antiqua" w:hAnsi="Book Antiqua"/>
          <w:sz w:val="24"/>
        </w:rPr>
        <w:t xml:space="preserve">title/description) </w:t>
      </w:r>
      <w:r w:rsidRPr="00024065">
        <w:rPr>
          <w:rFonts w:ascii="Book Antiqua" w:hAnsi="Book Antiqua"/>
          <w:spacing w:val="-5"/>
          <w:sz w:val="24"/>
        </w:rPr>
        <w:t>for</w:t>
      </w:r>
      <w:r w:rsidRPr="00024065">
        <w:rPr>
          <w:rFonts w:ascii="Book Antiqua" w:hAnsi="Book Antiqua"/>
          <w:sz w:val="24"/>
        </w:rPr>
        <w:tab/>
      </w:r>
      <w:r w:rsidRPr="00024065">
        <w:rPr>
          <w:rFonts w:ascii="Book Antiqua" w:hAnsi="Book Antiqua"/>
          <w:i/>
          <w:sz w:val="24"/>
        </w:rPr>
        <w:t>(Insert name</w:t>
      </w:r>
      <w:r w:rsidRPr="00024065">
        <w:rPr>
          <w:rFonts w:ascii="Book Antiqua" w:hAnsi="Book Antiqua"/>
          <w:i/>
          <w:spacing w:val="4"/>
          <w:sz w:val="24"/>
        </w:rPr>
        <w:t xml:space="preserve"> </w:t>
      </w:r>
      <w:r w:rsidRPr="00024065">
        <w:rPr>
          <w:rFonts w:ascii="Book Antiqua" w:hAnsi="Book Antiqua"/>
          <w:i/>
          <w:sz w:val="24"/>
        </w:rPr>
        <w:t>of</w:t>
      </w:r>
      <w:r w:rsidRPr="00024065">
        <w:rPr>
          <w:rFonts w:ascii="Book Antiqua" w:hAnsi="Book Antiqua"/>
          <w:i/>
          <w:spacing w:val="3"/>
          <w:sz w:val="24"/>
        </w:rPr>
        <w:t xml:space="preserve"> </w:t>
      </w:r>
      <w:r w:rsidRPr="00024065">
        <w:rPr>
          <w:rFonts w:ascii="Book Antiqua" w:hAnsi="Book Antiqua"/>
          <w:i/>
          <w:sz w:val="24"/>
        </w:rPr>
        <w:t>the</w:t>
      </w:r>
      <w:r w:rsidRPr="00024065">
        <w:rPr>
          <w:rFonts w:ascii="Book Antiqua" w:hAnsi="Book Antiqua"/>
          <w:i/>
          <w:spacing w:val="3"/>
          <w:sz w:val="24"/>
        </w:rPr>
        <w:t xml:space="preserve"> </w:t>
      </w:r>
      <w:r w:rsidRPr="00024065">
        <w:rPr>
          <w:rFonts w:ascii="Book Antiqua" w:hAnsi="Book Antiqua"/>
          <w:i/>
          <w:sz w:val="24"/>
        </w:rPr>
        <w:t>Procuring</w:t>
      </w:r>
      <w:r w:rsidRPr="00024065">
        <w:rPr>
          <w:rFonts w:ascii="Book Antiqua" w:hAnsi="Book Antiqua"/>
          <w:i/>
          <w:spacing w:val="2"/>
          <w:sz w:val="24"/>
        </w:rPr>
        <w:t xml:space="preserve"> </w:t>
      </w:r>
      <w:r w:rsidRPr="00024065">
        <w:rPr>
          <w:rFonts w:ascii="Book Antiqua" w:hAnsi="Book Antiqua"/>
          <w:i/>
          <w:sz w:val="24"/>
        </w:rPr>
        <w:t>entity)</w:t>
      </w:r>
      <w:r w:rsidRPr="00024065">
        <w:rPr>
          <w:rFonts w:ascii="Book Antiqua" w:hAnsi="Book Antiqua"/>
          <w:i/>
          <w:spacing w:val="4"/>
          <w:sz w:val="24"/>
        </w:rPr>
        <w:t xml:space="preserve"> </w:t>
      </w:r>
      <w:r w:rsidRPr="00024065">
        <w:rPr>
          <w:rFonts w:ascii="Book Antiqua" w:hAnsi="Book Antiqua"/>
          <w:sz w:val="24"/>
        </w:rPr>
        <w:t>and</w:t>
      </w:r>
      <w:r w:rsidRPr="00024065">
        <w:rPr>
          <w:rFonts w:ascii="Book Antiqua" w:hAnsi="Book Antiqua"/>
          <w:spacing w:val="5"/>
          <w:sz w:val="24"/>
        </w:rPr>
        <w:t xml:space="preserve"> </w:t>
      </w:r>
      <w:r w:rsidRPr="00024065">
        <w:rPr>
          <w:rFonts w:ascii="Book Antiqua" w:hAnsi="Book Antiqua"/>
          <w:sz w:val="24"/>
        </w:rPr>
        <w:t>duly</w:t>
      </w:r>
      <w:r w:rsidRPr="00024065">
        <w:rPr>
          <w:rFonts w:ascii="Book Antiqua" w:hAnsi="Book Antiqua"/>
          <w:spacing w:val="2"/>
          <w:sz w:val="24"/>
        </w:rPr>
        <w:t xml:space="preserve"> </w:t>
      </w:r>
      <w:r w:rsidRPr="00024065">
        <w:rPr>
          <w:rFonts w:ascii="Book Antiqua" w:hAnsi="Book Antiqua"/>
          <w:spacing w:val="-2"/>
          <w:sz w:val="24"/>
        </w:rPr>
        <w:t>authorized</w:t>
      </w:r>
    </w:p>
    <w:p w14:paraId="4E083E11" w14:textId="77777777" w:rsidR="00E07382" w:rsidRPr="00024065" w:rsidRDefault="001627BF">
      <w:pPr>
        <w:spacing w:line="272" w:lineRule="exact"/>
        <w:ind w:left="1865"/>
        <w:rPr>
          <w:rFonts w:ascii="Book Antiqua" w:hAnsi="Book Antiqua"/>
          <w:sz w:val="24"/>
        </w:rPr>
      </w:pPr>
      <w:r w:rsidRPr="00024065">
        <w:rPr>
          <w:rFonts w:ascii="Book Antiqua" w:hAnsi="Book Antiqua"/>
          <w:sz w:val="24"/>
        </w:rPr>
        <w:t>and</w:t>
      </w:r>
      <w:r w:rsidRPr="00024065">
        <w:rPr>
          <w:rFonts w:ascii="Book Antiqua" w:hAnsi="Book Antiqua"/>
          <w:spacing w:val="-1"/>
          <w:sz w:val="24"/>
        </w:rPr>
        <w:t xml:space="preserve"> </w:t>
      </w:r>
      <w:r w:rsidRPr="00024065">
        <w:rPr>
          <w:rFonts w:ascii="Book Antiqua" w:hAnsi="Book Antiqua"/>
          <w:sz w:val="24"/>
        </w:rPr>
        <w:t>competent to</w:t>
      </w:r>
      <w:r w:rsidRPr="00024065">
        <w:rPr>
          <w:rFonts w:ascii="Book Antiqua" w:hAnsi="Book Antiqua"/>
          <w:spacing w:val="-3"/>
          <w:sz w:val="24"/>
        </w:rPr>
        <w:t xml:space="preserve"> </w:t>
      </w:r>
      <w:r w:rsidRPr="00024065">
        <w:rPr>
          <w:rFonts w:ascii="Book Antiqua" w:hAnsi="Book Antiqua"/>
          <w:sz w:val="24"/>
        </w:rPr>
        <w:t>make this</w:t>
      </w:r>
      <w:r w:rsidRPr="00024065">
        <w:rPr>
          <w:rFonts w:ascii="Book Antiqua" w:hAnsi="Book Antiqua"/>
          <w:spacing w:val="-1"/>
          <w:sz w:val="24"/>
        </w:rPr>
        <w:t xml:space="preserve"> </w:t>
      </w:r>
      <w:r w:rsidRPr="00024065">
        <w:rPr>
          <w:rFonts w:ascii="Book Antiqua" w:hAnsi="Book Antiqua"/>
          <w:spacing w:val="-2"/>
          <w:sz w:val="24"/>
        </w:rPr>
        <w:t>statement.</w:t>
      </w:r>
    </w:p>
    <w:p w14:paraId="2D41E93E" w14:textId="77777777" w:rsidR="00E07382" w:rsidRPr="00A1223B" w:rsidRDefault="00E07382">
      <w:pPr>
        <w:pStyle w:val="BodyText"/>
        <w:spacing w:before="263"/>
        <w:rPr>
          <w:rFonts w:ascii="Book Antiqua" w:hAnsi="Book Antiqua"/>
          <w:sz w:val="10"/>
          <w:szCs w:val="8"/>
        </w:rPr>
      </w:pPr>
    </w:p>
    <w:p w14:paraId="549DCBE9" w14:textId="77777777" w:rsidR="00E07382" w:rsidRPr="00024065" w:rsidRDefault="001627BF" w:rsidP="00AC7C69">
      <w:pPr>
        <w:pStyle w:val="ListParagraph"/>
        <w:numPr>
          <w:ilvl w:val="0"/>
          <w:numId w:val="23"/>
        </w:numPr>
        <w:tabs>
          <w:tab w:val="left" w:pos="1863"/>
          <w:tab w:val="left" w:pos="1865"/>
        </w:tabs>
        <w:spacing w:line="376" w:lineRule="auto"/>
        <w:ind w:right="292"/>
        <w:jc w:val="both"/>
        <w:rPr>
          <w:rFonts w:ascii="Book Antiqua" w:hAnsi="Book Antiqua"/>
          <w:sz w:val="24"/>
        </w:rPr>
      </w:pPr>
      <w:r w:rsidRPr="00024065">
        <w:rPr>
          <w:rFonts w:ascii="Book Antiqua" w:hAnsi="Book Antiqua"/>
          <w:sz w:val="24"/>
        </w:rPr>
        <w:t xml:space="preserve">THAT the aforesaid Bidder, its servants and/or agents /subcontractors will not engage in any corrupt or fraudulent practice and has not been requested to pay any inducement to any member of the Board, Management, Staff and /or employees and /or agents </w:t>
      </w:r>
      <w:r w:rsidRPr="00024065">
        <w:rPr>
          <w:rFonts w:ascii="Book Antiqua" w:hAnsi="Book Antiqua"/>
          <w:spacing w:val="-2"/>
          <w:sz w:val="24"/>
        </w:rPr>
        <w:t>of…………………….</w:t>
      </w:r>
    </w:p>
    <w:p w14:paraId="44A4820F" w14:textId="77777777" w:rsidR="00E07382" w:rsidRPr="00024065" w:rsidRDefault="001627BF">
      <w:pPr>
        <w:spacing w:before="9"/>
        <w:ind w:left="1862"/>
        <w:jc w:val="both"/>
        <w:rPr>
          <w:rFonts w:ascii="Book Antiqua" w:hAnsi="Book Antiqua"/>
          <w:sz w:val="24"/>
        </w:rPr>
      </w:pPr>
      <w:r w:rsidRPr="00024065">
        <w:rPr>
          <w:rFonts w:ascii="Book Antiqua" w:hAnsi="Book Antiqua"/>
          <w:i/>
          <w:sz w:val="24"/>
        </w:rPr>
        <w:t>(Insert</w:t>
      </w:r>
      <w:r w:rsidRPr="00024065">
        <w:rPr>
          <w:rFonts w:ascii="Book Antiqua" w:hAnsi="Book Antiqua"/>
          <w:i/>
          <w:spacing w:val="-5"/>
          <w:sz w:val="24"/>
        </w:rPr>
        <w:t xml:space="preserve"> </w:t>
      </w:r>
      <w:r w:rsidRPr="00024065">
        <w:rPr>
          <w:rFonts w:ascii="Book Antiqua" w:hAnsi="Book Antiqua"/>
          <w:i/>
          <w:sz w:val="24"/>
        </w:rPr>
        <w:t>name</w:t>
      </w:r>
      <w:r w:rsidRPr="00024065">
        <w:rPr>
          <w:rFonts w:ascii="Book Antiqua" w:hAnsi="Book Antiqua"/>
          <w:i/>
          <w:spacing w:val="-1"/>
          <w:sz w:val="24"/>
        </w:rPr>
        <w:t xml:space="preserve"> </w:t>
      </w:r>
      <w:r w:rsidRPr="00024065">
        <w:rPr>
          <w:rFonts w:ascii="Book Antiqua" w:hAnsi="Book Antiqua"/>
          <w:i/>
          <w:sz w:val="24"/>
        </w:rPr>
        <w:t>of</w:t>
      </w:r>
      <w:r w:rsidRPr="00024065">
        <w:rPr>
          <w:rFonts w:ascii="Book Antiqua" w:hAnsi="Book Antiqua"/>
          <w:i/>
          <w:spacing w:val="-2"/>
          <w:sz w:val="24"/>
        </w:rPr>
        <w:t xml:space="preserve"> </w:t>
      </w:r>
      <w:r w:rsidRPr="00024065">
        <w:rPr>
          <w:rFonts w:ascii="Book Antiqua" w:hAnsi="Book Antiqua"/>
          <w:i/>
          <w:sz w:val="24"/>
        </w:rPr>
        <w:t>the</w:t>
      </w:r>
      <w:r w:rsidRPr="00024065">
        <w:rPr>
          <w:rFonts w:ascii="Book Antiqua" w:hAnsi="Book Antiqua"/>
          <w:i/>
          <w:spacing w:val="-4"/>
          <w:sz w:val="24"/>
        </w:rPr>
        <w:t xml:space="preserve"> </w:t>
      </w:r>
      <w:r w:rsidRPr="00024065">
        <w:rPr>
          <w:rFonts w:ascii="Book Antiqua" w:hAnsi="Book Antiqua"/>
          <w:i/>
          <w:sz w:val="24"/>
        </w:rPr>
        <w:t>Procuring</w:t>
      </w:r>
      <w:r w:rsidRPr="00024065">
        <w:rPr>
          <w:rFonts w:ascii="Book Antiqua" w:hAnsi="Book Antiqua"/>
          <w:i/>
          <w:spacing w:val="-2"/>
          <w:sz w:val="24"/>
        </w:rPr>
        <w:t xml:space="preserve"> </w:t>
      </w:r>
      <w:r w:rsidRPr="00024065">
        <w:rPr>
          <w:rFonts w:ascii="Book Antiqua" w:hAnsi="Book Antiqua"/>
          <w:i/>
          <w:sz w:val="24"/>
        </w:rPr>
        <w:t>entity)</w:t>
      </w:r>
      <w:r w:rsidRPr="00024065">
        <w:rPr>
          <w:rFonts w:ascii="Book Antiqua" w:hAnsi="Book Antiqua"/>
          <w:i/>
          <w:spacing w:val="-1"/>
          <w:sz w:val="24"/>
        </w:rPr>
        <w:t xml:space="preserve"> </w:t>
      </w:r>
      <w:r w:rsidRPr="00024065">
        <w:rPr>
          <w:rFonts w:ascii="Book Antiqua" w:hAnsi="Book Antiqua"/>
          <w:sz w:val="24"/>
        </w:rPr>
        <w:t>which</w:t>
      </w:r>
      <w:r w:rsidRPr="00024065">
        <w:rPr>
          <w:rFonts w:ascii="Book Antiqua" w:hAnsi="Book Antiqua"/>
          <w:spacing w:val="-3"/>
          <w:sz w:val="24"/>
        </w:rPr>
        <w:t xml:space="preserve"> </w:t>
      </w:r>
      <w:r w:rsidRPr="00024065">
        <w:rPr>
          <w:rFonts w:ascii="Book Antiqua" w:hAnsi="Book Antiqua"/>
          <w:sz w:val="24"/>
        </w:rPr>
        <w:t>is</w:t>
      </w:r>
      <w:r w:rsidRPr="00024065">
        <w:rPr>
          <w:rFonts w:ascii="Book Antiqua" w:hAnsi="Book Antiqua"/>
          <w:spacing w:val="-5"/>
          <w:sz w:val="24"/>
        </w:rPr>
        <w:t xml:space="preserve"> </w:t>
      </w:r>
      <w:r w:rsidRPr="00024065">
        <w:rPr>
          <w:rFonts w:ascii="Book Antiqua" w:hAnsi="Book Antiqua"/>
          <w:sz w:val="24"/>
        </w:rPr>
        <w:t>the</w:t>
      </w:r>
      <w:r w:rsidRPr="00024065">
        <w:rPr>
          <w:rFonts w:ascii="Book Antiqua" w:hAnsi="Book Antiqua"/>
          <w:spacing w:val="-1"/>
          <w:sz w:val="24"/>
        </w:rPr>
        <w:t xml:space="preserve"> </w:t>
      </w:r>
      <w:r w:rsidRPr="00024065">
        <w:rPr>
          <w:rFonts w:ascii="Book Antiqua" w:hAnsi="Book Antiqua"/>
          <w:sz w:val="24"/>
        </w:rPr>
        <w:t xml:space="preserve">procuring </w:t>
      </w:r>
      <w:r w:rsidRPr="00024065">
        <w:rPr>
          <w:rFonts w:ascii="Book Antiqua" w:hAnsi="Book Antiqua"/>
          <w:spacing w:val="-2"/>
          <w:sz w:val="24"/>
        </w:rPr>
        <w:t>entity.</w:t>
      </w:r>
    </w:p>
    <w:p w14:paraId="761E602C" w14:textId="77777777" w:rsidR="00E07382" w:rsidRPr="00A1223B" w:rsidRDefault="00E07382">
      <w:pPr>
        <w:pStyle w:val="BodyText"/>
        <w:spacing w:before="255"/>
        <w:rPr>
          <w:rFonts w:ascii="Book Antiqua" w:hAnsi="Book Antiqua"/>
          <w:sz w:val="6"/>
          <w:szCs w:val="4"/>
        </w:rPr>
      </w:pPr>
    </w:p>
    <w:p w14:paraId="065C7951" w14:textId="77777777" w:rsidR="00E07382" w:rsidRPr="00024065" w:rsidRDefault="001627BF" w:rsidP="00AC7C69">
      <w:pPr>
        <w:pStyle w:val="ListParagraph"/>
        <w:numPr>
          <w:ilvl w:val="0"/>
          <w:numId w:val="23"/>
        </w:numPr>
        <w:tabs>
          <w:tab w:val="left" w:pos="1863"/>
          <w:tab w:val="left" w:pos="1865"/>
          <w:tab w:val="left" w:leader="dot" w:pos="4778"/>
        </w:tabs>
        <w:spacing w:line="364" w:lineRule="auto"/>
        <w:ind w:right="292"/>
        <w:jc w:val="both"/>
        <w:rPr>
          <w:rFonts w:ascii="Book Antiqua" w:hAnsi="Book Antiqua"/>
          <w:sz w:val="24"/>
        </w:rPr>
      </w:pPr>
      <w:r w:rsidRPr="00024065">
        <w:rPr>
          <w:rFonts w:ascii="Book Antiqua" w:hAnsi="Book Antiqua"/>
          <w:sz w:val="24"/>
        </w:rPr>
        <w:t>THAT the aforesaid Bidder, its servants and/or agents /subcontractors have not offered any inducement to any member of the Board, Management, Staff and /or employees and /or</w:t>
      </w:r>
      <w:r w:rsidRPr="00024065">
        <w:rPr>
          <w:rFonts w:ascii="Book Antiqua" w:hAnsi="Book Antiqua"/>
          <w:spacing w:val="40"/>
          <w:sz w:val="24"/>
        </w:rPr>
        <w:t xml:space="preserve"> </w:t>
      </w:r>
      <w:r w:rsidRPr="00024065">
        <w:rPr>
          <w:rFonts w:ascii="Book Antiqua" w:hAnsi="Book Antiqua"/>
          <w:sz w:val="24"/>
        </w:rPr>
        <w:t>agents of</w:t>
      </w:r>
      <w:r w:rsidRPr="00024065">
        <w:rPr>
          <w:rFonts w:ascii="Book Antiqua" w:hAnsi="Book Antiqua"/>
          <w:sz w:val="24"/>
        </w:rPr>
        <w:tab/>
      </w:r>
      <w:r w:rsidRPr="00024065">
        <w:rPr>
          <w:rFonts w:ascii="Book Antiqua" w:hAnsi="Book Antiqua"/>
          <w:i/>
          <w:sz w:val="24"/>
        </w:rPr>
        <w:t>(Name of the procuring entity)</w:t>
      </w:r>
      <w:r w:rsidRPr="00024065">
        <w:rPr>
          <w:rFonts w:ascii="Book Antiqua" w:hAnsi="Book Antiqua"/>
          <w:sz w:val="24"/>
        </w:rPr>
        <w:t>.</w:t>
      </w:r>
    </w:p>
    <w:p w14:paraId="24A6B952" w14:textId="77777777" w:rsidR="00E07382" w:rsidRPr="00A1223B" w:rsidRDefault="00E07382">
      <w:pPr>
        <w:pStyle w:val="BodyText"/>
        <w:spacing w:before="116"/>
        <w:rPr>
          <w:rFonts w:ascii="Book Antiqua" w:hAnsi="Book Antiqua"/>
          <w:sz w:val="2"/>
          <w:szCs w:val="2"/>
        </w:rPr>
      </w:pPr>
    </w:p>
    <w:p w14:paraId="2B204EAA" w14:textId="77777777" w:rsidR="00E07382" w:rsidRPr="00024065" w:rsidRDefault="001627BF" w:rsidP="00AC7C69">
      <w:pPr>
        <w:pStyle w:val="ListParagraph"/>
        <w:numPr>
          <w:ilvl w:val="0"/>
          <w:numId w:val="23"/>
        </w:numPr>
        <w:tabs>
          <w:tab w:val="left" w:pos="1863"/>
          <w:tab w:val="left" w:pos="1865"/>
        </w:tabs>
        <w:spacing w:before="1" w:line="355" w:lineRule="auto"/>
        <w:ind w:right="290"/>
        <w:jc w:val="both"/>
        <w:rPr>
          <w:rFonts w:ascii="Book Antiqua" w:hAnsi="Book Antiqua"/>
          <w:sz w:val="24"/>
        </w:rPr>
      </w:pPr>
      <w:r w:rsidRPr="00024065">
        <w:rPr>
          <w:rFonts w:ascii="Book Antiqua" w:hAnsi="Book Antiqua"/>
          <w:sz w:val="24"/>
        </w:rPr>
        <w:t>THAT the aforesaid Bidder will not engage /has not engaged in any corrosive practice with other bidders participating in the subject tender</w:t>
      </w:r>
    </w:p>
    <w:p w14:paraId="0E32FCD4" w14:textId="0BDE415A" w:rsidR="00E07382" w:rsidRPr="00A1223B" w:rsidRDefault="001627BF" w:rsidP="00AC7C69">
      <w:pPr>
        <w:pStyle w:val="ListParagraph"/>
        <w:numPr>
          <w:ilvl w:val="0"/>
          <w:numId w:val="23"/>
        </w:numPr>
        <w:tabs>
          <w:tab w:val="left" w:pos="1863"/>
          <w:tab w:val="left" w:pos="1865"/>
        </w:tabs>
        <w:spacing w:before="241" w:line="357" w:lineRule="auto"/>
        <w:ind w:right="292"/>
        <w:jc w:val="both"/>
        <w:rPr>
          <w:rFonts w:ascii="Book Antiqua" w:hAnsi="Book Antiqua"/>
          <w:sz w:val="24"/>
        </w:rPr>
      </w:pPr>
      <w:r w:rsidRPr="00024065">
        <w:rPr>
          <w:rFonts w:ascii="Book Antiqua" w:hAnsi="Book Antiqua"/>
          <w:sz w:val="24"/>
        </w:rPr>
        <w:t xml:space="preserve">THAT what is deposed to herein above is true to the best of my knowledge, information and </w:t>
      </w:r>
      <w:r w:rsidRPr="00024065">
        <w:rPr>
          <w:rFonts w:ascii="Book Antiqua" w:hAnsi="Book Antiqua"/>
          <w:spacing w:val="-2"/>
          <w:sz w:val="24"/>
        </w:rPr>
        <w:t>belief.</w:t>
      </w:r>
    </w:p>
    <w:p w14:paraId="551A13C7" w14:textId="77777777" w:rsidR="00E07382" w:rsidRPr="00024065" w:rsidRDefault="001627BF">
      <w:pPr>
        <w:tabs>
          <w:tab w:val="left" w:pos="5188"/>
          <w:tab w:val="left" w:pos="8522"/>
          <w:tab w:val="left" w:pos="8788"/>
        </w:tabs>
        <w:spacing w:line="364" w:lineRule="auto"/>
        <w:ind w:left="1920" w:right="1238" w:hanging="17"/>
        <w:rPr>
          <w:rFonts w:ascii="Book Antiqua" w:hAnsi="Book Antiqua"/>
          <w:sz w:val="24"/>
        </w:rPr>
      </w:pPr>
      <w:r w:rsidRPr="00024065">
        <w:rPr>
          <w:rFonts w:ascii="Book Antiqua" w:hAnsi="Book Antiqua"/>
          <w:sz w:val="24"/>
        </w:rPr>
        <w:t>…………………………………. ……………………………….</w:t>
      </w:r>
      <w:r w:rsidRPr="00024065">
        <w:rPr>
          <w:rFonts w:ascii="Book Antiqua" w:hAnsi="Book Antiqua"/>
          <w:sz w:val="24"/>
        </w:rPr>
        <w:tab/>
      </w:r>
      <w:r w:rsidRPr="00024065">
        <w:rPr>
          <w:rFonts w:ascii="Book Antiqua" w:hAnsi="Book Antiqua"/>
          <w:spacing w:val="-2"/>
          <w:sz w:val="24"/>
        </w:rPr>
        <w:t>……………… (Title)</w:t>
      </w:r>
      <w:r w:rsidRPr="00024065">
        <w:rPr>
          <w:rFonts w:ascii="Book Antiqua" w:hAnsi="Book Antiqua"/>
          <w:sz w:val="24"/>
        </w:rPr>
        <w:tab/>
      </w:r>
      <w:r w:rsidRPr="00024065">
        <w:rPr>
          <w:rFonts w:ascii="Book Antiqua" w:hAnsi="Book Antiqua"/>
          <w:spacing w:val="-2"/>
          <w:sz w:val="24"/>
        </w:rPr>
        <w:t>(Signature)</w:t>
      </w:r>
      <w:r w:rsidRPr="00024065">
        <w:rPr>
          <w:rFonts w:ascii="Book Antiqua" w:hAnsi="Book Antiqua"/>
          <w:sz w:val="24"/>
        </w:rPr>
        <w:tab/>
      </w:r>
      <w:r w:rsidRPr="00024065">
        <w:rPr>
          <w:rFonts w:ascii="Book Antiqua" w:hAnsi="Book Antiqua"/>
          <w:sz w:val="24"/>
        </w:rPr>
        <w:tab/>
      </w:r>
      <w:r w:rsidRPr="00024065">
        <w:rPr>
          <w:rFonts w:ascii="Book Antiqua" w:hAnsi="Book Antiqua"/>
          <w:spacing w:val="-2"/>
          <w:sz w:val="24"/>
        </w:rPr>
        <w:t>(Date)</w:t>
      </w:r>
    </w:p>
    <w:p w14:paraId="64758D10" w14:textId="77777777" w:rsidR="00E07382" w:rsidRPr="00024065" w:rsidRDefault="00E07382">
      <w:pPr>
        <w:pStyle w:val="BodyText"/>
        <w:spacing w:before="169"/>
        <w:rPr>
          <w:rFonts w:ascii="Book Antiqua" w:hAnsi="Book Antiqua"/>
          <w:sz w:val="24"/>
        </w:rPr>
      </w:pPr>
    </w:p>
    <w:p w14:paraId="0CB17B81" w14:textId="77777777" w:rsidR="00E07382" w:rsidRPr="00024065" w:rsidRDefault="001627BF">
      <w:pPr>
        <w:ind w:left="1855"/>
        <w:jc w:val="both"/>
        <w:rPr>
          <w:rFonts w:ascii="Book Antiqua" w:hAnsi="Book Antiqua"/>
          <w:sz w:val="24"/>
        </w:rPr>
      </w:pPr>
      <w:r w:rsidRPr="00024065">
        <w:rPr>
          <w:rFonts w:ascii="Book Antiqua" w:hAnsi="Book Antiqua"/>
          <w:sz w:val="24"/>
        </w:rPr>
        <w:t>Bidder</w:t>
      </w:r>
      <w:r w:rsidRPr="00024065">
        <w:rPr>
          <w:rFonts w:ascii="Book Antiqua" w:hAnsi="Book Antiqua"/>
          <w:spacing w:val="-5"/>
          <w:sz w:val="24"/>
        </w:rPr>
        <w:t xml:space="preserve"> </w:t>
      </w:r>
      <w:r w:rsidRPr="00024065">
        <w:rPr>
          <w:rFonts w:ascii="Book Antiqua" w:hAnsi="Book Antiqua"/>
          <w:sz w:val="24"/>
        </w:rPr>
        <w:t>Official</w:t>
      </w:r>
      <w:r w:rsidRPr="00024065">
        <w:rPr>
          <w:rFonts w:ascii="Book Antiqua" w:hAnsi="Book Antiqua"/>
          <w:spacing w:val="-5"/>
          <w:sz w:val="24"/>
        </w:rPr>
        <w:t xml:space="preserve"> </w:t>
      </w:r>
      <w:r w:rsidRPr="00024065">
        <w:rPr>
          <w:rFonts w:ascii="Book Antiqua" w:hAnsi="Book Antiqua"/>
          <w:spacing w:val="-2"/>
          <w:sz w:val="24"/>
        </w:rPr>
        <w:t>Stamp</w:t>
      </w:r>
    </w:p>
    <w:p w14:paraId="0FDBAB6E" w14:textId="77777777" w:rsidR="00E07382" w:rsidRPr="00024065" w:rsidRDefault="00E07382">
      <w:pPr>
        <w:jc w:val="both"/>
        <w:rPr>
          <w:rFonts w:ascii="Book Antiqua" w:hAnsi="Book Antiqua"/>
          <w:sz w:val="24"/>
        </w:rPr>
        <w:sectPr w:rsidR="00E07382" w:rsidRPr="00024065">
          <w:pgSz w:w="11920" w:h="16850"/>
          <w:pgMar w:top="1300" w:right="425" w:bottom="980" w:left="283" w:header="0" w:footer="762" w:gutter="0"/>
          <w:cols w:space="720"/>
        </w:sectPr>
      </w:pPr>
    </w:p>
    <w:p w14:paraId="794C4AD6" w14:textId="77777777" w:rsidR="00E07382" w:rsidRPr="00024065" w:rsidRDefault="001627BF">
      <w:pPr>
        <w:pStyle w:val="Heading2"/>
        <w:spacing w:before="61"/>
        <w:ind w:left="1286"/>
        <w:rPr>
          <w:rFonts w:ascii="Book Antiqua" w:hAnsi="Book Antiqua"/>
        </w:rPr>
      </w:pPr>
      <w:bookmarkStart w:id="78" w:name="DECLARATION_AND_COMMITMENT_TO_THE_CODE_O"/>
      <w:bookmarkEnd w:id="78"/>
      <w:r w:rsidRPr="00024065">
        <w:rPr>
          <w:rFonts w:ascii="Book Antiqua" w:hAnsi="Book Antiqua"/>
        </w:rPr>
        <w:lastRenderedPageBreak/>
        <w:t>DECLARATION</w:t>
      </w:r>
      <w:r w:rsidRPr="00024065">
        <w:rPr>
          <w:rFonts w:ascii="Book Antiqua" w:hAnsi="Book Antiqua"/>
          <w:spacing w:val="-17"/>
        </w:rPr>
        <w:t xml:space="preserve"> </w:t>
      </w:r>
      <w:r w:rsidRPr="00024065">
        <w:rPr>
          <w:rFonts w:ascii="Book Antiqua" w:hAnsi="Book Antiqua"/>
        </w:rPr>
        <w:t>AND</w:t>
      </w:r>
      <w:r w:rsidRPr="00024065">
        <w:rPr>
          <w:rFonts w:ascii="Book Antiqua" w:hAnsi="Book Antiqua"/>
          <w:spacing w:val="-9"/>
        </w:rPr>
        <w:t xml:space="preserve"> </w:t>
      </w:r>
      <w:r w:rsidRPr="00024065">
        <w:rPr>
          <w:rFonts w:ascii="Book Antiqua" w:hAnsi="Book Antiqua"/>
        </w:rPr>
        <w:t>COMMITMENT</w:t>
      </w:r>
      <w:r w:rsidRPr="00024065">
        <w:rPr>
          <w:rFonts w:ascii="Book Antiqua" w:hAnsi="Book Antiqua"/>
          <w:spacing w:val="-13"/>
        </w:rPr>
        <w:t xml:space="preserve"> </w:t>
      </w:r>
      <w:r w:rsidRPr="00024065">
        <w:rPr>
          <w:rFonts w:ascii="Book Antiqua" w:hAnsi="Book Antiqua"/>
        </w:rPr>
        <w:t>TO</w:t>
      </w:r>
      <w:r w:rsidRPr="00024065">
        <w:rPr>
          <w:rFonts w:ascii="Book Antiqua" w:hAnsi="Book Antiqua"/>
          <w:spacing w:val="-10"/>
        </w:rPr>
        <w:t xml:space="preserve"> </w:t>
      </w:r>
      <w:r w:rsidRPr="00024065">
        <w:rPr>
          <w:rFonts w:ascii="Book Antiqua" w:hAnsi="Book Antiqua"/>
        </w:rPr>
        <w:t>THE</w:t>
      </w:r>
      <w:r w:rsidRPr="00024065">
        <w:rPr>
          <w:rFonts w:ascii="Book Antiqua" w:hAnsi="Book Antiqua"/>
          <w:spacing w:val="-10"/>
        </w:rPr>
        <w:t xml:space="preserve"> </w:t>
      </w:r>
      <w:r w:rsidRPr="00024065">
        <w:rPr>
          <w:rFonts w:ascii="Book Antiqua" w:hAnsi="Book Antiqua"/>
        </w:rPr>
        <w:t>CODE</w:t>
      </w:r>
      <w:r w:rsidRPr="00024065">
        <w:rPr>
          <w:rFonts w:ascii="Book Antiqua" w:hAnsi="Book Antiqua"/>
          <w:spacing w:val="-2"/>
        </w:rPr>
        <w:t xml:space="preserve"> </w:t>
      </w:r>
      <w:r w:rsidRPr="00024065">
        <w:rPr>
          <w:rFonts w:ascii="Book Antiqua" w:hAnsi="Book Antiqua"/>
        </w:rPr>
        <w:t>OF</w:t>
      </w:r>
      <w:r w:rsidRPr="00024065">
        <w:rPr>
          <w:rFonts w:ascii="Book Antiqua" w:hAnsi="Book Antiqua"/>
          <w:spacing w:val="-14"/>
        </w:rPr>
        <w:t xml:space="preserve"> </w:t>
      </w:r>
      <w:r w:rsidRPr="00024065">
        <w:rPr>
          <w:rFonts w:ascii="Book Antiqua" w:hAnsi="Book Antiqua"/>
          <w:spacing w:val="-2"/>
        </w:rPr>
        <w:t>ETHICS</w:t>
      </w:r>
    </w:p>
    <w:p w14:paraId="7EDFF690" w14:textId="77777777" w:rsidR="00E07382" w:rsidRPr="00024065" w:rsidRDefault="00E07382">
      <w:pPr>
        <w:pStyle w:val="BodyText"/>
        <w:spacing w:before="2"/>
        <w:rPr>
          <w:rFonts w:ascii="Book Antiqua" w:hAnsi="Book Antiqua"/>
          <w:b/>
          <w:sz w:val="24"/>
        </w:rPr>
      </w:pPr>
    </w:p>
    <w:p w14:paraId="7102F835" w14:textId="77777777" w:rsidR="00E07382" w:rsidRPr="00024065" w:rsidRDefault="001627BF">
      <w:pPr>
        <w:tabs>
          <w:tab w:val="left" w:leader="dot" w:pos="7615"/>
        </w:tabs>
        <w:spacing w:before="1"/>
        <w:ind w:left="1296"/>
        <w:rPr>
          <w:rFonts w:ascii="Book Antiqua" w:hAnsi="Book Antiqua"/>
          <w:b/>
          <w:i/>
          <w:sz w:val="24"/>
        </w:rPr>
      </w:pPr>
      <w:r w:rsidRPr="00024065">
        <w:rPr>
          <w:rFonts w:ascii="Book Antiqua" w:hAnsi="Book Antiqua"/>
          <w:spacing w:val="-5"/>
          <w:sz w:val="24"/>
        </w:rPr>
        <w:t>I,</w:t>
      </w:r>
      <w:r w:rsidRPr="00024065">
        <w:rPr>
          <w:rFonts w:ascii="Book Antiqua" w:hAnsi="Book Antiqua"/>
          <w:sz w:val="24"/>
        </w:rPr>
        <w:tab/>
        <w:t>(person)</w:t>
      </w:r>
      <w:r w:rsidRPr="00024065">
        <w:rPr>
          <w:rFonts w:ascii="Book Antiqua" w:hAnsi="Book Antiqua"/>
          <w:spacing w:val="-3"/>
          <w:sz w:val="24"/>
        </w:rPr>
        <w:t xml:space="preserve"> </w:t>
      </w:r>
      <w:r w:rsidRPr="00024065">
        <w:rPr>
          <w:rFonts w:ascii="Book Antiqua" w:hAnsi="Book Antiqua"/>
          <w:sz w:val="24"/>
        </w:rPr>
        <w:t>on</w:t>
      </w:r>
      <w:r w:rsidRPr="00024065">
        <w:rPr>
          <w:rFonts w:ascii="Book Antiqua" w:hAnsi="Book Antiqua"/>
          <w:spacing w:val="-1"/>
          <w:sz w:val="24"/>
        </w:rPr>
        <w:t xml:space="preserve"> </w:t>
      </w:r>
      <w:r w:rsidRPr="00024065">
        <w:rPr>
          <w:rFonts w:ascii="Book Antiqua" w:hAnsi="Book Antiqua"/>
          <w:sz w:val="24"/>
        </w:rPr>
        <w:t>behalf of</w:t>
      </w:r>
      <w:r w:rsidRPr="00024065">
        <w:rPr>
          <w:rFonts w:ascii="Book Antiqua" w:hAnsi="Book Antiqua"/>
          <w:spacing w:val="-2"/>
          <w:sz w:val="24"/>
        </w:rPr>
        <w:t xml:space="preserve"> </w:t>
      </w:r>
      <w:r w:rsidRPr="00024065">
        <w:rPr>
          <w:rFonts w:ascii="Book Antiqua" w:hAnsi="Book Antiqua"/>
          <w:b/>
          <w:i/>
          <w:sz w:val="24"/>
        </w:rPr>
        <w:t>(Name</w:t>
      </w:r>
      <w:r w:rsidRPr="00024065">
        <w:rPr>
          <w:rFonts w:ascii="Book Antiqua" w:hAnsi="Book Antiqua"/>
          <w:b/>
          <w:i/>
          <w:spacing w:val="-1"/>
          <w:sz w:val="24"/>
        </w:rPr>
        <w:t xml:space="preserve"> </w:t>
      </w:r>
      <w:r w:rsidRPr="00024065">
        <w:rPr>
          <w:rFonts w:ascii="Book Antiqua" w:hAnsi="Book Antiqua"/>
          <w:b/>
          <w:i/>
          <w:spacing w:val="-5"/>
          <w:sz w:val="24"/>
        </w:rPr>
        <w:t>of</w:t>
      </w:r>
    </w:p>
    <w:p w14:paraId="19F8F9E0" w14:textId="77777777" w:rsidR="00E07382" w:rsidRPr="00024065" w:rsidRDefault="001627BF">
      <w:pPr>
        <w:tabs>
          <w:tab w:val="left" w:leader="dot" w:pos="9249"/>
        </w:tabs>
        <w:spacing w:before="168"/>
        <w:ind w:left="1296"/>
        <w:rPr>
          <w:rFonts w:ascii="Book Antiqua" w:hAnsi="Book Antiqua"/>
          <w:sz w:val="24"/>
        </w:rPr>
      </w:pPr>
      <w:r w:rsidRPr="00024065">
        <w:rPr>
          <w:rFonts w:ascii="Book Antiqua" w:hAnsi="Book Antiqua"/>
          <w:b/>
          <w:i/>
          <w:sz w:val="24"/>
        </w:rPr>
        <w:t>the</w:t>
      </w:r>
      <w:r w:rsidRPr="00024065">
        <w:rPr>
          <w:rFonts w:ascii="Book Antiqua" w:hAnsi="Book Antiqua"/>
          <w:b/>
          <w:i/>
          <w:spacing w:val="-7"/>
          <w:sz w:val="24"/>
        </w:rPr>
        <w:t xml:space="preserve"> </w:t>
      </w:r>
      <w:r w:rsidRPr="00024065">
        <w:rPr>
          <w:rFonts w:ascii="Book Antiqua" w:hAnsi="Book Antiqua"/>
          <w:b/>
          <w:i/>
          <w:sz w:val="24"/>
        </w:rPr>
        <w:t>Business/Company/</w:t>
      </w:r>
      <w:r w:rsidRPr="00024065">
        <w:rPr>
          <w:rFonts w:ascii="Book Antiqua" w:hAnsi="Book Antiqua"/>
          <w:b/>
          <w:i/>
          <w:spacing w:val="-3"/>
          <w:sz w:val="24"/>
        </w:rPr>
        <w:t xml:space="preserve"> </w:t>
      </w:r>
      <w:r w:rsidRPr="00024065">
        <w:rPr>
          <w:rFonts w:ascii="Book Antiqua" w:hAnsi="Book Antiqua"/>
          <w:b/>
          <w:i/>
          <w:spacing w:val="-2"/>
          <w:sz w:val="24"/>
        </w:rPr>
        <w:t>Firm</w:t>
      </w:r>
      <w:r w:rsidRPr="00024065">
        <w:rPr>
          <w:rFonts w:ascii="Book Antiqua" w:hAnsi="Book Antiqua"/>
          <w:spacing w:val="-2"/>
          <w:sz w:val="24"/>
        </w:rPr>
        <w:t>)</w:t>
      </w:r>
      <w:r w:rsidRPr="00024065">
        <w:rPr>
          <w:rFonts w:ascii="Book Antiqua" w:hAnsi="Book Antiqua"/>
          <w:sz w:val="24"/>
        </w:rPr>
        <w:tab/>
        <w:t>declare</w:t>
      </w:r>
      <w:r w:rsidRPr="00024065">
        <w:rPr>
          <w:rFonts w:ascii="Book Antiqua" w:hAnsi="Book Antiqua"/>
          <w:spacing w:val="-4"/>
          <w:sz w:val="24"/>
        </w:rPr>
        <w:t xml:space="preserve"> </w:t>
      </w:r>
      <w:r w:rsidRPr="00024065">
        <w:rPr>
          <w:rFonts w:ascii="Book Antiqua" w:hAnsi="Book Antiqua"/>
          <w:sz w:val="24"/>
        </w:rPr>
        <w:t>that</w:t>
      </w:r>
      <w:r w:rsidRPr="00024065">
        <w:rPr>
          <w:rFonts w:ascii="Book Antiqua" w:hAnsi="Book Antiqua"/>
          <w:spacing w:val="-2"/>
          <w:sz w:val="24"/>
        </w:rPr>
        <w:t xml:space="preserve"> </w:t>
      </w:r>
      <w:r w:rsidRPr="00024065">
        <w:rPr>
          <w:rFonts w:ascii="Book Antiqua" w:hAnsi="Book Antiqua"/>
          <w:spacing w:val="-10"/>
          <w:sz w:val="24"/>
        </w:rPr>
        <w:t>I</w:t>
      </w:r>
    </w:p>
    <w:p w14:paraId="7F96BA26" w14:textId="77777777" w:rsidR="00E07382" w:rsidRPr="00024065" w:rsidRDefault="001627BF">
      <w:pPr>
        <w:spacing w:before="137" w:line="357" w:lineRule="auto"/>
        <w:ind w:left="1296"/>
        <w:rPr>
          <w:rFonts w:ascii="Book Antiqua" w:hAnsi="Book Antiqua"/>
          <w:sz w:val="24"/>
        </w:rPr>
      </w:pPr>
      <w:r w:rsidRPr="00024065">
        <w:rPr>
          <w:rFonts w:ascii="Book Antiqua" w:hAnsi="Book Antiqua"/>
          <w:sz w:val="24"/>
        </w:rPr>
        <w:t>have read and fully understood the contents of the Public</w:t>
      </w:r>
      <w:r w:rsidRPr="00024065">
        <w:rPr>
          <w:rFonts w:ascii="Book Antiqua" w:hAnsi="Book Antiqua"/>
          <w:spacing w:val="-2"/>
          <w:sz w:val="24"/>
        </w:rPr>
        <w:t xml:space="preserve"> </w:t>
      </w:r>
      <w:r w:rsidRPr="00024065">
        <w:rPr>
          <w:rFonts w:ascii="Book Antiqua" w:hAnsi="Book Antiqua"/>
          <w:sz w:val="24"/>
        </w:rPr>
        <w:t>Procurement &amp;</w:t>
      </w:r>
      <w:r w:rsidRPr="00024065">
        <w:rPr>
          <w:rFonts w:ascii="Book Antiqua" w:hAnsi="Book Antiqua"/>
          <w:spacing w:val="-12"/>
          <w:sz w:val="24"/>
        </w:rPr>
        <w:t xml:space="preserve"> </w:t>
      </w:r>
      <w:r w:rsidRPr="00024065">
        <w:rPr>
          <w:rFonts w:ascii="Book Antiqua" w:hAnsi="Book Antiqua"/>
          <w:sz w:val="24"/>
        </w:rPr>
        <w:t>Asset Disposal</w:t>
      </w:r>
      <w:r w:rsidRPr="00024065">
        <w:rPr>
          <w:rFonts w:ascii="Book Antiqua" w:hAnsi="Book Antiqua"/>
          <w:spacing w:val="-12"/>
          <w:sz w:val="24"/>
        </w:rPr>
        <w:t xml:space="preserve"> </w:t>
      </w:r>
      <w:r w:rsidRPr="00024065">
        <w:rPr>
          <w:rFonts w:ascii="Book Antiqua" w:hAnsi="Book Antiqua"/>
          <w:sz w:val="24"/>
        </w:rPr>
        <w:t>Act, 2015, Regulations</w:t>
      </w:r>
      <w:r w:rsidRPr="00024065">
        <w:rPr>
          <w:rFonts w:ascii="Book Antiqua" w:hAnsi="Book Antiqua"/>
          <w:spacing w:val="40"/>
          <w:sz w:val="24"/>
        </w:rPr>
        <w:t xml:space="preserve"> </w:t>
      </w:r>
      <w:r w:rsidRPr="00024065">
        <w:rPr>
          <w:rFonts w:ascii="Book Antiqua" w:hAnsi="Book Antiqua"/>
          <w:sz w:val="24"/>
        </w:rPr>
        <w:t>and</w:t>
      </w:r>
      <w:r w:rsidRPr="00024065">
        <w:rPr>
          <w:rFonts w:ascii="Book Antiqua" w:hAnsi="Book Antiqua"/>
          <w:spacing w:val="40"/>
          <w:sz w:val="24"/>
        </w:rPr>
        <w:t xml:space="preserve"> </w:t>
      </w:r>
      <w:r w:rsidRPr="00024065">
        <w:rPr>
          <w:rFonts w:ascii="Book Antiqua" w:hAnsi="Book Antiqua"/>
          <w:sz w:val="24"/>
        </w:rPr>
        <w:t>the</w:t>
      </w:r>
      <w:r w:rsidRPr="00024065">
        <w:rPr>
          <w:rFonts w:ascii="Book Antiqua" w:hAnsi="Book Antiqua"/>
          <w:spacing w:val="40"/>
          <w:sz w:val="24"/>
        </w:rPr>
        <w:t xml:space="preserve"> </w:t>
      </w:r>
      <w:r w:rsidRPr="00024065">
        <w:rPr>
          <w:rFonts w:ascii="Book Antiqua" w:hAnsi="Book Antiqua"/>
          <w:sz w:val="24"/>
        </w:rPr>
        <w:t>Code</w:t>
      </w:r>
      <w:r w:rsidRPr="00024065">
        <w:rPr>
          <w:rFonts w:ascii="Book Antiqua" w:hAnsi="Book Antiqua"/>
          <w:spacing w:val="40"/>
          <w:sz w:val="24"/>
        </w:rPr>
        <w:t xml:space="preserve"> </w:t>
      </w:r>
      <w:r w:rsidRPr="00024065">
        <w:rPr>
          <w:rFonts w:ascii="Book Antiqua" w:hAnsi="Book Antiqua"/>
          <w:sz w:val="24"/>
        </w:rPr>
        <w:t>of</w:t>
      </w:r>
      <w:r w:rsidRPr="00024065">
        <w:rPr>
          <w:rFonts w:ascii="Book Antiqua" w:hAnsi="Book Antiqua"/>
          <w:spacing w:val="40"/>
          <w:sz w:val="24"/>
        </w:rPr>
        <w:t xml:space="preserve"> </w:t>
      </w:r>
      <w:r w:rsidRPr="00024065">
        <w:rPr>
          <w:rFonts w:ascii="Book Antiqua" w:hAnsi="Book Antiqua"/>
          <w:sz w:val="24"/>
        </w:rPr>
        <w:t>Ethics</w:t>
      </w:r>
      <w:r w:rsidRPr="00024065">
        <w:rPr>
          <w:rFonts w:ascii="Book Antiqua" w:hAnsi="Book Antiqua"/>
          <w:spacing w:val="40"/>
          <w:sz w:val="24"/>
        </w:rPr>
        <w:t xml:space="preserve"> </w:t>
      </w:r>
      <w:r w:rsidRPr="00024065">
        <w:rPr>
          <w:rFonts w:ascii="Book Antiqua" w:hAnsi="Book Antiqua"/>
          <w:sz w:val="24"/>
        </w:rPr>
        <w:t>for</w:t>
      </w:r>
      <w:r w:rsidRPr="00024065">
        <w:rPr>
          <w:rFonts w:ascii="Book Antiqua" w:hAnsi="Book Antiqua"/>
          <w:spacing w:val="40"/>
          <w:sz w:val="24"/>
        </w:rPr>
        <w:t xml:space="preserve"> </w:t>
      </w:r>
      <w:r w:rsidRPr="00024065">
        <w:rPr>
          <w:rFonts w:ascii="Book Antiqua" w:hAnsi="Book Antiqua"/>
          <w:sz w:val="24"/>
        </w:rPr>
        <w:t>persons</w:t>
      </w:r>
      <w:r w:rsidRPr="00024065">
        <w:rPr>
          <w:rFonts w:ascii="Book Antiqua" w:hAnsi="Book Antiqua"/>
          <w:spacing w:val="40"/>
          <w:sz w:val="24"/>
        </w:rPr>
        <w:t xml:space="preserve"> </w:t>
      </w:r>
      <w:r w:rsidRPr="00024065">
        <w:rPr>
          <w:rFonts w:ascii="Book Antiqua" w:hAnsi="Book Antiqua"/>
          <w:sz w:val="24"/>
        </w:rPr>
        <w:t>participating</w:t>
      </w:r>
      <w:r w:rsidRPr="00024065">
        <w:rPr>
          <w:rFonts w:ascii="Book Antiqua" w:hAnsi="Book Antiqua"/>
          <w:spacing w:val="40"/>
          <w:sz w:val="24"/>
        </w:rPr>
        <w:t xml:space="preserve"> </w:t>
      </w:r>
      <w:r w:rsidRPr="00024065">
        <w:rPr>
          <w:rFonts w:ascii="Book Antiqua" w:hAnsi="Book Antiqua"/>
          <w:sz w:val="24"/>
        </w:rPr>
        <w:t>in</w:t>
      </w:r>
      <w:r w:rsidRPr="00024065">
        <w:rPr>
          <w:rFonts w:ascii="Book Antiqua" w:hAnsi="Book Antiqua"/>
          <w:spacing w:val="40"/>
          <w:sz w:val="24"/>
        </w:rPr>
        <w:t xml:space="preserve"> </w:t>
      </w:r>
      <w:r w:rsidRPr="00024065">
        <w:rPr>
          <w:rFonts w:ascii="Book Antiqua" w:hAnsi="Book Antiqua"/>
          <w:sz w:val="24"/>
        </w:rPr>
        <w:t>Public</w:t>
      </w:r>
      <w:r w:rsidRPr="00024065">
        <w:rPr>
          <w:rFonts w:ascii="Book Antiqua" w:hAnsi="Book Antiqua"/>
          <w:spacing w:val="40"/>
          <w:sz w:val="24"/>
        </w:rPr>
        <w:t xml:space="preserve"> </w:t>
      </w:r>
      <w:r w:rsidRPr="00024065">
        <w:rPr>
          <w:rFonts w:ascii="Book Antiqua" w:hAnsi="Book Antiqua"/>
          <w:sz w:val="24"/>
        </w:rPr>
        <w:t>Procurement</w:t>
      </w:r>
      <w:r w:rsidRPr="00024065">
        <w:rPr>
          <w:rFonts w:ascii="Book Antiqua" w:hAnsi="Book Antiqua"/>
          <w:spacing w:val="40"/>
          <w:sz w:val="24"/>
        </w:rPr>
        <w:t xml:space="preserve"> </w:t>
      </w:r>
      <w:r w:rsidRPr="00024065">
        <w:rPr>
          <w:rFonts w:ascii="Book Antiqua" w:hAnsi="Book Antiqua"/>
          <w:sz w:val="24"/>
        </w:rPr>
        <w:t>and</w:t>
      </w:r>
      <w:r w:rsidRPr="00024065">
        <w:rPr>
          <w:rFonts w:ascii="Book Antiqua" w:hAnsi="Book Antiqua"/>
          <w:spacing w:val="33"/>
          <w:sz w:val="24"/>
        </w:rPr>
        <w:t xml:space="preserve"> </w:t>
      </w:r>
      <w:r w:rsidRPr="00024065">
        <w:rPr>
          <w:rFonts w:ascii="Book Antiqua" w:hAnsi="Book Antiqua"/>
          <w:sz w:val="24"/>
        </w:rPr>
        <w:t>Asset Disposal and my responsibilities under the Code.</w:t>
      </w:r>
    </w:p>
    <w:p w14:paraId="54703159" w14:textId="77777777" w:rsidR="00E07382" w:rsidRPr="00024065" w:rsidRDefault="001627BF">
      <w:pPr>
        <w:spacing w:before="268" w:line="357" w:lineRule="auto"/>
        <w:ind w:left="1305" w:hanging="10"/>
        <w:rPr>
          <w:rFonts w:ascii="Book Antiqua" w:hAnsi="Book Antiqua"/>
          <w:sz w:val="24"/>
        </w:rPr>
      </w:pPr>
      <w:r w:rsidRPr="00024065">
        <w:rPr>
          <w:rFonts w:ascii="Book Antiqua" w:hAnsi="Book Antiqua"/>
          <w:sz w:val="24"/>
        </w:rPr>
        <w:t>I</w:t>
      </w:r>
      <w:r w:rsidRPr="00024065">
        <w:rPr>
          <w:rFonts w:ascii="Book Antiqua" w:hAnsi="Book Antiqua"/>
          <w:spacing w:val="23"/>
          <w:sz w:val="24"/>
        </w:rPr>
        <w:t xml:space="preserve"> </w:t>
      </w:r>
      <w:r w:rsidRPr="00024065">
        <w:rPr>
          <w:rFonts w:ascii="Book Antiqua" w:hAnsi="Book Antiqua"/>
          <w:sz w:val="24"/>
        </w:rPr>
        <w:t>do</w:t>
      </w:r>
      <w:r w:rsidRPr="00024065">
        <w:rPr>
          <w:rFonts w:ascii="Book Antiqua" w:hAnsi="Book Antiqua"/>
          <w:spacing w:val="22"/>
          <w:sz w:val="24"/>
        </w:rPr>
        <w:t xml:space="preserve"> </w:t>
      </w:r>
      <w:r w:rsidRPr="00024065">
        <w:rPr>
          <w:rFonts w:ascii="Book Antiqua" w:hAnsi="Book Antiqua"/>
          <w:sz w:val="24"/>
        </w:rPr>
        <w:t>hereby</w:t>
      </w:r>
      <w:r w:rsidRPr="00024065">
        <w:rPr>
          <w:rFonts w:ascii="Book Antiqua" w:hAnsi="Book Antiqua"/>
          <w:spacing w:val="24"/>
          <w:sz w:val="24"/>
        </w:rPr>
        <w:t xml:space="preserve"> </w:t>
      </w:r>
      <w:r w:rsidRPr="00024065">
        <w:rPr>
          <w:rFonts w:ascii="Book Antiqua" w:hAnsi="Book Antiqua"/>
          <w:sz w:val="24"/>
        </w:rPr>
        <w:t>commit</w:t>
      </w:r>
      <w:r w:rsidRPr="00024065">
        <w:rPr>
          <w:rFonts w:ascii="Book Antiqua" w:hAnsi="Book Antiqua"/>
          <w:spacing w:val="22"/>
          <w:sz w:val="24"/>
        </w:rPr>
        <w:t xml:space="preserve"> </w:t>
      </w:r>
      <w:r w:rsidRPr="00024065">
        <w:rPr>
          <w:rFonts w:ascii="Book Antiqua" w:hAnsi="Book Antiqua"/>
          <w:sz w:val="24"/>
        </w:rPr>
        <w:t>to</w:t>
      </w:r>
      <w:r w:rsidRPr="00024065">
        <w:rPr>
          <w:rFonts w:ascii="Book Antiqua" w:hAnsi="Book Antiqua"/>
          <w:spacing w:val="24"/>
          <w:sz w:val="24"/>
        </w:rPr>
        <w:t xml:space="preserve"> </w:t>
      </w:r>
      <w:r w:rsidRPr="00024065">
        <w:rPr>
          <w:rFonts w:ascii="Book Antiqua" w:hAnsi="Book Antiqua"/>
          <w:sz w:val="24"/>
        </w:rPr>
        <w:t>abide</w:t>
      </w:r>
      <w:r w:rsidRPr="00024065">
        <w:rPr>
          <w:rFonts w:ascii="Book Antiqua" w:hAnsi="Book Antiqua"/>
          <w:spacing w:val="23"/>
          <w:sz w:val="24"/>
        </w:rPr>
        <w:t xml:space="preserve"> </w:t>
      </w:r>
      <w:r w:rsidRPr="00024065">
        <w:rPr>
          <w:rFonts w:ascii="Book Antiqua" w:hAnsi="Book Antiqua"/>
          <w:sz w:val="24"/>
        </w:rPr>
        <w:t>by</w:t>
      </w:r>
      <w:r w:rsidRPr="00024065">
        <w:rPr>
          <w:rFonts w:ascii="Book Antiqua" w:hAnsi="Book Antiqua"/>
          <w:spacing w:val="24"/>
          <w:sz w:val="24"/>
        </w:rPr>
        <w:t xml:space="preserve"> </w:t>
      </w:r>
      <w:r w:rsidRPr="00024065">
        <w:rPr>
          <w:rFonts w:ascii="Book Antiqua" w:hAnsi="Book Antiqua"/>
          <w:sz w:val="24"/>
        </w:rPr>
        <w:t>the</w:t>
      </w:r>
      <w:r w:rsidRPr="00024065">
        <w:rPr>
          <w:rFonts w:ascii="Book Antiqua" w:hAnsi="Book Antiqua"/>
          <w:spacing w:val="21"/>
          <w:sz w:val="24"/>
        </w:rPr>
        <w:t xml:space="preserve"> </w:t>
      </w:r>
      <w:r w:rsidRPr="00024065">
        <w:rPr>
          <w:rFonts w:ascii="Book Antiqua" w:hAnsi="Book Antiqua"/>
          <w:sz w:val="24"/>
        </w:rPr>
        <w:t>provisions</w:t>
      </w:r>
      <w:r w:rsidRPr="00024065">
        <w:rPr>
          <w:rFonts w:ascii="Book Antiqua" w:hAnsi="Book Antiqua"/>
          <w:spacing w:val="24"/>
          <w:sz w:val="24"/>
        </w:rPr>
        <w:t xml:space="preserve"> </w:t>
      </w:r>
      <w:r w:rsidRPr="00024065">
        <w:rPr>
          <w:rFonts w:ascii="Book Antiqua" w:hAnsi="Book Antiqua"/>
          <w:sz w:val="24"/>
        </w:rPr>
        <w:t>of</w:t>
      </w:r>
      <w:r w:rsidRPr="00024065">
        <w:rPr>
          <w:rFonts w:ascii="Book Antiqua" w:hAnsi="Book Antiqua"/>
          <w:spacing w:val="23"/>
          <w:sz w:val="24"/>
        </w:rPr>
        <w:t xml:space="preserve"> </w:t>
      </w:r>
      <w:r w:rsidRPr="00024065">
        <w:rPr>
          <w:rFonts w:ascii="Book Antiqua" w:hAnsi="Book Antiqua"/>
          <w:sz w:val="24"/>
        </w:rPr>
        <w:t>the</w:t>
      </w:r>
      <w:r w:rsidRPr="00024065">
        <w:rPr>
          <w:rFonts w:ascii="Book Antiqua" w:hAnsi="Book Antiqua"/>
          <w:spacing w:val="23"/>
          <w:sz w:val="24"/>
        </w:rPr>
        <w:t xml:space="preserve"> </w:t>
      </w:r>
      <w:r w:rsidRPr="00024065">
        <w:rPr>
          <w:rFonts w:ascii="Book Antiqua" w:hAnsi="Book Antiqua"/>
          <w:sz w:val="24"/>
        </w:rPr>
        <w:t>Code</w:t>
      </w:r>
      <w:r w:rsidRPr="00024065">
        <w:rPr>
          <w:rFonts w:ascii="Book Antiqua" w:hAnsi="Book Antiqua"/>
          <w:spacing w:val="23"/>
          <w:sz w:val="24"/>
        </w:rPr>
        <w:t xml:space="preserve"> </w:t>
      </w:r>
      <w:r w:rsidRPr="00024065">
        <w:rPr>
          <w:rFonts w:ascii="Book Antiqua" w:hAnsi="Book Antiqua"/>
          <w:sz w:val="24"/>
        </w:rPr>
        <w:t>of</w:t>
      </w:r>
      <w:r w:rsidRPr="00024065">
        <w:rPr>
          <w:rFonts w:ascii="Book Antiqua" w:hAnsi="Book Antiqua"/>
          <w:spacing w:val="21"/>
          <w:sz w:val="24"/>
        </w:rPr>
        <w:t xml:space="preserve"> </w:t>
      </w:r>
      <w:r w:rsidRPr="00024065">
        <w:rPr>
          <w:rFonts w:ascii="Book Antiqua" w:hAnsi="Book Antiqua"/>
          <w:sz w:val="24"/>
        </w:rPr>
        <w:t>Ethics</w:t>
      </w:r>
      <w:r w:rsidRPr="00024065">
        <w:rPr>
          <w:rFonts w:ascii="Book Antiqua" w:hAnsi="Book Antiqua"/>
          <w:spacing w:val="24"/>
          <w:sz w:val="24"/>
        </w:rPr>
        <w:t xml:space="preserve"> </w:t>
      </w:r>
      <w:r w:rsidRPr="00024065">
        <w:rPr>
          <w:rFonts w:ascii="Book Antiqua" w:hAnsi="Book Antiqua"/>
          <w:sz w:val="24"/>
        </w:rPr>
        <w:t>for</w:t>
      </w:r>
      <w:r w:rsidRPr="00024065">
        <w:rPr>
          <w:rFonts w:ascii="Book Antiqua" w:hAnsi="Book Antiqua"/>
          <w:spacing w:val="23"/>
          <w:sz w:val="24"/>
        </w:rPr>
        <w:t xml:space="preserve"> </w:t>
      </w:r>
      <w:r w:rsidRPr="00024065">
        <w:rPr>
          <w:rFonts w:ascii="Book Antiqua" w:hAnsi="Book Antiqua"/>
          <w:sz w:val="24"/>
        </w:rPr>
        <w:t>persons</w:t>
      </w:r>
      <w:r w:rsidRPr="00024065">
        <w:rPr>
          <w:rFonts w:ascii="Book Antiqua" w:hAnsi="Book Antiqua"/>
          <w:spacing w:val="27"/>
          <w:sz w:val="24"/>
        </w:rPr>
        <w:t xml:space="preserve"> </w:t>
      </w:r>
      <w:r w:rsidRPr="00024065">
        <w:rPr>
          <w:rFonts w:ascii="Book Antiqua" w:hAnsi="Book Antiqua"/>
          <w:sz w:val="24"/>
        </w:rPr>
        <w:t>participating</w:t>
      </w:r>
      <w:r w:rsidRPr="00024065">
        <w:rPr>
          <w:rFonts w:ascii="Book Antiqua" w:hAnsi="Book Antiqua"/>
          <w:spacing w:val="24"/>
          <w:sz w:val="24"/>
        </w:rPr>
        <w:t xml:space="preserve"> </w:t>
      </w:r>
      <w:r w:rsidRPr="00024065">
        <w:rPr>
          <w:rFonts w:ascii="Book Antiqua" w:hAnsi="Book Antiqua"/>
          <w:sz w:val="24"/>
        </w:rPr>
        <w:t>in Public Procurement and Asset Disposal.</w:t>
      </w:r>
    </w:p>
    <w:p w14:paraId="6F2212BF" w14:textId="77777777" w:rsidR="00E07382" w:rsidRPr="00024065" w:rsidRDefault="001627BF">
      <w:pPr>
        <w:spacing w:before="268" w:line="398" w:lineRule="auto"/>
        <w:ind w:left="1296" w:right="525"/>
        <w:rPr>
          <w:rFonts w:ascii="Book Antiqua" w:hAnsi="Book Antiqua"/>
          <w:sz w:val="24"/>
        </w:rPr>
      </w:pPr>
      <w:r w:rsidRPr="00024065">
        <w:rPr>
          <w:rFonts w:ascii="Book Antiqua" w:hAnsi="Book Antiqua"/>
          <w:sz w:val="24"/>
        </w:rPr>
        <w:t xml:space="preserve">Name of Authorized Signatory ..........................................……………………………… </w:t>
      </w:r>
      <w:r w:rsidRPr="00024065">
        <w:rPr>
          <w:rFonts w:ascii="Book Antiqua" w:hAnsi="Book Antiqua"/>
          <w:spacing w:val="-2"/>
          <w:sz w:val="24"/>
        </w:rPr>
        <w:t>Sign……………....................................................................................................................</w:t>
      </w:r>
    </w:p>
    <w:p w14:paraId="09362D6A" w14:textId="77777777" w:rsidR="00E07382" w:rsidRPr="00024065" w:rsidRDefault="001627BF">
      <w:pPr>
        <w:spacing w:before="65"/>
        <w:ind w:left="1296"/>
        <w:rPr>
          <w:rFonts w:ascii="Book Antiqua" w:hAnsi="Book Antiqua"/>
          <w:sz w:val="24"/>
        </w:rPr>
      </w:pPr>
      <w:r w:rsidRPr="00024065">
        <w:rPr>
          <w:rFonts w:ascii="Book Antiqua" w:hAnsi="Book Antiqua"/>
          <w:spacing w:val="-2"/>
          <w:sz w:val="24"/>
        </w:rPr>
        <w:t>Position……………...............................................................................................................................</w:t>
      </w:r>
    </w:p>
    <w:p w14:paraId="7E78F114" w14:textId="77777777" w:rsidR="00E07382" w:rsidRPr="00024065" w:rsidRDefault="00E07382">
      <w:pPr>
        <w:pStyle w:val="BodyText"/>
        <w:spacing w:before="86"/>
        <w:rPr>
          <w:rFonts w:ascii="Book Antiqua" w:hAnsi="Book Antiqua"/>
          <w:sz w:val="24"/>
        </w:rPr>
      </w:pPr>
    </w:p>
    <w:p w14:paraId="00C5879A" w14:textId="77777777" w:rsidR="00E07382" w:rsidRPr="00024065" w:rsidRDefault="001627BF">
      <w:pPr>
        <w:spacing w:line="396" w:lineRule="auto"/>
        <w:ind w:left="1296" w:right="525"/>
        <w:rPr>
          <w:rFonts w:ascii="Book Antiqua" w:hAnsi="Book Antiqua"/>
          <w:sz w:val="24"/>
        </w:rPr>
      </w:pPr>
      <w:r w:rsidRPr="00024065">
        <w:rPr>
          <w:rFonts w:ascii="Book Antiqua" w:hAnsi="Book Antiqua"/>
          <w:sz w:val="24"/>
        </w:rPr>
        <w:t>Office address………………………………………………. Telephone…………….......………………….</w:t>
      </w:r>
      <w:r w:rsidRPr="00024065">
        <w:rPr>
          <w:rFonts w:ascii="Book Antiqua" w:hAnsi="Book Antiqua"/>
          <w:spacing w:val="-12"/>
          <w:sz w:val="24"/>
        </w:rPr>
        <w:t xml:space="preserve"> </w:t>
      </w:r>
      <w:r w:rsidRPr="00024065">
        <w:rPr>
          <w:rFonts w:ascii="Book Antiqua" w:hAnsi="Book Antiqua"/>
          <w:sz w:val="24"/>
        </w:rPr>
        <w:t>E-mail</w:t>
      </w:r>
      <w:r w:rsidRPr="00024065">
        <w:rPr>
          <w:rFonts w:ascii="Book Antiqua" w:hAnsi="Book Antiqua"/>
          <w:spacing w:val="80"/>
          <w:sz w:val="24"/>
        </w:rPr>
        <w:t xml:space="preserve"> </w:t>
      </w:r>
      <w:r w:rsidRPr="00024065">
        <w:rPr>
          <w:rFonts w:ascii="Book Antiqua" w:hAnsi="Book Antiqua"/>
          <w:sz w:val="24"/>
        </w:rPr>
        <w:t>................................................……</w:t>
      </w:r>
    </w:p>
    <w:p w14:paraId="34EFD1D3" w14:textId="77777777" w:rsidR="00E07382" w:rsidRPr="00024065" w:rsidRDefault="001627BF">
      <w:pPr>
        <w:spacing w:before="9"/>
        <w:ind w:left="1296"/>
        <w:rPr>
          <w:rFonts w:ascii="Book Antiqua" w:hAnsi="Book Antiqua"/>
          <w:sz w:val="24"/>
        </w:rPr>
      </w:pPr>
      <w:r w:rsidRPr="00024065">
        <w:rPr>
          <w:rFonts w:ascii="Book Antiqua" w:hAnsi="Book Antiqua"/>
          <w:sz w:val="24"/>
        </w:rPr>
        <w:t>Name of</w:t>
      </w:r>
      <w:r w:rsidRPr="00024065">
        <w:rPr>
          <w:rFonts w:ascii="Book Antiqua" w:hAnsi="Book Antiqua"/>
          <w:spacing w:val="-2"/>
          <w:sz w:val="24"/>
        </w:rPr>
        <w:t xml:space="preserve"> </w:t>
      </w:r>
      <w:r w:rsidRPr="00024065">
        <w:rPr>
          <w:rFonts w:ascii="Book Antiqua" w:hAnsi="Book Antiqua"/>
          <w:sz w:val="24"/>
        </w:rPr>
        <w:t>the</w:t>
      </w:r>
      <w:r w:rsidRPr="00024065">
        <w:rPr>
          <w:rFonts w:ascii="Book Antiqua" w:hAnsi="Book Antiqua"/>
          <w:spacing w:val="-1"/>
          <w:sz w:val="24"/>
        </w:rPr>
        <w:t xml:space="preserve"> </w:t>
      </w:r>
      <w:r w:rsidRPr="00024065">
        <w:rPr>
          <w:rFonts w:ascii="Book Antiqua" w:hAnsi="Book Antiqua"/>
          <w:spacing w:val="-2"/>
          <w:sz w:val="24"/>
        </w:rPr>
        <w:t>Firm/Company………................................................................................…………</w:t>
      </w:r>
    </w:p>
    <w:p w14:paraId="6F514BF0" w14:textId="77777777" w:rsidR="00E07382" w:rsidRPr="00024065" w:rsidRDefault="00E07382">
      <w:pPr>
        <w:pStyle w:val="BodyText"/>
        <w:spacing w:before="134"/>
        <w:rPr>
          <w:rFonts w:ascii="Book Antiqua" w:hAnsi="Book Antiqua"/>
          <w:sz w:val="24"/>
        </w:rPr>
      </w:pPr>
    </w:p>
    <w:p w14:paraId="1CDB3C0D" w14:textId="77777777" w:rsidR="00E07382" w:rsidRPr="00024065" w:rsidRDefault="001627BF">
      <w:pPr>
        <w:ind w:left="1296"/>
        <w:rPr>
          <w:rFonts w:ascii="Book Antiqua" w:hAnsi="Book Antiqua"/>
          <w:sz w:val="24"/>
        </w:rPr>
      </w:pPr>
      <w:r w:rsidRPr="00024065">
        <w:rPr>
          <w:rFonts w:ascii="Book Antiqua" w:hAnsi="Book Antiqua"/>
          <w:sz w:val="24"/>
        </w:rPr>
        <w:t>Date</w:t>
      </w:r>
      <w:r w:rsidRPr="00024065">
        <w:rPr>
          <w:rFonts w:ascii="Book Antiqua" w:hAnsi="Book Antiqua"/>
          <w:spacing w:val="-1"/>
          <w:sz w:val="24"/>
        </w:rPr>
        <w:t xml:space="preserve"> </w:t>
      </w:r>
      <w:r w:rsidRPr="00024065">
        <w:rPr>
          <w:rFonts w:ascii="Book Antiqua" w:hAnsi="Book Antiqua"/>
          <w:spacing w:val="-2"/>
          <w:sz w:val="24"/>
        </w:rPr>
        <w:t>……………………………………..............................................................................…………</w:t>
      </w:r>
    </w:p>
    <w:p w14:paraId="219B725A" w14:textId="77777777" w:rsidR="00E07382" w:rsidRPr="00024065" w:rsidRDefault="00E07382">
      <w:pPr>
        <w:pStyle w:val="BodyText"/>
        <w:spacing w:before="94"/>
        <w:rPr>
          <w:rFonts w:ascii="Book Antiqua" w:hAnsi="Book Antiqua"/>
          <w:sz w:val="24"/>
        </w:rPr>
      </w:pPr>
    </w:p>
    <w:p w14:paraId="637E9FF0" w14:textId="77777777" w:rsidR="00E07382" w:rsidRPr="00024065" w:rsidRDefault="001627BF">
      <w:pPr>
        <w:ind w:left="1286"/>
        <w:rPr>
          <w:rFonts w:ascii="Book Antiqua" w:hAnsi="Book Antiqua"/>
          <w:b/>
          <w:sz w:val="24"/>
        </w:rPr>
      </w:pPr>
      <w:bookmarkStart w:id="79" w:name="(Company_Seal/_Rubber_Stamp_where_applic"/>
      <w:bookmarkEnd w:id="79"/>
      <w:r w:rsidRPr="00024065">
        <w:rPr>
          <w:rFonts w:ascii="Book Antiqua" w:hAnsi="Book Antiqua"/>
          <w:b/>
          <w:sz w:val="24"/>
        </w:rPr>
        <w:t>(Company</w:t>
      </w:r>
      <w:r w:rsidRPr="00024065">
        <w:rPr>
          <w:rFonts w:ascii="Book Antiqua" w:hAnsi="Book Antiqua"/>
          <w:b/>
          <w:spacing w:val="-4"/>
          <w:sz w:val="24"/>
        </w:rPr>
        <w:t xml:space="preserve"> </w:t>
      </w:r>
      <w:r w:rsidRPr="00024065">
        <w:rPr>
          <w:rFonts w:ascii="Book Antiqua" w:hAnsi="Book Antiqua"/>
          <w:b/>
          <w:sz w:val="24"/>
        </w:rPr>
        <w:t>Seal/</w:t>
      </w:r>
      <w:r w:rsidRPr="00024065">
        <w:rPr>
          <w:rFonts w:ascii="Book Antiqua" w:hAnsi="Book Antiqua"/>
          <w:b/>
          <w:spacing w:val="-3"/>
          <w:sz w:val="24"/>
        </w:rPr>
        <w:t xml:space="preserve"> </w:t>
      </w:r>
      <w:r w:rsidRPr="00024065">
        <w:rPr>
          <w:rFonts w:ascii="Book Antiqua" w:hAnsi="Book Antiqua"/>
          <w:b/>
          <w:sz w:val="24"/>
        </w:rPr>
        <w:t>Rubber</w:t>
      </w:r>
      <w:r w:rsidRPr="00024065">
        <w:rPr>
          <w:rFonts w:ascii="Book Antiqua" w:hAnsi="Book Antiqua"/>
          <w:b/>
          <w:spacing w:val="-9"/>
          <w:sz w:val="24"/>
        </w:rPr>
        <w:t xml:space="preserve"> </w:t>
      </w:r>
      <w:r w:rsidRPr="00024065">
        <w:rPr>
          <w:rFonts w:ascii="Book Antiqua" w:hAnsi="Book Antiqua"/>
          <w:b/>
          <w:sz w:val="24"/>
        </w:rPr>
        <w:t>Stamp</w:t>
      </w:r>
      <w:r w:rsidRPr="00024065">
        <w:rPr>
          <w:rFonts w:ascii="Book Antiqua" w:hAnsi="Book Antiqua"/>
          <w:b/>
          <w:spacing w:val="-3"/>
          <w:sz w:val="24"/>
        </w:rPr>
        <w:t xml:space="preserve"> </w:t>
      </w:r>
      <w:r w:rsidRPr="00024065">
        <w:rPr>
          <w:rFonts w:ascii="Book Antiqua" w:hAnsi="Book Antiqua"/>
          <w:b/>
          <w:sz w:val="24"/>
        </w:rPr>
        <w:t>where</w:t>
      </w:r>
      <w:r w:rsidRPr="00024065">
        <w:rPr>
          <w:rFonts w:ascii="Book Antiqua" w:hAnsi="Book Antiqua"/>
          <w:b/>
          <w:spacing w:val="-4"/>
          <w:sz w:val="24"/>
        </w:rPr>
        <w:t xml:space="preserve"> </w:t>
      </w:r>
      <w:r w:rsidRPr="00024065">
        <w:rPr>
          <w:rFonts w:ascii="Book Antiqua" w:hAnsi="Book Antiqua"/>
          <w:b/>
          <w:spacing w:val="-2"/>
          <w:sz w:val="24"/>
        </w:rPr>
        <w:t>applicable)</w:t>
      </w:r>
    </w:p>
    <w:p w14:paraId="0BCAB1B4" w14:textId="77777777" w:rsidR="00E07382" w:rsidRPr="00024065" w:rsidRDefault="00E07382">
      <w:pPr>
        <w:pStyle w:val="BodyText"/>
        <w:rPr>
          <w:rFonts w:ascii="Book Antiqua" w:hAnsi="Book Antiqua"/>
          <w:b/>
          <w:sz w:val="24"/>
        </w:rPr>
      </w:pPr>
    </w:p>
    <w:p w14:paraId="7A0FEF00" w14:textId="77777777" w:rsidR="00E07382" w:rsidRPr="00024065" w:rsidRDefault="00E07382">
      <w:pPr>
        <w:pStyle w:val="BodyText"/>
        <w:spacing w:before="14"/>
        <w:rPr>
          <w:rFonts w:ascii="Book Antiqua" w:hAnsi="Book Antiqua"/>
          <w:b/>
          <w:sz w:val="24"/>
        </w:rPr>
      </w:pPr>
    </w:p>
    <w:p w14:paraId="5050BE12" w14:textId="77777777" w:rsidR="00E07382" w:rsidRPr="00024065" w:rsidRDefault="001627BF">
      <w:pPr>
        <w:tabs>
          <w:tab w:val="left" w:pos="2932"/>
        </w:tabs>
        <w:ind w:left="1296"/>
        <w:rPr>
          <w:rFonts w:ascii="Book Antiqua" w:hAnsi="Book Antiqua"/>
          <w:sz w:val="24"/>
        </w:rPr>
      </w:pPr>
      <w:r w:rsidRPr="00024065">
        <w:rPr>
          <w:rFonts w:ascii="Book Antiqua" w:hAnsi="Book Antiqua"/>
          <w:sz w:val="24"/>
        </w:rPr>
        <w:t>Witness</w:t>
      </w:r>
      <w:r w:rsidRPr="00024065">
        <w:rPr>
          <w:rFonts w:ascii="Book Antiqua" w:hAnsi="Book Antiqua"/>
          <w:spacing w:val="-11"/>
          <w:sz w:val="24"/>
        </w:rPr>
        <w:t xml:space="preserve"> </w:t>
      </w:r>
      <w:r w:rsidRPr="00024065">
        <w:rPr>
          <w:rFonts w:ascii="Book Antiqua" w:hAnsi="Book Antiqua"/>
          <w:spacing w:val="-4"/>
          <w:sz w:val="24"/>
        </w:rPr>
        <w:t>Name</w:t>
      </w:r>
      <w:r w:rsidRPr="00024065">
        <w:rPr>
          <w:rFonts w:ascii="Book Antiqua" w:hAnsi="Book Antiqua"/>
          <w:sz w:val="24"/>
        </w:rPr>
        <w:tab/>
      </w:r>
      <w:r w:rsidRPr="00024065">
        <w:rPr>
          <w:rFonts w:ascii="Book Antiqua" w:hAnsi="Book Antiqua"/>
          <w:spacing w:val="-2"/>
          <w:sz w:val="24"/>
        </w:rPr>
        <w:t>....................................................................</w:t>
      </w:r>
      <w:proofErr w:type="gramStart"/>
      <w:r w:rsidRPr="00024065">
        <w:rPr>
          <w:rFonts w:ascii="Book Antiqua" w:hAnsi="Book Antiqua"/>
          <w:spacing w:val="-2"/>
          <w:sz w:val="24"/>
        </w:rPr>
        <w:t>…..</w:t>
      </w:r>
      <w:proofErr w:type="gramEnd"/>
      <w:r w:rsidRPr="00024065">
        <w:rPr>
          <w:rFonts w:ascii="Book Antiqua" w:hAnsi="Book Antiqua"/>
          <w:spacing w:val="-2"/>
          <w:sz w:val="24"/>
        </w:rPr>
        <w:t>………………….</w:t>
      </w:r>
    </w:p>
    <w:p w14:paraId="4498A81B" w14:textId="77777777" w:rsidR="00E07382" w:rsidRPr="00024065" w:rsidRDefault="001627BF">
      <w:pPr>
        <w:spacing w:before="185"/>
        <w:ind w:left="1296"/>
        <w:rPr>
          <w:rFonts w:ascii="Book Antiqua" w:hAnsi="Book Antiqua"/>
          <w:sz w:val="24"/>
        </w:rPr>
      </w:pPr>
      <w:r w:rsidRPr="00024065">
        <w:rPr>
          <w:rFonts w:ascii="Book Antiqua" w:hAnsi="Book Antiqua"/>
          <w:sz w:val="24"/>
        </w:rPr>
        <w:t xml:space="preserve">Sign </w:t>
      </w:r>
      <w:r w:rsidRPr="00024065">
        <w:rPr>
          <w:rFonts w:ascii="Book Antiqua" w:hAnsi="Book Antiqua"/>
          <w:spacing w:val="-2"/>
          <w:sz w:val="24"/>
        </w:rPr>
        <w:t>……………………….........................................................................................…………</w:t>
      </w:r>
    </w:p>
    <w:p w14:paraId="2F75FF68" w14:textId="77777777" w:rsidR="00E07382" w:rsidRPr="00024065" w:rsidRDefault="00E07382">
      <w:pPr>
        <w:pStyle w:val="BodyText"/>
        <w:rPr>
          <w:rFonts w:ascii="Book Antiqua" w:hAnsi="Book Antiqua"/>
          <w:sz w:val="24"/>
        </w:rPr>
      </w:pPr>
    </w:p>
    <w:p w14:paraId="5CD40C53" w14:textId="77777777" w:rsidR="00E07382" w:rsidRPr="00024065" w:rsidRDefault="00E07382">
      <w:pPr>
        <w:pStyle w:val="BodyText"/>
        <w:spacing w:before="26"/>
        <w:rPr>
          <w:rFonts w:ascii="Book Antiqua" w:hAnsi="Book Antiqua"/>
          <w:sz w:val="24"/>
        </w:rPr>
      </w:pPr>
    </w:p>
    <w:p w14:paraId="4DE9BA4C" w14:textId="77777777" w:rsidR="00E07382" w:rsidRDefault="001627BF">
      <w:pPr>
        <w:spacing w:before="1"/>
        <w:ind w:left="1296"/>
        <w:rPr>
          <w:rFonts w:ascii="Book Antiqua" w:hAnsi="Book Antiqua"/>
          <w:spacing w:val="-2"/>
          <w:sz w:val="24"/>
        </w:rPr>
      </w:pPr>
      <w:r w:rsidRPr="00024065">
        <w:rPr>
          <w:rFonts w:ascii="Book Antiqua" w:hAnsi="Book Antiqua"/>
          <w:sz w:val="24"/>
        </w:rPr>
        <w:t>Date</w:t>
      </w:r>
      <w:r w:rsidRPr="00024065">
        <w:rPr>
          <w:rFonts w:ascii="Book Antiqua" w:hAnsi="Book Antiqua"/>
          <w:spacing w:val="-1"/>
          <w:sz w:val="24"/>
        </w:rPr>
        <w:t xml:space="preserve"> </w:t>
      </w:r>
      <w:r w:rsidRPr="00024065">
        <w:rPr>
          <w:rFonts w:ascii="Book Antiqua" w:hAnsi="Book Antiqua"/>
          <w:spacing w:val="-2"/>
          <w:sz w:val="24"/>
        </w:rPr>
        <w:t>…………………………………………….................................................................................</w:t>
      </w:r>
    </w:p>
    <w:p w14:paraId="3D434203" w14:textId="77777777" w:rsidR="00A1223B" w:rsidRDefault="00A1223B">
      <w:pPr>
        <w:spacing w:before="1"/>
        <w:ind w:left="1296"/>
        <w:rPr>
          <w:rFonts w:ascii="Book Antiqua" w:hAnsi="Book Antiqua"/>
          <w:spacing w:val="-2"/>
          <w:sz w:val="24"/>
        </w:rPr>
      </w:pPr>
    </w:p>
    <w:p w14:paraId="64AE2E79" w14:textId="77777777" w:rsidR="00A1223B" w:rsidRDefault="00A1223B">
      <w:pPr>
        <w:spacing w:before="1"/>
        <w:ind w:left="1296"/>
        <w:rPr>
          <w:rFonts w:ascii="Book Antiqua" w:hAnsi="Book Antiqua"/>
          <w:spacing w:val="-2"/>
          <w:sz w:val="24"/>
        </w:rPr>
      </w:pPr>
    </w:p>
    <w:p w14:paraId="06668546" w14:textId="77777777" w:rsidR="00A1223B" w:rsidRDefault="00A1223B">
      <w:pPr>
        <w:spacing w:before="1"/>
        <w:ind w:left="1296"/>
        <w:rPr>
          <w:rFonts w:ascii="Book Antiqua" w:hAnsi="Book Antiqua"/>
          <w:spacing w:val="-2"/>
          <w:sz w:val="24"/>
        </w:rPr>
      </w:pPr>
    </w:p>
    <w:p w14:paraId="57E0F6A1" w14:textId="77777777" w:rsidR="00A1223B" w:rsidRDefault="00A1223B">
      <w:pPr>
        <w:spacing w:before="1"/>
        <w:ind w:left="1296"/>
        <w:rPr>
          <w:rFonts w:ascii="Book Antiqua" w:hAnsi="Book Antiqua"/>
          <w:spacing w:val="-2"/>
          <w:sz w:val="24"/>
        </w:rPr>
      </w:pPr>
    </w:p>
    <w:p w14:paraId="168CA18A" w14:textId="77777777" w:rsidR="00A1223B" w:rsidRDefault="00A1223B">
      <w:pPr>
        <w:spacing w:before="1"/>
        <w:ind w:left="1296"/>
        <w:rPr>
          <w:rFonts w:ascii="Book Antiqua" w:hAnsi="Book Antiqua"/>
          <w:sz w:val="24"/>
        </w:rPr>
      </w:pPr>
    </w:p>
    <w:p w14:paraId="1525FCBC" w14:textId="77777777" w:rsidR="00A1223B" w:rsidRDefault="00A1223B">
      <w:pPr>
        <w:spacing w:before="1"/>
        <w:ind w:left="1296"/>
        <w:rPr>
          <w:rFonts w:ascii="Book Antiqua" w:hAnsi="Book Antiqua"/>
          <w:sz w:val="24"/>
        </w:rPr>
      </w:pPr>
    </w:p>
    <w:p w14:paraId="34318A36" w14:textId="77777777" w:rsidR="00A1223B" w:rsidRDefault="00A1223B">
      <w:pPr>
        <w:spacing w:before="1"/>
        <w:ind w:left="1296"/>
        <w:rPr>
          <w:rFonts w:ascii="Book Antiqua" w:hAnsi="Book Antiqua"/>
          <w:sz w:val="24"/>
        </w:rPr>
      </w:pPr>
    </w:p>
    <w:p w14:paraId="0E6D2207" w14:textId="77777777" w:rsidR="00A1223B" w:rsidRDefault="00A1223B">
      <w:pPr>
        <w:spacing w:before="1"/>
        <w:ind w:left="1296"/>
        <w:rPr>
          <w:rFonts w:ascii="Book Antiqua" w:hAnsi="Book Antiqua"/>
          <w:sz w:val="24"/>
        </w:rPr>
      </w:pPr>
    </w:p>
    <w:p w14:paraId="3EE87162" w14:textId="77777777" w:rsidR="00A1223B" w:rsidRDefault="00A1223B">
      <w:pPr>
        <w:spacing w:before="1"/>
        <w:ind w:left="1296"/>
        <w:rPr>
          <w:rFonts w:ascii="Book Antiqua" w:hAnsi="Book Antiqua"/>
          <w:sz w:val="24"/>
        </w:rPr>
      </w:pPr>
    </w:p>
    <w:p w14:paraId="59178215" w14:textId="77777777" w:rsidR="00A1223B" w:rsidRDefault="00A1223B">
      <w:pPr>
        <w:spacing w:before="1"/>
        <w:ind w:left="1296"/>
        <w:rPr>
          <w:rFonts w:ascii="Book Antiqua" w:hAnsi="Book Antiqua"/>
          <w:sz w:val="24"/>
        </w:rPr>
      </w:pPr>
    </w:p>
    <w:p w14:paraId="20B54E8A" w14:textId="77777777" w:rsidR="00A1223B" w:rsidRDefault="00A1223B">
      <w:pPr>
        <w:spacing w:before="1"/>
        <w:ind w:left="1296"/>
        <w:rPr>
          <w:rFonts w:ascii="Book Antiqua" w:hAnsi="Book Antiqua"/>
          <w:sz w:val="24"/>
        </w:rPr>
      </w:pPr>
    </w:p>
    <w:p w14:paraId="25BD2BCB" w14:textId="77777777" w:rsidR="00A1223B" w:rsidRDefault="00A1223B">
      <w:pPr>
        <w:spacing w:before="1"/>
        <w:ind w:left="1296"/>
        <w:rPr>
          <w:rFonts w:ascii="Book Antiqua" w:hAnsi="Book Antiqua"/>
          <w:sz w:val="24"/>
        </w:rPr>
      </w:pPr>
    </w:p>
    <w:p w14:paraId="43A47415" w14:textId="77777777" w:rsidR="00A1223B" w:rsidRDefault="00A1223B">
      <w:pPr>
        <w:spacing w:before="1"/>
        <w:ind w:left="1296"/>
        <w:rPr>
          <w:rFonts w:ascii="Book Antiqua" w:hAnsi="Book Antiqua"/>
          <w:sz w:val="24"/>
        </w:rPr>
      </w:pPr>
    </w:p>
    <w:p w14:paraId="5ED9A34D" w14:textId="77777777" w:rsidR="00A1223B" w:rsidRPr="00024065" w:rsidRDefault="00A1223B">
      <w:pPr>
        <w:spacing w:before="1"/>
        <w:ind w:left="1296"/>
        <w:rPr>
          <w:rFonts w:ascii="Book Antiqua" w:hAnsi="Book Antiqua"/>
          <w:sz w:val="24"/>
        </w:rPr>
      </w:pPr>
    </w:p>
    <w:p w14:paraId="1A9CCFE7" w14:textId="77777777" w:rsidR="00E07382" w:rsidRPr="00024065" w:rsidRDefault="001627BF" w:rsidP="00AC7C69">
      <w:pPr>
        <w:pStyle w:val="Heading3"/>
        <w:numPr>
          <w:ilvl w:val="0"/>
          <w:numId w:val="22"/>
        </w:numPr>
        <w:tabs>
          <w:tab w:val="left" w:pos="1857"/>
        </w:tabs>
        <w:spacing w:before="33"/>
        <w:ind w:hanging="571"/>
        <w:rPr>
          <w:rFonts w:ascii="Book Antiqua" w:hAnsi="Book Antiqua"/>
        </w:rPr>
      </w:pPr>
      <w:bookmarkStart w:id="80" w:name="D._APPENDIX_1-FRAUD_AND_CORRUPTION_"/>
      <w:bookmarkEnd w:id="80"/>
      <w:r w:rsidRPr="00024065">
        <w:rPr>
          <w:rFonts w:ascii="Book Antiqua" w:hAnsi="Book Antiqua"/>
          <w:u w:val="thick" w:color="221F1F"/>
        </w:rPr>
        <w:t>APPENDIX</w:t>
      </w:r>
      <w:r w:rsidRPr="00024065">
        <w:rPr>
          <w:rFonts w:ascii="Book Antiqua" w:hAnsi="Book Antiqua"/>
          <w:spacing w:val="-14"/>
          <w:u w:val="thick" w:color="221F1F"/>
        </w:rPr>
        <w:t xml:space="preserve"> </w:t>
      </w:r>
      <w:r w:rsidRPr="00024065">
        <w:rPr>
          <w:rFonts w:ascii="Book Antiqua" w:hAnsi="Book Antiqua"/>
          <w:u w:val="thick" w:color="221F1F"/>
        </w:rPr>
        <w:t>1-FRAUD</w:t>
      </w:r>
      <w:r w:rsidRPr="00024065">
        <w:rPr>
          <w:rFonts w:ascii="Book Antiqua" w:hAnsi="Book Antiqua"/>
          <w:spacing w:val="-14"/>
          <w:u w:val="thick" w:color="221F1F"/>
        </w:rPr>
        <w:t xml:space="preserve"> </w:t>
      </w:r>
      <w:r w:rsidRPr="00024065">
        <w:rPr>
          <w:rFonts w:ascii="Book Antiqua" w:hAnsi="Book Antiqua"/>
          <w:u w:val="thick" w:color="221F1F"/>
        </w:rPr>
        <w:t>AND</w:t>
      </w:r>
      <w:r w:rsidRPr="00024065">
        <w:rPr>
          <w:rFonts w:ascii="Book Antiqua" w:hAnsi="Book Antiqua"/>
          <w:spacing w:val="-7"/>
          <w:u w:val="thick" w:color="221F1F"/>
        </w:rPr>
        <w:t xml:space="preserve"> </w:t>
      </w:r>
      <w:r w:rsidRPr="00024065">
        <w:rPr>
          <w:rFonts w:ascii="Book Antiqua" w:hAnsi="Book Antiqua"/>
          <w:spacing w:val="-2"/>
          <w:u w:val="thick" w:color="221F1F"/>
        </w:rPr>
        <w:t>CORRUPTION</w:t>
      </w:r>
    </w:p>
    <w:p w14:paraId="0CE07FAD" w14:textId="77777777" w:rsidR="00E07382" w:rsidRPr="00024065" w:rsidRDefault="00E07382">
      <w:pPr>
        <w:pStyle w:val="BodyText"/>
        <w:spacing w:before="22"/>
        <w:rPr>
          <w:rFonts w:ascii="Book Antiqua" w:hAnsi="Book Antiqua"/>
          <w:b/>
        </w:rPr>
      </w:pPr>
    </w:p>
    <w:p w14:paraId="1B8ED083" w14:textId="77777777" w:rsidR="00E07382" w:rsidRPr="00024065" w:rsidRDefault="001627BF">
      <w:pPr>
        <w:ind w:left="1286"/>
        <w:rPr>
          <w:rFonts w:ascii="Book Antiqua" w:hAnsi="Book Antiqua"/>
          <w:i/>
        </w:rPr>
      </w:pPr>
      <w:r w:rsidRPr="00024065">
        <w:rPr>
          <w:rFonts w:ascii="Book Antiqua" w:hAnsi="Book Antiqua"/>
          <w:i/>
        </w:rPr>
        <w:t>(Appendix</w:t>
      </w:r>
      <w:r w:rsidRPr="00024065">
        <w:rPr>
          <w:rFonts w:ascii="Book Antiqua" w:hAnsi="Book Antiqua"/>
          <w:i/>
          <w:spacing w:val="-5"/>
        </w:rPr>
        <w:t xml:space="preserve"> </w:t>
      </w:r>
      <w:r w:rsidRPr="00024065">
        <w:rPr>
          <w:rFonts w:ascii="Book Antiqua" w:hAnsi="Book Antiqua"/>
          <w:i/>
        </w:rPr>
        <w:t>1</w:t>
      </w:r>
      <w:r w:rsidRPr="00024065">
        <w:rPr>
          <w:rFonts w:ascii="Book Antiqua" w:hAnsi="Book Antiqua"/>
          <w:i/>
          <w:spacing w:val="-6"/>
        </w:rPr>
        <w:t xml:space="preserve"> </w:t>
      </w:r>
      <w:r w:rsidRPr="00024065">
        <w:rPr>
          <w:rFonts w:ascii="Book Antiqua" w:hAnsi="Book Antiqua"/>
          <w:i/>
        </w:rPr>
        <w:t>shall</w:t>
      </w:r>
      <w:r w:rsidRPr="00024065">
        <w:rPr>
          <w:rFonts w:ascii="Book Antiqua" w:hAnsi="Book Antiqua"/>
          <w:i/>
          <w:spacing w:val="-4"/>
        </w:rPr>
        <w:t xml:space="preserve"> </w:t>
      </w:r>
      <w:r w:rsidRPr="00024065">
        <w:rPr>
          <w:rFonts w:ascii="Book Antiqua" w:hAnsi="Book Antiqua"/>
          <w:i/>
        </w:rPr>
        <w:t>not</w:t>
      </w:r>
      <w:r w:rsidRPr="00024065">
        <w:rPr>
          <w:rFonts w:ascii="Book Antiqua" w:hAnsi="Book Antiqua"/>
          <w:i/>
          <w:spacing w:val="-2"/>
        </w:rPr>
        <w:t xml:space="preserve"> </w:t>
      </w:r>
      <w:r w:rsidRPr="00024065">
        <w:rPr>
          <w:rFonts w:ascii="Book Antiqua" w:hAnsi="Book Antiqua"/>
          <w:i/>
        </w:rPr>
        <w:t>be</w:t>
      </w:r>
      <w:r w:rsidRPr="00024065">
        <w:rPr>
          <w:rFonts w:ascii="Book Antiqua" w:hAnsi="Book Antiqua"/>
          <w:i/>
          <w:spacing w:val="-4"/>
        </w:rPr>
        <w:t xml:space="preserve"> </w:t>
      </w:r>
      <w:r w:rsidRPr="00024065">
        <w:rPr>
          <w:rFonts w:ascii="Book Antiqua" w:hAnsi="Book Antiqua"/>
          <w:i/>
          <w:spacing w:val="-2"/>
        </w:rPr>
        <w:t>modified)</w:t>
      </w:r>
    </w:p>
    <w:p w14:paraId="50E20210" w14:textId="77777777" w:rsidR="00E07382" w:rsidRPr="00024065" w:rsidRDefault="001627BF" w:rsidP="00AC7C69">
      <w:pPr>
        <w:pStyle w:val="Heading4"/>
        <w:numPr>
          <w:ilvl w:val="1"/>
          <w:numId w:val="22"/>
        </w:numPr>
        <w:tabs>
          <w:tab w:val="left" w:pos="1848"/>
        </w:tabs>
        <w:spacing w:before="232"/>
        <w:rPr>
          <w:rFonts w:ascii="Book Antiqua" w:hAnsi="Book Antiqua"/>
        </w:rPr>
      </w:pPr>
      <w:bookmarkStart w:id="81" w:name="1._Purpose_"/>
      <w:bookmarkEnd w:id="81"/>
      <w:r w:rsidRPr="00024065">
        <w:rPr>
          <w:rFonts w:ascii="Book Antiqua" w:hAnsi="Book Antiqua"/>
          <w:spacing w:val="-2"/>
        </w:rPr>
        <w:t>Purpose</w:t>
      </w:r>
    </w:p>
    <w:p w14:paraId="0975FCCD" w14:textId="77777777" w:rsidR="00E07382" w:rsidRPr="00024065" w:rsidRDefault="001627BF">
      <w:pPr>
        <w:pStyle w:val="BodyText"/>
        <w:spacing w:before="229" w:line="247" w:lineRule="auto"/>
        <w:ind w:left="1850" w:right="561" w:hanging="514"/>
        <w:jc w:val="both"/>
        <w:rPr>
          <w:rFonts w:ascii="Book Antiqua" w:hAnsi="Book Antiqua"/>
        </w:rPr>
      </w:pPr>
      <w:r w:rsidRPr="00024065">
        <w:rPr>
          <w:rFonts w:ascii="Book Antiqua" w:hAnsi="Book Antiqua"/>
        </w:rPr>
        <w:t>The Government of Kenya's</w:t>
      </w:r>
      <w:r w:rsidRPr="00024065">
        <w:rPr>
          <w:rFonts w:ascii="Book Antiqua" w:hAnsi="Book Antiqua"/>
          <w:spacing w:val="-6"/>
        </w:rPr>
        <w:t xml:space="preserve"> </w:t>
      </w:r>
      <w:r w:rsidRPr="00024065">
        <w:rPr>
          <w:rFonts w:ascii="Book Antiqua" w:hAnsi="Book Antiqua"/>
        </w:rPr>
        <w:t xml:space="preserve">Anti-Corruption and Economic Crime laws and their sanction's policies and procedures, Public Procurement and Asset Disposal Act </w:t>
      </w:r>
      <w:r w:rsidRPr="00024065">
        <w:rPr>
          <w:rFonts w:ascii="Book Antiqua" w:hAnsi="Book Antiqua"/>
          <w:i/>
        </w:rPr>
        <w:t xml:space="preserve">(no. 33 of 2015) </w:t>
      </w:r>
      <w:r w:rsidRPr="00024065">
        <w:rPr>
          <w:rFonts w:ascii="Book Antiqua" w:hAnsi="Book Antiqua"/>
        </w:rPr>
        <w:t>and its Regulation, and any other Kenya's</w:t>
      </w:r>
      <w:r w:rsidRPr="00024065">
        <w:rPr>
          <w:rFonts w:ascii="Book Antiqua" w:hAnsi="Book Antiqua"/>
          <w:spacing w:val="-1"/>
        </w:rPr>
        <w:t xml:space="preserve"> </w:t>
      </w:r>
      <w:r w:rsidRPr="00024065">
        <w:rPr>
          <w:rFonts w:ascii="Book Antiqua" w:hAnsi="Book Antiqua"/>
        </w:rPr>
        <w:t xml:space="preserve">Acts or Regulations related to Fraud and Corruption, and similar offences, shall apply with respect to Public Procurement Processes and Contracts that are governed by the laws of </w:t>
      </w:r>
      <w:r w:rsidRPr="00024065">
        <w:rPr>
          <w:rFonts w:ascii="Book Antiqua" w:hAnsi="Book Antiqua"/>
          <w:spacing w:val="-2"/>
        </w:rPr>
        <w:t>Kenya.</w:t>
      </w:r>
    </w:p>
    <w:p w14:paraId="0E7007E9" w14:textId="77777777" w:rsidR="00E07382" w:rsidRPr="00024065" w:rsidRDefault="001627BF" w:rsidP="00AC7C69">
      <w:pPr>
        <w:pStyle w:val="Heading4"/>
        <w:numPr>
          <w:ilvl w:val="1"/>
          <w:numId w:val="22"/>
        </w:numPr>
        <w:tabs>
          <w:tab w:val="left" w:pos="1852"/>
        </w:tabs>
        <w:spacing w:before="226"/>
        <w:ind w:left="1852" w:hanging="564"/>
        <w:rPr>
          <w:rFonts w:ascii="Book Antiqua" w:hAnsi="Book Antiqua"/>
        </w:rPr>
      </w:pPr>
      <w:bookmarkStart w:id="82" w:name="2._Requirements_"/>
      <w:bookmarkEnd w:id="82"/>
      <w:r w:rsidRPr="00024065">
        <w:rPr>
          <w:rFonts w:ascii="Book Antiqua" w:hAnsi="Book Antiqua"/>
          <w:spacing w:val="-2"/>
        </w:rPr>
        <w:t>Requirements</w:t>
      </w:r>
    </w:p>
    <w:p w14:paraId="7AEC3B66" w14:textId="77777777" w:rsidR="00E07382" w:rsidRPr="00024065" w:rsidRDefault="001627BF">
      <w:pPr>
        <w:pStyle w:val="BodyText"/>
        <w:spacing w:before="227" w:line="247" w:lineRule="auto"/>
        <w:ind w:left="1862" w:right="556" w:hanging="514"/>
        <w:jc w:val="both"/>
        <w:rPr>
          <w:rFonts w:ascii="Book Antiqua" w:hAnsi="Book Antiqua"/>
        </w:rPr>
      </w:pPr>
      <w:r w:rsidRPr="00024065">
        <w:rPr>
          <w:rFonts w:ascii="Book Antiqua" w:hAnsi="Book Antiqua"/>
        </w:rPr>
        <w:t xml:space="preserve">The Government of Kenya requires that all parties including Procuring Entities, Tenderers, (applicants/proposers), Consultants, Contractors and Suppliers; any Sub-contractors, Subconsultants, Service providers or Suppliers; any </w:t>
      </w:r>
      <w:proofErr w:type="gramStart"/>
      <w:r w:rsidRPr="00024065">
        <w:rPr>
          <w:rFonts w:ascii="Book Antiqua" w:hAnsi="Book Antiqua"/>
        </w:rPr>
        <w:t>Agents(</w:t>
      </w:r>
      <w:proofErr w:type="gramEnd"/>
      <w:r w:rsidRPr="00024065">
        <w:rPr>
          <w:rFonts w:ascii="Book Antiqua" w:hAnsi="Book Antiqua"/>
        </w:rPr>
        <w:t>whether declared or not); and any of their</w:t>
      </w:r>
      <w:r w:rsidRPr="00024065">
        <w:rPr>
          <w:rFonts w:ascii="Book Antiqua" w:hAnsi="Book Antiqua"/>
          <w:spacing w:val="61"/>
        </w:rPr>
        <w:t xml:space="preserve"> </w:t>
      </w:r>
      <w:r w:rsidRPr="00024065">
        <w:rPr>
          <w:rFonts w:ascii="Book Antiqua" w:hAnsi="Book Antiqua"/>
        </w:rPr>
        <w:t>Personnel,</w:t>
      </w:r>
      <w:r w:rsidRPr="00024065">
        <w:rPr>
          <w:rFonts w:ascii="Book Antiqua" w:hAnsi="Book Antiqua"/>
          <w:spacing w:val="63"/>
        </w:rPr>
        <w:t xml:space="preserve"> </w:t>
      </w:r>
      <w:r w:rsidRPr="00024065">
        <w:rPr>
          <w:rFonts w:ascii="Book Antiqua" w:hAnsi="Book Antiqua"/>
        </w:rPr>
        <w:t>involved</w:t>
      </w:r>
      <w:r w:rsidRPr="00024065">
        <w:rPr>
          <w:rFonts w:ascii="Book Antiqua" w:hAnsi="Book Antiqua"/>
          <w:spacing w:val="65"/>
        </w:rPr>
        <w:t xml:space="preserve"> </w:t>
      </w:r>
      <w:r w:rsidRPr="00024065">
        <w:rPr>
          <w:rFonts w:ascii="Book Antiqua" w:hAnsi="Book Antiqua"/>
        </w:rPr>
        <w:t>and</w:t>
      </w:r>
      <w:r w:rsidRPr="00024065">
        <w:rPr>
          <w:rFonts w:ascii="Book Antiqua" w:hAnsi="Book Antiqua"/>
          <w:spacing w:val="62"/>
        </w:rPr>
        <w:t xml:space="preserve"> </w:t>
      </w:r>
      <w:r w:rsidRPr="00024065">
        <w:rPr>
          <w:rFonts w:ascii="Book Antiqua" w:hAnsi="Book Antiqua"/>
        </w:rPr>
        <w:t>engaged</w:t>
      </w:r>
      <w:r w:rsidRPr="00024065">
        <w:rPr>
          <w:rFonts w:ascii="Book Antiqua" w:hAnsi="Book Antiqua"/>
          <w:spacing w:val="65"/>
        </w:rPr>
        <w:t xml:space="preserve"> </w:t>
      </w:r>
      <w:r w:rsidRPr="00024065">
        <w:rPr>
          <w:rFonts w:ascii="Book Antiqua" w:hAnsi="Book Antiqua"/>
        </w:rPr>
        <w:t>in</w:t>
      </w:r>
      <w:r w:rsidRPr="00024065">
        <w:rPr>
          <w:rFonts w:ascii="Book Antiqua" w:hAnsi="Book Antiqua"/>
          <w:spacing w:val="62"/>
        </w:rPr>
        <w:t xml:space="preserve"> </w:t>
      </w:r>
      <w:r w:rsidRPr="00024065">
        <w:rPr>
          <w:rFonts w:ascii="Book Antiqua" w:hAnsi="Book Antiqua"/>
        </w:rPr>
        <w:t>procurement</w:t>
      </w:r>
      <w:r w:rsidRPr="00024065">
        <w:rPr>
          <w:rFonts w:ascii="Book Antiqua" w:hAnsi="Book Antiqua"/>
          <w:spacing w:val="64"/>
        </w:rPr>
        <w:t xml:space="preserve"> </w:t>
      </w:r>
      <w:r w:rsidRPr="00024065">
        <w:rPr>
          <w:rFonts w:ascii="Book Antiqua" w:hAnsi="Book Antiqua"/>
        </w:rPr>
        <w:t>under</w:t>
      </w:r>
      <w:r w:rsidRPr="00024065">
        <w:rPr>
          <w:rFonts w:ascii="Book Antiqua" w:hAnsi="Book Antiqua"/>
          <w:spacing w:val="63"/>
        </w:rPr>
        <w:t xml:space="preserve"> </w:t>
      </w:r>
      <w:r w:rsidRPr="00024065">
        <w:rPr>
          <w:rFonts w:ascii="Book Antiqua" w:hAnsi="Book Antiqua"/>
        </w:rPr>
        <w:t>Kenya's</w:t>
      </w:r>
      <w:r w:rsidRPr="00024065">
        <w:rPr>
          <w:rFonts w:ascii="Book Antiqua" w:hAnsi="Book Antiqua"/>
          <w:spacing w:val="65"/>
        </w:rPr>
        <w:t xml:space="preserve"> </w:t>
      </w:r>
      <w:r w:rsidRPr="00024065">
        <w:rPr>
          <w:rFonts w:ascii="Book Antiqua" w:hAnsi="Book Antiqua"/>
        </w:rPr>
        <w:t>Laws</w:t>
      </w:r>
      <w:r w:rsidRPr="00024065">
        <w:rPr>
          <w:rFonts w:ascii="Book Antiqua" w:hAnsi="Book Antiqua"/>
          <w:spacing w:val="63"/>
        </w:rPr>
        <w:t xml:space="preserve"> </w:t>
      </w:r>
      <w:r w:rsidRPr="00024065">
        <w:rPr>
          <w:rFonts w:ascii="Book Antiqua" w:hAnsi="Book Antiqua"/>
        </w:rPr>
        <w:t>and</w:t>
      </w:r>
      <w:r w:rsidRPr="00024065">
        <w:rPr>
          <w:rFonts w:ascii="Book Antiqua" w:hAnsi="Book Antiqua"/>
          <w:spacing w:val="62"/>
        </w:rPr>
        <w:t xml:space="preserve"> </w:t>
      </w:r>
      <w:r w:rsidRPr="00024065">
        <w:rPr>
          <w:rFonts w:ascii="Book Antiqua" w:hAnsi="Book Antiqua"/>
        </w:rPr>
        <w:t>Regulation,</w:t>
      </w:r>
    </w:p>
    <w:p w14:paraId="17DAA6B0" w14:textId="77777777" w:rsidR="00E07382" w:rsidRPr="00024065" w:rsidRDefault="001627BF">
      <w:pPr>
        <w:pStyle w:val="BodyText"/>
        <w:spacing w:before="81" w:line="244" w:lineRule="auto"/>
        <w:ind w:left="1862" w:right="557"/>
        <w:jc w:val="both"/>
        <w:rPr>
          <w:rFonts w:ascii="Book Antiqua" w:hAnsi="Book Antiqua"/>
        </w:rPr>
      </w:pPr>
      <w:r w:rsidRPr="00024065">
        <w:rPr>
          <w:rFonts w:ascii="Book Antiqua" w:hAnsi="Book Antiqua"/>
        </w:rPr>
        <w:t>observe the highest standard of ethics during the procurement process, selection and contract execution of all contracts, and refrain from Fraud and Corruption and fully comply with Kenya's laws and Regulations as per paragraphs1.1above.</w:t>
      </w:r>
    </w:p>
    <w:p w14:paraId="3A39726C" w14:textId="77777777" w:rsidR="00E07382" w:rsidRPr="00024065" w:rsidRDefault="001627BF">
      <w:pPr>
        <w:pStyle w:val="BodyText"/>
        <w:spacing w:before="234" w:line="247" w:lineRule="auto"/>
        <w:ind w:left="1862" w:right="559" w:hanging="514"/>
        <w:jc w:val="both"/>
        <w:rPr>
          <w:rFonts w:ascii="Book Antiqua" w:hAnsi="Book Antiqua"/>
        </w:rPr>
      </w:pPr>
      <w:r w:rsidRPr="00024065">
        <w:rPr>
          <w:rFonts w:ascii="Book Antiqua" w:hAnsi="Book Antiqua"/>
        </w:rPr>
        <w:t>Kenya's</w:t>
      </w:r>
      <w:r w:rsidRPr="00024065">
        <w:rPr>
          <w:rFonts w:ascii="Book Antiqua" w:hAnsi="Book Antiqua"/>
          <w:spacing w:val="-1"/>
        </w:rPr>
        <w:t xml:space="preserve"> </w:t>
      </w:r>
      <w:r w:rsidRPr="00024065">
        <w:rPr>
          <w:rFonts w:ascii="Book Antiqua" w:hAnsi="Book Antiqua"/>
        </w:rPr>
        <w:t>public</w:t>
      </w:r>
      <w:r w:rsidRPr="00024065">
        <w:rPr>
          <w:rFonts w:ascii="Book Antiqua" w:hAnsi="Book Antiqua"/>
          <w:spacing w:val="-1"/>
        </w:rPr>
        <w:t xml:space="preserve"> </w:t>
      </w:r>
      <w:r w:rsidRPr="00024065">
        <w:rPr>
          <w:rFonts w:ascii="Book Antiqua" w:hAnsi="Book Antiqua"/>
        </w:rPr>
        <w:t>procurement and</w:t>
      </w:r>
      <w:r w:rsidRPr="00024065">
        <w:rPr>
          <w:rFonts w:ascii="Book Antiqua" w:hAnsi="Book Antiqua"/>
          <w:spacing w:val="-1"/>
        </w:rPr>
        <w:t xml:space="preserve"> </w:t>
      </w:r>
      <w:r w:rsidRPr="00024065">
        <w:rPr>
          <w:rFonts w:ascii="Book Antiqua" w:hAnsi="Book Antiqua"/>
        </w:rPr>
        <w:t>asset</w:t>
      </w:r>
      <w:r w:rsidRPr="00024065">
        <w:rPr>
          <w:rFonts w:ascii="Book Antiqua" w:hAnsi="Book Antiqua"/>
          <w:spacing w:val="-3"/>
        </w:rPr>
        <w:t xml:space="preserve"> </w:t>
      </w:r>
      <w:r w:rsidRPr="00024065">
        <w:rPr>
          <w:rFonts w:ascii="Book Antiqua" w:hAnsi="Book Antiqua"/>
        </w:rPr>
        <w:t>disposal act</w:t>
      </w:r>
      <w:r w:rsidRPr="00024065">
        <w:rPr>
          <w:rFonts w:ascii="Book Antiqua" w:hAnsi="Book Antiqua"/>
          <w:spacing w:val="-3"/>
        </w:rPr>
        <w:t xml:space="preserve"> </w:t>
      </w:r>
      <w:r w:rsidRPr="00024065">
        <w:rPr>
          <w:rFonts w:ascii="Book Antiqua" w:hAnsi="Book Antiqua"/>
          <w:i/>
        </w:rPr>
        <w:t>(no.</w:t>
      </w:r>
      <w:r w:rsidRPr="00024065">
        <w:rPr>
          <w:rFonts w:ascii="Book Antiqua" w:hAnsi="Book Antiqua"/>
          <w:i/>
          <w:spacing w:val="-1"/>
        </w:rPr>
        <w:t xml:space="preserve"> </w:t>
      </w:r>
      <w:r w:rsidRPr="00024065">
        <w:rPr>
          <w:rFonts w:ascii="Book Antiqua" w:hAnsi="Book Antiqua"/>
          <w:i/>
        </w:rPr>
        <w:t>33</w:t>
      </w:r>
      <w:r w:rsidRPr="00024065">
        <w:rPr>
          <w:rFonts w:ascii="Book Antiqua" w:hAnsi="Book Antiqua"/>
          <w:i/>
          <w:spacing w:val="-1"/>
        </w:rPr>
        <w:t xml:space="preserve"> </w:t>
      </w:r>
      <w:r w:rsidRPr="00024065">
        <w:rPr>
          <w:rFonts w:ascii="Book Antiqua" w:hAnsi="Book Antiqua"/>
          <w:i/>
        </w:rPr>
        <w:t xml:space="preserve">of 2015) </w:t>
      </w:r>
      <w:r w:rsidRPr="00024065">
        <w:rPr>
          <w:rFonts w:ascii="Book Antiqua" w:hAnsi="Book Antiqua"/>
        </w:rPr>
        <w:t>under Section</w:t>
      </w:r>
      <w:r w:rsidRPr="00024065">
        <w:rPr>
          <w:rFonts w:ascii="Book Antiqua" w:hAnsi="Book Antiqua"/>
          <w:spacing w:val="-1"/>
        </w:rPr>
        <w:t xml:space="preserve"> </w:t>
      </w:r>
      <w:r w:rsidRPr="00024065">
        <w:rPr>
          <w:rFonts w:ascii="Book Antiqua" w:hAnsi="Book Antiqua"/>
        </w:rPr>
        <w:t>66</w:t>
      </w:r>
      <w:r w:rsidRPr="00024065">
        <w:rPr>
          <w:rFonts w:ascii="Book Antiqua" w:hAnsi="Book Antiqua"/>
          <w:spacing w:val="-1"/>
        </w:rPr>
        <w:t xml:space="preserve"> </w:t>
      </w:r>
      <w:r w:rsidRPr="00024065">
        <w:rPr>
          <w:rFonts w:ascii="Book Antiqua" w:hAnsi="Book Antiqua"/>
        </w:rPr>
        <w:t>describes</w:t>
      </w:r>
      <w:r w:rsidRPr="00024065">
        <w:rPr>
          <w:rFonts w:ascii="Book Antiqua" w:hAnsi="Book Antiqua"/>
          <w:spacing w:val="-3"/>
        </w:rPr>
        <w:t xml:space="preserve"> </w:t>
      </w:r>
      <w:r w:rsidRPr="00024065">
        <w:rPr>
          <w:rFonts w:ascii="Book Antiqua" w:hAnsi="Book Antiqua"/>
        </w:rPr>
        <w:t>rules</w:t>
      </w:r>
      <w:r w:rsidRPr="00024065">
        <w:rPr>
          <w:rFonts w:ascii="Book Antiqua" w:hAnsi="Book Antiqua"/>
          <w:spacing w:val="-1"/>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be followed and actions to be taken in dealing with Corrupt, Coercive, Obstructive, Collusive or Fraudulent practices, and Conflicts of Interest in procurement including consequences for offences committed.</w:t>
      </w:r>
      <w:r w:rsidRPr="00024065">
        <w:rPr>
          <w:rFonts w:ascii="Book Antiqua" w:hAnsi="Book Antiqua"/>
          <w:spacing w:val="-4"/>
        </w:rPr>
        <w:t xml:space="preserve"> </w:t>
      </w:r>
      <w:r w:rsidRPr="00024065">
        <w:rPr>
          <w:rFonts w:ascii="Book Antiqua" w:hAnsi="Book Antiqua"/>
        </w:rPr>
        <w:t>A</w:t>
      </w:r>
      <w:r w:rsidRPr="00024065">
        <w:rPr>
          <w:rFonts w:ascii="Book Antiqua" w:hAnsi="Book Antiqua"/>
          <w:spacing w:val="-2"/>
        </w:rPr>
        <w:t xml:space="preserve"> </w:t>
      </w:r>
      <w:r w:rsidRPr="00024065">
        <w:rPr>
          <w:rFonts w:ascii="Book Antiqua" w:hAnsi="Book Antiqua"/>
        </w:rPr>
        <w:t>few of the provisions noted below highlight Kenya's policy of no tolerance for such practices and behavior:</w:t>
      </w:r>
    </w:p>
    <w:p w14:paraId="48E773D3" w14:textId="77777777" w:rsidR="00E07382" w:rsidRPr="00024065" w:rsidRDefault="001627BF" w:rsidP="00AC7C69">
      <w:pPr>
        <w:pStyle w:val="ListParagraph"/>
        <w:numPr>
          <w:ilvl w:val="2"/>
          <w:numId w:val="22"/>
        </w:numPr>
        <w:tabs>
          <w:tab w:val="left" w:pos="2258"/>
          <w:tab w:val="left" w:pos="2275"/>
        </w:tabs>
        <w:spacing w:before="103" w:line="252" w:lineRule="auto"/>
        <w:ind w:right="296" w:hanging="411"/>
        <w:rPr>
          <w:rFonts w:ascii="Book Antiqua" w:hAnsi="Book Antiqua"/>
        </w:rPr>
      </w:pPr>
      <w:r w:rsidRPr="00024065">
        <w:rPr>
          <w:rFonts w:ascii="Book Antiqua" w:hAnsi="Book Antiqua"/>
        </w:rPr>
        <w:t>A person to whom this</w:t>
      </w:r>
      <w:r w:rsidRPr="00024065">
        <w:rPr>
          <w:rFonts w:ascii="Book Antiqua" w:hAnsi="Book Antiqua"/>
          <w:spacing w:val="-7"/>
        </w:rPr>
        <w:t xml:space="preserve"> </w:t>
      </w:r>
      <w:r w:rsidRPr="00024065">
        <w:rPr>
          <w:rFonts w:ascii="Book Antiqua" w:hAnsi="Book Antiqua"/>
        </w:rPr>
        <w:t>Act applies shall not be involved in any corrupt, coercive, obstructive, collusive</w:t>
      </w:r>
      <w:r w:rsidRPr="00024065">
        <w:rPr>
          <w:rFonts w:ascii="Book Antiqua" w:hAnsi="Book Antiqua"/>
          <w:spacing w:val="40"/>
        </w:rPr>
        <w:t xml:space="preserve"> </w:t>
      </w:r>
      <w:r w:rsidRPr="00024065">
        <w:rPr>
          <w:rFonts w:ascii="Book Antiqua" w:hAnsi="Book Antiqua"/>
        </w:rPr>
        <w:t>or</w:t>
      </w:r>
      <w:r w:rsidRPr="00024065">
        <w:rPr>
          <w:rFonts w:ascii="Book Antiqua" w:hAnsi="Book Antiqua"/>
          <w:spacing w:val="40"/>
        </w:rPr>
        <w:t xml:space="preserve"> </w:t>
      </w:r>
      <w:r w:rsidRPr="00024065">
        <w:rPr>
          <w:rFonts w:ascii="Book Antiqua" w:hAnsi="Book Antiqua"/>
        </w:rPr>
        <w:t>fraudulent</w:t>
      </w:r>
      <w:r w:rsidRPr="00024065">
        <w:rPr>
          <w:rFonts w:ascii="Book Antiqua" w:hAnsi="Book Antiqua"/>
          <w:spacing w:val="40"/>
        </w:rPr>
        <w:t xml:space="preserve"> </w:t>
      </w:r>
      <w:r w:rsidRPr="00024065">
        <w:rPr>
          <w:rFonts w:ascii="Book Antiqua" w:hAnsi="Book Antiqua"/>
        </w:rPr>
        <w:t>practice;</w:t>
      </w:r>
      <w:r w:rsidRPr="00024065">
        <w:rPr>
          <w:rFonts w:ascii="Book Antiqua" w:hAnsi="Book Antiqua"/>
          <w:spacing w:val="40"/>
        </w:rPr>
        <w:t xml:space="preserve"> </w:t>
      </w:r>
      <w:r w:rsidRPr="00024065">
        <w:rPr>
          <w:rFonts w:ascii="Book Antiqua" w:hAnsi="Book Antiqua"/>
        </w:rPr>
        <w:t>or</w:t>
      </w:r>
      <w:r w:rsidRPr="00024065">
        <w:rPr>
          <w:rFonts w:ascii="Book Antiqua" w:hAnsi="Book Antiqua"/>
          <w:spacing w:val="40"/>
        </w:rPr>
        <w:t xml:space="preserve"> </w:t>
      </w:r>
      <w:r w:rsidRPr="00024065">
        <w:rPr>
          <w:rFonts w:ascii="Book Antiqua" w:hAnsi="Book Antiqua"/>
        </w:rPr>
        <w:t>conflicts</w:t>
      </w:r>
      <w:r w:rsidRPr="00024065">
        <w:rPr>
          <w:rFonts w:ascii="Book Antiqua" w:hAnsi="Book Antiqua"/>
          <w:spacing w:val="40"/>
        </w:rPr>
        <w:t xml:space="preserve"> </w:t>
      </w:r>
      <w:r w:rsidRPr="00024065">
        <w:rPr>
          <w:rFonts w:ascii="Book Antiqua" w:hAnsi="Book Antiqua"/>
        </w:rPr>
        <w:t>of</w:t>
      </w:r>
      <w:r w:rsidRPr="00024065">
        <w:rPr>
          <w:rFonts w:ascii="Book Antiqua" w:hAnsi="Book Antiqua"/>
          <w:spacing w:val="40"/>
        </w:rPr>
        <w:t xml:space="preserve"> </w:t>
      </w:r>
      <w:r w:rsidRPr="00024065">
        <w:rPr>
          <w:rFonts w:ascii="Book Antiqua" w:hAnsi="Book Antiqua"/>
        </w:rPr>
        <w:t>interest</w:t>
      </w:r>
      <w:r w:rsidRPr="00024065">
        <w:rPr>
          <w:rFonts w:ascii="Book Antiqua" w:hAnsi="Book Antiqua"/>
          <w:spacing w:val="40"/>
        </w:rPr>
        <w:t xml:space="preserve"> </w:t>
      </w:r>
      <w:r w:rsidRPr="00024065">
        <w:rPr>
          <w:rFonts w:ascii="Book Antiqua" w:hAnsi="Book Antiqua"/>
        </w:rPr>
        <w:t>in</w:t>
      </w:r>
      <w:r w:rsidRPr="00024065">
        <w:rPr>
          <w:rFonts w:ascii="Book Antiqua" w:hAnsi="Book Antiqua"/>
          <w:spacing w:val="40"/>
        </w:rPr>
        <w:t xml:space="preserve"> </w:t>
      </w:r>
      <w:r w:rsidRPr="00024065">
        <w:rPr>
          <w:rFonts w:ascii="Book Antiqua" w:hAnsi="Book Antiqua"/>
        </w:rPr>
        <w:t>any</w:t>
      </w:r>
      <w:r w:rsidRPr="00024065">
        <w:rPr>
          <w:rFonts w:ascii="Book Antiqua" w:hAnsi="Book Antiqua"/>
          <w:spacing w:val="40"/>
        </w:rPr>
        <w:t xml:space="preserve"> </w:t>
      </w:r>
      <w:r w:rsidRPr="00024065">
        <w:rPr>
          <w:rFonts w:ascii="Book Antiqua" w:hAnsi="Book Antiqua"/>
        </w:rPr>
        <w:t>procurement</w:t>
      </w:r>
      <w:r w:rsidRPr="00024065">
        <w:rPr>
          <w:rFonts w:ascii="Book Antiqua" w:hAnsi="Book Antiqua"/>
          <w:spacing w:val="40"/>
        </w:rPr>
        <w:t xml:space="preserve"> </w:t>
      </w:r>
      <w:r w:rsidRPr="00024065">
        <w:rPr>
          <w:rFonts w:ascii="Book Antiqua" w:hAnsi="Book Antiqua"/>
        </w:rPr>
        <w:t>or</w:t>
      </w:r>
      <w:r w:rsidRPr="00024065">
        <w:rPr>
          <w:rFonts w:ascii="Book Antiqua" w:hAnsi="Book Antiqua"/>
          <w:spacing w:val="40"/>
        </w:rPr>
        <w:t xml:space="preserve"> </w:t>
      </w:r>
      <w:r w:rsidRPr="00024065">
        <w:rPr>
          <w:rFonts w:ascii="Book Antiqua" w:hAnsi="Book Antiqua"/>
        </w:rPr>
        <w:t>asset</w:t>
      </w:r>
      <w:r w:rsidRPr="00024065">
        <w:rPr>
          <w:rFonts w:ascii="Book Antiqua" w:hAnsi="Book Antiqua"/>
          <w:spacing w:val="40"/>
        </w:rPr>
        <w:t xml:space="preserve"> </w:t>
      </w:r>
      <w:r w:rsidRPr="00024065">
        <w:rPr>
          <w:rFonts w:ascii="Book Antiqua" w:hAnsi="Book Antiqua"/>
        </w:rPr>
        <w:t xml:space="preserve">disposal </w:t>
      </w:r>
      <w:r w:rsidRPr="00024065">
        <w:rPr>
          <w:rFonts w:ascii="Book Antiqua" w:hAnsi="Book Antiqua"/>
          <w:spacing w:val="-2"/>
        </w:rPr>
        <w:t>proceeding;</w:t>
      </w:r>
    </w:p>
    <w:p w14:paraId="72533047" w14:textId="77777777" w:rsidR="00E07382" w:rsidRPr="00024065" w:rsidRDefault="001627BF" w:rsidP="00AC7C69">
      <w:pPr>
        <w:pStyle w:val="ListParagraph"/>
        <w:numPr>
          <w:ilvl w:val="2"/>
          <w:numId w:val="22"/>
        </w:numPr>
        <w:tabs>
          <w:tab w:val="left" w:pos="2275"/>
        </w:tabs>
        <w:spacing w:before="101" w:line="247" w:lineRule="auto"/>
        <w:ind w:left="2275" w:right="295"/>
        <w:rPr>
          <w:rFonts w:ascii="Book Antiqua" w:hAnsi="Book Antiqua"/>
        </w:rPr>
      </w:pPr>
      <w:r w:rsidRPr="00024065">
        <w:rPr>
          <w:rFonts w:ascii="Book Antiqua" w:hAnsi="Book Antiqua"/>
        </w:rPr>
        <w:t>A</w:t>
      </w:r>
      <w:r w:rsidRPr="00024065">
        <w:rPr>
          <w:rFonts w:ascii="Book Antiqua" w:hAnsi="Book Antiqua"/>
          <w:spacing w:val="24"/>
        </w:rPr>
        <w:t xml:space="preserve"> </w:t>
      </w:r>
      <w:r w:rsidRPr="00024065">
        <w:rPr>
          <w:rFonts w:ascii="Book Antiqua" w:hAnsi="Book Antiqua"/>
        </w:rPr>
        <w:t>person</w:t>
      </w:r>
      <w:r w:rsidRPr="00024065">
        <w:rPr>
          <w:rFonts w:ascii="Book Antiqua" w:hAnsi="Book Antiqua"/>
          <w:spacing w:val="35"/>
        </w:rPr>
        <w:t xml:space="preserve"> </w:t>
      </w:r>
      <w:r w:rsidRPr="00024065">
        <w:rPr>
          <w:rFonts w:ascii="Book Antiqua" w:hAnsi="Book Antiqua"/>
        </w:rPr>
        <w:t>referred</w:t>
      </w:r>
      <w:r w:rsidRPr="00024065">
        <w:rPr>
          <w:rFonts w:ascii="Book Antiqua" w:hAnsi="Book Antiqua"/>
          <w:spacing w:val="35"/>
        </w:rPr>
        <w:t xml:space="preserve"> </w:t>
      </w:r>
      <w:r w:rsidRPr="00024065">
        <w:rPr>
          <w:rFonts w:ascii="Book Antiqua" w:hAnsi="Book Antiqua"/>
        </w:rPr>
        <w:t>to</w:t>
      </w:r>
      <w:r w:rsidRPr="00024065">
        <w:rPr>
          <w:rFonts w:ascii="Book Antiqua" w:hAnsi="Book Antiqua"/>
          <w:spacing w:val="35"/>
        </w:rPr>
        <w:t xml:space="preserve"> </w:t>
      </w:r>
      <w:r w:rsidRPr="00024065">
        <w:rPr>
          <w:rFonts w:ascii="Book Antiqua" w:hAnsi="Book Antiqua"/>
        </w:rPr>
        <w:t>under</w:t>
      </w:r>
      <w:r w:rsidRPr="00024065">
        <w:rPr>
          <w:rFonts w:ascii="Book Antiqua" w:hAnsi="Book Antiqua"/>
          <w:spacing w:val="36"/>
        </w:rPr>
        <w:t xml:space="preserve"> </w:t>
      </w:r>
      <w:r w:rsidRPr="00024065">
        <w:rPr>
          <w:rFonts w:ascii="Book Antiqua" w:hAnsi="Book Antiqua"/>
        </w:rPr>
        <w:t>subsection</w:t>
      </w:r>
      <w:r w:rsidRPr="00024065">
        <w:rPr>
          <w:rFonts w:ascii="Book Antiqua" w:hAnsi="Book Antiqua"/>
          <w:spacing w:val="37"/>
        </w:rPr>
        <w:t xml:space="preserve"> </w:t>
      </w:r>
      <w:r w:rsidRPr="00024065">
        <w:rPr>
          <w:rFonts w:ascii="Book Antiqua" w:hAnsi="Book Antiqua"/>
        </w:rPr>
        <w:t>(1)</w:t>
      </w:r>
      <w:r w:rsidRPr="00024065">
        <w:rPr>
          <w:rFonts w:ascii="Book Antiqua" w:hAnsi="Book Antiqua"/>
          <w:spacing w:val="33"/>
        </w:rPr>
        <w:t xml:space="preserve"> </w:t>
      </w:r>
      <w:r w:rsidRPr="00024065">
        <w:rPr>
          <w:rFonts w:ascii="Book Antiqua" w:hAnsi="Book Antiqua"/>
        </w:rPr>
        <w:t>who</w:t>
      </w:r>
      <w:r w:rsidRPr="00024065">
        <w:rPr>
          <w:rFonts w:ascii="Book Antiqua" w:hAnsi="Book Antiqua"/>
          <w:spacing w:val="37"/>
        </w:rPr>
        <w:t xml:space="preserve"> </w:t>
      </w:r>
      <w:r w:rsidRPr="00024065">
        <w:rPr>
          <w:rFonts w:ascii="Book Antiqua" w:hAnsi="Book Antiqua"/>
        </w:rPr>
        <w:t>contravenes</w:t>
      </w:r>
      <w:r w:rsidRPr="00024065">
        <w:rPr>
          <w:rFonts w:ascii="Book Antiqua" w:hAnsi="Book Antiqua"/>
          <w:spacing w:val="35"/>
        </w:rPr>
        <w:t xml:space="preserve"> </w:t>
      </w:r>
      <w:r w:rsidRPr="00024065">
        <w:rPr>
          <w:rFonts w:ascii="Book Antiqua" w:hAnsi="Book Antiqua"/>
        </w:rPr>
        <w:t>the</w:t>
      </w:r>
      <w:r w:rsidRPr="00024065">
        <w:rPr>
          <w:rFonts w:ascii="Book Antiqua" w:hAnsi="Book Antiqua"/>
          <w:spacing w:val="35"/>
        </w:rPr>
        <w:t xml:space="preserve"> </w:t>
      </w:r>
      <w:r w:rsidRPr="00024065">
        <w:rPr>
          <w:rFonts w:ascii="Book Antiqua" w:hAnsi="Book Antiqua"/>
        </w:rPr>
        <w:t>provisions</w:t>
      </w:r>
      <w:r w:rsidRPr="00024065">
        <w:rPr>
          <w:rFonts w:ascii="Book Antiqua" w:hAnsi="Book Antiqua"/>
          <w:spacing w:val="35"/>
        </w:rPr>
        <w:t xml:space="preserve"> </w:t>
      </w:r>
      <w:r w:rsidRPr="00024065">
        <w:rPr>
          <w:rFonts w:ascii="Book Antiqua" w:hAnsi="Book Antiqua"/>
        </w:rPr>
        <w:t>of</w:t>
      </w:r>
      <w:r w:rsidRPr="00024065">
        <w:rPr>
          <w:rFonts w:ascii="Book Antiqua" w:hAnsi="Book Antiqua"/>
          <w:spacing w:val="36"/>
        </w:rPr>
        <w:t xml:space="preserve"> </w:t>
      </w:r>
      <w:r w:rsidRPr="00024065">
        <w:rPr>
          <w:rFonts w:ascii="Book Antiqua" w:hAnsi="Book Antiqua"/>
        </w:rPr>
        <w:t>that</w:t>
      </w:r>
      <w:r w:rsidRPr="00024065">
        <w:rPr>
          <w:rFonts w:ascii="Book Antiqua" w:hAnsi="Book Antiqua"/>
          <w:spacing w:val="38"/>
        </w:rPr>
        <w:t xml:space="preserve"> </w:t>
      </w:r>
      <w:r w:rsidRPr="00024065">
        <w:rPr>
          <w:rFonts w:ascii="Book Antiqua" w:hAnsi="Book Antiqua"/>
        </w:rPr>
        <w:t>sub-section commits an offence;</w:t>
      </w:r>
    </w:p>
    <w:p w14:paraId="7C7010B2" w14:textId="77777777" w:rsidR="00E07382" w:rsidRPr="00024065" w:rsidRDefault="001627BF" w:rsidP="00AC7C69">
      <w:pPr>
        <w:pStyle w:val="ListParagraph"/>
        <w:numPr>
          <w:ilvl w:val="2"/>
          <w:numId w:val="22"/>
        </w:numPr>
        <w:tabs>
          <w:tab w:val="left" w:pos="2273"/>
        </w:tabs>
        <w:spacing w:before="105"/>
        <w:ind w:left="2273" w:hanging="425"/>
        <w:rPr>
          <w:rFonts w:ascii="Book Antiqua" w:hAnsi="Book Antiqua"/>
        </w:rPr>
      </w:pPr>
      <w:r w:rsidRPr="00024065">
        <w:rPr>
          <w:rFonts w:ascii="Book Antiqua" w:hAnsi="Book Antiqua"/>
        </w:rPr>
        <w:t>Without</w:t>
      </w:r>
      <w:r w:rsidRPr="00024065">
        <w:rPr>
          <w:rFonts w:ascii="Book Antiqua" w:hAnsi="Book Antiqua"/>
          <w:spacing w:val="-8"/>
        </w:rPr>
        <w:t xml:space="preserve"> </w:t>
      </w:r>
      <w:r w:rsidRPr="00024065">
        <w:rPr>
          <w:rFonts w:ascii="Book Antiqua" w:hAnsi="Book Antiqua"/>
        </w:rPr>
        <w:t>limiting</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generality</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subsection</w:t>
      </w:r>
      <w:r w:rsidRPr="00024065">
        <w:rPr>
          <w:rFonts w:ascii="Book Antiqua" w:hAnsi="Book Antiqua"/>
          <w:spacing w:val="-6"/>
        </w:rPr>
        <w:t xml:space="preserve"> </w:t>
      </w:r>
      <w:r w:rsidRPr="00024065">
        <w:rPr>
          <w:rFonts w:ascii="Book Antiqua" w:hAnsi="Book Antiqua"/>
        </w:rPr>
        <w:t>(1)</w:t>
      </w:r>
      <w:r w:rsidRPr="00024065">
        <w:rPr>
          <w:rFonts w:ascii="Book Antiqua" w:hAnsi="Book Antiqua"/>
          <w:spacing w:val="-6"/>
        </w:rPr>
        <w:t xml:space="preserve"> </w:t>
      </w:r>
      <w:r w:rsidRPr="00024065">
        <w:rPr>
          <w:rFonts w:ascii="Book Antiqua" w:hAnsi="Book Antiqua"/>
        </w:rPr>
        <w:t>and</w:t>
      </w:r>
      <w:r w:rsidRPr="00024065">
        <w:rPr>
          <w:rFonts w:ascii="Book Antiqua" w:hAnsi="Book Antiqua"/>
          <w:spacing w:val="-6"/>
        </w:rPr>
        <w:t xml:space="preserve"> </w:t>
      </w:r>
      <w:r w:rsidRPr="00024065">
        <w:rPr>
          <w:rFonts w:ascii="Book Antiqua" w:hAnsi="Book Antiqua"/>
        </w:rPr>
        <w:t>(2),</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person</w:t>
      </w:r>
      <w:r w:rsidRPr="00024065">
        <w:rPr>
          <w:rFonts w:ascii="Book Antiqua" w:hAnsi="Book Antiqua"/>
          <w:spacing w:val="-6"/>
        </w:rPr>
        <w:t xml:space="preserve"> </w:t>
      </w:r>
      <w:r w:rsidRPr="00024065">
        <w:rPr>
          <w:rFonts w:ascii="Book Antiqua" w:hAnsi="Book Antiqua"/>
        </w:rPr>
        <w:t>shall</w:t>
      </w:r>
      <w:r w:rsidRPr="00024065">
        <w:rPr>
          <w:rFonts w:ascii="Book Antiqua" w:hAnsi="Book Antiqua"/>
          <w:spacing w:val="-5"/>
        </w:rPr>
        <w:t xml:space="preserve"> </w:t>
      </w:r>
      <w:r w:rsidRPr="00024065">
        <w:rPr>
          <w:rFonts w:ascii="Book Antiqua" w:hAnsi="Book Antiqua"/>
        </w:rPr>
        <w:t>be:</w:t>
      </w:r>
      <w:r w:rsidRPr="00024065">
        <w:rPr>
          <w:rFonts w:ascii="Book Antiqua" w:hAnsi="Book Antiqua"/>
          <w:spacing w:val="-5"/>
        </w:rPr>
        <w:t xml:space="preserve"> </w:t>
      </w:r>
      <w:r w:rsidRPr="00024065">
        <w:rPr>
          <w:rFonts w:ascii="Book Antiqua" w:hAnsi="Book Antiqua"/>
          <w:spacing w:val="-10"/>
        </w:rPr>
        <w:t>-</w:t>
      </w:r>
    </w:p>
    <w:p w14:paraId="723D7512" w14:textId="77777777" w:rsidR="00E07382" w:rsidRPr="00024065" w:rsidRDefault="001627BF" w:rsidP="00AC7C69">
      <w:pPr>
        <w:pStyle w:val="ListParagraph"/>
        <w:numPr>
          <w:ilvl w:val="3"/>
          <w:numId w:val="22"/>
        </w:numPr>
        <w:tabs>
          <w:tab w:val="left" w:pos="3000"/>
          <w:tab w:val="left" w:pos="3002"/>
        </w:tabs>
        <w:spacing w:before="153" w:line="247" w:lineRule="auto"/>
        <w:ind w:right="550"/>
        <w:jc w:val="both"/>
        <w:rPr>
          <w:rFonts w:ascii="Book Antiqua" w:hAnsi="Book Antiqua"/>
        </w:rPr>
      </w:pPr>
      <w:r w:rsidRPr="00024065">
        <w:rPr>
          <w:rFonts w:ascii="Book Antiqua" w:hAnsi="Book Antiqua"/>
        </w:rPr>
        <w:t>disqualified from entering into a contract for a procurement or asset disposal proceeding; or</w:t>
      </w:r>
    </w:p>
    <w:p w14:paraId="3AC12FD9" w14:textId="77777777" w:rsidR="00E07382" w:rsidRPr="00024065" w:rsidRDefault="001627BF" w:rsidP="00AC7C69">
      <w:pPr>
        <w:pStyle w:val="ListParagraph"/>
        <w:numPr>
          <w:ilvl w:val="3"/>
          <w:numId w:val="22"/>
        </w:numPr>
        <w:tabs>
          <w:tab w:val="left" w:pos="3000"/>
          <w:tab w:val="left" w:pos="3002"/>
        </w:tabs>
        <w:spacing w:before="105" w:line="259" w:lineRule="auto"/>
        <w:ind w:right="549"/>
        <w:jc w:val="both"/>
        <w:rPr>
          <w:rFonts w:ascii="Book Antiqua" w:hAnsi="Book Antiqua"/>
        </w:rPr>
      </w:pPr>
      <w:r w:rsidRPr="00024065">
        <w:rPr>
          <w:rFonts w:ascii="Book Antiqua" w:hAnsi="Book Antiqua"/>
        </w:rPr>
        <w:t xml:space="preserve">if a contract has already been entered into with the person, the contract shall be </w:t>
      </w:r>
      <w:r w:rsidRPr="00024065">
        <w:rPr>
          <w:rFonts w:ascii="Book Antiqua" w:hAnsi="Book Antiqua"/>
          <w:spacing w:val="-2"/>
        </w:rPr>
        <w:t>voidable;</w:t>
      </w:r>
    </w:p>
    <w:p w14:paraId="2055587F" w14:textId="77777777" w:rsidR="00E07382" w:rsidRPr="00024065" w:rsidRDefault="001627BF" w:rsidP="00AC7C69">
      <w:pPr>
        <w:pStyle w:val="ListParagraph"/>
        <w:numPr>
          <w:ilvl w:val="2"/>
          <w:numId w:val="22"/>
        </w:numPr>
        <w:tabs>
          <w:tab w:val="left" w:pos="2273"/>
          <w:tab w:val="left" w:pos="2275"/>
        </w:tabs>
        <w:spacing w:before="92" w:line="247" w:lineRule="auto"/>
        <w:ind w:left="2275" w:right="296"/>
        <w:jc w:val="both"/>
        <w:rPr>
          <w:rFonts w:ascii="Book Antiqua" w:hAnsi="Book Antiqua"/>
        </w:rPr>
      </w:pPr>
      <w:r w:rsidRPr="00024065">
        <w:rPr>
          <w:rFonts w:ascii="Book Antiqua" w:hAnsi="Book Antiqua"/>
        </w:rPr>
        <w:t>The voiding of a contract by the procuring entity under subsection (7) does not limit any legal remedy the procuring entity may have;</w:t>
      </w:r>
    </w:p>
    <w:p w14:paraId="0530D09D" w14:textId="77777777" w:rsidR="00E07382" w:rsidRPr="00024065" w:rsidRDefault="001627BF" w:rsidP="00AC7C69">
      <w:pPr>
        <w:pStyle w:val="ListParagraph"/>
        <w:numPr>
          <w:ilvl w:val="2"/>
          <w:numId w:val="22"/>
        </w:numPr>
        <w:tabs>
          <w:tab w:val="left" w:pos="2273"/>
          <w:tab w:val="left" w:pos="2275"/>
        </w:tabs>
        <w:spacing w:before="108" w:line="300" w:lineRule="auto"/>
        <w:ind w:left="2275" w:right="295"/>
        <w:jc w:val="both"/>
        <w:rPr>
          <w:rFonts w:ascii="Book Antiqua" w:hAnsi="Book Antiqua"/>
        </w:rPr>
      </w:pPr>
      <w:r w:rsidRPr="00024065">
        <w:rPr>
          <w:rFonts w:ascii="Book Antiqua" w:hAnsi="Book Antiqua"/>
        </w:rPr>
        <w:t xml:space="preserve">An employee or agent of the procuring entity or a member of the Board or committee of the procuring entity who has a conflict of interest with respect to a procurement— </w:t>
      </w:r>
      <w:r w:rsidRPr="00024065">
        <w:rPr>
          <w:rFonts w:ascii="Book Antiqua" w:hAnsi="Book Antiqua"/>
          <w:color w:val="221F1F"/>
        </w:rPr>
        <w:t xml:space="preserve">a) </w:t>
      </w:r>
      <w:r w:rsidRPr="00024065">
        <w:rPr>
          <w:rFonts w:ascii="Book Antiqua" w:hAnsi="Book Antiqua"/>
        </w:rPr>
        <w:t>Shall not take part in the procurement proceedings;</w:t>
      </w:r>
    </w:p>
    <w:p w14:paraId="3CBFCDA9" w14:textId="77777777" w:rsidR="00E07382" w:rsidRPr="00024065" w:rsidRDefault="001627BF" w:rsidP="00AC7C69">
      <w:pPr>
        <w:pStyle w:val="ListParagraph"/>
        <w:numPr>
          <w:ilvl w:val="0"/>
          <w:numId w:val="21"/>
        </w:numPr>
        <w:tabs>
          <w:tab w:val="left" w:pos="2486"/>
          <w:tab w:val="left" w:pos="2488"/>
        </w:tabs>
        <w:spacing w:before="47" w:line="247" w:lineRule="auto"/>
        <w:ind w:left="2488" w:right="427"/>
        <w:jc w:val="both"/>
        <w:rPr>
          <w:rFonts w:ascii="Book Antiqua" w:hAnsi="Book Antiqua"/>
        </w:rPr>
      </w:pPr>
      <w:r w:rsidRPr="00024065">
        <w:rPr>
          <w:rFonts w:ascii="Book Antiqua" w:hAnsi="Book Antiqua"/>
        </w:rPr>
        <w:t>shall not,</w:t>
      </w:r>
      <w:r w:rsidRPr="00024065">
        <w:rPr>
          <w:rFonts w:ascii="Book Antiqua" w:hAnsi="Book Antiqua"/>
          <w:spacing w:val="-1"/>
        </w:rPr>
        <w:t xml:space="preserve"> </w:t>
      </w:r>
      <w:r w:rsidRPr="00024065">
        <w:rPr>
          <w:rFonts w:ascii="Book Antiqua" w:hAnsi="Book Antiqua"/>
        </w:rPr>
        <w:t>after a procurement contract</w:t>
      </w:r>
      <w:r w:rsidRPr="00024065">
        <w:rPr>
          <w:rFonts w:ascii="Book Antiqua" w:hAnsi="Book Antiqua"/>
          <w:spacing w:val="-3"/>
        </w:rPr>
        <w:t xml:space="preserve"> </w:t>
      </w:r>
      <w:r w:rsidRPr="00024065">
        <w:rPr>
          <w:rFonts w:ascii="Book Antiqua" w:hAnsi="Book Antiqua"/>
        </w:rPr>
        <w:t>has been</w:t>
      </w:r>
      <w:r w:rsidRPr="00024065">
        <w:rPr>
          <w:rFonts w:ascii="Book Antiqua" w:hAnsi="Book Antiqua"/>
          <w:spacing w:val="-1"/>
        </w:rPr>
        <w:t xml:space="preserve"> </w:t>
      </w:r>
      <w:r w:rsidRPr="00024065">
        <w:rPr>
          <w:rFonts w:ascii="Book Antiqua" w:hAnsi="Book Antiqua"/>
        </w:rPr>
        <w:t>entered into,</w:t>
      </w:r>
      <w:r w:rsidRPr="00024065">
        <w:rPr>
          <w:rFonts w:ascii="Book Antiqua" w:hAnsi="Book Antiqua"/>
          <w:spacing w:val="-1"/>
        </w:rPr>
        <w:t xml:space="preserve"> </w:t>
      </w:r>
      <w:r w:rsidRPr="00024065">
        <w:rPr>
          <w:rFonts w:ascii="Book Antiqua" w:hAnsi="Book Antiqua"/>
        </w:rPr>
        <w:t>take part in</w:t>
      </w:r>
      <w:r w:rsidRPr="00024065">
        <w:rPr>
          <w:rFonts w:ascii="Book Antiqua" w:hAnsi="Book Antiqua"/>
          <w:spacing w:val="-1"/>
        </w:rPr>
        <w:t xml:space="preserve"> </w:t>
      </w:r>
      <w:r w:rsidRPr="00024065">
        <w:rPr>
          <w:rFonts w:ascii="Book Antiqua" w:hAnsi="Book Antiqua"/>
        </w:rPr>
        <w:t>any</w:t>
      </w:r>
      <w:r w:rsidRPr="00024065">
        <w:rPr>
          <w:rFonts w:ascii="Book Antiqua" w:hAnsi="Book Antiqua"/>
          <w:spacing w:val="-1"/>
        </w:rPr>
        <w:t xml:space="preserve"> </w:t>
      </w:r>
      <w:r w:rsidRPr="00024065">
        <w:rPr>
          <w:rFonts w:ascii="Book Antiqua" w:hAnsi="Book Antiqua"/>
        </w:rPr>
        <w:t>decision</w:t>
      </w:r>
      <w:r w:rsidRPr="00024065">
        <w:rPr>
          <w:rFonts w:ascii="Book Antiqua" w:hAnsi="Book Antiqua"/>
          <w:spacing w:val="-1"/>
        </w:rPr>
        <w:t xml:space="preserve"> </w:t>
      </w:r>
      <w:r w:rsidRPr="00024065">
        <w:rPr>
          <w:rFonts w:ascii="Book Antiqua" w:hAnsi="Book Antiqua"/>
        </w:rPr>
        <w:t>relating to the procurement or contract; and</w:t>
      </w:r>
    </w:p>
    <w:p w14:paraId="25418FD5" w14:textId="77777777" w:rsidR="00E07382" w:rsidRPr="00024065" w:rsidRDefault="001627BF" w:rsidP="00AC7C69">
      <w:pPr>
        <w:pStyle w:val="ListParagraph"/>
        <w:numPr>
          <w:ilvl w:val="0"/>
          <w:numId w:val="21"/>
        </w:numPr>
        <w:tabs>
          <w:tab w:val="left" w:pos="2486"/>
          <w:tab w:val="left" w:pos="2488"/>
        </w:tabs>
        <w:spacing w:before="103" w:line="247" w:lineRule="auto"/>
        <w:ind w:left="2488" w:right="427"/>
        <w:jc w:val="both"/>
        <w:rPr>
          <w:rFonts w:ascii="Book Antiqua" w:hAnsi="Book Antiqua"/>
        </w:rPr>
      </w:pPr>
      <w:r w:rsidRPr="00024065">
        <w:rPr>
          <w:rFonts w:ascii="Book Antiqua" w:hAnsi="Book Antiqua"/>
        </w:rPr>
        <w:t xml:space="preserve">shall not be a subcontractor for the tenderer to whom was awarded contract, or a member of the group of tenderers of whom the contract was awarded, but the subcontractor appointed shall meet all the requirements of this Act. </w:t>
      </w:r>
      <w:r w:rsidRPr="00024065">
        <w:rPr>
          <w:rFonts w:ascii="Book Antiqua" w:hAnsi="Book Antiqua"/>
          <w:color w:val="221F1F"/>
        </w:rPr>
        <w:t xml:space="preserve">vi) </w:t>
      </w:r>
      <w:r w:rsidRPr="00024065">
        <w:rPr>
          <w:rFonts w:ascii="Book Antiqua" w:hAnsi="Book Antiqua"/>
        </w:rPr>
        <w:t>An employee, agent or member described in subsection</w:t>
      </w:r>
      <w:r w:rsidRPr="00024065">
        <w:rPr>
          <w:rFonts w:ascii="Book Antiqua" w:hAnsi="Book Antiqua"/>
          <w:spacing w:val="-1"/>
        </w:rPr>
        <w:t xml:space="preserve"> </w:t>
      </w:r>
      <w:r w:rsidRPr="00024065">
        <w:rPr>
          <w:rFonts w:ascii="Book Antiqua" w:hAnsi="Book Antiqua"/>
        </w:rPr>
        <w:t>(1) who refrains</w:t>
      </w:r>
      <w:r w:rsidRPr="00024065">
        <w:rPr>
          <w:rFonts w:ascii="Book Antiqua" w:hAnsi="Book Antiqua"/>
          <w:spacing w:val="-1"/>
        </w:rPr>
        <w:t xml:space="preserve"> </w:t>
      </w:r>
      <w:r w:rsidRPr="00024065">
        <w:rPr>
          <w:rFonts w:ascii="Book Antiqua" w:hAnsi="Book Antiqua"/>
        </w:rPr>
        <w:t xml:space="preserve">from doing anything </w:t>
      </w:r>
      <w:r w:rsidRPr="00024065">
        <w:rPr>
          <w:rFonts w:ascii="Book Antiqua" w:hAnsi="Book Antiqua"/>
        </w:rPr>
        <w:lastRenderedPageBreak/>
        <w:t>prohibited under that subsection, but for that subsection, would have been within his or her duties shall disclose the conflict of interest to the procuring entity;</w:t>
      </w:r>
    </w:p>
    <w:p w14:paraId="5F37A423" w14:textId="77777777" w:rsidR="00E07382" w:rsidRPr="00024065" w:rsidRDefault="001627BF" w:rsidP="00AC7C69">
      <w:pPr>
        <w:pStyle w:val="ListParagraph"/>
        <w:numPr>
          <w:ilvl w:val="0"/>
          <w:numId w:val="20"/>
        </w:numPr>
        <w:tabs>
          <w:tab w:val="left" w:pos="2266"/>
          <w:tab w:val="left" w:pos="2268"/>
        </w:tabs>
        <w:spacing w:before="138" w:line="247" w:lineRule="auto"/>
        <w:ind w:right="559"/>
        <w:jc w:val="both"/>
        <w:rPr>
          <w:rFonts w:ascii="Book Antiqua" w:hAnsi="Book Antiqua"/>
        </w:rPr>
      </w:pPr>
      <w:r w:rsidRPr="00024065">
        <w:rPr>
          <w:rFonts w:ascii="Book Antiqua" w:hAnsi="Book Antiqua"/>
        </w:rPr>
        <w:t>If a person contravenes subsection (1) with respect to a conflict of interest described in subsection (5)(a) and the contract is awarded to the person or his relative or to another person in whom one of them had a direct or indirect pecuniary interest, the contract shall be</w:t>
      </w:r>
      <w:r w:rsidRPr="00024065">
        <w:rPr>
          <w:rFonts w:ascii="Book Antiqua" w:hAnsi="Book Antiqua"/>
          <w:spacing w:val="40"/>
        </w:rPr>
        <w:t xml:space="preserve"> </w:t>
      </w:r>
      <w:r w:rsidRPr="00024065">
        <w:rPr>
          <w:rFonts w:ascii="Book Antiqua" w:hAnsi="Book Antiqua"/>
        </w:rPr>
        <w:t>terminated and all costs incurred by the public entity shall be made good by the awarding officer. Etc.</w:t>
      </w:r>
    </w:p>
    <w:p w14:paraId="74A0B0AC" w14:textId="77777777" w:rsidR="00E07382" w:rsidRPr="00024065" w:rsidRDefault="001627BF">
      <w:pPr>
        <w:pStyle w:val="BodyText"/>
        <w:spacing w:before="226"/>
        <w:ind w:left="1845"/>
        <w:jc w:val="both"/>
        <w:rPr>
          <w:rFonts w:ascii="Book Antiqua" w:hAnsi="Book Antiqua"/>
        </w:rPr>
      </w:pPr>
      <w:r w:rsidRPr="00024065">
        <w:rPr>
          <w:rFonts w:ascii="Book Antiqua" w:hAnsi="Book Antiqua"/>
        </w:rPr>
        <w:t>Incompliance</w:t>
      </w:r>
      <w:r w:rsidRPr="00024065">
        <w:rPr>
          <w:rFonts w:ascii="Book Antiqua" w:hAnsi="Book Antiqua"/>
          <w:spacing w:val="-9"/>
        </w:rPr>
        <w:t xml:space="preserve"> </w:t>
      </w:r>
      <w:r w:rsidRPr="00024065">
        <w:rPr>
          <w:rFonts w:ascii="Book Antiqua" w:hAnsi="Book Antiqua"/>
        </w:rPr>
        <w:t>with</w:t>
      </w:r>
      <w:r w:rsidRPr="00024065">
        <w:rPr>
          <w:rFonts w:ascii="Book Antiqua" w:hAnsi="Book Antiqua"/>
          <w:spacing w:val="-8"/>
        </w:rPr>
        <w:t xml:space="preserve"> </w:t>
      </w:r>
      <w:r w:rsidRPr="00024065">
        <w:rPr>
          <w:rFonts w:ascii="Book Antiqua" w:hAnsi="Book Antiqua"/>
        </w:rPr>
        <w:t>Kenya's</w:t>
      </w:r>
      <w:r w:rsidRPr="00024065">
        <w:rPr>
          <w:rFonts w:ascii="Book Antiqua" w:hAnsi="Book Antiqua"/>
          <w:spacing w:val="-5"/>
        </w:rPr>
        <w:t xml:space="preserve"> </w:t>
      </w:r>
      <w:r w:rsidRPr="00024065">
        <w:rPr>
          <w:rFonts w:ascii="Book Antiqua" w:hAnsi="Book Antiqua"/>
        </w:rPr>
        <w:t>laws,</w:t>
      </w:r>
      <w:r w:rsidRPr="00024065">
        <w:rPr>
          <w:rFonts w:ascii="Book Antiqua" w:hAnsi="Book Antiqua"/>
          <w:spacing w:val="-8"/>
        </w:rPr>
        <w:t xml:space="preserve"> </w:t>
      </w:r>
      <w:r w:rsidRPr="00024065">
        <w:rPr>
          <w:rFonts w:ascii="Book Antiqua" w:hAnsi="Book Antiqua"/>
        </w:rPr>
        <w:t>regulations</w:t>
      </w:r>
      <w:r w:rsidRPr="00024065">
        <w:rPr>
          <w:rFonts w:ascii="Book Antiqua" w:hAnsi="Book Antiqua"/>
          <w:spacing w:val="-7"/>
        </w:rPr>
        <w:t xml:space="preserve"> </w:t>
      </w:r>
      <w:r w:rsidRPr="00024065">
        <w:rPr>
          <w:rFonts w:ascii="Book Antiqua" w:hAnsi="Book Antiqua"/>
        </w:rPr>
        <w:t>and</w:t>
      </w:r>
      <w:r w:rsidRPr="00024065">
        <w:rPr>
          <w:rFonts w:ascii="Book Antiqua" w:hAnsi="Book Antiqua"/>
          <w:spacing w:val="-5"/>
        </w:rPr>
        <w:t xml:space="preserve"> </w:t>
      </w:r>
      <w:r w:rsidRPr="00024065">
        <w:rPr>
          <w:rFonts w:ascii="Book Antiqua" w:hAnsi="Book Antiqua"/>
        </w:rPr>
        <w:t>policies</w:t>
      </w:r>
      <w:r w:rsidRPr="00024065">
        <w:rPr>
          <w:rFonts w:ascii="Book Antiqua" w:hAnsi="Book Antiqua"/>
          <w:spacing w:val="-7"/>
        </w:rPr>
        <w:t xml:space="preserve"> </w:t>
      </w:r>
      <w:r w:rsidRPr="00024065">
        <w:rPr>
          <w:rFonts w:ascii="Book Antiqua" w:hAnsi="Book Antiqua"/>
        </w:rPr>
        <w:t>mentioned</w:t>
      </w:r>
      <w:r w:rsidRPr="00024065">
        <w:rPr>
          <w:rFonts w:ascii="Book Antiqua" w:hAnsi="Book Antiqua"/>
          <w:spacing w:val="-5"/>
        </w:rPr>
        <w:t xml:space="preserve"> </w:t>
      </w:r>
      <w:r w:rsidRPr="00024065">
        <w:rPr>
          <w:rFonts w:ascii="Book Antiqua" w:hAnsi="Book Antiqua"/>
        </w:rPr>
        <w:t>above,</w:t>
      </w:r>
      <w:r w:rsidRPr="00024065">
        <w:rPr>
          <w:rFonts w:ascii="Book Antiqua" w:hAnsi="Book Antiqua"/>
          <w:spacing w:val="-8"/>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Procuring</w:t>
      </w:r>
      <w:r w:rsidRPr="00024065">
        <w:rPr>
          <w:rFonts w:ascii="Book Antiqua" w:hAnsi="Book Antiqua"/>
          <w:spacing w:val="-7"/>
        </w:rPr>
        <w:t xml:space="preserve"> </w:t>
      </w:r>
      <w:r w:rsidRPr="00024065">
        <w:rPr>
          <w:rFonts w:ascii="Book Antiqua" w:hAnsi="Book Antiqua"/>
          <w:spacing w:val="-2"/>
        </w:rPr>
        <w:t>Entity:</w:t>
      </w:r>
    </w:p>
    <w:p w14:paraId="53A6AE25" w14:textId="77777777" w:rsidR="00E07382" w:rsidRPr="00024065" w:rsidRDefault="001627BF" w:rsidP="00AC7C69">
      <w:pPr>
        <w:pStyle w:val="ListParagraph"/>
        <w:numPr>
          <w:ilvl w:val="1"/>
          <w:numId w:val="20"/>
        </w:numPr>
        <w:tabs>
          <w:tab w:val="left" w:pos="2272"/>
        </w:tabs>
        <w:spacing w:before="237" w:line="244" w:lineRule="auto"/>
        <w:ind w:left="2272" w:right="902"/>
        <w:rPr>
          <w:rFonts w:ascii="Book Antiqua" w:hAnsi="Book Antiqua"/>
        </w:rPr>
      </w:pPr>
      <w:r w:rsidRPr="00024065">
        <w:rPr>
          <w:rFonts w:ascii="Book Antiqua" w:hAnsi="Book Antiqua"/>
        </w:rPr>
        <w:t>Defines</w:t>
      </w:r>
      <w:r w:rsidRPr="00024065">
        <w:rPr>
          <w:rFonts w:ascii="Book Antiqua" w:hAnsi="Book Antiqua"/>
          <w:spacing w:val="27"/>
        </w:rPr>
        <w:t xml:space="preserve"> </w:t>
      </w:r>
      <w:r w:rsidRPr="00024065">
        <w:rPr>
          <w:rFonts w:ascii="Book Antiqua" w:hAnsi="Book Antiqua"/>
        </w:rPr>
        <w:t>broadly,</w:t>
      </w:r>
      <w:r w:rsidRPr="00024065">
        <w:rPr>
          <w:rFonts w:ascii="Book Antiqua" w:hAnsi="Book Antiqua"/>
          <w:spacing w:val="27"/>
        </w:rPr>
        <w:t xml:space="preserve"> </w:t>
      </w:r>
      <w:r w:rsidRPr="00024065">
        <w:rPr>
          <w:rFonts w:ascii="Book Antiqua" w:hAnsi="Book Antiqua"/>
        </w:rPr>
        <w:t>for</w:t>
      </w:r>
      <w:r w:rsidRPr="00024065">
        <w:rPr>
          <w:rFonts w:ascii="Book Antiqua" w:hAnsi="Book Antiqua"/>
          <w:spacing w:val="30"/>
        </w:rPr>
        <w:t xml:space="preserve"> </w:t>
      </w:r>
      <w:r w:rsidRPr="00024065">
        <w:rPr>
          <w:rFonts w:ascii="Book Antiqua" w:hAnsi="Book Antiqua"/>
        </w:rPr>
        <w:t>the</w:t>
      </w:r>
      <w:r w:rsidRPr="00024065">
        <w:rPr>
          <w:rFonts w:ascii="Book Antiqua" w:hAnsi="Book Antiqua"/>
          <w:spacing w:val="27"/>
        </w:rPr>
        <w:t xml:space="preserve"> </w:t>
      </w:r>
      <w:r w:rsidRPr="00024065">
        <w:rPr>
          <w:rFonts w:ascii="Book Antiqua" w:hAnsi="Book Antiqua"/>
        </w:rPr>
        <w:t>purposes</w:t>
      </w:r>
      <w:r w:rsidRPr="00024065">
        <w:rPr>
          <w:rFonts w:ascii="Book Antiqua" w:hAnsi="Book Antiqua"/>
          <w:spacing w:val="27"/>
        </w:rPr>
        <w:t xml:space="preserve"> </w:t>
      </w:r>
      <w:r w:rsidRPr="00024065">
        <w:rPr>
          <w:rFonts w:ascii="Book Antiqua" w:hAnsi="Book Antiqua"/>
        </w:rPr>
        <w:t>of</w:t>
      </w:r>
      <w:r w:rsidRPr="00024065">
        <w:rPr>
          <w:rFonts w:ascii="Book Antiqua" w:hAnsi="Book Antiqua"/>
          <w:spacing w:val="30"/>
        </w:rPr>
        <w:t xml:space="preserve"> </w:t>
      </w:r>
      <w:r w:rsidRPr="00024065">
        <w:rPr>
          <w:rFonts w:ascii="Book Antiqua" w:hAnsi="Book Antiqua"/>
        </w:rPr>
        <w:t>the</w:t>
      </w:r>
      <w:r w:rsidRPr="00024065">
        <w:rPr>
          <w:rFonts w:ascii="Book Antiqua" w:hAnsi="Book Antiqua"/>
          <w:spacing w:val="27"/>
        </w:rPr>
        <w:t xml:space="preserve"> </w:t>
      </w:r>
      <w:r w:rsidRPr="00024065">
        <w:rPr>
          <w:rFonts w:ascii="Book Antiqua" w:hAnsi="Book Antiqua"/>
        </w:rPr>
        <w:t>above</w:t>
      </w:r>
      <w:r w:rsidRPr="00024065">
        <w:rPr>
          <w:rFonts w:ascii="Book Antiqua" w:hAnsi="Book Antiqua"/>
          <w:spacing w:val="32"/>
        </w:rPr>
        <w:t xml:space="preserve"> </w:t>
      </w:r>
      <w:r w:rsidRPr="00024065">
        <w:rPr>
          <w:rFonts w:ascii="Book Antiqua" w:hAnsi="Book Antiqua"/>
        </w:rPr>
        <w:t>provisions,</w:t>
      </w:r>
      <w:r w:rsidRPr="00024065">
        <w:rPr>
          <w:rFonts w:ascii="Book Antiqua" w:hAnsi="Book Antiqua"/>
          <w:spacing w:val="29"/>
        </w:rPr>
        <w:t xml:space="preserve"> </w:t>
      </w:r>
      <w:r w:rsidRPr="00024065">
        <w:rPr>
          <w:rFonts w:ascii="Book Antiqua" w:hAnsi="Book Antiqua"/>
        </w:rPr>
        <w:t>the</w:t>
      </w:r>
      <w:r w:rsidRPr="00024065">
        <w:rPr>
          <w:rFonts w:ascii="Book Antiqua" w:hAnsi="Book Antiqua"/>
          <w:spacing w:val="27"/>
        </w:rPr>
        <w:t xml:space="preserve"> </w:t>
      </w:r>
      <w:r w:rsidRPr="00024065">
        <w:rPr>
          <w:rFonts w:ascii="Book Antiqua" w:hAnsi="Book Antiqua"/>
        </w:rPr>
        <w:t>terms</w:t>
      </w:r>
      <w:r w:rsidRPr="00024065">
        <w:rPr>
          <w:rFonts w:ascii="Book Antiqua" w:hAnsi="Book Antiqua"/>
          <w:spacing w:val="32"/>
        </w:rPr>
        <w:t xml:space="preserve"> </w:t>
      </w:r>
      <w:r w:rsidRPr="00024065">
        <w:rPr>
          <w:rFonts w:ascii="Book Antiqua" w:hAnsi="Book Antiqua"/>
        </w:rPr>
        <w:t>set</w:t>
      </w:r>
      <w:r w:rsidRPr="00024065">
        <w:rPr>
          <w:rFonts w:ascii="Book Antiqua" w:hAnsi="Book Antiqua"/>
          <w:spacing w:val="28"/>
        </w:rPr>
        <w:t xml:space="preserve"> </w:t>
      </w:r>
      <w:r w:rsidRPr="00024065">
        <w:rPr>
          <w:rFonts w:ascii="Book Antiqua" w:hAnsi="Book Antiqua"/>
        </w:rPr>
        <w:t>forth</w:t>
      </w:r>
      <w:r w:rsidRPr="00024065">
        <w:rPr>
          <w:rFonts w:ascii="Book Antiqua" w:hAnsi="Book Antiqua"/>
          <w:spacing w:val="29"/>
        </w:rPr>
        <w:t xml:space="preserve"> </w:t>
      </w:r>
      <w:r w:rsidRPr="00024065">
        <w:rPr>
          <w:rFonts w:ascii="Book Antiqua" w:hAnsi="Book Antiqua"/>
        </w:rPr>
        <w:t>below</w:t>
      </w:r>
      <w:r w:rsidRPr="00024065">
        <w:rPr>
          <w:rFonts w:ascii="Book Antiqua" w:hAnsi="Book Antiqua"/>
          <w:spacing w:val="28"/>
        </w:rPr>
        <w:t xml:space="preserve"> </w:t>
      </w:r>
      <w:r w:rsidRPr="00024065">
        <w:rPr>
          <w:rFonts w:ascii="Book Antiqua" w:hAnsi="Book Antiqua"/>
        </w:rPr>
        <w:t xml:space="preserve">as </w:t>
      </w:r>
      <w:r w:rsidRPr="00024065">
        <w:rPr>
          <w:rFonts w:ascii="Book Antiqua" w:hAnsi="Book Antiqua"/>
          <w:spacing w:val="-2"/>
        </w:rPr>
        <w:t>follows:</w:t>
      </w:r>
    </w:p>
    <w:p w14:paraId="3C739E6E" w14:textId="77777777" w:rsidR="00E07382" w:rsidRPr="00024065" w:rsidRDefault="001627BF" w:rsidP="00AC7C69">
      <w:pPr>
        <w:pStyle w:val="ListParagraph"/>
        <w:numPr>
          <w:ilvl w:val="2"/>
          <w:numId w:val="20"/>
        </w:numPr>
        <w:tabs>
          <w:tab w:val="left" w:pos="2695"/>
        </w:tabs>
        <w:spacing w:before="132" w:line="247" w:lineRule="auto"/>
        <w:ind w:right="909"/>
        <w:rPr>
          <w:rFonts w:ascii="Book Antiqua" w:hAnsi="Book Antiqua"/>
        </w:rPr>
      </w:pPr>
      <w:r w:rsidRPr="00024065">
        <w:rPr>
          <w:rFonts w:ascii="Book Antiqua" w:hAnsi="Book Antiqua"/>
        </w:rPr>
        <w:t>“</w:t>
      </w:r>
      <w:proofErr w:type="gramStart"/>
      <w:r w:rsidRPr="00024065">
        <w:rPr>
          <w:rFonts w:ascii="Book Antiqua" w:hAnsi="Book Antiqua"/>
        </w:rPr>
        <w:t>corrupt</w:t>
      </w:r>
      <w:proofErr w:type="gramEnd"/>
      <w:r w:rsidRPr="00024065">
        <w:rPr>
          <w:rFonts w:ascii="Book Antiqua" w:hAnsi="Book Antiqua"/>
          <w:spacing w:val="-6"/>
        </w:rPr>
        <w:t xml:space="preserve"> </w:t>
      </w:r>
      <w:r w:rsidRPr="00024065">
        <w:rPr>
          <w:rFonts w:ascii="Book Antiqua" w:hAnsi="Book Antiqua"/>
        </w:rPr>
        <w:t>practice”</w:t>
      </w:r>
      <w:r w:rsidRPr="00024065">
        <w:rPr>
          <w:rFonts w:ascii="Book Antiqua" w:hAnsi="Book Antiqua"/>
          <w:spacing w:val="-6"/>
        </w:rPr>
        <w:t xml:space="preserve"> </w:t>
      </w:r>
      <w:r w:rsidRPr="00024065">
        <w:rPr>
          <w:rFonts w:ascii="Book Antiqua" w:hAnsi="Book Antiqua"/>
        </w:rPr>
        <w:t>is</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offering,</w:t>
      </w:r>
      <w:r w:rsidRPr="00024065">
        <w:rPr>
          <w:rFonts w:ascii="Book Antiqua" w:hAnsi="Book Antiqua"/>
          <w:spacing w:val="-4"/>
        </w:rPr>
        <w:t xml:space="preserve"> </w:t>
      </w:r>
      <w:r w:rsidRPr="00024065">
        <w:rPr>
          <w:rFonts w:ascii="Book Antiqua" w:hAnsi="Book Antiqua"/>
        </w:rPr>
        <w:t>giving,</w:t>
      </w:r>
      <w:r w:rsidRPr="00024065">
        <w:rPr>
          <w:rFonts w:ascii="Book Antiqua" w:hAnsi="Book Antiqua"/>
          <w:spacing w:val="-2"/>
        </w:rPr>
        <w:t xml:space="preserve"> </w:t>
      </w:r>
      <w:r w:rsidRPr="00024065">
        <w:rPr>
          <w:rFonts w:ascii="Book Antiqua" w:hAnsi="Book Antiqua"/>
        </w:rPr>
        <w:t>receiving,</w:t>
      </w:r>
      <w:r w:rsidRPr="00024065">
        <w:rPr>
          <w:rFonts w:ascii="Book Antiqua" w:hAnsi="Book Antiqua"/>
          <w:spacing w:val="-4"/>
        </w:rPr>
        <w:t xml:space="preserve"> </w:t>
      </w:r>
      <w:r w:rsidRPr="00024065">
        <w:rPr>
          <w:rFonts w:ascii="Book Antiqua" w:hAnsi="Book Antiqua"/>
        </w:rPr>
        <w:t>or</w:t>
      </w:r>
      <w:r w:rsidRPr="00024065">
        <w:rPr>
          <w:rFonts w:ascii="Book Antiqua" w:hAnsi="Book Antiqua"/>
          <w:spacing w:val="-6"/>
        </w:rPr>
        <w:t xml:space="preserve"> </w:t>
      </w:r>
      <w:r w:rsidRPr="00024065">
        <w:rPr>
          <w:rFonts w:ascii="Book Antiqua" w:hAnsi="Book Antiqua"/>
        </w:rPr>
        <w:t>soliciting,</w:t>
      </w:r>
      <w:r w:rsidRPr="00024065">
        <w:rPr>
          <w:rFonts w:ascii="Book Antiqua" w:hAnsi="Book Antiqua"/>
          <w:spacing w:val="-2"/>
        </w:rPr>
        <w:t xml:space="preserve"> </w:t>
      </w:r>
      <w:r w:rsidRPr="00024065">
        <w:rPr>
          <w:rFonts w:ascii="Book Antiqua" w:hAnsi="Book Antiqua"/>
        </w:rPr>
        <w:t>directly</w:t>
      </w:r>
      <w:r w:rsidRPr="00024065">
        <w:rPr>
          <w:rFonts w:ascii="Book Antiqua" w:hAnsi="Book Antiqua"/>
          <w:spacing w:val="-7"/>
        </w:rPr>
        <w:t xml:space="preserve"> </w:t>
      </w:r>
      <w:r w:rsidRPr="00024065">
        <w:rPr>
          <w:rFonts w:ascii="Book Antiqua" w:hAnsi="Book Antiqua"/>
        </w:rPr>
        <w:t>or</w:t>
      </w:r>
      <w:r w:rsidRPr="00024065">
        <w:rPr>
          <w:rFonts w:ascii="Book Antiqua" w:hAnsi="Book Antiqua"/>
          <w:spacing w:val="-3"/>
        </w:rPr>
        <w:t xml:space="preserve"> </w:t>
      </w:r>
      <w:r w:rsidRPr="00024065">
        <w:rPr>
          <w:rFonts w:ascii="Book Antiqua" w:hAnsi="Book Antiqua"/>
        </w:rPr>
        <w:t>indirectly, of anything of value to influence improperly the actions of another party;</w:t>
      </w:r>
    </w:p>
    <w:p w14:paraId="3A91A566" w14:textId="77777777" w:rsidR="00E07382" w:rsidRPr="00024065" w:rsidRDefault="001627BF" w:rsidP="00AC7C69">
      <w:pPr>
        <w:pStyle w:val="ListParagraph"/>
        <w:numPr>
          <w:ilvl w:val="2"/>
          <w:numId w:val="20"/>
        </w:numPr>
        <w:tabs>
          <w:tab w:val="left" w:pos="2695"/>
        </w:tabs>
        <w:spacing w:before="227" w:line="235" w:lineRule="auto"/>
        <w:ind w:right="1136"/>
        <w:rPr>
          <w:rFonts w:ascii="Book Antiqua" w:hAnsi="Book Antiqua"/>
        </w:rPr>
      </w:pPr>
      <w:r w:rsidRPr="00024065">
        <w:rPr>
          <w:rFonts w:ascii="Book Antiqua" w:hAnsi="Book Antiqua"/>
        </w:rPr>
        <w:t>“</w:t>
      </w:r>
      <w:proofErr w:type="gramStart"/>
      <w:r w:rsidRPr="00024065">
        <w:rPr>
          <w:rFonts w:ascii="Book Antiqua" w:hAnsi="Book Antiqua"/>
        </w:rPr>
        <w:t>fraudulent</w:t>
      </w:r>
      <w:proofErr w:type="gramEnd"/>
      <w:r w:rsidRPr="00024065">
        <w:rPr>
          <w:rFonts w:ascii="Book Antiqua" w:hAnsi="Book Antiqua"/>
        </w:rPr>
        <w:t xml:space="preserve"> practice” is any act or omission, including misrepresentation, that knowingly</w:t>
      </w:r>
      <w:r w:rsidRPr="00024065">
        <w:rPr>
          <w:rFonts w:ascii="Book Antiqua" w:hAnsi="Book Antiqua"/>
          <w:spacing w:val="-1"/>
        </w:rPr>
        <w:t xml:space="preserve"> </w:t>
      </w:r>
      <w:r w:rsidRPr="00024065">
        <w:rPr>
          <w:rFonts w:ascii="Book Antiqua" w:hAnsi="Book Antiqua"/>
        </w:rPr>
        <w:t>or</w:t>
      </w:r>
      <w:r w:rsidRPr="00024065">
        <w:rPr>
          <w:rFonts w:ascii="Book Antiqua" w:hAnsi="Book Antiqua"/>
          <w:spacing w:val="-3"/>
        </w:rPr>
        <w:t xml:space="preserve"> </w:t>
      </w:r>
      <w:r w:rsidRPr="00024065">
        <w:rPr>
          <w:rFonts w:ascii="Book Antiqua" w:hAnsi="Book Antiqua"/>
        </w:rPr>
        <w:t>recklessly</w:t>
      </w:r>
      <w:r w:rsidRPr="00024065">
        <w:rPr>
          <w:rFonts w:ascii="Book Antiqua" w:hAnsi="Book Antiqua"/>
          <w:spacing w:val="-1"/>
        </w:rPr>
        <w:t xml:space="preserve"> </w:t>
      </w:r>
      <w:r w:rsidRPr="00024065">
        <w:rPr>
          <w:rFonts w:ascii="Book Antiqua" w:hAnsi="Book Antiqua"/>
        </w:rPr>
        <w:t>misleads,</w:t>
      </w:r>
      <w:r w:rsidRPr="00024065">
        <w:rPr>
          <w:rFonts w:ascii="Book Antiqua" w:hAnsi="Book Antiqua"/>
          <w:spacing w:val="-4"/>
        </w:rPr>
        <w:t xml:space="preserve"> </w:t>
      </w:r>
      <w:r w:rsidRPr="00024065">
        <w:rPr>
          <w:rFonts w:ascii="Book Antiqua" w:hAnsi="Book Antiqua"/>
        </w:rPr>
        <w:t>or attempts</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mislead,</w:t>
      </w:r>
      <w:r w:rsidRPr="00024065">
        <w:rPr>
          <w:rFonts w:ascii="Book Antiqua" w:hAnsi="Book Antiqua"/>
          <w:spacing w:val="-1"/>
        </w:rPr>
        <w:t xml:space="preserve"> </w:t>
      </w:r>
      <w:r w:rsidRPr="00024065">
        <w:rPr>
          <w:rFonts w:ascii="Book Antiqua" w:hAnsi="Book Antiqua"/>
        </w:rPr>
        <w:t>a</w:t>
      </w:r>
      <w:r w:rsidRPr="00024065">
        <w:rPr>
          <w:rFonts w:ascii="Book Antiqua" w:hAnsi="Book Antiqua"/>
          <w:spacing w:val="-3"/>
        </w:rPr>
        <w:t xml:space="preserve"> </w:t>
      </w:r>
      <w:r w:rsidRPr="00024065">
        <w:rPr>
          <w:rFonts w:ascii="Book Antiqua" w:hAnsi="Book Antiqua"/>
        </w:rPr>
        <w:t>party</w:t>
      </w:r>
      <w:r w:rsidRPr="00024065">
        <w:rPr>
          <w:rFonts w:ascii="Book Antiqua" w:hAnsi="Book Antiqua"/>
          <w:spacing w:val="-4"/>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obtain</w:t>
      </w:r>
      <w:r w:rsidRPr="00024065">
        <w:rPr>
          <w:rFonts w:ascii="Book Antiqua" w:hAnsi="Book Antiqua"/>
          <w:spacing w:val="-4"/>
        </w:rPr>
        <w:t xml:space="preserve"> </w:t>
      </w:r>
      <w:r w:rsidRPr="00024065">
        <w:rPr>
          <w:rFonts w:ascii="Book Antiqua" w:hAnsi="Book Antiqua"/>
        </w:rPr>
        <w:t>financial or other benefit or to avoid an obligation;</w:t>
      </w:r>
    </w:p>
    <w:p w14:paraId="0082FFD1" w14:textId="77777777" w:rsidR="00E07382" w:rsidRPr="00024065" w:rsidRDefault="001627BF" w:rsidP="00AC7C69">
      <w:pPr>
        <w:pStyle w:val="ListParagraph"/>
        <w:numPr>
          <w:ilvl w:val="2"/>
          <w:numId w:val="20"/>
        </w:numPr>
        <w:tabs>
          <w:tab w:val="left" w:pos="2693"/>
          <w:tab w:val="left" w:pos="2695"/>
        </w:tabs>
        <w:spacing w:before="156" w:line="235" w:lineRule="auto"/>
        <w:ind w:right="929"/>
        <w:rPr>
          <w:rFonts w:ascii="Book Antiqua" w:hAnsi="Book Antiqua"/>
        </w:rPr>
      </w:pPr>
      <w:r w:rsidRPr="00024065">
        <w:rPr>
          <w:rFonts w:ascii="Book Antiqua" w:hAnsi="Book Antiqua"/>
        </w:rPr>
        <w:t>“</w:t>
      </w:r>
      <w:proofErr w:type="gramStart"/>
      <w:r w:rsidRPr="00024065">
        <w:rPr>
          <w:rFonts w:ascii="Book Antiqua" w:hAnsi="Book Antiqua"/>
        </w:rPr>
        <w:t>collusive</w:t>
      </w:r>
      <w:proofErr w:type="gramEnd"/>
      <w:r w:rsidRPr="00024065">
        <w:rPr>
          <w:rFonts w:ascii="Book Antiqua" w:hAnsi="Book Antiqua"/>
        </w:rPr>
        <w:t xml:space="preserve"> practice” is an arrangement between two or more parties designed to achieve</w:t>
      </w:r>
      <w:r w:rsidRPr="00024065">
        <w:rPr>
          <w:rFonts w:ascii="Book Antiqua" w:hAnsi="Book Antiqua"/>
          <w:spacing w:val="-1"/>
        </w:rPr>
        <w:t xml:space="preserve"> </w:t>
      </w:r>
      <w:r w:rsidRPr="00024065">
        <w:rPr>
          <w:rFonts w:ascii="Book Antiqua" w:hAnsi="Book Antiqua"/>
        </w:rPr>
        <w:t>an</w:t>
      </w:r>
      <w:r w:rsidRPr="00024065">
        <w:rPr>
          <w:rFonts w:ascii="Book Antiqua" w:hAnsi="Book Antiqua"/>
          <w:spacing w:val="-4"/>
        </w:rPr>
        <w:t xml:space="preserve"> </w:t>
      </w:r>
      <w:r w:rsidRPr="00024065">
        <w:rPr>
          <w:rFonts w:ascii="Book Antiqua" w:hAnsi="Book Antiqua"/>
        </w:rPr>
        <w:t>improper</w:t>
      </w:r>
      <w:r w:rsidRPr="00024065">
        <w:rPr>
          <w:rFonts w:ascii="Book Antiqua" w:hAnsi="Book Antiqua"/>
          <w:spacing w:val="-3"/>
        </w:rPr>
        <w:t xml:space="preserve"> </w:t>
      </w:r>
      <w:r w:rsidRPr="00024065">
        <w:rPr>
          <w:rFonts w:ascii="Book Antiqua" w:hAnsi="Book Antiqua"/>
        </w:rPr>
        <w:t>purpose,</w:t>
      </w:r>
      <w:r w:rsidRPr="00024065">
        <w:rPr>
          <w:rFonts w:ascii="Book Antiqua" w:hAnsi="Book Antiqua"/>
          <w:spacing w:val="-4"/>
        </w:rPr>
        <w:t xml:space="preserve"> </w:t>
      </w:r>
      <w:r w:rsidRPr="00024065">
        <w:rPr>
          <w:rFonts w:ascii="Book Antiqua" w:hAnsi="Book Antiqua"/>
        </w:rPr>
        <w:t>including</w:t>
      </w:r>
      <w:r w:rsidRPr="00024065">
        <w:rPr>
          <w:rFonts w:ascii="Book Antiqua" w:hAnsi="Book Antiqua"/>
          <w:spacing w:val="-4"/>
        </w:rPr>
        <w:t xml:space="preserve"> </w:t>
      </w:r>
      <w:r w:rsidRPr="00024065">
        <w:rPr>
          <w:rFonts w:ascii="Book Antiqua" w:hAnsi="Book Antiqua"/>
        </w:rPr>
        <w:t>to</w:t>
      </w:r>
      <w:r w:rsidRPr="00024065">
        <w:rPr>
          <w:rFonts w:ascii="Book Antiqua" w:hAnsi="Book Antiqua"/>
          <w:spacing w:val="-1"/>
        </w:rPr>
        <w:t xml:space="preserve"> </w:t>
      </w:r>
      <w:r w:rsidRPr="00024065">
        <w:rPr>
          <w:rFonts w:ascii="Book Antiqua" w:hAnsi="Book Antiqua"/>
        </w:rPr>
        <w:t>influence</w:t>
      </w:r>
      <w:r w:rsidRPr="00024065">
        <w:rPr>
          <w:rFonts w:ascii="Book Antiqua" w:hAnsi="Book Antiqua"/>
          <w:spacing w:val="-6"/>
        </w:rPr>
        <w:t xml:space="preserve"> </w:t>
      </w:r>
      <w:r w:rsidRPr="00024065">
        <w:rPr>
          <w:rFonts w:ascii="Book Antiqua" w:hAnsi="Book Antiqua"/>
        </w:rPr>
        <w:t>improperly</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actions</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rPr>
        <w:t xml:space="preserve">another </w:t>
      </w:r>
      <w:r w:rsidRPr="00024065">
        <w:rPr>
          <w:rFonts w:ascii="Book Antiqua" w:hAnsi="Book Antiqua"/>
          <w:spacing w:val="-2"/>
        </w:rPr>
        <w:t>party;</w:t>
      </w:r>
    </w:p>
    <w:p w14:paraId="619361FA" w14:textId="77777777" w:rsidR="00E07382" w:rsidRPr="00024065" w:rsidRDefault="001627BF" w:rsidP="00AC7C69">
      <w:pPr>
        <w:pStyle w:val="ListParagraph"/>
        <w:numPr>
          <w:ilvl w:val="2"/>
          <w:numId w:val="20"/>
        </w:numPr>
        <w:tabs>
          <w:tab w:val="left" w:pos="2693"/>
          <w:tab w:val="left" w:pos="2695"/>
        </w:tabs>
        <w:spacing w:before="80" w:line="235" w:lineRule="auto"/>
        <w:ind w:right="938"/>
        <w:jc w:val="both"/>
        <w:rPr>
          <w:rFonts w:ascii="Book Antiqua" w:hAnsi="Book Antiqua"/>
        </w:rPr>
      </w:pPr>
      <w:r w:rsidRPr="00024065">
        <w:rPr>
          <w:rFonts w:ascii="Book Antiqua" w:hAnsi="Book Antiqua"/>
        </w:rPr>
        <w:t>“</w:t>
      </w:r>
      <w:proofErr w:type="gramStart"/>
      <w:r w:rsidRPr="00024065">
        <w:rPr>
          <w:rFonts w:ascii="Book Antiqua" w:hAnsi="Book Antiqua"/>
        </w:rPr>
        <w:t>coercive</w:t>
      </w:r>
      <w:proofErr w:type="gramEnd"/>
      <w:r w:rsidRPr="00024065">
        <w:rPr>
          <w:rFonts w:ascii="Book Antiqua" w:hAnsi="Book Antiqua"/>
        </w:rPr>
        <w:t xml:space="preserve"> practice” is</w:t>
      </w:r>
      <w:r w:rsidRPr="00024065">
        <w:rPr>
          <w:rFonts w:ascii="Book Antiqua" w:hAnsi="Book Antiqua"/>
          <w:spacing w:val="-2"/>
        </w:rPr>
        <w:t xml:space="preserve"> </w:t>
      </w:r>
      <w:r w:rsidRPr="00024065">
        <w:rPr>
          <w:rFonts w:ascii="Book Antiqua" w:hAnsi="Book Antiqua"/>
        </w:rPr>
        <w:t>impairing</w:t>
      </w:r>
      <w:r w:rsidRPr="00024065">
        <w:rPr>
          <w:rFonts w:ascii="Book Antiqua" w:hAnsi="Book Antiqua"/>
          <w:spacing w:val="-3"/>
        </w:rPr>
        <w:t xml:space="preserve"> </w:t>
      </w:r>
      <w:r w:rsidRPr="00024065">
        <w:rPr>
          <w:rFonts w:ascii="Book Antiqua" w:hAnsi="Book Antiqua"/>
        </w:rPr>
        <w:t>or</w:t>
      </w:r>
      <w:r w:rsidRPr="00024065">
        <w:rPr>
          <w:rFonts w:ascii="Book Antiqua" w:hAnsi="Book Antiqua"/>
          <w:spacing w:val="-2"/>
        </w:rPr>
        <w:t xml:space="preserve"> </w:t>
      </w:r>
      <w:r w:rsidRPr="00024065">
        <w:rPr>
          <w:rFonts w:ascii="Book Antiqua" w:hAnsi="Book Antiqua"/>
        </w:rPr>
        <w:t>harming, or threatening</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3"/>
        </w:rPr>
        <w:t xml:space="preserve"> </w:t>
      </w:r>
      <w:r w:rsidRPr="00024065">
        <w:rPr>
          <w:rFonts w:ascii="Book Antiqua" w:hAnsi="Book Antiqua"/>
        </w:rPr>
        <w:t>impair or</w:t>
      </w:r>
      <w:r w:rsidRPr="00024065">
        <w:rPr>
          <w:rFonts w:ascii="Book Antiqua" w:hAnsi="Book Antiqua"/>
          <w:spacing w:val="-2"/>
        </w:rPr>
        <w:t xml:space="preserve"> </w:t>
      </w:r>
      <w:r w:rsidRPr="00024065">
        <w:rPr>
          <w:rFonts w:ascii="Book Antiqua" w:hAnsi="Book Antiqua"/>
        </w:rPr>
        <w:t>harm, directly or</w:t>
      </w:r>
      <w:r w:rsidRPr="00024065">
        <w:rPr>
          <w:rFonts w:ascii="Book Antiqua" w:hAnsi="Book Antiqua"/>
          <w:spacing w:val="-3"/>
        </w:rPr>
        <w:t xml:space="preserve"> </w:t>
      </w:r>
      <w:r w:rsidRPr="00024065">
        <w:rPr>
          <w:rFonts w:ascii="Book Antiqua" w:hAnsi="Book Antiqua"/>
        </w:rPr>
        <w:t>indirectly,</w:t>
      </w:r>
      <w:r w:rsidRPr="00024065">
        <w:rPr>
          <w:rFonts w:ascii="Book Antiqua" w:hAnsi="Book Antiqua"/>
          <w:spacing w:val="-4"/>
        </w:rPr>
        <w:t xml:space="preserve"> </w:t>
      </w:r>
      <w:r w:rsidRPr="00024065">
        <w:rPr>
          <w:rFonts w:ascii="Book Antiqua" w:hAnsi="Book Antiqua"/>
        </w:rPr>
        <w:t>any</w:t>
      </w:r>
      <w:r w:rsidRPr="00024065">
        <w:rPr>
          <w:rFonts w:ascii="Book Antiqua" w:hAnsi="Book Antiqua"/>
          <w:spacing w:val="-4"/>
        </w:rPr>
        <w:t xml:space="preserve"> </w:t>
      </w:r>
      <w:r w:rsidRPr="00024065">
        <w:rPr>
          <w:rFonts w:ascii="Book Antiqua" w:hAnsi="Book Antiqua"/>
        </w:rPr>
        <w:t>party</w:t>
      </w:r>
      <w:r w:rsidRPr="00024065">
        <w:rPr>
          <w:rFonts w:ascii="Book Antiqua" w:hAnsi="Book Antiqua"/>
          <w:spacing w:val="-4"/>
        </w:rPr>
        <w:t xml:space="preserve"> </w:t>
      </w:r>
      <w:r w:rsidRPr="00024065">
        <w:rPr>
          <w:rFonts w:ascii="Book Antiqua" w:hAnsi="Book Antiqua"/>
        </w:rPr>
        <w:t>or</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property</w:t>
      </w:r>
      <w:r w:rsidRPr="00024065">
        <w:rPr>
          <w:rFonts w:ascii="Book Antiqua" w:hAnsi="Book Antiqua"/>
          <w:spacing w:val="-1"/>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party</w:t>
      </w:r>
      <w:r w:rsidRPr="00024065">
        <w:rPr>
          <w:rFonts w:ascii="Book Antiqua" w:hAnsi="Book Antiqua"/>
          <w:spacing w:val="-4"/>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influence</w:t>
      </w:r>
      <w:r w:rsidRPr="00024065">
        <w:rPr>
          <w:rFonts w:ascii="Book Antiqua" w:hAnsi="Book Antiqua"/>
          <w:spacing w:val="-3"/>
        </w:rPr>
        <w:t xml:space="preserve"> </w:t>
      </w:r>
      <w:r w:rsidRPr="00024065">
        <w:rPr>
          <w:rFonts w:ascii="Book Antiqua" w:hAnsi="Book Antiqua"/>
        </w:rPr>
        <w:t>improperly</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actions of a party;</w:t>
      </w:r>
    </w:p>
    <w:p w14:paraId="6E229C31" w14:textId="77777777" w:rsidR="00E07382" w:rsidRPr="00024065" w:rsidRDefault="001627BF" w:rsidP="00AC7C69">
      <w:pPr>
        <w:pStyle w:val="ListParagraph"/>
        <w:numPr>
          <w:ilvl w:val="2"/>
          <w:numId w:val="20"/>
        </w:numPr>
        <w:tabs>
          <w:tab w:val="left" w:pos="2695"/>
        </w:tabs>
        <w:spacing w:before="157"/>
        <w:rPr>
          <w:rFonts w:ascii="Book Antiqua" w:hAnsi="Book Antiqua"/>
        </w:rPr>
      </w:pPr>
      <w:r w:rsidRPr="00024065">
        <w:rPr>
          <w:rFonts w:ascii="Book Antiqua" w:hAnsi="Book Antiqua"/>
        </w:rPr>
        <w:t>“</w:t>
      </w:r>
      <w:proofErr w:type="gramStart"/>
      <w:r w:rsidRPr="00024065">
        <w:rPr>
          <w:rFonts w:ascii="Book Antiqua" w:hAnsi="Book Antiqua"/>
        </w:rPr>
        <w:t>obstructive</w:t>
      </w:r>
      <w:proofErr w:type="gramEnd"/>
      <w:r w:rsidRPr="00024065">
        <w:rPr>
          <w:rFonts w:ascii="Book Antiqua" w:hAnsi="Book Antiqua"/>
          <w:spacing w:val="-10"/>
        </w:rPr>
        <w:t xml:space="preserve"> </w:t>
      </w:r>
      <w:r w:rsidRPr="00024065">
        <w:rPr>
          <w:rFonts w:ascii="Book Antiqua" w:hAnsi="Book Antiqua"/>
        </w:rPr>
        <w:t>practice”</w:t>
      </w:r>
      <w:r w:rsidRPr="00024065">
        <w:rPr>
          <w:rFonts w:ascii="Book Antiqua" w:hAnsi="Book Antiqua"/>
          <w:spacing w:val="-11"/>
        </w:rPr>
        <w:t xml:space="preserve"> </w:t>
      </w:r>
      <w:r w:rsidRPr="00024065">
        <w:rPr>
          <w:rFonts w:ascii="Book Antiqua" w:hAnsi="Book Antiqua"/>
          <w:spacing w:val="-5"/>
        </w:rPr>
        <w:t>is:</w:t>
      </w:r>
    </w:p>
    <w:p w14:paraId="40CF04FA" w14:textId="77777777" w:rsidR="00E07382" w:rsidRPr="00024065" w:rsidRDefault="001627BF" w:rsidP="00AC7C69">
      <w:pPr>
        <w:pStyle w:val="ListParagraph"/>
        <w:numPr>
          <w:ilvl w:val="3"/>
          <w:numId w:val="20"/>
        </w:numPr>
        <w:tabs>
          <w:tab w:val="left" w:pos="2988"/>
        </w:tabs>
        <w:spacing w:before="234" w:line="247" w:lineRule="auto"/>
        <w:ind w:right="717"/>
        <w:jc w:val="both"/>
        <w:rPr>
          <w:rFonts w:ascii="Book Antiqua" w:hAnsi="Book Antiqua"/>
        </w:rPr>
      </w:pPr>
      <w:r w:rsidRPr="00024065">
        <w:rPr>
          <w:rFonts w:ascii="Book Antiqua" w:hAnsi="Book Antiqua"/>
        </w:rPr>
        <w:t>Deliberately destroying, falsifying, altering, or concealing of evidence material to</w:t>
      </w:r>
      <w:r w:rsidRPr="00024065">
        <w:rPr>
          <w:rFonts w:ascii="Book Antiqua" w:hAnsi="Book Antiqua"/>
          <w:spacing w:val="40"/>
        </w:rPr>
        <w:t xml:space="preserve"> </w:t>
      </w:r>
      <w:r w:rsidRPr="00024065">
        <w:rPr>
          <w:rFonts w:ascii="Book Antiqua" w:hAnsi="Book Antiqua"/>
        </w:rPr>
        <w:t>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 or threatening, harassing, or intimidating</w:t>
      </w:r>
      <w:r w:rsidRPr="00024065">
        <w:rPr>
          <w:rFonts w:ascii="Book Antiqua" w:hAnsi="Book Antiqua"/>
          <w:spacing w:val="-4"/>
        </w:rPr>
        <w:t xml:space="preserve"> </w:t>
      </w:r>
      <w:r w:rsidRPr="00024065">
        <w:rPr>
          <w:rFonts w:ascii="Book Antiqua" w:hAnsi="Book Antiqua"/>
        </w:rPr>
        <w:t>any</w:t>
      </w:r>
      <w:r w:rsidRPr="00024065">
        <w:rPr>
          <w:rFonts w:ascii="Book Antiqua" w:hAnsi="Book Antiqua"/>
          <w:spacing w:val="-1"/>
        </w:rPr>
        <w:t xml:space="preserve"> </w:t>
      </w:r>
      <w:r w:rsidRPr="00024065">
        <w:rPr>
          <w:rFonts w:ascii="Book Antiqua" w:hAnsi="Book Antiqua"/>
        </w:rPr>
        <w:t>party</w:t>
      </w:r>
      <w:r w:rsidRPr="00024065">
        <w:rPr>
          <w:rFonts w:ascii="Book Antiqua" w:hAnsi="Book Antiqua"/>
          <w:spacing w:val="-4"/>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prevent</w:t>
      </w:r>
      <w:r w:rsidRPr="00024065">
        <w:rPr>
          <w:rFonts w:ascii="Book Antiqua" w:hAnsi="Book Antiqua"/>
          <w:spacing w:val="-3"/>
        </w:rPr>
        <w:t xml:space="preserve"> </w:t>
      </w:r>
      <w:r w:rsidRPr="00024065">
        <w:rPr>
          <w:rFonts w:ascii="Book Antiqua" w:hAnsi="Book Antiqua"/>
        </w:rPr>
        <w:t>it</w:t>
      </w:r>
      <w:r w:rsidRPr="00024065">
        <w:rPr>
          <w:rFonts w:ascii="Book Antiqua" w:hAnsi="Book Antiqua"/>
          <w:spacing w:val="-3"/>
        </w:rPr>
        <w:t xml:space="preserve"> </w:t>
      </w:r>
      <w:r w:rsidRPr="00024065">
        <w:rPr>
          <w:rFonts w:ascii="Book Antiqua" w:hAnsi="Book Antiqua"/>
        </w:rPr>
        <w:t>from</w:t>
      </w:r>
      <w:r w:rsidRPr="00024065">
        <w:rPr>
          <w:rFonts w:ascii="Book Antiqua" w:hAnsi="Book Antiqua"/>
          <w:spacing w:val="-3"/>
        </w:rPr>
        <w:t xml:space="preserve"> </w:t>
      </w:r>
      <w:r w:rsidRPr="00024065">
        <w:rPr>
          <w:rFonts w:ascii="Book Antiqua" w:hAnsi="Book Antiqua"/>
        </w:rPr>
        <w:t>disclosing</w:t>
      </w:r>
      <w:r w:rsidRPr="00024065">
        <w:rPr>
          <w:rFonts w:ascii="Book Antiqua" w:hAnsi="Book Antiqua"/>
          <w:spacing w:val="-1"/>
        </w:rPr>
        <w:t xml:space="preserve"> </w:t>
      </w:r>
      <w:r w:rsidRPr="00024065">
        <w:rPr>
          <w:rFonts w:ascii="Book Antiqua" w:hAnsi="Book Antiqua"/>
        </w:rPr>
        <w:t>its</w:t>
      </w:r>
      <w:r w:rsidRPr="00024065">
        <w:rPr>
          <w:rFonts w:ascii="Book Antiqua" w:hAnsi="Book Antiqua"/>
          <w:spacing w:val="-3"/>
        </w:rPr>
        <w:t xml:space="preserve"> </w:t>
      </w:r>
      <w:r w:rsidRPr="00024065">
        <w:rPr>
          <w:rFonts w:ascii="Book Antiqua" w:hAnsi="Book Antiqua"/>
        </w:rPr>
        <w:t>knowledge</w:t>
      </w:r>
      <w:r w:rsidRPr="00024065">
        <w:rPr>
          <w:rFonts w:ascii="Book Antiqua" w:hAnsi="Book Antiqua"/>
          <w:spacing w:val="-1"/>
        </w:rPr>
        <w:t xml:space="preserve"> </w:t>
      </w:r>
      <w:r w:rsidRPr="00024065">
        <w:rPr>
          <w:rFonts w:ascii="Book Antiqua" w:hAnsi="Book Antiqua"/>
        </w:rPr>
        <w:t>of matters</w:t>
      </w:r>
      <w:r w:rsidRPr="00024065">
        <w:rPr>
          <w:rFonts w:ascii="Book Antiqua" w:hAnsi="Book Antiqua"/>
          <w:spacing w:val="-3"/>
        </w:rPr>
        <w:t xml:space="preserve"> </w:t>
      </w:r>
      <w:r w:rsidRPr="00024065">
        <w:rPr>
          <w:rFonts w:ascii="Book Antiqua" w:hAnsi="Book Antiqua"/>
        </w:rPr>
        <w:t>relevant to the investigation or from pursuing the investigation; or</w:t>
      </w:r>
    </w:p>
    <w:p w14:paraId="60FECA5A" w14:textId="77777777" w:rsidR="00E07382" w:rsidRPr="00024065" w:rsidRDefault="001627BF" w:rsidP="00AC7C69">
      <w:pPr>
        <w:pStyle w:val="ListParagraph"/>
        <w:numPr>
          <w:ilvl w:val="3"/>
          <w:numId w:val="20"/>
        </w:numPr>
        <w:tabs>
          <w:tab w:val="left" w:pos="2988"/>
        </w:tabs>
        <w:spacing w:before="108" w:line="244" w:lineRule="auto"/>
        <w:ind w:right="717"/>
        <w:jc w:val="both"/>
        <w:rPr>
          <w:rFonts w:ascii="Book Antiqua" w:hAnsi="Book Antiqua"/>
        </w:rPr>
      </w:pPr>
      <w:r w:rsidRPr="00024065">
        <w:rPr>
          <w:rFonts w:ascii="Book Antiqua" w:hAnsi="Book Antiqua"/>
        </w:rPr>
        <w:t>acts intended to materially impede the exercise of the PPRA's or the appointed authority's inspectionandauditrightsprovidedforunderparagraph2.3e. below.</w:t>
      </w:r>
    </w:p>
    <w:p w14:paraId="29A5CF3D" w14:textId="77777777" w:rsidR="00E07382" w:rsidRPr="00024065" w:rsidRDefault="00E07382">
      <w:pPr>
        <w:pStyle w:val="BodyText"/>
        <w:spacing w:before="23"/>
        <w:rPr>
          <w:rFonts w:ascii="Book Antiqua" w:hAnsi="Book Antiqua"/>
        </w:rPr>
      </w:pPr>
    </w:p>
    <w:p w14:paraId="590C2A41" w14:textId="77777777" w:rsidR="00E07382" w:rsidRPr="00024065" w:rsidRDefault="001627BF" w:rsidP="00AC7C69">
      <w:pPr>
        <w:pStyle w:val="ListParagraph"/>
        <w:numPr>
          <w:ilvl w:val="1"/>
          <w:numId w:val="20"/>
        </w:numPr>
        <w:tabs>
          <w:tab w:val="left" w:pos="2272"/>
        </w:tabs>
        <w:spacing w:line="247" w:lineRule="auto"/>
        <w:ind w:left="2272" w:right="901"/>
        <w:jc w:val="both"/>
        <w:rPr>
          <w:rFonts w:ascii="Book Antiqua" w:hAnsi="Book Antiqua"/>
        </w:rPr>
      </w:pPr>
      <w:r w:rsidRPr="00024065">
        <w:rPr>
          <w:rFonts w:ascii="Book Antiqua" w:hAnsi="Book Antiqua"/>
        </w:rPr>
        <w:t>Defines more specifically, in accordance with the above procurement Act provisions set forth for fraudulent and collusive practices as follows:</w:t>
      </w:r>
    </w:p>
    <w:p w14:paraId="42BDEA50" w14:textId="77777777" w:rsidR="00E07382" w:rsidRPr="00024065" w:rsidRDefault="001627BF">
      <w:pPr>
        <w:pStyle w:val="BodyText"/>
        <w:spacing w:before="228" w:line="247" w:lineRule="auto"/>
        <w:ind w:left="2275" w:right="1142" w:hanging="5"/>
        <w:jc w:val="both"/>
        <w:rPr>
          <w:rFonts w:ascii="Book Antiqua" w:hAnsi="Book Antiqua"/>
        </w:rPr>
      </w:pPr>
      <w:r w:rsidRPr="00024065">
        <w:rPr>
          <w:rFonts w:ascii="Book Antiqua" w:hAnsi="Book Antiqua"/>
        </w:rPr>
        <w:t>"</w:t>
      </w:r>
      <w:proofErr w:type="gramStart"/>
      <w:r w:rsidRPr="00024065">
        <w:rPr>
          <w:rFonts w:ascii="Book Antiqua" w:hAnsi="Book Antiqua"/>
        </w:rPr>
        <w:t>fraudulent</w:t>
      </w:r>
      <w:proofErr w:type="gramEnd"/>
      <w:r w:rsidRPr="00024065">
        <w:rPr>
          <w:rFonts w:ascii="Book Antiqua" w:hAnsi="Book Antiqua"/>
        </w:rPr>
        <w:t xml:space="preserve"> practice" includes a misrepresentation of fact in order to influence a procurement or disposal process or the exercise of a contract to the detriment of the procuring entity or the tenderer or the contractor, and includes collusive practices amongst tenderers prior to or after tender submission designed to</w:t>
      </w:r>
      <w:r w:rsidRPr="00024065">
        <w:rPr>
          <w:rFonts w:ascii="Book Antiqua" w:hAnsi="Book Antiqua"/>
          <w:spacing w:val="-1"/>
        </w:rPr>
        <w:t xml:space="preserve"> </w:t>
      </w:r>
      <w:r w:rsidRPr="00024065">
        <w:rPr>
          <w:rFonts w:ascii="Book Antiqua" w:hAnsi="Book Antiqua"/>
        </w:rPr>
        <w:t>establish tender prices at artificial non-competitive levels and to deprive the procuring entity of the benefits of free and open competition.</w:t>
      </w:r>
    </w:p>
    <w:p w14:paraId="0AD2CBB8" w14:textId="77777777" w:rsidR="00E07382" w:rsidRPr="00024065" w:rsidRDefault="001627BF" w:rsidP="00AC7C69">
      <w:pPr>
        <w:pStyle w:val="ListParagraph"/>
        <w:numPr>
          <w:ilvl w:val="1"/>
          <w:numId w:val="20"/>
        </w:numPr>
        <w:tabs>
          <w:tab w:val="left" w:pos="2272"/>
        </w:tabs>
        <w:spacing w:before="246" w:line="247" w:lineRule="auto"/>
        <w:ind w:left="2272" w:right="902"/>
        <w:jc w:val="both"/>
        <w:rPr>
          <w:rFonts w:ascii="Book Antiqua" w:hAnsi="Book Antiqua"/>
        </w:rPr>
      </w:pPr>
      <w:r w:rsidRPr="00024065">
        <w:rPr>
          <w:rFonts w:ascii="Book Antiqua" w:hAnsi="Book Antiqua"/>
        </w:rPr>
        <w:t>Rejects a proposal for award</w:t>
      </w:r>
      <w:r w:rsidRPr="00024065">
        <w:rPr>
          <w:rFonts w:ascii="Book Antiqua" w:hAnsi="Book Antiqua"/>
          <w:position w:val="6"/>
          <w:sz w:val="11"/>
        </w:rPr>
        <w:t>1</w:t>
      </w:r>
      <w:r w:rsidRPr="00024065">
        <w:rPr>
          <w:rFonts w:ascii="Book Antiqua" w:hAnsi="Book Antiqua"/>
        </w:rPr>
        <w:t>of a contract if PPR</w:t>
      </w:r>
      <w:r w:rsidRPr="00024065">
        <w:rPr>
          <w:rFonts w:ascii="Book Antiqua" w:hAnsi="Book Antiqua"/>
          <w:spacing w:val="-2"/>
        </w:rPr>
        <w:t xml:space="preserve"> </w:t>
      </w:r>
      <w:r w:rsidRPr="00024065">
        <w:rPr>
          <w:rFonts w:ascii="Book Antiqua" w:hAnsi="Book Antiqua"/>
        </w:rPr>
        <w:t>A</w:t>
      </w:r>
      <w:r w:rsidRPr="00024065">
        <w:rPr>
          <w:rFonts w:ascii="Book Antiqua" w:hAnsi="Book Antiqua"/>
          <w:spacing w:val="-2"/>
        </w:rPr>
        <w:t xml:space="preserve"> </w:t>
      </w:r>
      <w:r w:rsidRPr="00024065">
        <w:rPr>
          <w:rFonts w:ascii="Book Antiqua" w:hAnsi="Book Antiqua"/>
        </w:rPr>
        <w:t xml:space="preserve">determines that the firm or individual recommended for award, any of its personnel, or its agents, or its sub-consultants, subcontractors, service providers, suppliers and/ or their employees, has, directly or indirectly, engaged in corrupt, fraudulent, collusive, coercive, or </w:t>
      </w:r>
      <w:r w:rsidRPr="00024065">
        <w:rPr>
          <w:rFonts w:ascii="Book Antiqua" w:hAnsi="Book Antiqua"/>
        </w:rPr>
        <w:lastRenderedPageBreak/>
        <w:t>obstructive practices in competing for the contract in question;</w:t>
      </w:r>
    </w:p>
    <w:p w14:paraId="53DDFE5A" w14:textId="77777777" w:rsidR="00E07382" w:rsidRPr="00024065" w:rsidRDefault="001627BF" w:rsidP="00AC7C69">
      <w:pPr>
        <w:pStyle w:val="ListParagraph"/>
        <w:numPr>
          <w:ilvl w:val="1"/>
          <w:numId w:val="20"/>
        </w:numPr>
        <w:tabs>
          <w:tab w:val="left" w:pos="2272"/>
        </w:tabs>
        <w:spacing w:before="226" w:line="247" w:lineRule="auto"/>
        <w:ind w:left="2272" w:right="903"/>
        <w:jc w:val="both"/>
        <w:rPr>
          <w:rFonts w:ascii="Book Antiqua" w:hAnsi="Book Antiqua"/>
        </w:rPr>
      </w:pPr>
      <w:r w:rsidRPr="00024065">
        <w:rPr>
          <w:rFonts w:ascii="Book Antiqua" w:hAnsi="Book Antiqua"/>
        </w:rPr>
        <w:t>Pursuant to the Kenya's above stated Acts and Regulations, may sanction or debar or recommend to appropriate authority (I e s) for sanctioning and debarment of a firm or individual, as applicable under the</w:t>
      </w:r>
      <w:r w:rsidRPr="00024065">
        <w:rPr>
          <w:rFonts w:ascii="Book Antiqua" w:hAnsi="Book Antiqua"/>
          <w:spacing w:val="-2"/>
        </w:rPr>
        <w:t xml:space="preserve"> </w:t>
      </w:r>
      <w:r w:rsidRPr="00024065">
        <w:rPr>
          <w:rFonts w:ascii="Book Antiqua" w:hAnsi="Book Antiqua"/>
        </w:rPr>
        <w:t>Acts and Regulations;</w:t>
      </w:r>
    </w:p>
    <w:p w14:paraId="0673987E" w14:textId="77777777" w:rsidR="00E07382" w:rsidRPr="00024065" w:rsidRDefault="001627BF" w:rsidP="00AC7C69">
      <w:pPr>
        <w:pStyle w:val="ListParagraph"/>
        <w:numPr>
          <w:ilvl w:val="1"/>
          <w:numId w:val="20"/>
        </w:numPr>
        <w:tabs>
          <w:tab w:val="left" w:pos="2272"/>
        </w:tabs>
        <w:spacing w:before="226" w:line="247" w:lineRule="auto"/>
        <w:ind w:left="2272" w:right="901"/>
        <w:jc w:val="both"/>
        <w:rPr>
          <w:rFonts w:ascii="Book Antiqua" w:hAnsi="Book Antiqua"/>
        </w:rPr>
      </w:pPr>
      <w:r w:rsidRPr="00024065">
        <w:rPr>
          <w:rFonts w:ascii="Book Antiqua" w:hAnsi="Book Antiqua"/>
        </w:rPr>
        <w:t>Requires that a clause be included in Tender documents and Request for Proposal documents requiring(</w:t>
      </w:r>
      <w:proofErr w:type="spellStart"/>
      <w:r w:rsidRPr="00024065">
        <w:rPr>
          <w:rFonts w:ascii="Book Antiqua" w:hAnsi="Book Antiqua"/>
        </w:rPr>
        <w:t>i</w:t>
      </w:r>
      <w:proofErr w:type="spellEnd"/>
      <w:r w:rsidRPr="00024065">
        <w:rPr>
          <w:rFonts w:ascii="Book Antiqua" w:hAnsi="Book Antiqua"/>
        </w:rPr>
        <w:t>) Tenderers (applicants/proposers), Consultants, Contractors, and Suppliers, and their Sub-contractors, Sub- consultants, Service providers, Suppliers,</w:t>
      </w:r>
      <w:r w:rsidRPr="00024065">
        <w:rPr>
          <w:rFonts w:ascii="Book Antiqua" w:hAnsi="Book Antiqua"/>
          <w:spacing w:val="40"/>
        </w:rPr>
        <w:t xml:space="preserve"> </w:t>
      </w:r>
      <w:r w:rsidRPr="00024065">
        <w:rPr>
          <w:rFonts w:ascii="Book Antiqua" w:hAnsi="Book Antiqua"/>
        </w:rPr>
        <w:t>Agents personnel, permit the PPRA or any other appropriate authority appointed by Government of Kenya to inspect</w:t>
      </w:r>
      <w:r w:rsidRPr="00024065">
        <w:rPr>
          <w:rFonts w:ascii="Book Antiqua" w:hAnsi="Book Antiqua"/>
          <w:position w:val="6"/>
          <w:sz w:val="11"/>
        </w:rPr>
        <w:t>2</w:t>
      </w:r>
      <w:r w:rsidRPr="00024065">
        <w:rPr>
          <w:rFonts w:ascii="Book Antiqua" w:hAnsi="Book Antiqua"/>
        </w:rPr>
        <w:t>all accounts, records and other documents relating to the procurement process, selection and/or contract execution, and to have them audited by auditors appointed by the PPRA or any other appropriate authority appointed by Government of Kenya; and</w:t>
      </w:r>
    </w:p>
    <w:p w14:paraId="1BADCC6D" w14:textId="77777777" w:rsidR="00E07382" w:rsidRPr="00024065" w:rsidRDefault="001627BF" w:rsidP="00AC7C69">
      <w:pPr>
        <w:pStyle w:val="ListParagraph"/>
        <w:numPr>
          <w:ilvl w:val="1"/>
          <w:numId w:val="20"/>
        </w:numPr>
        <w:tabs>
          <w:tab w:val="left" w:pos="2272"/>
        </w:tabs>
        <w:spacing w:before="227" w:line="252" w:lineRule="auto"/>
        <w:ind w:left="2272" w:right="1142"/>
        <w:rPr>
          <w:rFonts w:ascii="Book Antiqua" w:hAnsi="Book Antiqua"/>
        </w:rPr>
      </w:pPr>
      <w:r w:rsidRPr="00024065">
        <w:rPr>
          <w:rFonts w:ascii="Book Antiqua" w:hAnsi="Book Antiqua"/>
        </w:rPr>
        <w:t>Pursuant to Section 62 of the above</w:t>
      </w:r>
      <w:r w:rsidRPr="00024065">
        <w:rPr>
          <w:rFonts w:ascii="Book Antiqua" w:hAnsi="Book Antiqua"/>
          <w:spacing w:val="-5"/>
        </w:rPr>
        <w:t xml:space="preserve"> </w:t>
      </w:r>
      <w:r w:rsidRPr="00024065">
        <w:rPr>
          <w:rFonts w:ascii="Book Antiqua" w:hAnsi="Book Antiqua"/>
        </w:rPr>
        <w:t>Act, requires</w:t>
      </w:r>
      <w:r w:rsidRPr="00024065">
        <w:rPr>
          <w:rFonts w:ascii="Book Antiqua" w:hAnsi="Book Antiqua"/>
          <w:spacing w:val="-7"/>
        </w:rPr>
        <w:t xml:space="preserve"> </w:t>
      </w:r>
      <w:r w:rsidRPr="00024065">
        <w:rPr>
          <w:rFonts w:ascii="Book Antiqua" w:hAnsi="Book Antiqua"/>
        </w:rPr>
        <w:t>Applicants/Tenderers to submit along with their</w:t>
      </w:r>
      <w:r w:rsidRPr="00024065">
        <w:rPr>
          <w:rFonts w:ascii="Book Antiqua" w:hAnsi="Book Antiqua"/>
          <w:spacing w:val="-5"/>
        </w:rPr>
        <w:t xml:space="preserve"> </w:t>
      </w:r>
      <w:r w:rsidRPr="00024065">
        <w:rPr>
          <w:rFonts w:ascii="Book Antiqua" w:hAnsi="Book Antiqua"/>
        </w:rPr>
        <w:t>Applications/Tenders/Proposals a “Self-Declaration Form” as included in the procurement document declaring that they and all parties involved in the procurement process</w:t>
      </w:r>
      <w:r w:rsidRPr="00024065">
        <w:rPr>
          <w:rFonts w:ascii="Book Antiqua" w:hAnsi="Book Antiqua"/>
          <w:spacing w:val="40"/>
        </w:rPr>
        <w:t xml:space="preserve"> </w:t>
      </w:r>
      <w:r w:rsidRPr="00024065">
        <w:rPr>
          <w:rFonts w:ascii="Book Antiqua" w:hAnsi="Book Antiqua"/>
        </w:rPr>
        <w:t>and</w:t>
      </w:r>
      <w:r w:rsidRPr="00024065">
        <w:rPr>
          <w:rFonts w:ascii="Book Antiqua" w:hAnsi="Book Antiqua"/>
          <w:spacing w:val="40"/>
        </w:rPr>
        <w:t xml:space="preserve"> </w:t>
      </w:r>
      <w:r w:rsidRPr="00024065">
        <w:rPr>
          <w:rFonts w:ascii="Book Antiqua" w:hAnsi="Book Antiqua"/>
        </w:rPr>
        <w:t>contract</w:t>
      </w:r>
      <w:r w:rsidRPr="00024065">
        <w:rPr>
          <w:rFonts w:ascii="Book Antiqua" w:hAnsi="Book Antiqua"/>
          <w:spacing w:val="40"/>
        </w:rPr>
        <w:t xml:space="preserve"> </w:t>
      </w:r>
      <w:r w:rsidRPr="00024065">
        <w:rPr>
          <w:rFonts w:ascii="Book Antiqua" w:hAnsi="Book Antiqua"/>
        </w:rPr>
        <w:t>execution</w:t>
      </w:r>
      <w:r w:rsidRPr="00024065">
        <w:rPr>
          <w:rFonts w:ascii="Book Antiqua" w:hAnsi="Book Antiqua"/>
          <w:spacing w:val="40"/>
        </w:rPr>
        <w:t xml:space="preserve"> </w:t>
      </w:r>
      <w:r w:rsidRPr="00024065">
        <w:rPr>
          <w:rFonts w:ascii="Book Antiqua" w:hAnsi="Book Antiqua"/>
        </w:rPr>
        <w:t>have</w:t>
      </w:r>
      <w:r w:rsidRPr="00024065">
        <w:rPr>
          <w:rFonts w:ascii="Book Antiqua" w:hAnsi="Book Antiqua"/>
          <w:spacing w:val="40"/>
        </w:rPr>
        <w:t xml:space="preserve"> </w:t>
      </w:r>
      <w:r w:rsidRPr="00024065">
        <w:rPr>
          <w:rFonts w:ascii="Book Antiqua" w:hAnsi="Book Antiqua"/>
        </w:rPr>
        <w:t>not</w:t>
      </w:r>
      <w:r w:rsidRPr="00024065">
        <w:rPr>
          <w:rFonts w:ascii="Book Antiqua" w:hAnsi="Book Antiqua"/>
          <w:spacing w:val="40"/>
        </w:rPr>
        <w:t xml:space="preserve"> </w:t>
      </w:r>
      <w:r w:rsidRPr="00024065">
        <w:rPr>
          <w:rFonts w:ascii="Book Antiqua" w:hAnsi="Book Antiqua"/>
        </w:rPr>
        <w:t>engaged/will</w:t>
      </w:r>
      <w:r w:rsidRPr="00024065">
        <w:rPr>
          <w:rFonts w:ascii="Book Antiqua" w:hAnsi="Book Antiqua"/>
          <w:spacing w:val="40"/>
        </w:rPr>
        <w:t xml:space="preserve"> </w:t>
      </w:r>
      <w:r w:rsidRPr="00024065">
        <w:rPr>
          <w:rFonts w:ascii="Book Antiqua" w:hAnsi="Book Antiqua"/>
        </w:rPr>
        <w:t>not</w:t>
      </w:r>
      <w:r w:rsidRPr="00024065">
        <w:rPr>
          <w:rFonts w:ascii="Book Antiqua" w:hAnsi="Book Antiqua"/>
          <w:spacing w:val="40"/>
        </w:rPr>
        <w:t xml:space="preserve"> </w:t>
      </w:r>
      <w:r w:rsidRPr="00024065">
        <w:rPr>
          <w:rFonts w:ascii="Book Antiqua" w:hAnsi="Book Antiqua"/>
        </w:rPr>
        <w:t>engage</w:t>
      </w:r>
      <w:r w:rsidRPr="00024065">
        <w:rPr>
          <w:rFonts w:ascii="Book Antiqua" w:hAnsi="Book Antiqua"/>
          <w:spacing w:val="40"/>
        </w:rPr>
        <w:t xml:space="preserve"> </w:t>
      </w:r>
      <w:r w:rsidRPr="00024065">
        <w:rPr>
          <w:rFonts w:ascii="Book Antiqua" w:hAnsi="Book Antiqua"/>
        </w:rPr>
        <w:t>in</w:t>
      </w:r>
      <w:r w:rsidRPr="00024065">
        <w:rPr>
          <w:rFonts w:ascii="Book Antiqua" w:hAnsi="Book Antiqua"/>
          <w:spacing w:val="39"/>
        </w:rPr>
        <w:t xml:space="preserve"> </w:t>
      </w:r>
      <w:r w:rsidRPr="00024065">
        <w:rPr>
          <w:rFonts w:ascii="Book Antiqua" w:hAnsi="Book Antiqua"/>
        </w:rPr>
        <w:t>any</w:t>
      </w:r>
      <w:r w:rsidRPr="00024065">
        <w:rPr>
          <w:rFonts w:ascii="Book Antiqua" w:hAnsi="Book Antiqua"/>
          <w:spacing w:val="40"/>
        </w:rPr>
        <w:t xml:space="preserve"> </w:t>
      </w:r>
      <w:r w:rsidRPr="00024065">
        <w:rPr>
          <w:rFonts w:ascii="Book Antiqua" w:hAnsi="Book Antiqua"/>
        </w:rPr>
        <w:t>corrupt</w:t>
      </w:r>
      <w:r w:rsidRPr="00024065">
        <w:rPr>
          <w:rFonts w:ascii="Book Antiqua" w:hAnsi="Book Antiqua"/>
          <w:spacing w:val="40"/>
        </w:rPr>
        <w:t xml:space="preserve"> </w:t>
      </w:r>
      <w:r w:rsidRPr="00024065">
        <w:rPr>
          <w:rFonts w:ascii="Book Antiqua" w:hAnsi="Book Antiqua"/>
        </w:rPr>
        <w:t>or fraudulent practices.</w:t>
      </w:r>
    </w:p>
    <w:p w14:paraId="75884357" w14:textId="77777777" w:rsidR="00E07382" w:rsidRPr="00024065" w:rsidRDefault="00E07382">
      <w:pPr>
        <w:pStyle w:val="BodyText"/>
        <w:rPr>
          <w:rFonts w:ascii="Book Antiqua" w:hAnsi="Book Antiqua"/>
        </w:rPr>
      </w:pPr>
    </w:p>
    <w:p w14:paraId="078C6755" w14:textId="77777777" w:rsidR="00E07382" w:rsidRPr="00024065" w:rsidRDefault="00E07382">
      <w:pPr>
        <w:pStyle w:val="BodyText"/>
        <w:rPr>
          <w:rFonts w:ascii="Book Antiqua" w:hAnsi="Book Antiqua"/>
        </w:rPr>
      </w:pPr>
    </w:p>
    <w:p w14:paraId="644884CC" w14:textId="77777777" w:rsidR="00E07382" w:rsidRPr="00024065" w:rsidRDefault="00E07382">
      <w:pPr>
        <w:spacing w:line="264" w:lineRule="auto"/>
        <w:jc w:val="both"/>
        <w:rPr>
          <w:rFonts w:ascii="Book Antiqua" w:hAnsi="Book Antiqua"/>
          <w:i/>
          <w:sz w:val="24"/>
        </w:rPr>
        <w:sectPr w:rsidR="00E07382" w:rsidRPr="00024065">
          <w:pgSz w:w="11920" w:h="16850"/>
          <w:pgMar w:top="660" w:right="425" w:bottom="980" w:left="283" w:header="0" w:footer="762" w:gutter="0"/>
          <w:cols w:space="720"/>
        </w:sectPr>
      </w:pPr>
    </w:p>
    <w:p w14:paraId="4D1B7CCC" w14:textId="77777777" w:rsidR="00E07382" w:rsidRPr="00024065" w:rsidRDefault="00E07382">
      <w:pPr>
        <w:pStyle w:val="BodyText"/>
        <w:spacing w:before="237"/>
        <w:rPr>
          <w:rFonts w:ascii="Book Antiqua" w:hAnsi="Book Antiqua"/>
          <w:i/>
          <w:sz w:val="24"/>
        </w:rPr>
      </w:pPr>
    </w:p>
    <w:p w14:paraId="328F6D29" w14:textId="77777777" w:rsidR="00E07382" w:rsidRPr="00024065" w:rsidRDefault="001627BF">
      <w:pPr>
        <w:pStyle w:val="Heading2"/>
        <w:spacing w:before="1"/>
        <w:ind w:left="542"/>
        <w:rPr>
          <w:rFonts w:ascii="Book Antiqua" w:hAnsi="Book Antiqua"/>
        </w:rPr>
      </w:pPr>
      <w:bookmarkStart w:id="83" w:name="SCHEDULE_OF_PRICES_FORM_"/>
      <w:bookmarkEnd w:id="83"/>
      <w:r w:rsidRPr="00024065">
        <w:rPr>
          <w:rFonts w:ascii="Book Antiqua" w:hAnsi="Book Antiqua"/>
        </w:rPr>
        <w:t>SCHEDULE</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11"/>
        </w:rPr>
        <w:t xml:space="preserve"> </w:t>
      </w:r>
      <w:r w:rsidRPr="00024065">
        <w:rPr>
          <w:rFonts w:ascii="Book Antiqua" w:hAnsi="Book Antiqua"/>
        </w:rPr>
        <w:t>PRICES</w:t>
      </w:r>
      <w:r w:rsidRPr="00024065">
        <w:rPr>
          <w:rFonts w:ascii="Book Antiqua" w:hAnsi="Book Antiqua"/>
          <w:spacing w:val="-4"/>
        </w:rPr>
        <w:t xml:space="preserve"> FORM</w:t>
      </w:r>
    </w:p>
    <w:p w14:paraId="435B8992" w14:textId="77777777" w:rsidR="00E07382" w:rsidRPr="00024065" w:rsidRDefault="001627BF">
      <w:pPr>
        <w:spacing w:before="222" w:after="13" w:line="266" w:lineRule="auto"/>
        <w:ind w:left="552" w:hanging="10"/>
        <w:rPr>
          <w:rFonts w:ascii="Book Antiqua" w:hAnsi="Book Antiqua"/>
          <w:i/>
        </w:rPr>
      </w:pPr>
      <w:r w:rsidRPr="00024065">
        <w:rPr>
          <w:rFonts w:ascii="Book Antiqua" w:hAnsi="Book Antiqua"/>
          <w:i/>
        </w:rPr>
        <w:t>[The</w:t>
      </w:r>
      <w:r w:rsidRPr="00024065">
        <w:rPr>
          <w:rFonts w:ascii="Book Antiqua" w:hAnsi="Book Antiqua"/>
          <w:i/>
          <w:spacing w:val="-4"/>
        </w:rPr>
        <w:t xml:space="preserve"> </w:t>
      </w:r>
      <w:r w:rsidRPr="00024065">
        <w:rPr>
          <w:rFonts w:ascii="Book Antiqua" w:hAnsi="Book Antiqua"/>
          <w:i/>
        </w:rPr>
        <w:t>Procuring</w:t>
      </w:r>
      <w:r w:rsidRPr="00024065">
        <w:rPr>
          <w:rFonts w:ascii="Book Antiqua" w:hAnsi="Book Antiqua"/>
          <w:i/>
          <w:spacing w:val="-2"/>
        </w:rPr>
        <w:t xml:space="preserve"> </w:t>
      </w:r>
      <w:r w:rsidRPr="00024065">
        <w:rPr>
          <w:rFonts w:ascii="Book Antiqua" w:hAnsi="Book Antiqua"/>
          <w:i/>
        </w:rPr>
        <w:t>Entity</w:t>
      </w:r>
      <w:r w:rsidRPr="00024065">
        <w:rPr>
          <w:rFonts w:ascii="Book Antiqua" w:hAnsi="Book Antiqua"/>
          <w:i/>
          <w:spacing w:val="-2"/>
        </w:rPr>
        <w:t xml:space="preserve"> </w:t>
      </w:r>
      <w:r w:rsidRPr="00024065">
        <w:rPr>
          <w:rFonts w:ascii="Book Antiqua" w:hAnsi="Book Antiqua"/>
          <w:i/>
        </w:rPr>
        <w:t>shall</w:t>
      </w:r>
      <w:r w:rsidRPr="00024065">
        <w:rPr>
          <w:rFonts w:ascii="Book Antiqua" w:hAnsi="Book Antiqua"/>
          <w:i/>
          <w:spacing w:val="-1"/>
        </w:rPr>
        <w:t xml:space="preserve"> </w:t>
      </w:r>
      <w:r w:rsidRPr="00024065">
        <w:rPr>
          <w:rFonts w:ascii="Book Antiqua" w:hAnsi="Book Antiqua"/>
          <w:i/>
        </w:rPr>
        <w:t>fill</w:t>
      </w:r>
      <w:r w:rsidRPr="00024065">
        <w:rPr>
          <w:rFonts w:ascii="Book Antiqua" w:hAnsi="Book Antiqua"/>
          <w:i/>
          <w:spacing w:val="-1"/>
        </w:rPr>
        <w:t xml:space="preserve"> </w:t>
      </w:r>
      <w:r w:rsidRPr="00024065">
        <w:rPr>
          <w:rFonts w:ascii="Book Antiqua" w:hAnsi="Book Antiqua"/>
          <w:i/>
        </w:rPr>
        <w:t>in</w:t>
      </w:r>
      <w:r w:rsidRPr="00024065">
        <w:rPr>
          <w:rFonts w:ascii="Book Antiqua" w:hAnsi="Book Antiqua"/>
          <w:i/>
          <w:spacing w:val="-2"/>
        </w:rPr>
        <w:t xml:space="preserve"> </w:t>
      </w:r>
      <w:r w:rsidRPr="00024065">
        <w:rPr>
          <w:rFonts w:ascii="Book Antiqua" w:hAnsi="Book Antiqua"/>
          <w:i/>
        </w:rPr>
        <w:t>these</w:t>
      </w:r>
      <w:r w:rsidRPr="00024065">
        <w:rPr>
          <w:rFonts w:ascii="Book Antiqua" w:hAnsi="Book Antiqua"/>
          <w:i/>
          <w:spacing w:val="-2"/>
        </w:rPr>
        <w:t xml:space="preserve"> </w:t>
      </w:r>
      <w:r w:rsidRPr="00024065">
        <w:rPr>
          <w:rFonts w:ascii="Book Antiqua" w:hAnsi="Book Antiqua"/>
          <w:i/>
        </w:rPr>
        <w:t>Forms</w:t>
      </w:r>
      <w:r w:rsidRPr="00024065">
        <w:rPr>
          <w:rFonts w:ascii="Book Antiqua" w:hAnsi="Book Antiqua"/>
          <w:i/>
          <w:spacing w:val="-2"/>
        </w:rPr>
        <w:t xml:space="preserve"> </w:t>
      </w:r>
      <w:r w:rsidRPr="00024065">
        <w:rPr>
          <w:rFonts w:ascii="Book Antiqua" w:hAnsi="Book Antiqua"/>
          <w:i/>
        </w:rPr>
        <w:t>to</w:t>
      </w:r>
      <w:r w:rsidRPr="00024065">
        <w:rPr>
          <w:rFonts w:ascii="Book Antiqua" w:hAnsi="Book Antiqua"/>
          <w:i/>
          <w:spacing w:val="-2"/>
        </w:rPr>
        <w:t xml:space="preserve"> </w:t>
      </w:r>
      <w:r w:rsidRPr="00024065">
        <w:rPr>
          <w:rFonts w:ascii="Book Antiqua" w:hAnsi="Book Antiqua"/>
          <w:i/>
        </w:rPr>
        <w:t>indicate</w:t>
      </w:r>
      <w:r w:rsidRPr="00024065">
        <w:rPr>
          <w:rFonts w:ascii="Book Antiqua" w:hAnsi="Book Antiqua"/>
          <w:i/>
          <w:spacing w:val="-2"/>
        </w:rPr>
        <w:t xml:space="preserve"> </w:t>
      </w:r>
      <w:r w:rsidRPr="00024065">
        <w:rPr>
          <w:rFonts w:ascii="Book Antiqua" w:hAnsi="Book Antiqua"/>
          <w:i/>
        </w:rPr>
        <w:t>the</w:t>
      </w:r>
      <w:r w:rsidRPr="00024065">
        <w:rPr>
          <w:rFonts w:ascii="Book Antiqua" w:hAnsi="Book Antiqua"/>
          <w:i/>
          <w:spacing w:val="-2"/>
        </w:rPr>
        <w:t xml:space="preserve"> </w:t>
      </w:r>
      <w:r w:rsidRPr="00024065">
        <w:rPr>
          <w:rFonts w:ascii="Book Antiqua" w:hAnsi="Book Antiqua"/>
          <w:i/>
        </w:rPr>
        <w:t>List</w:t>
      </w:r>
      <w:r w:rsidRPr="00024065">
        <w:rPr>
          <w:rFonts w:ascii="Book Antiqua" w:hAnsi="Book Antiqua"/>
          <w:i/>
          <w:spacing w:val="-1"/>
        </w:rPr>
        <w:t xml:space="preserve"> </w:t>
      </w:r>
      <w:r w:rsidRPr="00024065">
        <w:rPr>
          <w:rFonts w:ascii="Book Antiqua" w:hAnsi="Book Antiqua"/>
          <w:i/>
        </w:rPr>
        <w:t>of</w:t>
      </w:r>
      <w:r w:rsidRPr="00024065">
        <w:rPr>
          <w:rFonts w:ascii="Book Antiqua" w:hAnsi="Book Antiqua"/>
          <w:i/>
          <w:spacing w:val="-1"/>
        </w:rPr>
        <w:t xml:space="preserve"> </w:t>
      </w:r>
      <w:r w:rsidRPr="00024065">
        <w:rPr>
          <w:rFonts w:ascii="Book Antiqua" w:hAnsi="Book Antiqua"/>
          <w:i/>
        </w:rPr>
        <w:t>Insurance</w:t>
      </w:r>
      <w:r w:rsidRPr="00024065">
        <w:rPr>
          <w:rFonts w:ascii="Book Antiqua" w:hAnsi="Book Antiqua"/>
          <w:i/>
          <w:spacing w:val="-2"/>
        </w:rPr>
        <w:t xml:space="preserve"> </w:t>
      </w:r>
      <w:r w:rsidRPr="00024065">
        <w:rPr>
          <w:rFonts w:ascii="Book Antiqua" w:hAnsi="Book Antiqua"/>
          <w:i/>
        </w:rPr>
        <w:t>Services</w:t>
      </w:r>
      <w:r w:rsidRPr="00024065">
        <w:rPr>
          <w:rFonts w:ascii="Book Antiqua" w:hAnsi="Book Antiqua"/>
          <w:i/>
          <w:spacing w:val="-2"/>
        </w:rPr>
        <w:t xml:space="preserve"> </w:t>
      </w:r>
      <w:r w:rsidRPr="00024065">
        <w:rPr>
          <w:rFonts w:ascii="Book Antiqua" w:hAnsi="Book Antiqua"/>
          <w:i/>
        </w:rPr>
        <w:t>required</w:t>
      </w:r>
      <w:r w:rsidRPr="00024065">
        <w:rPr>
          <w:rFonts w:ascii="Book Antiqua" w:hAnsi="Book Antiqua"/>
          <w:i/>
          <w:spacing w:val="-2"/>
        </w:rPr>
        <w:t xml:space="preserve"> </w:t>
      </w:r>
      <w:r w:rsidRPr="00024065">
        <w:rPr>
          <w:rFonts w:ascii="Book Antiqua" w:hAnsi="Book Antiqua"/>
          <w:i/>
        </w:rPr>
        <w:t>by</w:t>
      </w:r>
      <w:r w:rsidRPr="00024065">
        <w:rPr>
          <w:rFonts w:ascii="Book Antiqua" w:hAnsi="Book Antiqua"/>
          <w:i/>
          <w:spacing w:val="-2"/>
        </w:rPr>
        <w:t xml:space="preserve"> </w:t>
      </w:r>
      <w:r w:rsidRPr="00024065">
        <w:rPr>
          <w:rFonts w:ascii="Book Antiqua" w:hAnsi="Book Antiqua"/>
          <w:i/>
        </w:rPr>
        <w:t>the</w:t>
      </w:r>
      <w:r w:rsidRPr="00024065">
        <w:rPr>
          <w:rFonts w:ascii="Book Antiqua" w:hAnsi="Book Antiqua"/>
          <w:i/>
          <w:spacing w:val="-2"/>
        </w:rPr>
        <w:t xml:space="preserve"> </w:t>
      </w:r>
      <w:r w:rsidRPr="00024065">
        <w:rPr>
          <w:rFonts w:ascii="Book Antiqua" w:hAnsi="Book Antiqua"/>
          <w:i/>
        </w:rPr>
        <w:t>Procuring Entity</w:t>
      </w:r>
      <w:r w:rsidRPr="00024065">
        <w:rPr>
          <w:rFonts w:ascii="Book Antiqua" w:hAnsi="Book Antiqua"/>
          <w:i/>
          <w:spacing w:val="-2"/>
        </w:rPr>
        <w:t xml:space="preserve"> </w:t>
      </w:r>
      <w:r w:rsidRPr="00024065">
        <w:rPr>
          <w:rFonts w:ascii="Book Antiqua" w:hAnsi="Book Antiqua"/>
          <w:i/>
        </w:rPr>
        <w:t>[Columns1-4and</w:t>
      </w:r>
      <w:r w:rsidRPr="00024065">
        <w:rPr>
          <w:rFonts w:ascii="Book Antiqua" w:hAnsi="Book Antiqua"/>
          <w:i/>
          <w:spacing w:val="-2"/>
        </w:rPr>
        <w:t xml:space="preserve"> </w:t>
      </w:r>
      <w:r w:rsidRPr="00024065">
        <w:rPr>
          <w:rFonts w:ascii="Book Antiqua" w:hAnsi="Book Antiqua"/>
          <w:i/>
        </w:rPr>
        <w:t>the</w:t>
      </w:r>
      <w:r w:rsidRPr="00024065">
        <w:rPr>
          <w:rFonts w:ascii="Book Antiqua" w:hAnsi="Book Antiqua"/>
          <w:i/>
          <w:spacing w:val="-2"/>
        </w:rPr>
        <w:t xml:space="preserve"> </w:t>
      </w:r>
      <w:r w:rsidRPr="00024065">
        <w:rPr>
          <w:rFonts w:ascii="Book Antiqua" w:hAnsi="Book Antiqua"/>
          <w:i/>
        </w:rPr>
        <w:t>Tenderer</w:t>
      </w:r>
      <w:r w:rsidRPr="00024065">
        <w:rPr>
          <w:rFonts w:ascii="Book Antiqua" w:hAnsi="Book Antiqua"/>
          <w:i/>
          <w:spacing w:val="-2"/>
        </w:rPr>
        <w:t xml:space="preserve"> </w:t>
      </w:r>
      <w:r w:rsidRPr="00024065">
        <w:rPr>
          <w:rFonts w:ascii="Book Antiqua" w:hAnsi="Book Antiqua"/>
          <w:i/>
        </w:rPr>
        <w:t>shall</w:t>
      </w:r>
      <w:r w:rsidRPr="00024065">
        <w:rPr>
          <w:rFonts w:ascii="Book Antiqua" w:hAnsi="Book Antiqua"/>
          <w:i/>
          <w:spacing w:val="-1"/>
        </w:rPr>
        <w:t xml:space="preserve"> </w:t>
      </w:r>
      <w:r w:rsidRPr="00024065">
        <w:rPr>
          <w:rFonts w:ascii="Book Antiqua" w:hAnsi="Book Antiqua"/>
          <w:i/>
        </w:rPr>
        <w:t>complete columns 5-7ashis /her Tender].</w:t>
      </w:r>
    </w:p>
    <w:tbl>
      <w:tblPr>
        <w:tblW w:w="0" w:type="auto"/>
        <w:tblInd w:w="47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260"/>
        <w:gridCol w:w="1709"/>
        <w:gridCol w:w="1351"/>
        <w:gridCol w:w="1983"/>
        <w:gridCol w:w="994"/>
        <w:gridCol w:w="2861"/>
        <w:gridCol w:w="1419"/>
        <w:gridCol w:w="2914"/>
      </w:tblGrid>
      <w:tr w:rsidR="00E07382" w:rsidRPr="00024065" w14:paraId="28BFF57E" w14:textId="77777777">
        <w:trPr>
          <w:trHeight w:val="323"/>
        </w:trPr>
        <w:tc>
          <w:tcPr>
            <w:tcW w:w="1260" w:type="dxa"/>
            <w:tcBorders>
              <w:right w:val="single" w:sz="6" w:space="0" w:color="000000"/>
            </w:tcBorders>
          </w:tcPr>
          <w:p w14:paraId="29B9916A" w14:textId="77777777" w:rsidR="00E07382" w:rsidRPr="00024065" w:rsidRDefault="001627BF">
            <w:pPr>
              <w:pStyle w:val="TableParagraph"/>
              <w:spacing w:before="25"/>
              <w:ind w:left="56"/>
              <w:rPr>
                <w:rFonts w:ascii="Book Antiqua" w:hAnsi="Book Antiqua"/>
              </w:rPr>
            </w:pPr>
            <w:r w:rsidRPr="00024065">
              <w:rPr>
                <w:rFonts w:ascii="Book Antiqua" w:hAnsi="Book Antiqua"/>
                <w:spacing w:val="-10"/>
              </w:rPr>
              <w:t>1</w:t>
            </w:r>
          </w:p>
        </w:tc>
        <w:tc>
          <w:tcPr>
            <w:tcW w:w="1709" w:type="dxa"/>
            <w:tcBorders>
              <w:left w:val="single" w:sz="6" w:space="0" w:color="000000"/>
              <w:right w:val="single" w:sz="6" w:space="0" w:color="000000"/>
            </w:tcBorders>
          </w:tcPr>
          <w:p w14:paraId="4F0C4E26" w14:textId="77777777" w:rsidR="00E07382" w:rsidRPr="00024065" w:rsidRDefault="001627BF">
            <w:pPr>
              <w:pStyle w:val="TableParagraph"/>
              <w:spacing w:before="25"/>
              <w:ind w:left="71"/>
              <w:rPr>
                <w:rFonts w:ascii="Book Antiqua" w:hAnsi="Book Antiqua"/>
              </w:rPr>
            </w:pPr>
            <w:r w:rsidRPr="00024065">
              <w:rPr>
                <w:rFonts w:ascii="Book Antiqua" w:hAnsi="Book Antiqua"/>
                <w:spacing w:val="-10"/>
              </w:rPr>
              <w:t>2</w:t>
            </w:r>
          </w:p>
        </w:tc>
        <w:tc>
          <w:tcPr>
            <w:tcW w:w="1351" w:type="dxa"/>
            <w:tcBorders>
              <w:left w:val="single" w:sz="6" w:space="0" w:color="000000"/>
              <w:right w:val="single" w:sz="6" w:space="0" w:color="000000"/>
            </w:tcBorders>
          </w:tcPr>
          <w:p w14:paraId="261EDBF3" w14:textId="77777777" w:rsidR="00E07382" w:rsidRPr="00024065" w:rsidRDefault="001627BF">
            <w:pPr>
              <w:pStyle w:val="TableParagraph"/>
              <w:spacing w:before="25"/>
              <w:ind w:left="71"/>
              <w:rPr>
                <w:rFonts w:ascii="Book Antiqua" w:hAnsi="Book Antiqua"/>
              </w:rPr>
            </w:pPr>
            <w:r w:rsidRPr="00024065">
              <w:rPr>
                <w:rFonts w:ascii="Book Antiqua" w:hAnsi="Book Antiqua"/>
                <w:spacing w:val="-10"/>
              </w:rPr>
              <w:t>3</w:t>
            </w:r>
          </w:p>
        </w:tc>
        <w:tc>
          <w:tcPr>
            <w:tcW w:w="1983" w:type="dxa"/>
            <w:tcBorders>
              <w:left w:val="single" w:sz="6" w:space="0" w:color="000000"/>
              <w:right w:val="single" w:sz="6" w:space="0" w:color="000000"/>
            </w:tcBorders>
          </w:tcPr>
          <w:p w14:paraId="08E8D272" w14:textId="77777777" w:rsidR="00E07382" w:rsidRPr="00024065" w:rsidRDefault="00E07382">
            <w:pPr>
              <w:pStyle w:val="TableParagraph"/>
              <w:rPr>
                <w:rFonts w:ascii="Book Antiqua" w:hAnsi="Book Antiqua"/>
                <w:sz w:val="20"/>
              </w:rPr>
            </w:pPr>
          </w:p>
        </w:tc>
        <w:tc>
          <w:tcPr>
            <w:tcW w:w="994" w:type="dxa"/>
            <w:tcBorders>
              <w:left w:val="single" w:sz="6" w:space="0" w:color="000000"/>
              <w:right w:val="single" w:sz="6" w:space="0" w:color="000000"/>
            </w:tcBorders>
          </w:tcPr>
          <w:p w14:paraId="66DE18BB" w14:textId="77777777" w:rsidR="00E07382" w:rsidRPr="00024065" w:rsidRDefault="001627BF">
            <w:pPr>
              <w:pStyle w:val="TableParagraph"/>
              <w:spacing w:before="25"/>
              <w:ind w:left="71"/>
              <w:rPr>
                <w:rFonts w:ascii="Book Antiqua" w:hAnsi="Book Antiqua"/>
              </w:rPr>
            </w:pPr>
            <w:r w:rsidRPr="00024065">
              <w:rPr>
                <w:rFonts w:ascii="Book Antiqua" w:hAnsi="Book Antiqua"/>
                <w:spacing w:val="-10"/>
              </w:rPr>
              <w:t>4</w:t>
            </w:r>
          </w:p>
        </w:tc>
        <w:tc>
          <w:tcPr>
            <w:tcW w:w="2861" w:type="dxa"/>
            <w:tcBorders>
              <w:left w:val="single" w:sz="6" w:space="0" w:color="000000"/>
              <w:right w:val="single" w:sz="6" w:space="0" w:color="000000"/>
            </w:tcBorders>
          </w:tcPr>
          <w:p w14:paraId="7167BC69" w14:textId="77777777" w:rsidR="00E07382" w:rsidRPr="00024065" w:rsidRDefault="001627BF">
            <w:pPr>
              <w:pStyle w:val="TableParagraph"/>
              <w:spacing w:before="25"/>
              <w:ind w:left="70"/>
              <w:rPr>
                <w:rFonts w:ascii="Book Antiqua" w:hAnsi="Book Antiqua"/>
              </w:rPr>
            </w:pPr>
            <w:r w:rsidRPr="00024065">
              <w:rPr>
                <w:rFonts w:ascii="Book Antiqua" w:hAnsi="Book Antiqua"/>
                <w:spacing w:val="-10"/>
              </w:rPr>
              <w:t>5</w:t>
            </w:r>
          </w:p>
        </w:tc>
        <w:tc>
          <w:tcPr>
            <w:tcW w:w="1419" w:type="dxa"/>
            <w:tcBorders>
              <w:left w:val="single" w:sz="6" w:space="0" w:color="000000"/>
              <w:right w:val="single" w:sz="6" w:space="0" w:color="000000"/>
            </w:tcBorders>
          </w:tcPr>
          <w:p w14:paraId="33B3F95D" w14:textId="77777777" w:rsidR="00E07382" w:rsidRPr="00024065" w:rsidRDefault="001627BF">
            <w:pPr>
              <w:pStyle w:val="TableParagraph"/>
              <w:spacing w:before="25"/>
              <w:ind w:left="70"/>
              <w:rPr>
                <w:rFonts w:ascii="Book Antiqua" w:hAnsi="Book Antiqua"/>
              </w:rPr>
            </w:pPr>
            <w:r w:rsidRPr="00024065">
              <w:rPr>
                <w:rFonts w:ascii="Book Antiqua" w:hAnsi="Book Antiqua"/>
                <w:spacing w:val="-10"/>
              </w:rPr>
              <w:t>6</w:t>
            </w:r>
          </w:p>
        </w:tc>
        <w:tc>
          <w:tcPr>
            <w:tcW w:w="2914" w:type="dxa"/>
            <w:tcBorders>
              <w:left w:val="single" w:sz="6" w:space="0" w:color="000000"/>
            </w:tcBorders>
          </w:tcPr>
          <w:p w14:paraId="1A7229F2" w14:textId="77777777" w:rsidR="00E07382" w:rsidRPr="00024065" w:rsidRDefault="001627BF">
            <w:pPr>
              <w:pStyle w:val="TableParagraph"/>
              <w:spacing w:before="25"/>
              <w:ind w:left="72"/>
              <w:rPr>
                <w:rFonts w:ascii="Book Antiqua" w:hAnsi="Book Antiqua"/>
              </w:rPr>
            </w:pPr>
            <w:r w:rsidRPr="00024065">
              <w:rPr>
                <w:rFonts w:ascii="Book Antiqua" w:hAnsi="Book Antiqua"/>
                <w:spacing w:val="-10"/>
              </w:rPr>
              <w:t>7</w:t>
            </w:r>
          </w:p>
        </w:tc>
      </w:tr>
      <w:tr w:rsidR="00E07382" w:rsidRPr="00024065" w14:paraId="7294E4C4" w14:textId="77777777">
        <w:trPr>
          <w:trHeight w:val="772"/>
        </w:trPr>
        <w:tc>
          <w:tcPr>
            <w:tcW w:w="1260" w:type="dxa"/>
            <w:tcBorders>
              <w:bottom w:val="single" w:sz="6" w:space="0" w:color="000000"/>
              <w:right w:val="single" w:sz="6" w:space="0" w:color="000000"/>
            </w:tcBorders>
          </w:tcPr>
          <w:p w14:paraId="6739AEAC" w14:textId="77777777" w:rsidR="00E07382" w:rsidRPr="00024065" w:rsidRDefault="001627BF">
            <w:pPr>
              <w:pStyle w:val="TableParagraph"/>
              <w:spacing w:before="27" w:line="256" w:lineRule="auto"/>
              <w:ind w:left="56"/>
              <w:rPr>
                <w:rFonts w:ascii="Book Antiqua" w:hAnsi="Book Antiqua"/>
                <w:b/>
                <w:sz w:val="20"/>
              </w:rPr>
            </w:pPr>
            <w:r w:rsidRPr="00024065">
              <w:rPr>
                <w:rFonts w:ascii="Book Antiqua" w:hAnsi="Book Antiqua"/>
                <w:b/>
                <w:sz w:val="20"/>
              </w:rPr>
              <w:t>No</w:t>
            </w:r>
            <w:r w:rsidRPr="00024065">
              <w:rPr>
                <w:rFonts w:ascii="Book Antiqua" w:hAnsi="Book Antiqua"/>
                <w:b/>
                <w:spacing w:val="-13"/>
                <w:sz w:val="20"/>
              </w:rPr>
              <w:t xml:space="preserve"> </w:t>
            </w:r>
            <w:r w:rsidRPr="00024065">
              <w:rPr>
                <w:rFonts w:ascii="Book Antiqua" w:hAnsi="Book Antiqua"/>
                <w:b/>
                <w:sz w:val="20"/>
              </w:rPr>
              <w:t>of</w:t>
            </w:r>
            <w:r w:rsidRPr="00024065">
              <w:rPr>
                <w:rFonts w:ascii="Book Antiqua" w:hAnsi="Book Antiqua"/>
                <w:b/>
                <w:spacing w:val="-12"/>
                <w:sz w:val="20"/>
              </w:rPr>
              <w:t xml:space="preserve"> </w:t>
            </w:r>
            <w:r w:rsidRPr="00024065">
              <w:rPr>
                <w:rFonts w:ascii="Book Antiqua" w:hAnsi="Book Antiqua"/>
                <w:b/>
                <w:sz w:val="20"/>
              </w:rPr>
              <w:t>item</w:t>
            </w:r>
            <w:r w:rsidRPr="00024065">
              <w:rPr>
                <w:rFonts w:ascii="Book Antiqua" w:hAnsi="Book Antiqua"/>
                <w:b/>
                <w:spacing w:val="-13"/>
                <w:sz w:val="20"/>
              </w:rPr>
              <w:t xml:space="preserve"> </w:t>
            </w:r>
            <w:r w:rsidRPr="00024065">
              <w:rPr>
                <w:rFonts w:ascii="Book Antiqua" w:hAnsi="Book Antiqua"/>
                <w:b/>
                <w:sz w:val="20"/>
              </w:rPr>
              <w:t>to be insured</w:t>
            </w:r>
          </w:p>
        </w:tc>
        <w:tc>
          <w:tcPr>
            <w:tcW w:w="1709" w:type="dxa"/>
            <w:tcBorders>
              <w:left w:val="single" w:sz="6" w:space="0" w:color="000000"/>
              <w:bottom w:val="single" w:sz="6" w:space="0" w:color="000000"/>
              <w:right w:val="single" w:sz="6" w:space="0" w:color="000000"/>
            </w:tcBorders>
          </w:tcPr>
          <w:p w14:paraId="2AEEFCC3" w14:textId="77777777" w:rsidR="00E07382" w:rsidRPr="00024065" w:rsidRDefault="001627BF">
            <w:pPr>
              <w:pStyle w:val="TableParagraph"/>
              <w:spacing w:before="27" w:line="256" w:lineRule="auto"/>
              <w:ind w:left="71" w:right="60"/>
              <w:rPr>
                <w:rFonts w:ascii="Book Antiqua" w:hAnsi="Book Antiqua"/>
                <w:b/>
                <w:sz w:val="20"/>
              </w:rPr>
            </w:pPr>
            <w:r w:rsidRPr="00024065">
              <w:rPr>
                <w:rFonts w:ascii="Book Antiqua" w:hAnsi="Book Antiqua"/>
                <w:b/>
                <w:sz w:val="20"/>
              </w:rPr>
              <w:t>Description of item</w:t>
            </w:r>
            <w:r w:rsidRPr="00024065">
              <w:rPr>
                <w:rFonts w:ascii="Book Antiqua" w:hAnsi="Book Antiqua"/>
                <w:b/>
                <w:spacing w:val="-13"/>
                <w:sz w:val="20"/>
              </w:rPr>
              <w:t xml:space="preserve"> </w:t>
            </w:r>
            <w:r w:rsidRPr="00024065">
              <w:rPr>
                <w:rFonts w:ascii="Book Antiqua" w:hAnsi="Book Antiqua"/>
                <w:b/>
                <w:sz w:val="20"/>
              </w:rPr>
              <w:t>to</w:t>
            </w:r>
            <w:r w:rsidRPr="00024065">
              <w:rPr>
                <w:rFonts w:ascii="Book Antiqua" w:hAnsi="Book Antiqua"/>
                <w:b/>
                <w:spacing w:val="-12"/>
                <w:sz w:val="20"/>
              </w:rPr>
              <w:t xml:space="preserve"> </w:t>
            </w:r>
            <w:r w:rsidRPr="00024065">
              <w:rPr>
                <w:rFonts w:ascii="Book Antiqua" w:hAnsi="Book Antiqua"/>
                <w:b/>
                <w:sz w:val="20"/>
              </w:rPr>
              <w:t>be</w:t>
            </w:r>
            <w:r w:rsidRPr="00024065">
              <w:rPr>
                <w:rFonts w:ascii="Book Antiqua" w:hAnsi="Book Antiqua"/>
                <w:b/>
                <w:spacing w:val="-13"/>
                <w:sz w:val="20"/>
              </w:rPr>
              <w:t xml:space="preserve"> </w:t>
            </w:r>
            <w:r w:rsidRPr="00024065">
              <w:rPr>
                <w:rFonts w:ascii="Book Antiqua" w:hAnsi="Book Antiqua"/>
                <w:b/>
                <w:sz w:val="20"/>
              </w:rPr>
              <w:t>insured</w:t>
            </w:r>
          </w:p>
        </w:tc>
        <w:tc>
          <w:tcPr>
            <w:tcW w:w="1351" w:type="dxa"/>
            <w:tcBorders>
              <w:left w:val="single" w:sz="6" w:space="0" w:color="000000"/>
              <w:bottom w:val="single" w:sz="6" w:space="0" w:color="000000"/>
              <w:right w:val="single" w:sz="6" w:space="0" w:color="000000"/>
            </w:tcBorders>
          </w:tcPr>
          <w:p w14:paraId="2D639D7B" w14:textId="77777777" w:rsidR="00E07382" w:rsidRPr="00024065" w:rsidRDefault="001627BF">
            <w:pPr>
              <w:pStyle w:val="TableParagraph"/>
              <w:spacing w:before="27" w:line="256" w:lineRule="auto"/>
              <w:ind w:left="71" w:right="17"/>
              <w:rPr>
                <w:rFonts w:ascii="Book Antiqua" w:hAnsi="Book Antiqua"/>
                <w:b/>
                <w:sz w:val="20"/>
              </w:rPr>
            </w:pPr>
            <w:r w:rsidRPr="00024065">
              <w:rPr>
                <w:rFonts w:ascii="Book Antiqua" w:hAnsi="Book Antiqua"/>
                <w:b/>
                <w:spacing w:val="-2"/>
                <w:sz w:val="20"/>
              </w:rPr>
              <w:t>Value</w:t>
            </w:r>
            <w:r w:rsidRPr="00024065">
              <w:rPr>
                <w:rFonts w:ascii="Book Antiqua" w:hAnsi="Book Antiqua"/>
                <w:b/>
                <w:spacing w:val="-11"/>
                <w:sz w:val="20"/>
              </w:rPr>
              <w:t xml:space="preserve"> </w:t>
            </w:r>
            <w:r w:rsidRPr="00024065">
              <w:rPr>
                <w:rFonts w:ascii="Book Antiqua" w:hAnsi="Book Antiqua"/>
                <w:b/>
                <w:spacing w:val="-2"/>
                <w:sz w:val="20"/>
              </w:rPr>
              <w:t>of</w:t>
            </w:r>
            <w:r w:rsidRPr="00024065">
              <w:rPr>
                <w:rFonts w:ascii="Book Antiqua" w:hAnsi="Book Antiqua"/>
                <w:b/>
                <w:spacing w:val="-10"/>
                <w:sz w:val="20"/>
              </w:rPr>
              <w:t xml:space="preserve"> </w:t>
            </w:r>
            <w:r w:rsidRPr="00024065">
              <w:rPr>
                <w:rFonts w:ascii="Book Antiqua" w:hAnsi="Book Antiqua"/>
                <w:b/>
                <w:spacing w:val="-2"/>
                <w:sz w:val="20"/>
              </w:rPr>
              <w:t xml:space="preserve">item </w:t>
            </w:r>
            <w:r w:rsidRPr="00024065">
              <w:rPr>
                <w:rFonts w:ascii="Book Antiqua" w:hAnsi="Book Antiqua"/>
                <w:b/>
                <w:sz w:val="20"/>
              </w:rPr>
              <w:t>to</w:t>
            </w:r>
            <w:r w:rsidRPr="00024065">
              <w:rPr>
                <w:rFonts w:ascii="Book Antiqua" w:hAnsi="Book Antiqua"/>
                <w:b/>
                <w:spacing w:val="-4"/>
                <w:sz w:val="20"/>
              </w:rPr>
              <w:t xml:space="preserve"> </w:t>
            </w:r>
            <w:r w:rsidRPr="00024065">
              <w:rPr>
                <w:rFonts w:ascii="Book Antiqua" w:hAnsi="Book Antiqua"/>
                <w:b/>
                <w:sz w:val="20"/>
              </w:rPr>
              <w:t>be</w:t>
            </w:r>
            <w:r w:rsidRPr="00024065">
              <w:rPr>
                <w:rFonts w:ascii="Book Antiqua" w:hAnsi="Book Antiqua"/>
                <w:b/>
                <w:spacing w:val="-2"/>
                <w:sz w:val="20"/>
              </w:rPr>
              <w:t xml:space="preserve"> insured</w:t>
            </w:r>
          </w:p>
        </w:tc>
        <w:tc>
          <w:tcPr>
            <w:tcW w:w="1983" w:type="dxa"/>
            <w:tcBorders>
              <w:left w:val="single" w:sz="6" w:space="0" w:color="000000"/>
              <w:bottom w:val="single" w:sz="6" w:space="0" w:color="000000"/>
              <w:right w:val="single" w:sz="6" w:space="0" w:color="000000"/>
            </w:tcBorders>
          </w:tcPr>
          <w:p w14:paraId="619D4CF3" w14:textId="77777777" w:rsidR="00E07382" w:rsidRPr="00024065" w:rsidRDefault="001627BF">
            <w:pPr>
              <w:pStyle w:val="TableParagraph"/>
              <w:spacing w:before="27" w:line="256" w:lineRule="auto"/>
              <w:ind w:left="71" w:right="160"/>
              <w:rPr>
                <w:rFonts w:ascii="Book Antiqua" w:hAnsi="Book Antiqua"/>
                <w:b/>
                <w:sz w:val="20"/>
              </w:rPr>
            </w:pPr>
            <w:r w:rsidRPr="00024065">
              <w:rPr>
                <w:rFonts w:ascii="Book Antiqua" w:hAnsi="Book Antiqua"/>
                <w:b/>
                <w:sz w:val="20"/>
              </w:rPr>
              <w:t>Major</w:t>
            </w:r>
            <w:r w:rsidRPr="00024065">
              <w:rPr>
                <w:rFonts w:ascii="Book Antiqua" w:hAnsi="Book Antiqua"/>
                <w:b/>
                <w:spacing w:val="-13"/>
                <w:sz w:val="20"/>
              </w:rPr>
              <w:t xml:space="preserve"> </w:t>
            </w:r>
            <w:r w:rsidRPr="00024065">
              <w:rPr>
                <w:rFonts w:ascii="Book Antiqua" w:hAnsi="Book Antiqua"/>
                <w:b/>
                <w:sz w:val="20"/>
              </w:rPr>
              <w:t>contingencies requiring insurance</w:t>
            </w:r>
          </w:p>
        </w:tc>
        <w:tc>
          <w:tcPr>
            <w:tcW w:w="994" w:type="dxa"/>
            <w:tcBorders>
              <w:left w:val="single" w:sz="6" w:space="0" w:color="000000"/>
              <w:bottom w:val="single" w:sz="6" w:space="0" w:color="000000"/>
              <w:right w:val="single" w:sz="6" w:space="0" w:color="000000"/>
            </w:tcBorders>
          </w:tcPr>
          <w:p w14:paraId="6A9DFB3D" w14:textId="77777777" w:rsidR="00E07382" w:rsidRPr="00024065" w:rsidRDefault="001627BF">
            <w:pPr>
              <w:pStyle w:val="TableParagraph"/>
              <w:spacing w:before="27" w:line="256" w:lineRule="auto"/>
              <w:ind w:left="71" w:right="50"/>
              <w:rPr>
                <w:rFonts w:ascii="Book Antiqua" w:hAnsi="Book Antiqua"/>
                <w:b/>
                <w:sz w:val="20"/>
              </w:rPr>
            </w:pPr>
            <w:r w:rsidRPr="00024065">
              <w:rPr>
                <w:rFonts w:ascii="Book Antiqua" w:hAnsi="Book Antiqua"/>
                <w:b/>
                <w:spacing w:val="-2"/>
                <w:sz w:val="20"/>
              </w:rPr>
              <w:t>Insurance period</w:t>
            </w:r>
          </w:p>
        </w:tc>
        <w:tc>
          <w:tcPr>
            <w:tcW w:w="2861" w:type="dxa"/>
            <w:tcBorders>
              <w:left w:val="single" w:sz="6" w:space="0" w:color="000000"/>
              <w:bottom w:val="single" w:sz="6" w:space="0" w:color="000000"/>
              <w:right w:val="single" w:sz="6" w:space="0" w:color="000000"/>
            </w:tcBorders>
          </w:tcPr>
          <w:p w14:paraId="49BC41C1" w14:textId="77777777" w:rsidR="00E07382" w:rsidRPr="00024065" w:rsidRDefault="001627BF">
            <w:pPr>
              <w:pStyle w:val="TableParagraph"/>
              <w:spacing w:before="27" w:line="256" w:lineRule="auto"/>
              <w:ind w:left="70" w:right="144"/>
              <w:rPr>
                <w:rFonts w:ascii="Book Antiqua" w:hAnsi="Book Antiqua"/>
                <w:b/>
                <w:sz w:val="20"/>
              </w:rPr>
            </w:pPr>
            <w:r w:rsidRPr="00024065">
              <w:rPr>
                <w:rFonts w:ascii="Book Antiqua" w:hAnsi="Book Antiqua"/>
                <w:b/>
                <w:sz w:val="20"/>
              </w:rPr>
              <w:t>Insurance Premium per specified</w:t>
            </w:r>
            <w:r w:rsidRPr="00024065">
              <w:rPr>
                <w:rFonts w:ascii="Book Antiqua" w:hAnsi="Book Antiqua"/>
                <w:b/>
                <w:spacing w:val="-13"/>
                <w:sz w:val="20"/>
              </w:rPr>
              <w:t xml:space="preserve"> </w:t>
            </w:r>
            <w:r w:rsidRPr="00024065">
              <w:rPr>
                <w:rFonts w:ascii="Book Antiqua" w:hAnsi="Book Antiqua"/>
                <w:b/>
                <w:sz w:val="20"/>
              </w:rPr>
              <w:t>period</w:t>
            </w:r>
            <w:r w:rsidRPr="00024065">
              <w:rPr>
                <w:rFonts w:ascii="Book Antiqua" w:hAnsi="Book Antiqua"/>
                <w:b/>
                <w:spacing w:val="-12"/>
                <w:sz w:val="20"/>
              </w:rPr>
              <w:t xml:space="preserve"> </w:t>
            </w:r>
            <w:r w:rsidRPr="00024065">
              <w:rPr>
                <w:rFonts w:ascii="Book Antiqua" w:hAnsi="Book Antiqua"/>
                <w:b/>
                <w:sz w:val="20"/>
              </w:rPr>
              <w:t>(Tender</w:t>
            </w:r>
            <w:r w:rsidRPr="00024065">
              <w:rPr>
                <w:rFonts w:ascii="Book Antiqua" w:hAnsi="Book Antiqua"/>
                <w:b/>
                <w:spacing w:val="-13"/>
                <w:sz w:val="20"/>
              </w:rPr>
              <w:t xml:space="preserve"> </w:t>
            </w:r>
            <w:r w:rsidRPr="00024065">
              <w:rPr>
                <w:rFonts w:ascii="Book Antiqua" w:hAnsi="Book Antiqua"/>
                <w:b/>
                <w:sz w:val="20"/>
              </w:rPr>
              <w:t>Price)</w:t>
            </w:r>
          </w:p>
        </w:tc>
        <w:tc>
          <w:tcPr>
            <w:tcW w:w="1419" w:type="dxa"/>
            <w:tcBorders>
              <w:left w:val="single" w:sz="6" w:space="0" w:color="000000"/>
              <w:bottom w:val="single" w:sz="6" w:space="0" w:color="000000"/>
              <w:right w:val="single" w:sz="6" w:space="0" w:color="000000"/>
            </w:tcBorders>
          </w:tcPr>
          <w:p w14:paraId="563366D9" w14:textId="77777777" w:rsidR="00E07382" w:rsidRPr="00024065" w:rsidRDefault="001627BF">
            <w:pPr>
              <w:pStyle w:val="TableParagraph"/>
              <w:spacing w:before="27" w:line="256" w:lineRule="auto"/>
              <w:ind w:left="70" w:right="110"/>
              <w:rPr>
                <w:rFonts w:ascii="Book Antiqua" w:hAnsi="Book Antiqua"/>
                <w:b/>
                <w:sz w:val="20"/>
              </w:rPr>
            </w:pPr>
            <w:r w:rsidRPr="00024065">
              <w:rPr>
                <w:rFonts w:ascii="Book Antiqua" w:hAnsi="Book Antiqua"/>
                <w:b/>
                <w:sz w:val="20"/>
              </w:rPr>
              <w:t>Price</w:t>
            </w:r>
            <w:r w:rsidRPr="00024065">
              <w:rPr>
                <w:rFonts w:ascii="Book Antiqua" w:hAnsi="Book Antiqua"/>
                <w:b/>
                <w:spacing w:val="-13"/>
                <w:sz w:val="20"/>
              </w:rPr>
              <w:t xml:space="preserve"> </w:t>
            </w:r>
            <w:r w:rsidRPr="00024065">
              <w:rPr>
                <w:rFonts w:ascii="Book Antiqua" w:hAnsi="Book Antiqua"/>
                <w:b/>
                <w:sz w:val="20"/>
              </w:rPr>
              <w:t>discount (if any)</w:t>
            </w:r>
          </w:p>
        </w:tc>
        <w:tc>
          <w:tcPr>
            <w:tcW w:w="2914" w:type="dxa"/>
            <w:tcBorders>
              <w:left w:val="single" w:sz="6" w:space="0" w:color="000000"/>
              <w:bottom w:val="single" w:sz="6" w:space="0" w:color="000000"/>
            </w:tcBorders>
          </w:tcPr>
          <w:p w14:paraId="0CFD7597" w14:textId="77777777" w:rsidR="00E07382" w:rsidRPr="00024065" w:rsidRDefault="001627BF">
            <w:pPr>
              <w:pStyle w:val="TableParagraph"/>
              <w:spacing w:before="27" w:line="256" w:lineRule="auto"/>
              <w:ind w:left="72" w:right="49"/>
              <w:rPr>
                <w:rFonts w:ascii="Book Antiqua" w:hAnsi="Book Antiqua"/>
                <w:b/>
                <w:sz w:val="20"/>
              </w:rPr>
            </w:pPr>
            <w:r w:rsidRPr="00024065">
              <w:rPr>
                <w:rFonts w:ascii="Book Antiqua" w:hAnsi="Book Antiqua"/>
                <w:b/>
                <w:sz w:val="20"/>
              </w:rPr>
              <w:t>Total Tender Price for Insurance</w:t>
            </w:r>
            <w:r w:rsidRPr="00024065">
              <w:rPr>
                <w:rFonts w:ascii="Book Antiqua" w:hAnsi="Book Antiqua"/>
                <w:b/>
                <w:spacing w:val="-13"/>
                <w:sz w:val="20"/>
              </w:rPr>
              <w:t xml:space="preserve"> </w:t>
            </w:r>
            <w:r w:rsidRPr="00024065">
              <w:rPr>
                <w:rFonts w:ascii="Book Antiqua" w:hAnsi="Book Antiqua"/>
                <w:b/>
                <w:sz w:val="20"/>
              </w:rPr>
              <w:t>Service</w:t>
            </w:r>
            <w:r w:rsidRPr="00024065">
              <w:rPr>
                <w:rFonts w:ascii="Book Antiqua" w:hAnsi="Book Antiqua"/>
                <w:b/>
                <w:spacing w:val="-12"/>
                <w:sz w:val="20"/>
              </w:rPr>
              <w:t xml:space="preserve"> </w:t>
            </w:r>
            <w:r w:rsidRPr="00024065">
              <w:rPr>
                <w:rFonts w:ascii="Book Antiqua" w:hAnsi="Book Antiqua"/>
                <w:b/>
                <w:sz w:val="20"/>
              </w:rPr>
              <w:t>(Col.</w:t>
            </w:r>
            <w:r w:rsidRPr="00024065">
              <w:rPr>
                <w:rFonts w:ascii="Book Antiqua" w:hAnsi="Book Antiqua"/>
                <w:b/>
                <w:spacing w:val="-13"/>
                <w:sz w:val="20"/>
              </w:rPr>
              <w:t xml:space="preserve"> </w:t>
            </w:r>
            <w:r w:rsidRPr="00024065">
              <w:rPr>
                <w:rFonts w:ascii="Book Antiqua" w:hAnsi="Book Antiqua"/>
                <w:b/>
                <w:sz w:val="20"/>
              </w:rPr>
              <w:t>5-6)</w:t>
            </w:r>
          </w:p>
        </w:tc>
      </w:tr>
      <w:tr w:rsidR="00E07382" w:rsidRPr="00024065" w14:paraId="71BA811D" w14:textId="77777777">
        <w:trPr>
          <w:trHeight w:val="443"/>
        </w:trPr>
        <w:tc>
          <w:tcPr>
            <w:tcW w:w="1260" w:type="dxa"/>
            <w:tcBorders>
              <w:top w:val="single" w:sz="6" w:space="0" w:color="000000"/>
              <w:bottom w:val="single" w:sz="6" w:space="0" w:color="000000"/>
              <w:right w:val="single" w:sz="6" w:space="0" w:color="000000"/>
            </w:tcBorders>
          </w:tcPr>
          <w:p w14:paraId="551914E9" w14:textId="77777777" w:rsidR="00E07382" w:rsidRPr="00024065" w:rsidRDefault="001627BF">
            <w:pPr>
              <w:pStyle w:val="TableParagraph"/>
              <w:spacing w:before="25"/>
              <w:ind w:left="56"/>
              <w:rPr>
                <w:rFonts w:ascii="Book Antiqua" w:hAnsi="Book Antiqua"/>
              </w:rPr>
            </w:pPr>
            <w:r w:rsidRPr="00024065">
              <w:rPr>
                <w:rFonts w:ascii="Book Antiqua" w:hAnsi="Book Antiqua"/>
              </w:rPr>
              <w:t>No</w:t>
            </w:r>
            <w:r w:rsidRPr="00024065">
              <w:rPr>
                <w:rFonts w:ascii="Book Antiqua" w:hAnsi="Book Antiqua"/>
                <w:spacing w:val="-5"/>
              </w:rPr>
              <w:t xml:space="preserve"> </w:t>
            </w:r>
            <w:r w:rsidRPr="00024065">
              <w:rPr>
                <w:rFonts w:ascii="Book Antiqua" w:hAnsi="Book Antiqua"/>
                <w:spacing w:val="-10"/>
              </w:rPr>
              <w:t>1</w:t>
            </w:r>
          </w:p>
        </w:tc>
        <w:tc>
          <w:tcPr>
            <w:tcW w:w="1709" w:type="dxa"/>
            <w:tcBorders>
              <w:top w:val="single" w:sz="6" w:space="0" w:color="000000"/>
              <w:left w:val="single" w:sz="6" w:space="0" w:color="000000"/>
              <w:bottom w:val="single" w:sz="6" w:space="0" w:color="000000"/>
              <w:right w:val="single" w:sz="6" w:space="0" w:color="000000"/>
            </w:tcBorders>
          </w:tcPr>
          <w:p w14:paraId="3E440317" w14:textId="77777777" w:rsidR="00E07382" w:rsidRPr="00024065" w:rsidRDefault="00E07382">
            <w:pPr>
              <w:pStyle w:val="TableParagraph"/>
              <w:rPr>
                <w:rFonts w:ascii="Book Antiqua" w:hAnsi="Book Antiqua"/>
                <w:sz w:val="20"/>
              </w:rPr>
            </w:pPr>
          </w:p>
        </w:tc>
        <w:tc>
          <w:tcPr>
            <w:tcW w:w="1351" w:type="dxa"/>
            <w:tcBorders>
              <w:top w:val="single" w:sz="6" w:space="0" w:color="000000"/>
              <w:left w:val="single" w:sz="6" w:space="0" w:color="000000"/>
              <w:bottom w:val="single" w:sz="6" w:space="0" w:color="000000"/>
              <w:right w:val="single" w:sz="6" w:space="0" w:color="000000"/>
            </w:tcBorders>
          </w:tcPr>
          <w:p w14:paraId="52375808" w14:textId="77777777" w:rsidR="00E07382" w:rsidRPr="00024065" w:rsidRDefault="00E07382">
            <w:pPr>
              <w:pStyle w:val="TableParagraph"/>
              <w:rPr>
                <w:rFonts w:ascii="Book Antiqua" w:hAnsi="Book Antiqua"/>
                <w:sz w:val="20"/>
              </w:rPr>
            </w:pPr>
          </w:p>
        </w:tc>
        <w:tc>
          <w:tcPr>
            <w:tcW w:w="1983" w:type="dxa"/>
            <w:tcBorders>
              <w:top w:val="single" w:sz="6" w:space="0" w:color="000000"/>
              <w:left w:val="single" w:sz="6" w:space="0" w:color="000000"/>
              <w:bottom w:val="single" w:sz="6" w:space="0" w:color="000000"/>
              <w:right w:val="single" w:sz="6" w:space="0" w:color="000000"/>
            </w:tcBorders>
          </w:tcPr>
          <w:p w14:paraId="3038FA1B" w14:textId="77777777" w:rsidR="00E07382" w:rsidRPr="00024065" w:rsidRDefault="00E07382">
            <w:pPr>
              <w:pStyle w:val="TableParagraph"/>
              <w:rPr>
                <w:rFonts w:ascii="Book Antiqua" w:hAnsi="Book Antiqua"/>
                <w:sz w:val="20"/>
              </w:rPr>
            </w:pPr>
          </w:p>
        </w:tc>
        <w:tc>
          <w:tcPr>
            <w:tcW w:w="994" w:type="dxa"/>
            <w:tcBorders>
              <w:top w:val="single" w:sz="6" w:space="0" w:color="000000"/>
              <w:left w:val="single" w:sz="6" w:space="0" w:color="000000"/>
              <w:bottom w:val="single" w:sz="6" w:space="0" w:color="000000"/>
              <w:right w:val="single" w:sz="6" w:space="0" w:color="000000"/>
            </w:tcBorders>
          </w:tcPr>
          <w:p w14:paraId="14DFB76D" w14:textId="77777777" w:rsidR="00E07382" w:rsidRPr="00024065" w:rsidRDefault="00E07382">
            <w:pPr>
              <w:pStyle w:val="TableParagraph"/>
              <w:rPr>
                <w:rFonts w:ascii="Book Antiqua" w:hAnsi="Book Antiqua"/>
                <w:sz w:val="20"/>
              </w:rPr>
            </w:pPr>
          </w:p>
        </w:tc>
        <w:tc>
          <w:tcPr>
            <w:tcW w:w="2861" w:type="dxa"/>
            <w:tcBorders>
              <w:top w:val="single" w:sz="6" w:space="0" w:color="000000"/>
              <w:left w:val="single" w:sz="6" w:space="0" w:color="000000"/>
              <w:bottom w:val="single" w:sz="6" w:space="0" w:color="000000"/>
              <w:right w:val="single" w:sz="6" w:space="0" w:color="000000"/>
            </w:tcBorders>
          </w:tcPr>
          <w:p w14:paraId="658C8D5D" w14:textId="77777777" w:rsidR="00E07382" w:rsidRPr="00024065" w:rsidRDefault="00E07382">
            <w:pPr>
              <w:pStyle w:val="TableParagraph"/>
              <w:rPr>
                <w:rFonts w:ascii="Book Antiqua" w:hAnsi="Book Antiqua"/>
                <w:sz w:val="20"/>
              </w:rPr>
            </w:pPr>
          </w:p>
        </w:tc>
        <w:tc>
          <w:tcPr>
            <w:tcW w:w="1419" w:type="dxa"/>
            <w:tcBorders>
              <w:top w:val="single" w:sz="6" w:space="0" w:color="000000"/>
              <w:left w:val="single" w:sz="6" w:space="0" w:color="000000"/>
              <w:bottom w:val="single" w:sz="6" w:space="0" w:color="000000"/>
              <w:right w:val="single" w:sz="6" w:space="0" w:color="000000"/>
            </w:tcBorders>
          </w:tcPr>
          <w:p w14:paraId="5C180E89" w14:textId="77777777" w:rsidR="00E07382" w:rsidRPr="00024065" w:rsidRDefault="00E07382">
            <w:pPr>
              <w:pStyle w:val="TableParagraph"/>
              <w:rPr>
                <w:rFonts w:ascii="Book Antiqua" w:hAnsi="Book Antiqua"/>
                <w:sz w:val="20"/>
              </w:rPr>
            </w:pPr>
          </w:p>
        </w:tc>
        <w:tc>
          <w:tcPr>
            <w:tcW w:w="2914" w:type="dxa"/>
            <w:tcBorders>
              <w:top w:val="single" w:sz="6" w:space="0" w:color="000000"/>
              <w:left w:val="single" w:sz="6" w:space="0" w:color="000000"/>
              <w:bottom w:val="single" w:sz="6" w:space="0" w:color="000000"/>
            </w:tcBorders>
          </w:tcPr>
          <w:p w14:paraId="21F2913C" w14:textId="77777777" w:rsidR="00E07382" w:rsidRPr="00024065" w:rsidRDefault="00E07382">
            <w:pPr>
              <w:pStyle w:val="TableParagraph"/>
              <w:rPr>
                <w:rFonts w:ascii="Book Antiqua" w:hAnsi="Book Antiqua"/>
                <w:sz w:val="20"/>
              </w:rPr>
            </w:pPr>
          </w:p>
        </w:tc>
      </w:tr>
      <w:tr w:rsidR="00E07382" w:rsidRPr="00024065" w14:paraId="22E802D9" w14:textId="77777777">
        <w:trPr>
          <w:trHeight w:val="446"/>
        </w:trPr>
        <w:tc>
          <w:tcPr>
            <w:tcW w:w="1260" w:type="dxa"/>
            <w:tcBorders>
              <w:top w:val="single" w:sz="6" w:space="0" w:color="000000"/>
              <w:bottom w:val="single" w:sz="6" w:space="0" w:color="000000"/>
              <w:right w:val="single" w:sz="6" w:space="0" w:color="000000"/>
            </w:tcBorders>
          </w:tcPr>
          <w:p w14:paraId="1AF818F8" w14:textId="77777777" w:rsidR="00E07382" w:rsidRPr="00024065" w:rsidRDefault="001627BF">
            <w:pPr>
              <w:pStyle w:val="TableParagraph"/>
              <w:spacing w:before="25"/>
              <w:ind w:left="56"/>
              <w:rPr>
                <w:rFonts w:ascii="Book Antiqua" w:hAnsi="Book Antiqua"/>
              </w:rPr>
            </w:pPr>
            <w:r w:rsidRPr="00024065">
              <w:rPr>
                <w:rFonts w:ascii="Book Antiqua" w:hAnsi="Book Antiqua"/>
              </w:rPr>
              <w:t>No</w:t>
            </w:r>
            <w:r w:rsidRPr="00024065">
              <w:rPr>
                <w:rFonts w:ascii="Book Antiqua" w:hAnsi="Book Antiqua"/>
                <w:spacing w:val="-5"/>
              </w:rPr>
              <w:t xml:space="preserve"> </w:t>
            </w:r>
            <w:r w:rsidRPr="00024065">
              <w:rPr>
                <w:rFonts w:ascii="Book Antiqua" w:hAnsi="Book Antiqua"/>
                <w:spacing w:val="-10"/>
              </w:rPr>
              <w:t>2</w:t>
            </w:r>
          </w:p>
        </w:tc>
        <w:tc>
          <w:tcPr>
            <w:tcW w:w="1709" w:type="dxa"/>
            <w:tcBorders>
              <w:top w:val="single" w:sz="6" w:space="0" w:color="000000"/>
              <w:left w:val="single" w:sz="6" w:space="0" w:color="000000"/>
              <w:bottom w:val="single" w:sz="6" w:space="0" w:color="000000"/>
              <w:right w:val="single" w:sz="6" w:space="0" w:color="000000"/>
            </w:tcBorders>
          </w:tcPr>
          <w:p w14:paraId="3AE29712" w14:textId="77777777" w:rsidR="00E07382" w:rsidRPr="00024065" w:rsidRDefault="00E07382">
            <w:pPr>
              <w:pStyle w:val="TableParagraph"/>
              <w:rPr>
                <w:rFonts w:ascii="Book Antiqua" w:hAnsi="Book Antiqua"/>
                <w:sz w:val="20"/>
              </w:rPr>
            </w:pPr>
          </w:p>
        </w:tc>
        <w:tc>
          <w:tcPr>
            <w:tcW w:w="1351" w:type="dxa"/>
            <w:tcBorders>
              <w:top w:val="single" w:sz="6" w:space="0" w:color="000000"/>
              <w:left w:val="single" w:sz="6" w:space="0" w:color="000000"/>
              <w:bottom w:val="single" w:sz="6" w:space="0" w:color="000000"/>
              <w:right w:val="single" w:sz="6" w:space="0" w:color="000000"/>
            </w:tcBorders>
          </w:tcPr>
          <w:p w14:paraId="21CA5120" w14:textId="77777777" w:rsidR="00E07382" w:rsidRPr="00024065" w:rsidRDefault="00E07382">
            <w:pPr>
              <w:pStyle w:val="TableParagraph"/>
              <w:rPr>
                <w:rFonts w:ascii="Book Antiqua" w:hAnsi="Book Antiqua"/>
                <w:sz w:val="20"/>
              </w:rPr>
            </w:pPr>
          </w:p>
        </w:tc>
        <w:tc>
          <w:tcPr>
            <w:tcW w:w="1983" w:type="dxa"/>
            <w:tcBorders>
              <w:top w:val="single" w:sz="6" w:space="0" w:color="000000"/>
              <w:left w:val="single" w:sz="6" w:space="0" w:color="000000"/>
              <w:bottom w:val="single" w:sz="6" w:space="0" w:color="000000"/>
              <w:right w:val="single" w:sz="6" w:space="0" w:color="000000"/>
            </w:tcBorders>
          </w:tcPr>
          <w:p w14:paraId="69970C51" w14:textId="77777777" w:rsidR="00E07382" w:rsidRPr="00024065" w:rsidRDefault="00E07382">
            <w:pPr>
              <w:pStyle w:val="TableParagraph"/>
              <w:rPr>
                <w:rFonts w:ascii="Book Antiqua" w:hAnsi="Book Antiqua"/>
                <w:sz w:val="20"/>
              </w:rPr>
            </w:pPr>
          </w:p>
        </w:tc>
        <w:tc>
          <w:tcPr>
            <w:tcW w:w="994" w:type="dxa"/>
            <w:tcBorders>
              <w:top w:val="single" w:sz="6" w:space="0" w:color="000000"/>
              <w:left w:val="single" w:sz="6" w:space="0" w:color="000000"/>
              <w:bottom w:val="single" w:sz="6" w:space="0" w:color="000000"/>
              <w:right w:val="single" w:sz="6" w:space="0" w:color="000000"/>
            </w:tcBorders>
          </w:tcPr>
          <w:p w14:paraId="62C07B81" w14:textId="77777777" w:rsidR="00E07382" w:rsidRPr="00024065" w:rsidRDefault="00E07382">
            <w:pPr>
              <w:pStyle w:val="TableParagraph"/>
              <w:rPr>
                <w:rFonts w:ascii="Book Antiqua" w:hAnsi="Book Antiqua"/>
                <w:sz w:val="20"/>
              </w:rPr>
            </w:pPr>
          </w:p>
        </w:tc>
        <w:tc>
          <w:tcPr>
            <w:tcW w:w="2861" w:type="dxa"/>
            <w:tcBorders>
              <w:top w:val="single" w:sz="6" w:space="0" w:color="000000"/>
              <w:left w:val="single" w:sz="6" w:space="0" w:color="000000"/>
              <w:bottom w:val="single" w:sz="6" w:space="0" w:color="000000"/>
              <w:right w:val="single" w:sz="6" w:space="0" w:color="000000"/>
            </w:tcBorders>
          </w:tcPr>
          <w:p w14:paraId="0D4EFC47" w14:textId="77777777" w:rsidR="00E07382" w:rsidRPr="00024065" w:rsidRDefault="00E07382">
            <w:pPr>
              <w:pStyle w:val="TableParagraph"/>
              <w:rPr>
                <w:rFonts w:ascii="Book Antiqua" w:hAnsi="Book Antiqua"/>
                <w:sz w:val="20"/>
              </w:rPr>
            </w:pPr>
          </w:p>
        </w:tc>
        <w:tc>
          <w:tcPr>
            <w:tcW w:w="1419" w:type="dxa"/>
            <w:tcBorders>
              <w:top w:val="single" w:sz="6" w:space="0" w:color="000000"/>
              <w:left w:val="single" w:sz="6" w:space="0" w:color="000000"/>
              <w:bottom w:val="single" w:sz="6" w:space="0" w:color="000000"/>
              <w:right w:val="single" w:sz="6" w:space="0" w:color="000000"/>
            </w:tcBorders>
          </w:tcPr>
          <w:p w14:paraId="2A30DF4D" w14:textId="77777777" w:rsidR="00E07382" w:rsidRPr="00024065" w:rsidRDefault="00E07382">
            <w:pPr>
              <w:pStyle w:val="TableParagraph"/>
              <w:rPr>
                <w:rFonts w:ascii="Book Antiqua" w:hAnsi="Book Antiqua"/>
                <w:sz w:val="20"/>
              </w:rPr>
            </w:pPr>
          </w:p>
        </w:tc>
        <w:tc>
          <w:tcPr>
            <w:tcW w:w="2914" w:type="dxa"/>
            <w:tcBorders>
              <w:top w:val="single" w:sz="6" w:space="0" w:color="000000"/>
              <w:left w:val="single" w:sz="6" w:space="0" w:color="000000"/>
              <w:bottom w:val="single" w:sz="6" w:space="0" w:color="000000"/>
            </w:tcBorders>
          </w:tcPr>
          <w:p w14:paraId="2FF34698" w14:textId="77777777" w:rsidR="00E07382" w:rsidRPr="00024065" w:rsidRDefault="00E07382">
            <w:pPr>
              <w:pStyle w:val="TableParagraph"/>
              <w:rPr>
                <w:rFonts w:ascii="Book Antiqua" w:hAnsi="Book Antiqua"/>
                <w:sz w:val="20"/>
              </w:rPr>
            </w:pPr>
          </w:p>
        </w:tc>
      </w:tr>
      <w:tr w:rsidR="00E07382" w:rsidRPr="00024065" w14:paraId="75506581" w14:textId="77777777">
        <w:trPr>
          <w:trHeight w:val="443"/>
        </w:trPr>
        <w:tc>
          <w:tcPr>
            <w:tcW w:w="1260" w:type="dxa"/>
            <w:tcBorders>
              <w:top w:val="single" w:sz="6" w:space="0" w:color="000000"/>
              <w:bottom w:val="single" w:sz="6" w:space="0" w:color="000000"/>
              <w:right w:val="single" w:sz="6" w:space="0" w:color="000000"/>
            </w:tcBorders>
          </w:tcPr>
          <w:p w14:paraId="39C1F934" w14:textId="77777777" w:rsidR="00E07382" w:rsidRPr="00024065" w:rsidRDefault="001627BF">
            <w:pPr>
              <w:pStyle w:val="TableParagraph"/>
              <w:spacing w:before="24"/>
              <w:ind w:left="56"/>
              <w:rPr>
                <w:rFonts w:ascii="Book Antiqua" w:hAnsi="Book Antiqua"/>
              </w:rPr>
            </w:pPr>
            <w:r w:rsidRPr="00024065">
              <w:rPr>
                <w:rFonts w:ascii="Book Antiqua" w:hAnsi="Book Antiqua"/>
              </w:rPr>
              <w:t>No</w:t>
            </w:r>
            <w:r w:rsidRPr="00024065">
              <w:rPr>
                <w:rFonts w:ascii="Book Antiqua" w:hAnsi="Book Antiqua"/>
                <w:spacing w:val="-5"/>
              </w:rPr>
              <w:t xml:space="preserve"> </w:t>
            </w:r>
            <w:r w:rsidRPr="00024065">
              <w:rPr>
                <w:rFonts w:ascii="Book Antiqua" w:hAnsi="Book Antiqua"/>
                <w:spacing w:val="-10"/>
              </w:rPr>
              <w:t>3</w:t>
            </w:r>
          </w:p>
        </w:tc>
        <w:tc>
          <w:tcPr>
            <w:tcW w:w="1709" w:type="dxa"/>
            <w:tcBorders>
              <w:top w:val="single" w:sz="6" w:space="0" w:color="000000"/>
              <w:left w:val="single" w:sz="6" w:space="0" w:color="000000"/>
              <w:bottom w:val="single" w:sz="6" w:space="0" w:color="000000"/>
              <w:right w:val="single" w:sz="6" w:space="0" w:color="000000"/>
            </w:tcBorders>
          </w:tcPr>
          <w:p w14:paraId="61820679" w14:textId="77777777" w:rsidR="00E07382" w:rsidRPr="00024065" w:rsidRDefault="00E07382">
            <w:pPr>
              <w:pStyle w:val="TableParagraph"/>
              <w:rPr>
                <w:rFonts w:ascii="Book Antiqua" w:hAnsi="Book Antiqua"/>
                <w:sz w:val="20"/>
              </w:rPr>
            </w:pPr>
          </w:p>
        </w:tc>
        <w:tc>
          <w:tcPr>
            <w:tcW w:w="1351" w:type="dxa"/>
            <w:tcBorders>
              <w:top w:val="single" w:sz="6" w:space="0" w:color="000000"/>
              <w:left w:val="single" w:sz="6" w:space="0" w:color="000000"/>
              <w:bottom w:val="single" w:sz="6" w:space="0" w:color="000000"/>
              <w:right w:val="single" w:sz="6" w:space="0" w:color="000000"/>
            </w:tcBorders>
          </w:tcPr>
          <w:p w14:paraId="543F2DD7" w14:textId="77777777" w:rsidR="00E07382" w:rsidRPr="00024065" w:rsidRDefault="00E07382">
            <w:pPr>
              <w:pStyle w:val="TableParagraph"/>
              <w:rPr>
                <w:rFonts w:ascii="Book Antiqua" w:hAnsi="Book Antiqua"/>
                <w:sz w:val="20"/>
              </w:rPr>
            </w:pPr>
          </w:p>
        </w:tc>
        <w:tc>
          <w:tcPr>
            <w:tcW w:w="1983" w:type="dxa"/>
            <w:tcBorders>
              <w:top w:val="single" w:sz="6" w:space="0" w:color="000000"/>
              <w:left w:val="single" w:sz="6" w:space="0" w:color="000000"/>
              <w:bottom w:val="single" w:sz="6" w:space="0" w:color="000000"/>
              <w:right w:val="single" w:sz="6" w:space="0" w:color="000000"/>
            </w:tcBorders>
          </w:tcPr>
          <w:p w14:paraId="16CE81CD" w14:textId="77777777" w:rsidR="00E07382" w:rsidRPr="00024065" w:rsidRDefault="00E07382">
            <w:pPr>
              <w:pStyle w:val="TableParagraph"/>
              <w:rPr>
                <w:rFonts w:ascii="Book Antiqua" w:hAnsi="Book Antiqua"/>
                <w:sz w:val="20"/>
              </w:rPr>
            </w:pPr>
          </w:p>
        </w:tc>
        <w:tc>
          <w:tcPr>
            <w:tcW w:w="994" w:type="dxa"/>
            <w:tcBorders>
              <w:top w:val="single" w:sz="6" w:space="0" w:color="000000"/>
              <w:left w:val="single" w:sz="6" w:space="0" w:color="000000"/>
              <w:bottom w:val="single" w:sz="6" w:space="0" w:color="000000"/>
              <w:right w:val="single" w:sz="6" w:space="0" w:color="000000"/>
            </w:tcBorders>
          </w:tcPr>
          <w:p w14:paraId="0B565025" w14:textId="77777777" w:rsidR="00E07382" w:rsidRPr="00024065" w:rsidRDefault="00E07382">
            <w:pPr>
              <w:pStyle w:val="TableParagraph"/>
              <w:rPr>
                <w:rFonts w:ascii="Book Antiqua" w:hAnsi="Book Antiqua"/>
                <w:sz w:val="20"/>
              </w:rPr>
            </w:pPr>
          </w:p>
        </w:tc>
        <w:tc>
          <w:tcPr>
            <w:tcW w:w="2861" w:type="dxa"/>
            <w:tcBorders>
              <w:top w:val="single" w:sz="6" w:space="0" w:color="000000"/>
              <w:left w:val="single" w:sz="6" w:space="0" w:color="000000"/>
              <w:bottom w:val="single" w:sz="6" w:space="0" w:color="000000"/>
              <w:right w:val="single" w:sz="6" w:space="0" w:color="000000"/>
            </w:tcBorders>
          </w:tcPr>
          <w:p w14:paraId="094D578A" w14:textId="77777777" w:rsidR="00E07382" w:rsidRPr="00024065" w:rsidRDefault="00E07382">
            <w:pPr>
              <w:pStyle w:val="TableParagraph"/>
              <w:rPr>
                <w:rFonts w:ascii="Book Antiqua" w:hAnsi="Book Antiqua"/>
                <w:sz w:val="20"/>
              </w:rPr>
            </w:pPr>
          </w:p>
        </w:tc>
        <w:tc>
          <w:tcPr>
            <w:tcW w:w="1419" w:type="dxa"/>
            <w:tcBorders>
              <w:top w:val="single" w:sz="6" w:space="0" w:color="000000"/>
              <w:left w:val="single" w:sz="6" w:space="0" w:color="000000"/>
              <w:bottom w:val="single" w:sz="6" w:space="0" w:color="000000"/>
              <w:right w:val="single" w:sz="6" w:space="0" w:color="000000"/>
            </w:tcBorders>
          </w:tcPr>
          <w:p w14:paraId="7723F02B" w14:textId="77777777" w:rsidR="00E07382" w:rsidRPr="00024065" w:rsidRDefault="00E07382">
            <w:pPr>
              <w:pStyle w:val="TableParagraph"/>
              <w:rPr>
                <w:rFonts w:ascii="Book Antiqua" w:hAnsi="Book Antiqua"/>
                <w:sz w:val="20"/>
              </w:rPr>
            </w:pPr>
          </w:p>
        </w:tc>
        <w:tc>
          <w:tcPr>
            <w:tcW w:w="2914" w:type="dxa"/>
            <w:tcBorders>
              <w:top w:val="single" w:sz="6" w:space="0" w:color="000000"/>
              <w:left w:val="single" w:sz="6" w:space="0" w:color="000000"/>
              <w:bottom w:val="single" w:sz="6" w:space="0" w:color="000000"/>
            </w:tcBorders>
          </w:tcPr>
          <w:p w14:paraId="38C193D0" w14:textId="77777777" w:rsidR="00E07382" w:rsidRPr="00024065" w:rsidRDefault="00E07382">
            <w:pPr>
              <w:pStyle w:val="TableParagraph"/>
              <w:rPr>
                <w:rFonts w:ascii="Book Antiqua" w:hAnsi="Book Antiqua"/>
                <w:sz w:val="20"/>
              </w:rPr>
            </w:pPr>
          </w:p>
        </w:tc>
      </w:tr>
    </w:tbl>
    <w:p w14:paraId="285308FD" w14:textId="77777777" w:rsidR="00E07382" w:rsidRPr="00024065" w:rsidRDefault="00E07382">
      <w:pPr>
        <w:pStyle w:val="BodyText"/>
        <w:rPr>
          <w:rFonts w:ascii="Book Antiqua" w:hAnsi="Book Antiqua"/>
          <w:i/>
        </w:rPr>
      </w:pPr>
    </w:p>
    <w:p w14:paraId="148CA6F5" w14:textId="77777777" w:rsidR="00E07382" w:rsidRPr="00024065" w:rsidRDefault="00E07382">
      <w:pPr>
        <w:pStyle w:val="BodyText"/>
        <w:rPr>
          <w:rFonts w:ascii="Book Antiqua" w:hAnsi="Book Antiqua"/>
          <w:i/>
        </w:rPr>
      </w:pPr>
    </w:p>
    <w:p w14:paraId="72EDBEB2" w14:textId="77777777" w:rsidR="00E07382" w:rsidRPr="00024065" w:rsidRDefault="00E07382">
      <w:pPr>
        <w:pStyle w:val="BodyText"/>
        <w:spacing w:before="71"/>
        <w:rPr>
          <w:rFonts w:ascii="Book Antiqua" w:hAnsi="Book Antiqua"/>
          <w:i/>
        </w:rPr>
      </w:pPr>
    </w:p>
    <w:p w14:paraId="25B9ADA0" w14:textId="595E7C47" w:rsidR="00E07382" w:rsidRPr="00024065" w:rsidRDefault="001627BF">
      <w:pPr>
        <w:tabs>
          <w:tab w:val="left" w:leader="dot" w:pos="9833"/>
        </w:tabs>
        <w:spacing w:before="1"/>
        <w:ind w:left="542"/>
        <w:rPr>
          <w:rFonts w:ascii="Book Antiqua" w:hAnsi="Book Antiqua"/>
          <w:i/>
        </w:rPr>
      </w:pPr>
      <w:r w:rsidRPr="00024065">
        <w:rPr>
          <w:rFonts w:ascii="Book Antiqua" w:hAnsi="Book Antiqua"/>
        </w:rPr>
        <w:t>Name</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spacing w:val="-2"/>
        </w:rPr>
        <w:t>Tenderer</w:t>
      </w:r>
      <w:r w:rsidRPr="00024065">
        <w:rPr>
          <w:rFonts w:ascii="Book Antiqua" w:hAnsi="Book Antiqua"/>
        </w:rPr>
        <w:tab/>
      </w:r>
    </w:p>
    <w:p w14:paraId="5F468972" w14:textId="77777777" w:rsidR="00E07382" w:rsidRPr="00024065" w:rsidRDefault="00E07382">
      <w:pPr>
        <w:pStyle w:val="BodyText"/>
        <w:spacing w:before="170"/>
        <w:rPr>
          <w:rFonts w:ascii="Book Antiqua" w:hAnsi="Book Antiqua"/>
          <w:i/>
        </w:rPr>
      </w:pPr>
    </w:p>
    <w:p w14:paraId="3013CEB4" w14:textId="18D2A31C" w:rsidR="00E07382" w:rsidRPr="00024065" w:rsidRDefault="001627BF">
      <w:pPr>
        <w:tabs>
          <w:tab w:val="left" w:leader="dot" w:pos="9712"/>
        </w:tabs>
        <w:ind w:left="542"/>
        <w:rPr>
          <w:rFonts w:ascii="Book Antiqua" w:hAnsi="Book Antiqua"/>
          <w:i/>
        </w:rPr>
      </w:pPr>
      <w:r w:rsidRPr="00024065">
        <w:rPr>
          <w:rFonts w:ascii="Book Antiqua" w:hAnsi="Book Antiqua"/>
        </w:rPr>
        <w:t>Signature</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10"/>
        </w:rPr>
        <w:t xml:space="preserve"> </w:t>
      </w:r>
      <w:r w:rsidRPr="00024065">
        <w:rPr>
          <w:rFonts w:ascii="Book Antiqua" w:hAnsi="Book Antiqua"/>
          <w:spacing w:val="-2"/>
        </w:rPr>
        <w:t>Tenderer</w:t>
      </w:r>
      <w:r w:rsidRPr="00024065">
        <w:rPr>
          <w:rFonts w:ascii="Book Antiqua" w:hAnsi="Book Antiqua"/>
        </w:rPr>
        <w:tab/>
      </w:r>
    </w:p>
    <w:p w14:paraId="02EDA5A3" w14:textId="77777777" w:rsidR="00E07382" w:rsidRPr="00024065" w:rsidRDefault="00E07382">
      <w:pPr>
        <w:pStyle w:val="BodyText"/>
        <w:spacing w:before="171"/>
        <w:rPr>
          <w:rFonts w:ascii="Book Antiqua" w:hAnsi="Book Antiqua"/>
          <w:i/>
        </w:rPr>
      </w:pPr>
    </w:p>
    <w:p w14:paraId="71F8144F" w14:textId="63C8318D" w:rsidR="00E07382" w:rsidRPr="00024065" w:rsidRDefault="001627BF">
      <w:pPr>
        <w:tabs>
          <w:tab w:val="left" w:leader="dot" w:pos="9700"/>
        </w:tabs>
        <w:ind w:left="542"/>
        <w:rPr>
          <w:rFonts w:ascii="Book Antiqua" w:hAnsi="Book Antiqua"/>
          <w:i/>
        </w:rPr>
      </w:pPr>
      <w:r w:rsidRPr="00024065">
        <w:rPr>
          <w:rFonts w:ascii="Book Antiqua" w:hAnsi="Book Antiqua"/>
          <w:spacing w:val="-4"/>
        </w:rPr>
        <w:t>Date</w:t>
      </w:r>
      <w:r w:rsidRPr="00024065">
        <w:rPr>
          <w:rFonts w:ascii="Book Antiqua" w:hAnsi="Book Antiqua"/>
        </w:rPr>
        <w:tab/>
      </w:r>
    </w:p>
    <w:p w14:paraId="55302073" w14:textId="77777777" w:rsidR="00E07382" w:rsidRPr="00024065" w:rsidRDefault="00E07382">
      <w:pPr>
        <w:pStyle w:val="BodyText"/>
        <w:rPr>
          <w:rFonts w:ascii="Book Antiqua" w:hAnsi="Book Antiqua"/>
          <w:i/>
          <w:sz w:val="20"/>
        </w:rPr>
      </w:pPr>
    </w:p>
    <w:p w14:paraId="3259AF06" w14:textId="77777777" w:rsidR="00E07382" w:rsidRPr="00024065" w:rsidRDefault="00E07382">
      <w:pPr>
        <w:pStyle w:val="BodyText"/>
        <w:rPr>
          <w:rFonts w:ascii="Book Antiqua" w:hAnsi="Book Antiqua"/>
          <w:i/>
          <w:sz w:val="20"/>
        </w:rPr>
      </w:pPr>
    </w:p>
    <w:p w14:paraId="359C4B74" w14:textId="77777777" w:rsidR="00E07382" w:rsidRPr="00024065" w:rsidRDefault="00E07382">
      <w:pPr>
        <w:pStyle w:val="BodyText"/>
        <w:rPr>
          <w:rFonts w:ascii="Book Antiqua" w:hAnsi="Book Antiqua"/>
          <w:i/>
          <w:sz w:val="20"/>
        </w:rPr>
      </w:pPr>
    </w:p>
    <w:p w14:paraId="4807658D" w14:textId="77777777" w:rsidR="00E07382" w:rsidRPr="00024065" w:rsidRDefault="00E07382">
      <w:pPr>
        <w:pStyle w:val="BodyText"/>
        <w:rPr>
          <w:rFonts w:ascii="Book Antiqua" w:hAnsi="Book Antiqua"/>
          <w:i/>
          <w:sz w:val="20"/>
        </w:rPr>
      </w:pPr>
    </w:p>
    <w:p w14:paraId="5ECFA5D7" w14:textId="77777777" w:rsidR="00E07382" w:rsidRPr="00024065" w:rsidRDefault="00E07382">
      <w:pPr>
        <w:pStyle w:val="BodyText"/>
        <w:rPr>
          <w:rFonts w:ascii="Book Antiqua" w:hAnsi="Book Antiqua"/>
          <w:i/>
          <w:sz w:val="20"/>
        </w:rPr>
      </w:pPr>
    </w:p>
    <w:p w14:paraId="5F1A1E38" w14:textId="77777777" w:rsidR="00E07382" w:rsidRPr="00024065" w:rsidRDefault="00E07382">
      <w:pPr>
        <w:pStyle w:val="BodyText"/>
        <w:rPr>
          <w:rFonts w:ascii="Book Antiqua" w:hAnsi="Book Antiqua"/>
          <w:i/>
          <w:sz w:val="20"/>
        </w:rPr>
      </w:pPr>
    </w:p>
    <w:p w14:paraId="08062084" w14:textId="77777777" w:rsidR="00E07382" w:rsidRPr="00024065" w:rsidRDefault="00E07382">
      <w:pPr>
        <w:pStyle w:val="BodyText"/>
        <w:rPr>
          <w:rFonts w:ascii="Book Antiqua" w:hAnsi="Book Antiqua"/>
          <w:i/>
          <w:sz w:val="20"/>
        </w:rPr>
      </w:pPr>
    </w:p>
    <w:p w14:paraId="6E1A1715" w14:textId="77777777" w:rsidR="00E07382" w:rsidRPr="00024065" w:rsidRDefault="00E07382">
      <w:pPr>
        <w:pStyle w:val="BodyText"/>
        <w:rPr>
          <w:rFonts w:ascii="Book Antiqua" w:hAnsi="Book Antiqua"/>
          <w:i/>
          <w:sz w:val="20"/>
        </w:rPr>
      </w:pPr>
    </w:p>
    <w:p w14:paraId="79F46421" w14:textId="77777777" w:rsidR="00E07382" w:rsidRPr="00024065" w:rsidRDefault="00E07382">
      <w:pPr>
        <w:pStyle w:val="BodyText"/>
        <w:rPr>
          <w:rFonts w:ascii="Book Antiqua" w:hAnsi="Book Antiqua"/>
          <w:i/>
          <w:sz w:val="20"/>
        </w:rPr>
      </w:pPr>
    </w:p>
    <w:p w14:paraId="2FB24E95" w14:textId="77777777" w:rsidR="00E07382" w:rsidRPr="00024065" w:rsidRDefault="00E07382">
      <w:pPr>
        <w:pStyle w:val="BodyText"/>
        <w:rPr>
          <w:rFonts w:ascii="Book Antiqua" w:hAnsi="Book Antiqua"/>
          <w:i/>
          <w:sz w:val="20"/>
        </w:rPr>
      </w:pPr>
    </w:p>
    <w:p w14:paraId="667D8910" w14:textId="77777777" w:rsidR="00E07382" w:rsidRPr="00024065" w:rsidRDefault="00E07382">
      <w:pPr>
        <w:pStyle w:val="BodyText"/>
        <w:rPr>
          <w:rFonts w:ascii="Book Antiqua" w:hAnsi="Book Antiqua"/>
          <w:i/>
          <w:sz w:val="20"/>
        </w:rPr>
      </w:pPr>
    </w:p>
    <w:p w14:paraId="790009F8" w14:textId="77777777" w:rsidR="00E07382" w:rsidRPr="00024065" w:rsidRDefault="001627BF">
      <w:pPr>
        <w:pStyle w:val="BodyText"/>
        <w:spacing w:before="109"/>
        <w:rPr>
          <w:rFonts w:ascii="Book Antiqua" w:hAnsi="Book Antiqua"/>
          <w:i/>
          <w:sz w:val="20"/>
        </w:rPr>
      </w:pPr>
      <w:r w:rsidRPr="00024065">
        <w:rPr>
          <w:rFonts w:ascii="Book Antiqua" w:hAnsi="Book Antiqua"/>
          <w:i/>
          <w:noProof/>
          <w:sz w:val="20"/>
        </w:rPr>
        <w:drawing>
          <wp:anchor distT="0" distB="0" distL="0" distR="0" simplePos="0" relativeHeight="251660288" behindDoc="1" locked="0" layoutInCell="1" allowOverlap="1" wp14:anchorId="4E947238" wp14:editId="2FEEBAFE">
            <wp:simplePos x="0" y="0"/>
            <wp:positionH relativeFrom="page">
              <wp:posOffset>226489</wp:posOffset>
            </wp:positionH>
            <wp:positionV relativeFrom="paragraph">
              <wp:posOffset>230492</wp:posOffset>
            </wp:positionV>
            <wp:extent cx="100658" cy="12401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3" cstate="print"/>
                    <a:stretch>
                      <a:fillRect/>
                    </a:stretch>
                  </pic:blipFill>
                  <pic:spPr>
                    <a:xfrm>
                      <a:off x="0" y="0"/>
                      <a:ext cx="100658" cy="124015"/>
                    </a:xfrm>
                    <a:prstGeom prst="rect">
                      <a:avLst/>
                    </a:prstGeom>
                  </pic:spPr>
                </pic:pic>
              </a:graphicData>
            </a:graphic>
          </wp:anchor>
        </w:drawing>
      </w:r>
    </w:p>
    <w:p w14:paraId="118B6329" w14:textId="77777777" w:rsidR="00E07382" w:rsidRPr="00024065" w:rsidRDefault="00E07382">
      <w:pPr>
        <w:pStyle w:val="BodyText"/>
        <w:rPr>
          <w:rFonts w:ascii="Book Antiqua" w:hAnsi="Book Antiqua"/>
          <w:i/>
          <w:sz w:val="20"/>
        </w:rPr>
        <w:sectPr w:rsidR="00E07382" w:rsidRPr="00024065">
          <w:footerReference w:type="even" r:id="rId34"/>
          <w:footerReference w:type="default" r:id="rId35"/>
          <w:footerReference w:type="first" r:id="rId36"/>
          <w:pgSz w:w="16850" w:h="11920" w:orient="landscape"/>
          <w:pgMar w:top="1340" w:right="1275" w:bottom="280" w:left="283" w:header="0" w:footer="0" w:gutter="0"/>
          <w:cols w:space="720"/>
        </w:sectPr>
      </w:pPr>
    </w:p>
    <w:p w14:paraId="2B67DD4F" w14:textId="77777777" w:rsidR="00E07382" w:rsidRPr="00024065" w:rsidRDefault="001627BF">
      <w:pPr>
        <w:pStyle w:val="Heading2"/>
        <w:spacing w:before="68"/>
        <w:ind w:left="405"/>
        <w:rPr>
          <w:rFonts w:ascii="Book Antiqua" w:hAnsi="Book Antiqua"/>
        </w:rPr>
      </w:pPr>
      <w:bookmarkStart w:id="84" w:name="TENDERER_INFORMATION_FORM_"/>
      <w:bookmarkEnd w:id="84"/>
      <w:r w:rsidRPr="00024065">
        <w:rPr>
          <w:rFonts w:ascii="Book Antiqua" w:hAnsi="Book Antiqua"/>
        </w:rPr>
        <w:lastRenderedPageBreak/>
        <w:t>TENDERER</w:t>
      </w:r>
      <w:r w:rsidRPr="00024065">
        <w:rPr>
          <w:rFonts w:ascii="Book Antiqua" w:hAnsi="Book Antiqua"/>
          <w:spacing w:val="-14"/>
        </w:rPr>
        <w:t xml:space="preserve"> </w:t>
      </w:r>
      <w:r w:rsidRPr="00024065">
        <w:rPr>
          <w:rFonts w:ascii="Book Antiqua" w:hAnsi="Book Antiqua"/>
        </w:rPr>
        <w:t>INFORMATION</w:t>
      </w:r>
      <w:r w:rsidRPr="00024065">
        <w:rPr>
          <w:rFonts w:ascii="Book Antiqua" w:hAnsi="Book Antiqua"/>
          <w:spacing w:val="-13"/>
        </w:rPr>
        <w:t xml:space="preserve"> </w:t>
      </w:r>
      <w:r w:rsidRPr="00024065">
        <w:rPr>
          <w:rFonts w:ascii="Book Antiqua" w:hAnsi="Book Antiqua"/>
          <w:spacing w:val="-4"/>
        </w:rPr>
        <w:t>FORM</w:t>
      </w:r>
    </w:p>
    <w:p w14:paraId="4AA1E921" w14:textId="77777777" w:rsidR="00E07382" w:rsidRPr="00024065" w:rsidRDefault="001627BF">
      <w:pPr>
        <w:spacing w:before="230" w:line="266" w:lineRule="auto"/>
        <w:ind w:left="415" w:hanging="10"/>
        <w:rPr>
          <w:rFonts w:ascii="Book Antiqua" w:hAnsi="Book Antiqua"/>
          <w:i/>
        </w:rPr>
      </w:pPr>
      <w:r w:rsidRPr="00024065">
        <w:rPr>
          <w:rFonts w:ascii="Book Antiqua" w:hAnsi="Book Antiqua"/>
          <w:i/>
        </w:rPr>
        <w:t>[The</w:t>
      </w:r>
      <w:r w:rsidRPr="00024065">
        <w:rPr>
          <w:rFonts w:ascii="Book Antiqua" w:hAnsi="Book Antiqua"/>
          <w:i/>
          <w:spacing w:val="31"/>
        </w:rPr>
        <w:t xml:space="preserve"> </w:t>
      </w:r>
      <w:r w:rsidRPr="00024065">
        <w:rPr>
          <w:rFonts w:ascii="Book Antiqua" w:hAnsi="Book Antiqua"/>
          <w:i/>
        </w:rPr>
        <w:t>Tenderer</w:t>
      </w:r>
      <w:r w:rsidRPr="00024065">
        <w:rPr>
          <w:rFonts w:ascii="Book Antiqua" w:hAnsi="Book Antiqua"/>
          <w:i/>
          <w:spacing w:val="33"/>
        </w:rPr>
        <w:t xml:space="preserve"> </w:t>
      </w:r>
      <w:r w:rsidRPr="00024065">
        <w:rPr>
          <w:rFonts w:ascii="Book Antiqua" w:hAnsi="Book Antiqua"/>
          <w:i/>
        </w:rPr>
        <w:t>shall</w:t>
      </w:r>
      <w:r w:rsidRPr="00024065">
        <w:rPr>
          <w:rFonts w:ascii="Book Antiqua" w:hAnsi="Book Antiqua"/>
          <w:i/>
          <w:spacing w:val="34"/>
        </w:rPr>
        <w:t xml:space="preserve"> </w:t>
      </w:r>
      <w:r w:rsidRPr="00024065">
        <w:rPr>
          <w:rFonts w:ascii="Book Antiqua" w:hAnsi="Book Antiqua"/>
          <w:i/>
        </w:rPr>
        <w:t>fill</w:t>
      </w:r>
      <w:r w:rsidRPr="00024065">
        <w:rPr>
          <w:rFonts w:ascii="Book Antiqua" w:hAnsi="Book Antiqua"/>
          <w:i/>
          <w:spacing w:val="31"/>
        </w:rPr>
        <w:t xml:space="preserve"> </w:t>
      </w:r>
      <w:r w:rsidRPr="00024065">
        <w:rPr>
          <w:rFonts w:ascii="Book Antiqua" w:hAnsi="Book Antiqua"/>
          <w:i/>
        </w:rPr>
        <w:t>in</w:t>
      </w:r>
      <w:r w:rsidRPr="00024065">
        <w:rPr>
          <w:rFonts w:ascii="Book Antiqua" w:hAnsi="Book Antiqua"/>
          <w:i/>
          <w:spacing w:val="30"/>
        </w:rPr>
        <w:t xml:space="preserve"> </w:t>
      </w:r>
      <w:r w:rsidRPr="00024065">
        <w:rPr>
          <w:rFonts w:ascii="Book Antiqua" w:hAnsi="Book Antiqua"/>
          <w:i/>
        </w:rPr>
        <w:t>this</w:t>
      </w:r>
      <w:r w:rsidRPr="00024065">
        <w:rPr>
          <w:rFonts w:ascii="Book Antiqua" w:hAnsi="Book Antiqua"/>
          <w:i/>
          <w:spacing w:val="33"/>
        </w:rPr>
        <w:t xml:space="preserve"> </w:t>
      </w:r>
      <w:r w:rsidRPr="00024065">
        <w:rPr>
          <w:rFonts w:ascii="Book Antiqua" w:hAnsi="Book Antiqua"/>
          <w:i/>
        </w:rPr>
        <w:t>Form</w:t>
      </w:r>
      <w:r w:rsidRPr="00024065">
        <w:rPr>
          <w:rFonts w:ascii="Book Antiqua" w:hAnsi="Book Antiqua"/>
          <w:i/>
          <w:spacing w:val="32"/>
        </w:rPr>
        <w:t xml:space="preserve"> </w:t>
      </w:r>
      <w:r w:rsidRPr="00024065">
        <w:rPr>
          <w:rFonts w:ascii="Book Antiqua" w:hAnsi="Book Antiqua"/>
          <w:i/>
        </w:rPr>
        <w:t>in</w:t>
      </w:r>
      <w:r w:rsidRPr="00024065">
        <w:rPr>
          <w:rFonts w:ascii="Book Antiqua" w:hAnsi="Book Antiqua"/>
          <w:i/>
          <w:spacing w:val="33"/>
        </w:rPr>
        <w:t xml:space="preserve"> </w:t>
      </w:r>
      <w:r w:rsidRPr="00024065">
        <w:rPr>
          <w:rFonts w:ascii="Book Antiqua" w:hAnsi="Book Antiqua"/>
          <w:i/>
        </w:rPr>
        <w:t>accordance</w:t>
      </w:r>
      <w:r w:rsidRPr="00024065">
        <w:rPr>
          <w:rFonts w:ascii="Book Antiqua" w:hAnsi="Book Antiqua"/>
          <w:i/>
          <w:spacing w:val="31"/>
        </w:rPr>
        <w:t xml:space="preserve"> </w:t>
      </w:r>
      <w:r w:rsidRPr="00024065">
        <w:rPr>
          <w:rFonts w:ascii="Book Antiqua" w:hAnsi="Book Antiqua"/>
          <w:i/>
        </w:rPr>
        <w:t>with</w:t>
      </w:r>
      <w:r w:rsidRPr="00024065">
        <w:rPr>
          <w:rFonts w:ascii="Book Antiqua" w:hAnsi="Book Antiqua"/>
          <w:i/>
          <w:spacing w:val="30"/>
        </w:rPr>
        <w:t xml:space="preserve"> </w:t>
      </w:r>
      <w:r w:rsidRPr="00024065">
        <w:rPr>
          <w:rFonts w:ascii="Book Antiqua" w:hAnsi="Book Antiqua"/>
          <w:i/>
        </w:rPr>
        <w:t>the</w:t>
      </w:r>
      <w:r w:rsidRPr="00024065">
        <w:rPr>
          <w:rFonts w:ascii="Book Antiqua" w:hAnsi="Book Antiqua"/>
          <w:i/>
          <w:spacing w:val="33"/>
        </w:rPr>
        <w:t xml:space="preserve"> </w:t>
      </w:r>
      <w:r w:rsidRPr="00024065">
        <w:rPr>
          <w:rFonts w:ascii="Book Antiqua" w:hAnsi="Book Antiqua"/>
          <w:i/>
        </w:rPr>
        <w:t>instructions</w:t>
      </w:r>
      <w:r w:rsidRPr="00024065">
        <w:rPr>
          <w:rFonts w:ascii="Book Antiqua" w:hAnsi="Book Antiqua"/>
          <w:i/>
          <w:spacing w:val="31"/>
        </w:rPr>
        <w:t xml:space="preserve"> </w:t>
      </w:r>
      <w:r w:rsidRPr="00024065">
        <w:rPr>
          <w:rFonts w:ascii="Book Antiqua" w:hAnsi="Book Antiqua"/>
          <w:i/>
        </w:rPr>
        <w:t>indicated</w:t>
      </w:r>
      <w:r w:rsidRPr="00024065">
        <w:rPr>
          <w:rFonts w:ascii="Book Antiqua" w:hAnsi="Book Antiqua"/>
          <w:i/>
          <w:spacing w:val="30"/>
        </w:rPr>
        <w:t xml:space="preserve"> </w:t>
      </w:r>
      <w:r w:rsidRPr="00024065">
        <w:rPr>
          <w:rFonts w:ascii="Book Antiqua" w:hAnsi="Book Antiqua"/>
          <w:i/>
        </w:rPr>
        <w:t>below.</w:t>
      </w:r>
      <w:r w:rsidRPr="00024065">
        <w:rPr>
          <w:rFonts w:ascii="Book Antiqua" w:hAnsi="Book Antiqua"/>
          <w:i/>
          <w:spacing w:val="30"/>
        </w:rPr>
        <w:t xml:space="preserve"> </w:t>
      </w:r>
      <w:r w:rsidRPr="00024065">
        <w:rPr>
          <w:rFonts w:ascii="Book Antiqua" w:hAnsi="Book Antiqua"/>
          <w:i/>
        </w:rPr>
        <w:t>No</w:t>
      </w:r>
      <w:r w:rsidRPr="00024065">
        <w:rPr>
          <w:rFonts w:ascii="Book Antiqua" w:hAnsi="Book Antiqua"/>
          <w:i/>
          <w:spacing w:val="33"/>
        </w:rPr>
        <w:t xml:space="preserve"> </w:t>
      </w:r>
      <w:r w:rsidRPr="00024065">
        <w:rPr>
          <w:rFonts w:ascii="Book Antiqua" w:hAnsi="Book Antiqua"/>
          <w:i/>
        </w:rPr>
        <w:t>alterations</w:t>
      </w:r>
      <w:r w:rsidRPr="00024065">
        <w:rPr>
          <w:rFonts w:ascii="Book Antiqua" w:hAnsi="Book Antiqua"/>
          <w:i/>
          <w:spacing w:val="31"/>
        </w:rPr>
        <w:t xml:space="preserve"> </w:t>
      </w:r>
      <w:r w:rsidRPr="00024065">
        <w:rPr>
          <w:rFonts w:ascii="Book Antiqua" w:hAnsi="Book Antiqua"/>
          <w:i/>
        </w:rPr>
        <w:t>to</w:t>
      </w:r>
      <w:r w:rsidRPr="00024065">
        <w:rPr>
          <w:rFonts w:ascii="Book Antiqua" w:hAnsi="Book Antiqua"/>
          <w:i/>
          <w:spacing w:val="33"/>
        </w:rPr>
        <w:t xml:space="preserve"> </w:t>
      </w:r>
      <w:r w:rsidRPr="00024065">
        <w:rPr>
          <w:rFonts w:ascii="Book Antiqua" w:hAnsi="Book Antiqua"/>
          <w:i/>
        </w:rPr>
        <w:t>its format shall be permitted and no substitutions shall be accepted.]</w:t>
      </w:r>
    </w:p>
    <w:p w14:paraId="40797121" w14:textId="77777777" w:rsidR="00E07382" w:rsidRPr="00024065" w:rsidRDefault="001627BF">
      <w:pPr>
        <w:tabs>
          <w:tab w:val="left" w:leader="dot" w:pos="4290"/>
        </w:tabs>
        <w:spacing w:before="207"/>
        <w:ind w:left="405"/>
        <w:rPr>
          <w:rFonts w:ascii="Book Antiqua" w:hAnsi="Book Antiqua"/>
          <w:i/>
        </w:rPr>
      </w:pPr>
      <w:r w:rsidRPr="00024065">
        <w:rPr>
          <w:rFonts w:ascii="Book Antiqua" w:hAnsi="Book Antiqua"/>
          <w:spacing w:val="-4"/>
        </w:rPr>
        <w:t>Date</w:t>
      </w:r>
      <w:r w:rsidRPr="00024065">
        <w:rPr>
          <w:rFonts w:ascii="Book Antiqua" w:hAnsi="Book Antiqua"/>
        </w:rPr>
        <w:tab/>
      </w:r>
      <w:r w:rsidRPr="00024065">
        <w:rPr>
          <w:rFonts w:ascii="Book Antiqua" w:hAnsi="Book Antiqua"/>
          <w:i/>
        </w:rPr>
        <w:t>[insert</w:t>
      </w:r>
      <w:r w:rsidRPr="00024065">
        <w:rPr>
          <w:rFonts w:ascii="Book Antiqua" w:hAnsi="Book Antiqua"/>
          <w:i/>
          <w:spacing w:val="-11"/>
        </w:rPr>
        <w:t xml:space="preserve"> </w:t>
      </w:r>
      <w:r w:rsidRPr="00024065">
        <w:rPr>
          <w:rFonts w:ascii="Book Antiqua" w:hAnsi="Book Antiqua"/>
          <w:i/>
        </w:rPr>
        <w:t>date</w:t>
      </w:r>
      <w:r w:rsidRPr="00024065">
        <w:rPr>
          <w:rFonts w:ascii="Book Antiqua" w:hAnsi="Book Antiqua"/>
          <w:i/>
          <w:spacing w:val="-10"/>
        </w:rPr>
        <w:t xml:space="preserve"> </w:t>
      </w:r>
      <w:r w:rsidRPr="00024065">
        <w:rPr>
          <w:rFonts w:ascii="Book Antiqua" w:hAnsi="Book Antiqua"/>
          <w:i/>
        </w:rPr>
        <w:t>(as</w:t>
      </w:r>
      <w:r w:rsidRPr="00024065">
        <w:rPr>
          <w:rFonts w:ascii="Book Antiqua" w:hAnsi="Book Antiqua"/>
          <w:i/>
          <w:spacing w:val="-7"/>
        </w:rPr>
        <w:t xml:space="preserve"> </w:t>
      </w:r>
      <w:r w:rsidRPr="00024065">
        <w:rPr>
          <w:rFonts w:ascii="Book Antiqua" w:hAnsi="Book Antiqua"/>
          <w:i/>
        </w:rPr>
        <w:t>day,</w:t>
      </w:r>
      <w:r w:rsidRPr="00024065">
        <w:rPr>
          <w:rFonts w:ascii="Book Antiqua" w:hAnsi="Book Antiqua"/>
          <w:i/>
          <w:spacing w:val="-9"/>
        </w:rPr>
        <w:t xml:space="preserve"> </w:t>
      </w:r>
      <w:r w:rsidRPr="00024065">
        <w:rPr>
          <w:rFonts w:ascii="Book Antiqua" w:hAnsi="Book Antiqua"/>
          <w:i/>
        </w:rPr>
        <w:t>month</w:t>
      </w:r>
      <w:r w:rsidRPr="00024065">
        <w:rPr>
          <w:rFonts w:ascii="Book Antiqua" w:hAnsi="Book Antiqua"/>
          <w:i/>
          <w:spacing w:val="-6"/>
        </w:rPr>
        <w:t xml:space="preserve"> </w:t>
      </w:r>
      <w:r w:rsidRPr="00024065">
        <w:rPr>
          <w:rFonts w:ascii="Book Antiqua" w:hAnsi="Book Antiqua"/>
          <w:i/>
        </w:rPr>
        <w:t>and</w:t>
      </w:r>
      <w:r w:rsidRPr="00024065">
        <w:rPr>
          <w:rFonts w:ascii="Book Antiqua" w:hAnsi="Book Antiqua"/>
          <w:i/>
          <w:spacing w:val="-9"/>
        </w:rPr>
        <w:t xml:space="preserve"> </w:t>
      </w:r>
      <w:r w:rsidRPr="00024065">
        <w:rPr>
          <w:rFonts w:ascii="Book Antiqua" w:hAnsi="Book Antiqua"/>
          <w:i/>
        </w:rPr>
        <w:t>year)</w:t>
      </w:r>
      <w:r w:rsidRPr="00024065">
        <w:rPr>
          <w:rFonts w:ascii="Book Antiqua" w:hAnsi="Book Antiqua"/>
          <w:i/>
          <w:spacing w:val="-8"/>
        </w:rPr>
        <w:t xml:space="preserve"> </w:t>
      </w:r>
      <w:r w:rsidRPr="00024065">
        <w:rPr>
          <w:rFonts w:ascii="Book Antiqua" w:hAnsi="Book Antiqua"/>
          <w:i/>
        </w:rPr>
        <w:t>of</w:t>
      </w:r>
      <w:r w:rsidRPr="00024065">
        <w:rPr>
          <w:rFonts w:ascii="Book Antiqua" w:hAnsi="Book Antiqua"/>
          <w:i/>
          <w:spacing w:val="-5"/>
        </w:rPr>
        <w:t xml:space="preserve"> </w:t>
      </w:r>
      <w:r w:rsidRPr="00024065">
        <w:rPr>
          <w:rFonts w:ascii="Book Antiqua" w:hAnsi="Book Antiqua"/>
          <w:i/>
        </w:rPr>
        <w:t>Tender</w:t>
      </w:r>
      <w:r w:rsidRPr="00024065">
        <w:rPr>
          <w:rFonts w:ascii="Book Antiqua" w:hAnsi="Book Antiqua"/>
          <w:i/>
          <w:spacing w:val="-8"/>
        </w:rPr>
        <w:t xml:space="preserve"> </w:t>
      </w:r>
      <w:r w:rsidRPr="00024065">
        <w:rPr>
          <w:rFonts w:ascii="Book Antiqua" w:hAnsi="Book Antiqua"/>
          <w:i/>
          <w:spacing w:val="-2"/>
        </w:rPr>
        <w:t>submission]</w:t>
      </w:r>
    </w:p>
    <w:p w14:paraId="0DF5C62C" w14:textId="77777777" w:rsidR="00E07382" w:rsidRPr="00024065" w:rsidRDefault="001627BF">
      <w:pPr>
        <w:tabs>
          <w:tab w:val="left" w:leader="dot" w:pos="4319"/>
        </w:tabs>
        <w:spacing w:before="107"/>
        <w:ind w:left="405"/>
        <w:rPr>
          <w:rFonts w:ascii="Book Antiqua" w:hAnsi="Book Antiqua"/>
          <w:i/>
        </w:rPr>
      </w:pPr>
      <w:r w:rsidRPr="00024065">
        <w:rPr>
          <w:rFonts w:ascii="Book Antiqua" w:hAnsi="Book Antiqua"/>
        </w:rPr>
        <w:t>ITT</w:t>
      </w:r>
      <w:r w:rsidRPr="00024065">
        <w:rPr>
          <w:rFonts w:ascii="Book Antiqua" w:hAnsi="Book Antiqua"/>
          <w:spacing w:val="-7"/>
        </w:rPr>
        <w:t xml:space="preserve"> </w:t>
      </w:r>
      <w:r w:rsidRPr="00024065">
        <w:rPr>
          <w:rFonts w:ascii="Book Antiqua" w:hAnsi="Book Antiqua"/>
          <w:spacing w:val="-5"/>
        </w:rPr>
        <w:t>No</w:t>
      </w:r>
      <w:r w:rsidRPr="00024065">
        <w:rPr>
          <w:rFonts w:ascii="Book Antiqua" w:hAnsi="Book Antiqua"/>
        </w:rPr>
        <w:tab/>
      </w:r>
      <w:r w:rsidRPr="00024065">
        <w:rPr>
          <w:rFonts w:ascii="Book Antiqua" w:hAnsi="Book Antiqua"/>
          <w:i/>
        </w:rPr>
        <w:t>[insert</w:t>
      </w:r>
      <w:r w:rsidRPr="00024065">
        <w:rPr>
          <w:rFonts w:ascii="Book Antiqua" w:hAnsi="Book Antiqua"/>
          <w:i/>
          <w:spacing w:val="-9"/>
        </w:rPr>
        <w:t xml:space="preserve"> </w:t>
      </w:r>
      <w:r w:rsidRPr="00024065">
        <w:rPr>
          <w:rFonts w:ascii="Book Antiqua" w:hAnsi="Book Antiqua"/>
          <w:i/>
        </w:rPr>
        <w:t>number</w:t>
      </w:r>
      <w:r w:rsidRPr="00024065">
        <w:rPr>
          <w:rFonts w:ascii="Book Antiqua" w:hAnsi="Book Antiqua"/>
          <w:i/>
          <w:spacing w:val="-7"/>
        </w:rPr>
        <w:t xml:space="preserve"> </w:t>
      </w:r>
      <w:r w:rsidRPr="00024065">
        <w:rPr>
          <w:rFonts w:ascii="Book Antiqua" w:hAnsi="Book Antiqua"/>
          <w:i/>
        </w:rPr>
        <w:t>of</w:t>
      </w:r>
      <w:r w:rsidRPr="00024065">
        <w:rPr>
          <w:rFonts w:ascii="Book Antiqua" w:hAnsi="Book Antiqua"/>
          <w:i/>
          <w:spacing w:val="-6"/>
        </w:rPr>
        <w:t xml:space="preserve"> </w:t>
      </w:r>
      <w:r w:rsidRPr="00024065">
        <w:rPr>
          <w:rFonts w:ascii="Book Antiqua" w:hAnsi="Book Antiqua"/>
          <w:i/>
        </w:rPr>
        <w:t>tendering</w:t>
      </w:r>
      <w:r w:rsidRPr="00024065">
        <w:rPr>
          <w:rFonts w:ascii="Book Antiqua" w:hAnsi="Book Antiqua"/>
          <w:i/>
          <w:spacing w:val="-7"/>
        </w:rPr>
        <w:t xml:space="preserve"> </w:t>
      </w:r>
      <w:proofErr w:type="gramStart"/>
      <w:r w:rsidRPr="00024065">
        <w:rPr>
          <w:rFonts w:ascii="Book Antiqua" w:hAnsi="Book Antiqua"/>
          <w:i/>
          <w:spacing w:val="-2"/>
        </w:rPr>
        <w:t>process</w:t>
      </w:r>
      <w:proofErr w:type="gramEnd"/>
      <w:r w:rsidRPr="00024065">
        <w:rPr>
          <w:rFonts w:ascii="Book Antiqua" w:hAnsi="Book Antiqua"/>
          <w:i/>
          <w:spacing w:val="-2"/>
        </w:rPr>
        <w:t>]</w:t>
      </w:r>
    </w:p>
    <w:p w14:paraId="28C04EE4" w14:textId="77777777" w:rsidR="00E07382" w:rsidRPr="00024065" w:rsidRDefault="001627BF">
      <w:pPr>
        <w:tabs>
          <w:tab w:val="left" w:leader="dot" w:pos="4254"/>
        </w:tabs>
        <w:spacing w:before="131"/>
        <w:ind w:left="405"/>
        <w:rPr>
          <w:rFonts w:ascii="Book Antiqua" w:hAnsi="Book Antiqua"/>
          <w:i/>
        </w:rPr>
      </w:pPr>
      <w:r w:rsidRPr="00024065">
        <w:rPr>
          <w:rFonts w:ascii="Book Antiqua" w:hAnsi="Book Antiqua"/>
        </w:rPr>
        <w:t>Alternative</w:t>
      </w:r>
      <w:r w:rsidRPr="00024065">
        <w:rPr>
          <w:rFonts w:ascii="Book Antiqua" w:hAnsi="Book Antiqua"/>
          <w:spacing w:val="-13"/>
        </w:rPr>
        <w:t xml:space="preserve"> </w:t>
      </w:r>
      <w:r w:rsidRPr="00024065">
        <w:rPr>
          <w:rFonts w:ascii="Book Antiqua" w:hAnsi="Book Antiqua"/>
          <w:spacing w:val="-5"/>
        </w:rPr>
        <w:t>No</w:t>
      </w:r>
      <w:r w:rsidRPr="00024065">
        <w:rPr>
          <w:rFonts w:ascii="Book Antiqua" w:hAnsi="Book Antiqua"/>
        </w:rPr>
        <w:tab/>
      </w:r>
      <w:r w:rsidRPr="00024065">
        <w:rPr>
          <w:rFonts w:ascii="Book Antiqua" w:hAnsi="Book Antiqua"/>
          <w:i/>
        </w:rPr>
        <w:t>[insert</w:t>
      </w:r>
      <w:r w:rsidRPr="00024065">
        <w:rPr>
          <w:rFonts w:ascii="Book Antiqua" w:hAnsi="Book Antiqua"/>
          <w:i/>
          <w:spacing w:val="-10"/>
        </w:rPr>
        <w:t xml:space="preserve"> </w:t>
      </w:r>
      <w:r w:rsidRPr="00024065">
        <w:rPr>
          <w:rFonts w:ascii="Book Antiqua" w:hAnsi="Book Antiqua"/>
          <w:i/>
        </w:rPr>
        <w:t>identification</w:t>
      </w:r>
      <w:r w:rsidRPr="00024065">
        <w:rPr>
          <w:rFonts w:ascii="Book Antiqua" w:hAnsi="Book Antiqua"/>
          <w:i/>
          <w:spacing w:val="-5"/>
        </w:rPr>
        <w:t xml:space="preserve"> </w:t>
      </w:r>
      <w:r w:rsidRPr="00024065">
        <w:rPr>
          <w:rFonts w:ascii="Book Antiqua" w:hAnsi="Book Antiqua"/>
          <w:i/>
        </w:rPr>
        <w:t>No</w:t>
      </w:r>
      <w:r w:rsidRPr="00024065">
        <w:rPr>
          <w:rFonts w:ascii="Book Antiqua" w:hAnsi="Book Antiqua"/>
          <w:i/>
          <w:spacing w:val="-4"/>
        </w:rPr>
        <w:t xml:space="preserve"> </w:t>
      </w:r>
      <w:r w:rsidRPr="00024065">
        <w:rPr>
          <w:rFonts w:ascii="Book Antiqua" w:hAnsi="Book Antiqua"/>
          <w:i/>
        </w:rPr>
        <w:t>if</w:t>
      </w:r>
      <w:r w:rsidRPr="00024065">
        <w:rPr>
          <w:rFonts w:ascii="Book Antiqua" w:hAnsi="Book Antiqua"/>
          <w:i/>
          <w:spacing w:val="-6"/>
        </w:rPr>
        <w:t xml:space="preserve"> </w:t>
      </w:r>
      <w:r w:rsidRPr="00024065">
        <w:rPr>
          <w:rFonts w:ascii="Book Antiqua" w:hAnsi="Book Antiqua"/>
          <w:i/>
        </w:rPr>
        <w:t>this</w:t>
      </w:r>
      <w:r w:rsidRPr="00024065">
        <w:rPr>
          <w:rFonts w:ascii="Book Antiqua" w:hAnsi="Book Antiqua"/>
          <w:i/>
          <w:spacing w:val="-6"/>
        </w:rPr>
        <w:t xml:space="preserve"> </w:t>
      </w:r>
      <w:r w:rsidRPr="00024065">
        <w:rPr>
          <w:rFonts w:ascii="Book Antiqua" w:hAnsi="Book Antiqua"/>
          <w:i/>
        </w:rPr>
        <w:t>is</w:t>
      </w:r>
      <w:r w:rsidRPr="00024065">
        <w:rPr>
          <w:rFonts w:ascii="Book Antiqua" w:hAnsi="Book Antiqua"/>
          <w:i/>
          <w:spacing w:val="-6"/>
        </w:rPr>
        <w:t xml:space="preserve"> </w:t>
      </w:r>
      <w:r w:rsidRPr="00024065">
        <w:rPr>
          <w:rFonts w:ascii="Book Antiqua" w:hAnsi="Book Antiqua"/>
          <w:i/>
        </w:rPr>
        <w:t>a</w:t>
      </w:r>
      <w:r w:rsidRPr="00024065">
        <w:rPr>
          <w:rFonts w:ascii="Book Antiqua" w:hAnsi="Book Antiqua"/>
          <w:i/>
          <w:spacing w:val="-4"/>
        </w:rPr>
        <w:t xml:space="preserve"> </w:t>
      </w:r>
      <w:r w:rsidRPr="00024065">
        <w:rPr>
          <w:rFonts w:ascii="Book Antiqua" w:hAnsi="Book Antiqua"/>
          <w:i/>
        </w:rPr>
        <w:t>Tender</w:t>
      </w:r>
      <w:r w:rsidRPr="00024065">
        <w:rPr>
          <w:rFonts w:ascii="Book Antiqua" w:hAnsi="Book Antiqua"/>
          <w:i/>
          <w:spacing w:val="-6"/>
        </w:rPr>
        <w:t xml:space="preserve"> </w:t>
      </w:r>
      <w:r w:rsidRPr="00024065">
        <w:rPr>
          <w:rFonts w:ascii="Book Antiqua" w:hAnsi="Book Antiqua"/>
          <w:i/>
        </w:rPr>
        <w:t>for</w:t>
      </w:r>
      <w:r w:rsidRPr="00024065">
        <w:rPr>
          <w:rFonts w:ascii="Book Antiqua" w:hAnsi="Book Antiqua"/>
          <w:i/>
          <w:spacing w:val="-6"/>
        </w:rPr>
        <w:t xml:space="preserve"> </w:t>
      </w:r>
      <w:r w:rsidRPr="00024065">
        <w:rPr>
          <w:rFonts w:ascii="Book Antiqua" w:hAnsi="Book Antiqua"/>
          <w:i/>
        </w:rPr>
        <w:t>an</w:t>
      </w:r>
      <w:r w:rsidRPr="00024065">
        <w:rPr>
          <w:rFonts w:ascii="Book Antiqua" w:hAnsi="Book Antiqua"/>
          <w:i/>
          <w:spacing w:val="-4"/>
        </w:rPr>
        <w:t xml:space="preserve"> </w:t>
      </w:r>
      <w:r w:rsidRPr="00024065">
        <w:rPr>
          <w:rFonts w:ascii="Book Antiqua" w:hAnsi="Book Antiqua"/>
          <w:i/>
          <w:spacing w:val="-2"/>
        </w:rPr>
        <w:t>alternative]</w:t>
      </w:r>
    </w:p>
    <w:p w14:paraId="749F508D" w14:textId="77777777" w:rsidR="00E07382" w:rsidRPr="00024065" w:rsidRDefault="00E07382">
      <w:pPr>
        <w:pStyle w:val="BodyText"/>
        <w:spacing w:before="154"/>
        <w:rPr>
          <w:rFonts w:ascii="Book Antiqua" w:hAnsi="Book Antiqua"/>
          <w:i/>
          <w:sz w:val="20"/>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2"/>
      </w:tblGrid>
      <w:tr w:rsidR="00E07382" w:rsidRPr="00024065" w14:paraId="625624F8" w14:textId="77777777">
        <w:trPr>
          <w:trHeight w:val="477"/>
        </w:trPr>
        <w:tc>
          <w:tcPr>
            <w:tcW w:w="9182" w:type="dxa"/>
          </w:tcPr>
          <w:p w14:paraId="1EE21541" w14:textId="77777777" w:rsidR="00E07382" w:rsidRPr="00024065" w:rsidRDefault="001627BF">
            <w:pPr>
              <w:pStyle w:val="TableParagraph"/>
              <w:spacing w:before="13"/>
              <w:ind w:left="107"/>
              <w:rPr>
                <w:rFonts w:ascii="Book Antiqua" w:hAnsi="Book Antiqua"/>
                <w:i/>
              </w:rPr>
            </w:pPr>
            <w:r w:rsidRPr="00024065">
              <w:rPr>
                <w:rFonts w:ascii="Book Antiqua" w:hAnsi="Book Antiqua"/>
                <w:spacing w:val="-2"/>
              </w:rPr>
              <w:t>1.</w:t>
            </w:r>
            <w:r w:rsidRPr="00024065">
              <w:rPr>
                <w:rFonts w:ascii="Book Antiqua" w:hAnsi="Book Antiqua"/>
                <w:spacing w:val="-11"/>
              </w:rPr>
              <w:t xml:space="preserve"> </w:t>
            </w:r>
            <w:r w:rsidRPr="00024065">
              <w:rPr>
                <w:rFonts w:ascii="Book Antiqua" w:hAnsi="Book Antiqua"/>
                <w:spacing w:val="-2"/>
              </w:rPr>
              <w:t>Tenderer’s</w:t>
            </w:r>
            <w:r w:rsidRPr="00024065">
              <w:rPr>
                <w:rFonts w:ascii="Book Antiqua" w:hAnsi="Book Antiqua"/>
                <w:spacing w:val="-5"/>
              </w:rPr>
              <w:t xml:space="preserve"> </w:t>
            </w:r>
            <w:r w:rsidRPr="00024065">
              <w:rPr>
                <w:rFonts w:ascii="Book Antiqua" w:hAnsi="Book Antiqua"/>
                <w:spacing w:val="-2"/>
              </w:rPr>
              <w:t>Name</w:t>
            </w:r>
            <w:r w:rsidRPr="00024065">
              <w:rPr>
                <w:rFonts w:ascii="Book Antiqua" w:hAnsi="Book Antiqua"/>
                <w:spacing w:val="-4"/>
              </w:rPr>
              <w:t xml:space="preserve"> </w:t>
            </w:r>
            <w:r w:rsidRPr="00024065">
              <w:rPr>
                <w:rFonts w:ascii="Book Antiqua" w:hAnsi="Book Antiqua"/>
                <w:i/>
                <w:spacing w:val="-2"/>
              </w:rPr>
              <w:t>[insert</w:t>
            </w:r>
            <w:r w:rsidRPr="00024065">
              <w:rPr>
                <w:rFonts w:ascii="Book Antiqua" w:hAnsi="Book Antiqua"/>
                <w:i/>
                <w:spacing w:val="-6"/>
              </w:rPr>
              <w:t xml:space="preserve"> </w:t>
            </w:r>
            <w:r w:rsidRPr="00024065">
              <w:rPr>
                <w:rFonts w:ascii="Book Antiqua" w:hAnsi="Book Antiqua"/>
                <w:i/>
                <w:spacing w:val="-2"/>
              </w:rPr>
              <w:t>Tenderer’s</w:t>
            </w:r>
            <w:r w:rsidRPr="00024065">
              <w:rPr>
                <w:rFonts w:ascii="Book Antiqua" w:hAnsi="Book Antiqua"/>
                <w:i/>
                <w:spacing w:val="-4"/>
              </w:rPr>
              <w:t xml:space="preserve"> </w:t>
            </w:r>
            <w:r w:rsidRPr="00024065">
              <w:rPr>
                <w:rFonts w:ascii="Book Antiqua" w:hAnsi="Book Antiqua"/>
                <w:i/>
                <w:spacing w:val="-2"/>
              </w:rPr>
              <w:t>legal</w:t>
            </w:r>
            <w:r w:rsidRPr="00024065">
              <w:rPr>
                <w:rFonts w:ascii="Book Antiqua" w:hAnsi="Book Antiqua"/>
                <w:i/>
                <w:spacing w:val="-6"/>
              </w:rPr>
              <w:t xml:space="preserve"> </w:t>
            </w:r>
            <w:r w:rsidRPr="00024065">
              <w:rPr>
                <w:rFonts w:ascii="Book Antiqua" w:hAnsi="Book Antiqua"/>
                <w:i/>
                <w:spacing w:val="-4"/>
              </w:rPr>
              <w:t>name]</w:t>
            </w:r>
          </w:p>
        </w:tc>
      </w:tr>
      <w:tr w:rsidR="00E07382" w:rsidRPr="00024065" w14:paraId="163CF862" w14:textId="77777777">
        <w:trPr>
          <w:trHeight w:val="728"/>
        </w:trPr>
        <w:tc>
          <w:tcPr>
            <w:tcW w:w="9182" w:type="dxa"/>
          </w:tcPr>
          <w:p w14:paraId="1DD52D71" w14:textId="77777777" w:rsidR="00E07382" w:rsidRPr="00024065" w:rsidRDefault="001627BF">
            <w:pPr>
              <w:pStyle w:val="TableParagraph"/>
              <w:spacing w:before="13" w:line="259" w:lineRule="auto"/>
              <w:ind w:left="107"/>
              <w:rPr>
                <w:rFonts w:ascii="Book Antiqua" w:hAnsi="Book Antiqua"/>
                <w:i/>
              </w:rPr>
            </w:pPr>
            <w:r w:rsidRPr="00024065">
              <w:rPr>
                <w:rFonts w:ascii="Book Antiqua" w:hAnsi="Book Antiqua"/>
              </w:rPr>
              <w:t>3.</w:t>
            </w:r>
            <w:r w:rsidRPr="00024065">
              <w:rPr>
                <w:rFonts w:ascii="Book Antiqua" w:hAnsi="Book Antiqua"/>
                <w:spacing w:val="-8"/>
              </w:rPr>
              <w:t xml:space="preserve"> </w:t>
            </w:r>
            <w:r w:rsidRPr="00024065">
              <w:rPr>
                <w:rFonts w:ascii="Book Antiqua" w:hAnsi="Book Antiqua"/>
              </w:rPr>
              <w:t>Tenderer’s</w:t>
            </w:r>
            <w:r w:rsidRPr="00024065">
              <w:rPr>
                <w:rFonts w:ascii="Book Antiqua" w:hAnsi="Book Antiqua"/>
                <w:spacing w:val="-3"/>
              </w:rPr>
              <w:t xml:space="preserve"> </w:t>
            </w:r>
            <w:r w:rsidRPr="00024065">
              <w:rPr>
                <w:rFonts w:ascii="Book Antiqua" w:hAnsi="Book Antiqua"/>
              </w:rPr>
              <w:t>actual</w:t>
            </w:r>
            <w:r w:rsidRPr="00024065">
              <w:rPr>
                <w:rFonts w:ascii="Book Antiqua" w:hAnsi="Book Antiqua"/>
                <w:spacing w:val="-7"/>
              </w:rPr>
              <w:t xml:space="preserve"> </w:t>
            </w:r>
            <w:r w:rsidRPr="00024065">
              <w:rPr>
                <w:rFonts w:ascii="Book Antiqua" w:hAnsi="Book Antiqua"/>
              </w:rPr>
              <w:t>or</w:t>
            </w:r>
            <w:r w:rsidRPr="00024065">
              <w:rPr>
                <w:rFonts w:ascii="Book Antiqua" w:hAnsi="Book Antiqua"/>
                <w:spacing w:val="-5"/>
              </w:rPr>
              <w:t xml:space="preserve"> </w:t>
            </w:r>
            <w:r w:rsidRPr="00024065">
              <w:rPr>
                <w:rFonts w:ascii="Book Antiqua" w:hAnsi="Book Antiqua"/>
              </w:rPr>
              <w:t>intended</w:t>
            </w:r>
            <w:r w:rsidRPr="00024065">
              <w:rPr>
                <w:rFonts w:ascii="Book Antiqua" w:hAnsi="Book Antiqua"/>
                <w:spacing w:val="-3"/>
              </w:rPr>
              <w:t xml:space="preserve"> </w:t>
            </w:r>
            <w:r w:rsidRPr="00024065">
              <w:rPr>
                <w:rFonts w:ascii="Book Antiqua" w:hAnsi="Book Antiqua"/>
              </w:rPr>
              <w:t>country</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registration:</w:t>
            </w:r>
            <w:r w:rsidRPr="00024065">
              <w:rPr>
                <w:rFonts w:ascii="Book Antiqua" w:hAnsi="Book Antiqua"/>
                <w:spacing w:val="-5"/>
              </w:rPr>
              <w:t xml:space="preserve"> </w:t>
            </w:r>
            <w:r w:rsidRPr="00024065">
              <w:rPr>
                <w:rFonts w:ascii="Book Antiqua" w:hAnsi="Book Antiqua"/>
                <w:i/>
              </w:rPr>
              <w:t>[insert</w:t>
            </w:r>
            <w:r w:rsidRPr="00024065">
              <w:rPr>
                <w:rFonts w:ascii="Book Antiqua" w:hAnsi="Book Antiqua"/>
                <w:i/>
                <w:spacing w:val="-5"/>
              </w:rPr>
              <w:t xml:space="preserve"> </w:t>
            </w:r>
            <w:r w:rsidRPr="00024065">
              <w:rPr>
                <w:rFonts w:ascii="Book Antiqua" w:hAnsi="Book Antiqua"/>
                <w:i/>
              </w:rPr>
              <w:t>actual</w:t>
            </w:r>
            <w:r w:rsidRPr="00024065">
              <w:rPr>
                <w:rFonts w:ascii="Book Antiqua" w:hAnsi="Book Antiqua"/>
                <w:i/>
                <w:spacing w:val="-5"/>
              </w:rPr>
              <w:t xml:space="preserve"> </w:t>
            </w:r>
            <w:r w:rsidRPr="00024065">
              <w:rPr>
                <w:rFonts w:ascii="Book Antiqua" w:hAnsi="Book Antiqua"/>
                <w:i/>
              </w:rPr>
              <w:t>or</w:t>
            </w:r>
            <w:r w:rsidRPr="00024065">
              <w:rPr>
                <w:rFonts w:ascii="Book Antiqua" w:hAnsi="Book Antiqua"/>
                <w:i/>
                <w:spacing w:val="-5"/>
              </w:rPr>
              <w:t xml:space="preserve"> </w:t>
            </w:r>
            <w:r w:rsidRPr="00024065">
              <w:rPr>
                <w:rFonts w:ascii="Book Antiqua" w:hAnsi="Book Antiqua"/>
                <w:i/>
              </w:rPr>
              <w:t>intended</w:t>
            </w:r>
            <w:r w:rsidRPr="00024065">
              <w:rPr>
                <w:rFonts w:ascii="Book Antiqua" w:hAnsi="Book Antiqua"/>
                <w:i/>
                <w:spacing w:val="-3"/>
              </w:rPr>
              <w:t xml:space="preserve"> </w:t>
            </w:r>
            <w:r w:rsidRPr="00024065">
              <w:rPr>
                <w:rFonts w:ascii="Book Antiqua" w:hAnsi="Book Antiqua"/>
                <w:i/>
              </w:rPr>
              <w:t>country</w:t>
            </w:r>
            <w:r w:rsidRPr="00024065">
              <w:rPr>
                <w:rFonts w:ascii="Book Antiqua" w:hAnsi="Book Antiqua"/>
                <w:i/>
                <w:spacing w:val="-3"/>
              </w:rPr>
              <w:t xml:space="preserve"> </w:t>
            </w:r>
            <w:r w:rsidRPr="00024065">
              <w:rPr>
                <w:rFonts w:ascii="Book Antiqua" w:hAnsi="Book Antiqua"/>
                <w:i/>
              </w:rPr>
              <w:t xml:space="preserve">of </w:t>
            </w:r>
            <w:r w:rsidRPr="00024065">
              <w:rPr>
                <w:rFonts w:ascii="Book Antiqua" w:hAnsi="Book Antiqua"/>
                <w:i/>
                <w:spacing w:val="-2"/>
              </w:rPr>
              <w:t>registration]</w:t>
            </w:r>
          </w:p>
        </w:tc>
      </w:tr>
      <w:tr w:rsidR="00E07382" w:rsidRPr="00024065" w14:paraId="06945577" w14:textId="77777777">
        <w:trPr>
          <w:trHeight w:val="699"/>
        </w:trPr>
        <w:tc>
          <w:tcPr>
            <w:tcW w:w="9182" w:type="dxa"/>
          </w:tcPr>
          <w:p w14:paraId="3C118126" w14:textId="77777777" w:rsidR="00E07382" w:rsidRPr="00024065" w:rsidRDefault="001627BF">
            <w:pPr>
              <w:pStyle w:val="TableParagraph"/>
              <w:spacing w:before="13"/>
              <w:ind w:left="107"/>
              <w:rPr>
                <w:rFonts w:ascii="Book Antiqua" w:hAnsi="Book Antiqua"/>
                <w:i/>
              </w:rPr>
            </w:pPr>
            <w:r w:rsidRPr="00024065">
              <w:rPr>
                <w:rFonts w:ascii="Book Antiqua" w:hAnsi="Book Antiqua"/>
              </w:rPr>
              <w:t>4.</w:t>
            </w:r>
            <w:r w:rsidRPr="00024065">
              <w:rPr>
                <w:rFonts w:ascii="Book Antiqua" w:hAnsi="Book Antiqua"/>
                <w:spacing w:val="-16"/>
              </w:rPr>
              <w:t xml:space="preserve"> </w:t>
            </w:r>
            <w:r w:rsidRPr="00024065">
              <w:rPr>
                <w:rFonts w:ascii="Book Antiqua" w:hAnsi="Book Antiqua"/>
              </w:rPr>
              <w:t>Tenderer’s</w:t>
            </w:r>
            <w:r w:rsidRPr="00024065">
              <w:rPr>
                <w:rFonts w:ascii="Book Antiqua" w:hAnsi="Book Antiqua"/>
                <w:spacing w:val="-14"/>
              </w:rPr>
              <w:t xml:space="preserve"> </w:t>
            </w:r>
            <w:r w:rsidRPr="00024065">
              <w:rPr>
                <w:rFonts w:ascii="Book Antiqua" w:hAnsi="Book Antiqua"/>
              </w:rPr>
              <w:t>year</w:t>
            </w:r>
            <w:r w:rsidRPr="00024065">
              <w:rPr>
                <w:rFonts w:ascii="Book Antiqua" w:hAnsi="Book Antiqua"/>
                <w:spacing w:val="-14"/>
              </w:rPr>
              <w:t xml:space="preserve"> </w:t>
            </w:r>
            <w:r w:rsidRPr="00024065">
              <w:rPr>
                <w:rFonts w:ascii="Book Antiqua" w:hAnsi="Book Antiqua"/>
              </w:rPr>
              <w:t>of</w:t>
            </w:r>
            <w:r w:rsidRPr="00024065">
              <w:rPr>
                <w:rFonts w:ascii="Book Antiqua" w:hAnsi="Book Antiqua"/>
                <w:spacing w:val="-13"/>
              </w:rPr>
              <w:t xml:space="preserve"> </w:t>
            </w:r>
            <w:r w:rsidRPr="00024065">
              <w:rPr>
                <w:rFonts w:ascii="Book Antiqua" w:hAnsi="Book Antiqua"/>
              </w:rPr>
              <w:t>registration:</w:t>
            </w:r>
            <w:r w:rsidRPr="00024065">
              <w:rPr>
                <w:rFonts w:ascii="Book Antiqua" w:hAnsi="Book Antiqua"/>
                <w:spacing w:val="-14"/>
              </w:rPr>
              <w:t xml:space="preserve"> </w:t>
            </w:r>
            <w:r w:rsidRPr="00024065">
              <w:rPr>
                <w:rFonts w:ascii="Book Antiqua" w:hAnsi="Book Antiqua"/>
                <w:i/>
              </w:rPr>
              <w:t>[insert</w:t>
            </w:r>
            <w:r w:rsidRPr="00024065">
              <w:rPr>
                <w:rFonts w:ascii="Book Antiqua" w:hAnsi="Book Antiqua"/>
                <w:i/>
                <w:spacing w:val="-14"/>
              </w:rPr>
              <w:t xml:space="preserve"> </w:t>
            </w:r>
            <w:r w:rsidRPr="00024065">
              <w:rPr>
                <w:rFonts w:ascii="Book Antiqua" w:hAnsi="Book Antiqua"/>
                <w:i/>
              </w:rPr>
              <w:t>Tenderer’s</w:t>
            </w:r>
            <w:r w:rsidRPr="00024065">
              <w:rPr>
                <w:rFonts w:ascii="Book Antiqua" w:hAnsi="Book Antiqua"/>
                <w:i/>
                <w:spacing w:val="-14"/>
              </w:rPr>
              <w:t xml:space="preserve"> </w:t>
            </w:r>
            <w:r w:rsidRPr="00024065">
              <w:rPr>
                <w:rFonts w:ascii="Book Antiqua" w:hAnsi="Book Antiqua"/>
                <w:i/>
              </w:rPr>
              <w:t>year</w:t>
            </w:r>
            <w:r w:rsidRPr="00024065">
              <w:rPr>
                <w:rFonts w:ascii="Book Antiqua" w:hAnsi="Book Antiqua"/>
                <w:i/>
                <w:spacing w:val="-13"/>
              </w:rPr>
              <w:t xml:space="preserve"> </w:t>
            </w:r>
            <w:r w:rsidRPr="00024065">
              <w:rPr>
                <w:rFonts w:ascii="Book Antiqua" w:hAnsi="Book Antiqua"/>
                <w:i/>
              </w:rPr>
              <w:t>of</w:t>
            </w:r>
            <w:r w:rsidRPr="00024065">
              <w:rPr>
                <w:rFonts w:ascii="Book Antiqua" w:hAnsi="Book Antiqua"/>
                <w:i/>
                <w:spacing w:val="-12"/>
              </w:rPr>
              <w:t xml:space="preserve"> </w:t>
            </w:r>
            <w:r w:rsidRPr="00024065">
              <w:rPr>
                <w:rFonts w:ascii="Book Antiqua" w:hAnsi="Book Antiqua"/>
                <w:i/>
                <w:spacing w:val="-2"/>
              </w:rPr>
              <w:t>registration]</w:t>
            </w:r>
          </w:p>
        </w:tc>
      </w:tr>
      <w:tr w:rsidR="00E07382" w:rsidRPr="00024065" w14:paraId="174DA36B" w14:textId="77777777">
        <w:trPr>
          <w:trHeight w:val="731"/>
        </w:trPr>
        <w:tc>
          <w:tcPr>
            <w:tcW w:w="9182" w:type="dxa"/>
          </w:tcPr>
          <w:p w14:paraId="039F74BA" w14:textId="77777777" w:rsidR="00E07382" w:rsidRPr="00024065" w:rsidRDefault="001627BF">
            <w:pPr>
              <w:pStyle w:val="TableParagraph"/>
              <w:spacing w:before="12" w:line="259" w:lineRule="auto"/>
              <w:ind w:left="107"/>
              <w:rPr>
                <w:rFonts w:ascii="Book Antiqua" w:hAnsi="Book Antiqua"/>
                <w:i/>
              </w:rPr>
            </w:pPr>
            <w:r w:rsidRPr="00024065">
              <w:rPr>
                <w:rFonts w:ascii="Book Antiqua" w:hAnsi="Book Antiqua"/>
              </w:rPr>
              <w:t>5.</w:t>
            </w:r>
            <w:r w:rsidRPr="00024065">
              <w:rPr>
                <w:rFonts w:ascii="Book Antiqua" w:hAnsi="Book Antiqua"/>
                <w:spacing w:val="-14"/>
              </w:rPr>
              <w:t xml:space="preserve"> </w:t>
            </w:r>
            <w:r w:rsidRPr="00024065">
              <w:rPr>
                <w:rFonts w:ascii="Book Antiqua" w:hAnsi="Book Antiqua"/>
              </w:rPr>
              <w:t>Tenderer’s</w:t>
            </w:r>
            <w:r w:rsidRPr="00024065">
              <w:rPr>
                <w:rFonts w:ascii="Book Antiqua" w:hAnsi="Book Antiqua"/>
                <w:spacing w:val="-14"/>
              </w:rPr>
              <w:t xml:space="preserve"> </w:t>
            </w:r>
            <w:r w:rsidRPr="00024065">
              <w:rPr>
                <w:rFonts w:ascii="Book Antiqua" w:hAnsi="Book Antiqua"/>
              </w:rPr>
              <w:t>Address</w:t>
            </w:r>
            <w:r w:rsidRPr="00024065">
              <w:rPr>
                <w:rFonts w:ascii="Book Antiqua" w:hAnsi="Book Antiqua"/>
                <w:spacing w:val="-12"/>
              </w:rPr>
              <w:t xml:space="preserve"> </w:t>
            </w:r>
            <w:r w:rsidRPr="00024065">
              <w:rPr>
                <w:rFonts w:ascii="Book Antiqua" w:hAnsi="Book Antiqua"/>
              </w:rPr>
              <w:t>in</w:t>
            </w:r>
            <w:r w:rsidRPr="00024065">
              <w:rPr>
                <w:rFonts w:ascii="Book Antiqua" w:hAnsi="Book Antiqua"/>
                <w:spacing w:val="-11"/>
              </w:rPr>
              <w:t xml:space="preserve"> </w:t>
            </w:r>
            <w:r w:rsidRPr="00024065">
              <w:rPr>
                <w:rFonts w:ascii="Book Antiqua" w:hAnsi="Book Antiqua"/>
              </w:rPr>
              <w:t>country</w:t>
            </w:r>
            <w:r w:rsidRPr="00024065">
              <w:rPr>
                <w:rFonts w:ascii="Book Antiqua" w:hAnsi="Book Antiqua"/>
                <w:spacing w:val="-11"/>
              </w:rPr>
              <w:t xml:space="preserve"> </w:t>
            </w:r>
            <w:r w:rsidRPr="00024065">
              <w:rPr>
                <w:rFonts w:ascii="Book Antiqua" w:hAnsi="Book Antiqua"/>
              </w:rPr>
              <w:t>of</w:t>
            </w:r>
            <w:r w:rsidRPr="00024065">
              <w:rPr>
                <w:rFonts w:ascii="Book Antiqua" w:hAnsi="Book Antiqua"/>
                <w:spacing w:val="-10"/>
              </w:rPr>
              <w:t xml:space="preserve"> </w:t>
            </w:r>
            <w:r w:rsidRPr="00024065">
              <w:rPr>
                <w:rFonts w:ascii="Book Antiqua" w:hAnsi="Book Antiqua"/>
              </w:rPr>
              <w:t>registration:</w:t>
            </w:r>
            <w:r w:rsidRPr="00024065">
              <w:rPr>
                <w:rFonts w:ascii="Book Antiqua" w:hAnsi="Book Antiqua"/>
                <w:spacing w:val="-10"/>
              </w:rPr>
              <w:t xml:space="preserve"> </w:t>
            </w:r>
            <w:r w:rsidRPr="00024065">
              <w:rPr>
                <w:rFonts w:ascii="Book Antiqua" w:hAnsi="Book Antiqua"/>
                <w:i/>
              </w:rPr>
              <w:t>[insert</w:t>
            </w:r>
            <w:r w:rsidRPr="00024065">
              <w:rPr>
                <w:rFonts w:ascii="Book Antiqua" w:hAnsi="Book Antiqua"/>
                <w:i/>
                <w:spacing w:val="-10"/>
              </w:rPr>
              <w:t xml:space="preserve"> </w:t>
            </w:r>
            <w:r w:rsidRPr="00024065">
              <w:rPr>
                <w:rFonts w:ascii="Book Antiqua" w:hAnsi="Book Antiqua"/>
                <w:i/>
              </w:rPr>
              <w:t>Tenderer’s</w:t>
            </w:r>
            <w:r w:rsidRPr="00024065">
              <w:rPr>
                <w:rFonts w:ascii="Book Antiqua" w:hAnsi="Book Antiqua"/>
                <w:i/>
                <w:spacing w:val="-8"/>
              </w:rPr>
              <w:t xml:space="preserve"> </w:t>
            </w:r>
            <w:r w:rsidRPr="00024065">
              <w:rPr>
                <w:rFonts w:ascii="Book Antiqua" w:hAnsi="Book Antiqua"/>
                <w:i/>
              </w:rPr>
              <w:t>legal</w:t>
            </w:r>
            <w:r w:rsidRPr="00024065">
              <w:rPr>
                <w:rFonts w:ascii="Book Antiqua" w:hAnsi="Book Antiqua"/>
                <w:i/>
                <w:spacing w:val="-10"/>
              </w:rPr>
              <w:t xml:space="preserve"> </w:t>
            </w:r>
            <w:r w:rsidRPr="00024065">
              <w:rPr>
                <w:rFonts w:ascii="Book Antiqua" w:hAnsi="Book Antiqua"/>
                <w:i/>
              </w:rPr>
              <w:t>address</w:t>
            </w:r>
            <w:r w:rsidRPr="00024065">
              <w:rPr>
                <w:rFonts w:ascii="Book Antiqua" w:hAnsi="Book Antiqua"/>
                <w:i/>
                <w:spacing w:val="-10"/>
              </w:rPr>
              <w:t xml:space="preserve"> </w:t>
            </w:r>
            <w:r w:rsidRPr="00024065">
              <w:rPr>
                <w:rFonts w:ascii="Book Antiqua" w:hAnsi="Book Antiqua"/>
                <w:i/>
              </w:rPr>
              <w:t>in</w:t>
            </w:r>
            <w:r w:rsidRPr="00024065">
              <w:rPr>
                <w:rFonts w:ascii="Book Antiqua" w:hAnsi="Book Antiqua"/>
                <w:i/>
                <w:spacing w:val="-8"/>
              </w:rPr>
              <w:t xml:space="preserve"> </w:t>
            </w:r>
            <w:r w:rsidRPr="00024065">
              <w:rPr>
                <w:rFonts w:ascii="Book Antiqua" w:hAnsi="Book Antiqua"/>
                <w:i/>
              </w:rPr>
              <w:t>country</w:t>
            </w:r>
            <w:r w:rsidRPr="00024065">
              <w:rPr>
                <w:rFonts w:ascii="Book Antiqua" w:hAnsi="Book Antiqua"/>
                <w:i/>
                <w:spacing w:val="-10"/>
              </w:rPr>
              <w:t xml:space="preserve"> </w:t>
            </w:r>
            <w:r w:rsidRPr="00024065">
              <w:rPr>
                <w:rFonts w:ascii="Book Antiqua" w:hAnsi="Book Antiqua"/>
                <w:i/>
              </w:rPr>
              <w:t xml:space="preserve">of </w:t>
            </w:r>
            <w:r w:rsidRPr="00024065">
              <w:rPr>
                <w:rFonts w:ascii="Book Antiqua" w:hAnsi="Book Antiqua"/>
                <w:i/>
                <w:spacing w:val="-2"/>
              </w:rPr>
              <w:t>registration]</w:t>
            </w:r>
          </w:p>
        </w:tc>
      </w:tr>
      <w:tr w:rsidR="00E07382" w:rsidRPr="00024065" w14:paraId="25AFD3BC" w14:textId="77777777">
        <w:trPr>
          <w:trHeight w:val="2095"/>
        </w:trPr>
        <w:tc>
          <w:tcPr>
            <w:tcW w:w="9182" w:type="dxa"/>
          </w:tcPr>
          <w:p w14:paraId="1882FAEB" w14:textId="77777777" w:rsidR="00E07382" w:rsidRPr="00024065" w:rsidRDefault="001627BF">
            <w:pPr>
              <w:pStyle w:val="TableParagraph"/>
              <w:spacing w:before="12"/>
              <w:ind w:left="107"/>
              <w:rPr>
                <w:rFonts w:ascii="Book Antiqua" w:hAnsi="Book Antiqua"/>
                <w:sz w:val="24"/>
              </w:rPr>
            </w:pPr>
            <w:r w:rsidRPr="00024065">
              <w:rPr>
                <w:rFonts w:ascii="Book Antiqua" w:hAnsi="Book Antiqua"/>
                <w:sz w:val="24"/>
              </w:rPr>
              <w:t>6.</w:t>
            </w:r>
            <w:r w:rsidRPr="00024065">
              <w:rPr>
                <w:rFonts w:ascii="Book Antiqua" w:hAnsi="Book Antiqua"/>
                <w:spacing w:val="-15"/>
                <w:sz w:val="24"/>
              </w:rPr>
              <w:t xml:space="preserve"> </w:t>
            </w:r>
            <w:r w:rsidRPr="00024065">
              <w:rPr>
                <w:rFonts w:ascii="Book Antiqua" w:hAnsi="Book Antiqua"/>
                <w:sz w:val="24"/>
              </w:rPr>
              <w:t>Tenderer’s</w:t>
            </w:r>
            <w:r w:rsidRPr="00024065">
              <w:rPr>
                <w:rFonts w:ascii="Book Antiqua" w:hAnsi="Book Antiqua"/>
                <w:spacing w:val="-15"/>
                <w:sz w:val="24"/>
              </w:rPr>
              <w:t xml:space="preserve"> </w:t>
            </w:r>
            <w:r w:rsidRPr="00024065">
              <w:rPr>
                <w:rFonts w:ascii="Book Antiqua" w:hAnsi="Book Antiqua"/>
                <w:sz w:val="24"/>
              </w:rPr>
              <w:t>Authorized</w:t>
            </w:r>
            <w:r w:rsidRPr="00024065">
              <w:rPr>
                <w:rFonts w:ascii="Book Antiqua" w:hAnsi="Book Antiqua"/>
                <w:spacing w:val="-11"/>
                <w:sz w:val="24"/>
              </w:rPr>
              <w:t xml:space="preserve"> </w:t>
            </w:r>
            <w:r w:rsidRPr="00024065">
              <w:rPr>
                <w:rFonts w:ascii="Book Antiqua" w:hAnsi="Book Antiqua"/>
                <w:sz w:val="24"/>
              </w:rPr>
              <w:t>Representative</w:t>
            </w:r>
            <w:r w:rsidRPr="00024065">
              <w:rPr>
                <w:rFonts w:ascii="Book Antiqua" w:hAnsi="Book Antiqua"/>
                <w:spacing w:val="-7"/>
                <w:sz w:val="24"/>
              </w:rPr>
              <w:t xml:space="preserve"> </w:t>
            </w:r>
            <w:r w:rsidRPr="00024065">
              <w:rPr>
                <w:rFonts w:ascii="Book Antiqua" w:hAnsi="Book Antiqua"/>
                <w:spacing w:val="-2"/>
                <w:sz w:val="24"/>
              </w:rPr>
              <w:t>Information</w:t>
            </w:r>
          </w:p>
          <w:p w14:paraId="73E0C1F0" w14:textId="77777777" w:rsidR="00E07382" w:rsidRPr="00024065" w:rsidRDefault="001627BF">
            <w:pPr>
              <w:pStyle w:val="TableParagraph"/>
              <w:spacing w:before="235"/>
              <w:ind w:left="287"/>
              <w:rPr>
                <w:rFonts w:ascii="Book Antiqua" w:hAnsi="Book Antiqua"/>
                <w:i/>
                <w:sz w:val="24"/>
              </w:rPr>
            </w:pPr>
            <w:r w:rsidRPr="00024065">
              <w:rPr>
                <w:rFonts w:ascii="Book Antiqua" w:hAnsi="Book Antiqua"/>
                <w:sz w:val="24"/>
              </w:rPr>
              <w:t>Name:</w:t>
            </w:r>
            <w:r w:rsidRPr="00024065">
              <w:rPr>
                <w:rFonts w:ascii="Book Antiqua" w:hAnsi="Book Antiqua"/>
                <w:spacing w:val="-17"/>
                <w:sz w:val="24"/>
              </w:rPr>
              <w:t xml:space="preserve"> </w:t>
            </w:r>
            <w:r w:rsidRPr="00024065">
              <w:rPr>
                <w:rFonts w:ascii="Book Antiqua" w:hAnsi="Book Antiqua"/>
                <w:i/>
                <w:sz w:val="24"/>
              </w:rPr>
              <w:t>[insert</w:t>
            </w:r>
            <w:r w:rsidRPr="00024065">
              <w:rPr>
                <w:rFonts w:ascii="Book Antiqua" w:hAnsi="Book Antiqua"/>
                <w:i/>
                <w:spacing w:val="-15"/>
                <w:sz w:val="24"/>
              </w:rPr>
              <w:t xml:space="preserve"> </w:t>
            </w:r>
            <w:r w:rsidRPr="00024065">
              <w:rPr>
                <w:rFonts w:ascii="Book Antiqua" w:hAnsi="Book Antiqua"/>
                <w:i/>
                <w:sz w:val="24"/>
              </w:rPr>
              <w:t>Authorized</w:t>
            </w:r>
            <w:r w:rsidRPr="00024065">
              <w:rPr>
                <w:rFonts w:ascii="Book Antiqua" w:hAnsi="Book Antiqua"/>
                <w:i/>
                <w:spacing w:val="-13"/>
                <w:sz w:val="24"/>
              </w:rPr>
              <w:t xml:space="preserve"> </w:t>
            </w:r>
            <w:r w:rsidRPr="00024065">
              <w:rPr>
                <w:rFonts w:ascii="Book Antiqua" w:hAnsi="Book Antiqua"/>
                <w:i/>
                <w:sz w:val="24"/>
              </w:rPr>
              <w:t>Representative’s</w:t>
            </w:r>
            <w:r w:rsidRPr="00024065">
              <w:rPr>
                <w:rFonts w:ascii="Book Antiqua" w:hAnsi="Book Antiqua"/>
                <w:i/>
                <w:spacing w:val="-12"/>
                <w:sz w:val="24"/>
              </w:rPr>
              <w:t xml:space="preserve"> </w:t>
            </w:r>
            <w:r w:rsidRPr="00024065">
              <w:rPr>
                <w:rFonts w:ascii="Book Antiqua" w:hAnsi="Book Antiqua"/>
                <w:i/>
                <w:spacing w:val="-4"/>
                <w:sz w:val="24"/>
              </w:rPr>
              <w:t>name]</w:t>
            </w:r>
          </w:p>
          <w:p w14:paraId="107D19B7" w14:textId="77777777" w:rsidR="00E07382" w:rsidRPr="00024065" w:rsidRDefault="001627BF">
            <w:pPr>
              <w:pStyle w:val="TableParagraph"/>
              <w:spacing w:before="127"/>
              <w:ind w:left="258"/>
              <w:rPr>
                <w:rFonts w:ascii="Book Antiqua" w:hAnsi="Book Antiqua"/>
                <w:i/>
              </w:rPr>
            </w:pPr>
            <w:r w:rsidRPr="00024065">
              <w:rPr>
                <w:rFonts w:ascii="Book Antiqua" w:hAnsi="Book Antiqua"/>
                <w:spacing w:val="-2"/>
              </w:rPr>
              <w:t>Address:</w:t>
            </w:r>
            <w:r w:rsidRPr="00024065">
              <w:rPr>
                <w:rFonts w:ascii="Book Antiqua" w:hAnsi="Book Antiqua"/>
                <w:spacing w:val="2"/>
              </w:rPr>
              <w:t xml:space="preserve"> </w:t>
            </w:r>
            <w:r w:rsidRPr="00024065">
              <w:rPr>
                <w:rFonts w:ascii="Book Antiqua" w:hAnsi="Book Antiqua"/>
                <w:i/>
                <w:spacing w:val="-2"/>
              </w:rPr>
              <w:t>[insert</w:t>
            </w:r>
            <w:r w:rsidRPr="00024065">
              <w:rPr>
                <w:rFonts w:ascii="Book Antiqua" w:hAnsi="Book Antiqua"/>
                <w:i/>
                <w:spacing w:val="-1"/>
              </w:rPr>
              <w:t xml:space="preserve"> </w:t>
            </w:r>
            <w:r w:rsidRPr="00024065">
              <w:rPr>
                <w:rFonts w:ascii="Book Antiqua" w:hAnsi="Book Antiqua"/>
                <w:i/>
                <w:spacing w:val="-2"/>
              </w:rPr>
              <w:t>Authorized</w:t>
            </w:r>
            <w:r w:rsidRPr="00024065">
              <w:rPr>
                <w:rFonts w:ascii="Book Antiqua" w:hAnsi="Book Antiqua"/>
                <w:i/>
                <w:spacing w:val="1"/>
              </w:rPr>
              <w:t xml:space="preserve"> </w:t>
            </w:r>
            <w:r w:rsidRPr="00024065">
              <w:rPr>
                <w:rFonts w:ascii="Book Antiqua" w:hAnsi="Book Antiqua"/>
                <w:i/>
                <w:spacing w:val="-2"/>
              </w:rPr>
              <w:t>Representative’s</w:t>
            </w:r>
            <w:r w:rsidRPr="00024065">
              <w:rPr>
                <w:rFonts w:ascii="Book Antiqua" w:hAnsi="Book Antiqua"/>
                <w:i/>
              </w:rPr>
              <w:t xml:space="preserve"> </w:t>
            </w:r>
            <w:r w:rsidRPr="00024065">
              <w:rPr>
                <w:rFonts w:ascii="Book Antiqua" w:hAnsi="Book Antiqua"/>
                <w:i/>
                <w:spacing w:val="-2"/>
              </w:rPr>
              <w:t>Address]</w:t>
            </w:r>
          </w:p>
          <w:p w14:paraId="2A5028F8" w14:textId="77777777" w:rsidR="00E07382" w:rsidRPr="00024065" w:rsidRDefault="001627BF">
            <w:pPr>
              <w:pStyle w:val="TableParagraph"/>
              <w:spacing w:before="150"/>
              <w:ind w:left="268"/>
              <w:rPr>
                <w:rFonts w:ascii="Book Antiqua" w:hAnsi="Book Antiqua"/>
                <w:i/>
              </w:rPr>
            </w:pPr>
            <w:r w:rsidRPr="00024065">
              <w:rPr>
                <w:rFonts w:ascii="Book Antiqua" w:hAnsi="Book Antiqua"/>
                <w:spacing w:val="-2"/>
              </w:rPr>
              <w:t>Telephone:</w:t>
            </w:r>
            <w:r w:rsidRPr="00024065">
              <w:rPr>
                <w:rFonts w:ascii="Book Antiqua" w:hAnsi="Book Antiqua"/>
                <w:spacing w:val="-1"/>
              </w:rPr>
              <w:t xml:space="preserve"> </w:t>
            </w:r>
            <w:r w:rsidRPr="00024065">
              <w:rPr>
                <w:rFonts w:ascii="Book Antiqua" w:hAnsi="Book Antiqua"/>
                <w:i/>
                <w:spacing w:val="-2"/>
              </w:rPr>
              <w:t>[insert</w:t>
            </w:r>
            <w:r w:rsidRPr="00024065">
              <w:rPr>
                <w:rFonts w:ascii="Book Antiqua" w:hAnsi="Book Antiqua"/>
                <w:i/>
                <w:spacing w:val="-1"/>
              </w:rPr>
              <w:t xml:space="preserve"> </w:t>
            </w:r>
            <w:r w:rsidRPr="00024065">
              <w:rPr>
                <w:rFonts w:ascii="Book Antiqua" w:hAnsi="Book Antiqua"/>
                <w:i/>
                <w:spacing w:val="-2"/>
              </w:rPr>
              <w:t>Authorized</w:t>
            </w:r>
            <w:r w:rsidRPr="00024065">
              <w:rPr>
                <w:rFonts w:ascii="Book Antiqua" w:hAnsi="Book Antiqua"/>
                <w:i/>
              </w:rPr>
              <w:t xml:space="preserve"> </w:t>
            </w:r>
            <w:r w:rsidRPr="00024065">
              <w:rPr>
                <w:rFonts w:ascii="Book Antiqua" w:hAnsi="Book Antiqua"/>
                <w:i/>
                <w:spacing w:val="-2"/>
              </w:rPr>
              <w:t>Representative’s</w:t>
            </w:r>
            <w:r w:rsidRPr="00024065">
              <w:rPr>
                <w:rFonts w:ascii="Book Antiqua" w:hAnsi="Book Antiqua"/>
                <w:i/>
                <w:spacing w:val="1"/>
              </w:rPr>
              <w:t xml:space="preserve"> </w:t>
            </w:r>
            <w:r w:rsidRPr="00024065">
              <w:rPr>
                <w:rFonts w:ascii="Book Antiqua" w:hAnsi="Book Antiqua"/>
                <w:i/>
                <w:spacing w:val="-2"/>
              </w:rPr>
              <w:t>telephone/fax</w:t>
            </w:r>
            <w:r w:rsidRPr="00024065">
              <w:rPr>
                <w:rFonts w:ascii="Book Antiqua" w:hAnsi="Book Antiqua"/>
                <w:i/>
                <w:spacing w:val="2"/>
              </w:rPr>
              <w:t xml:space="preserve"> </w:t>
            </w:r>
            <w:r w:rsidRPr="00024065">
              <w:rPr>
                <w:rFonts w:ascii="Book Antiqua" w:hAnsi="Book Antiqua"/>
                <w:i/>
                <w:spacing w:val="-2"/>
              </w:rPr>
              <w:t>numbers]</w:t>
            </w:r>
          </w:p>
          <w:p w14:paraId="6040815E" w14:textId="77777777" w:rsidR="00E07382" w:rsidRPr="00024065" w:rsidRDefault="001627BF">
            <w:pPr>
              <w:pStyle w:val="TableParagraph"/>
              <w:spacing w:before="153"/>
              <w:ind w:left="273"/>
              <w:rPr>
                <w:rFonts w:ascii="Book Antiqua" w:hAnsi="Book Antiqua"/>
                <w:i/>
              </w:rPr>
            </w:pPr>
            <w:r w:rsidRPr="00024065">
              <w:rPr>
                <w:rFonts w:ascii="Book Antiqua" w:hAnsi="Book Antiqua"/>
                <w:spacing w:val="-2"/>
              </w:rPr>
              <w:t>Email</w:t>
            </w:r>
            <w:r w:rsidRPr="00024065">
              <w:rPr>
                <w:rFonts w:ascii="Book Antiqua" w:hAnsi="Book Antiqua"/>
                <w:spacing w:val="-14"/>
              </w:rPr>
              <w:t xml:space="preserve"> </w:t>
            </w:r>
            <w:r w:rsidRPr="00024065">
              <w:rPr>
                <w:rFonts w:ascii="Book Antiqua" w:hAnsi="Book Antiqua"/>
                <w:spacing w:val="-2"/>
              </w:rPr>
              <w:t>Address:</w:t>
            </w:r>
            <w:r w:rsidRPr="00024065">
              <w:rPr>
                <w:rFonts w:ascii="Book Antiqua" w:hAnsi="Book Antiqua"/>
                <w:spacing w:val="3"/>
              </w:rPr>
              <w:t xml:space="preserve"> </w:t>
            </w:r>
            <w:r w:rsidRPr="00024065">
              <w:rPr>
                <w:rFonts w:ascii="Book Antiqua" w:hAnsi="Book Antiqua"/>
                <w:i/>
                <w:spacing w:val="-2"/>
              </w:rPr>
              <w:t>[insert</w:t>
            </w:r>
            <w:r w:rsidRPr="00024065">
              <w:rPr>
                <w:rFonts w:ascii="Book Antiqua" w:hAnsi="Book Antiqua"/>
                <w:i/>
              </w:rPr>
              <w:t xml:space="preserve"> </w:t>
            </w:r>
            <w:r w:rsidRPr="00024065">
              <w:rPr>
                <w:rFonts w:ascii="Book Antiqua" w:hAnsi="Book Antiqua"/>
                <w:i/>
                <w:spacing w:val="-2"/>
              </w:rPr>
              <w:t>Authorized</w:t>
            </w:r>
            <w:r w:rsidRPr="00024065">
              <w:rPr>
                <w:rFonts w:ascii="Book Antiqua" w:hAnsi="Book Antiqua"/>
                <w:i/>
                <w:spacing w:val="2"/>
              </w:rPr>
              <w:t xml:space="preserve"> </w:t>
            </w:r>
            <w:r w:rsidRPr="00024065">
              <w:rPr>
                <w:rFonts w:ascii="Book Antiqua" w:hAnsi="Book Antiqua"/>
                <w:i/>
                <w:spacing w:val="-2"/>
              </w:rPr>
              <w:t>Representative’s</w:t>
            </w:r>
            <w:r w:rsidRPr="00024065">
              <w:rPr>
                <w:rFonts w:ascii="Book Antiqua" w:hAnsi="Book Antiqua"/>
                <w:i/>
                <w:spacing w:val="6"/>
              </w:rPr>
              <w:t xml:space="preserve"> </w:t>
            </w:r>
            <w:r w:rsidRPr="00024065">
              <w:rPr>
                <w:rFonts w:ascii="Book Antiqua" w:hAnsi="Book Antiqua"/>
                <w:i/>
                <w:spacing w:val="-2"/>
              </w:rPr>
              <w:t>email</w:t>
            </w:r>
            <w:r w:rsidRPr="00024065">
              <w:rPr>
                <w:rFonts w:ascii="Book Antiqua" w:hAnsi="Book Antiqua"/>
                <w:i/>
                <w:spacing w:val="4"/>
              </w:rPr>
              <w:t xml:space="preserve"> </w:t>
            </w:r>
            <w:r w:rsidRPr="00024065">
              <w:rPr>
                <w:rFonts w:ascii="Book Antiqua" w:hAnsi="Book Antiqua"/>
                <w:i/>
                <w:spacing w:val="-2"/>
              </w:rPr>
              <w:t>address]</w:t>
            </w:r>
          </w:p>
        </w:tc>
      </w:tr>
      <w:tr w:rsidR="00E07382" w:rsidRPr="00024065" w14:paraId="0A97D02A" w14:textId="77777777">
        <w:trPr>
          <w:trHeight w:val="4145"/>
        </w:trPr>
        <w:tc>
          <w:tcPr>
            <w:tcW w:w="9182" w:type="dxa"/>
          </w:tcPr>
          <w:p w14:paraId="655A8BF1" w14:textId="77777777" w:rsidR="00E07382" w:rsidRPr="00024065" w:rsidRDefault="001627BF" w:rsidP="00AC7C69">
            <w:pPr>
              <w:pStyle w:val="TableParagraph"/>
              <w:numPr>
                <w:ilvl w:val="0"/>
                <w:numId w:val="19"/>
              </w:numPr>
              <w:tabs>
                <w:tab w:val="left" w:pos="457"/>
              </w:tabs>
              <w:spacing w:before="11" w:line="237" w:lineRule="auto"/>
              <w:ind w:right="956" w:firstLine="0"/>
              <w:rPr>
                <w:rFonts w:ascii="Book Antiqua" w:hAnsi="Book Antiqua"/>
                <w:i/>
              </w:rPr>
            </w:pPr>
            <w:r w:rsidRPr="00024065">
              <w:rPr>
                <w:rFonts w:ascii="Book Antiqua" w:hAnsi="Book Antiqua"/>
              </w:rPr>
              <w:t>Attached</w:t>
            </w:r>
            <w:r w:rsidRPr="00024065">
              <w:rPr>
                <w:rFonts w:ascii="Book Antiqua" w:hAnsi="Book Antiqua"/>
                <w:spacing w:val="-5"/>
              </w:rPr>
              <w:t xml:space="preserve"> </w:t>
            </w:r>
            <w:r w:rsidRPr="00024065">
              <w:rPr>
                <w:rFonts w:ascii="Book Antiqua" w:hAnsi="Book Antiqua"/>
              </w:rPr>
              <w:t>are</w:t>
            </w:r>
            <w:r w:rsidRPr="00024065">
              <w:rPr>
                <w:rFonts w:ascii="Book Antiqua" w:hAnsi="Book Antiqua"/>
                <w:spacing w:val="-4"/>
              </w:rPr>
              <w:t xml:space="preserve"> </w:t>
            </w:r>
            <w:r w:rsidRPr="00024065">
              <w:rPr>
                <w:rFonts w:ascii="Book Antiqua" w:hAnsi="Book Antiqua"/>
              </w:rPr>
              <w:t>copies</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original</w:t>
            </w:r>
            <w:r w:rsidRPr="00024065">
              <w:rPr>
                <w:rFonts w:ascii="Book Antiqua" w:hAnsi="Book Antiqua"/>
                <w:spacing w:val="-4"/>
              </w:rPr>
              <w:t xml:space="preserve"> </w:t>
            </w:r>
            <w:r w:rsidRPr="00024065">
              <w:rPr>
                <w:rFonts w:ascii="Book Antiqua" w:hAnsi="Book Antiqua"/>
              </w:rPr>
              <w:t>documents</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1"/>
              </w:rPr>
              <w:t xml:space="preserve"> </w:t>
            </w:r>
            <w:r w:rsidRPr="00024065">
              <w:rPr>
                <w:rFonts w:ascii="Book Antiqua" w:hAnsi="Book Antiqua"/>
                <w:i/>
              </w:rPr>
              <w:t>[check</w:t>
            </w:r>
            <w:r w:rsidRPr="00024065">
              <w:rPr>
                <w:rFonts w:ascii="Book Antiqua" w:hAnsi="Book Antiqua"/>
                <w:i/>
                <w:spacing w:val="-4"/>
              </w:rPr>
              <w:t xml:space="preserve"> </w:t>
            </w:r>
            <w:r w:rsidRPr="00024065">
              <w:rPr>
                <w:rFonts w:ascii="Book Antiqua" w:hAnsi="Book Antiqua"/>
                <w:i/>
              </w:rPr>
              <w:t>the</w:t>
            </w:r>
            <w:r w:rsidRPr="00024065">
              <w:rPr>
                <w:rFonts w:ascii="Book Antiqua" w:hAnsi="Book Antiqua"/>
                <w:i/>
                <w:spacing w:val="-2"/>
              </w:rPr>
              <w:t xml:space="preserve"> </w:t>
            </w:r>
            <w:r w:rsidRPr="00024065">
              <w:rPr>
                <w:rFonts w:ascii="Book Antiqua" w:hAnsi="Book Antiqua"/>
                <w:i/>
              </w:rPr>
              <w:t>box(es)</w:t>
            </w:r>
            <w:r w:rsidRPr="00024065">
              <w:rPr>
                <w:rFonts w:ascii="Book Antiqua" w:hAnsi="Book Antiqua"/>
                <w:i/>
                <w:spacing w:val="-4"/>
              </w:rPr>
              <w:t xml:space="preserve"> </w:t>
            </w:r>
            <w:r w:rsidRPr="00024065">
              <w:rPr>
                <w:rFonts w:ascii="Book Antiqua" w:hAnsi="Book Antiqua"/>
                <w:i/>
              </w:rPr>
              <w:t>of</w:t>
            </w:r>
            <w:r w:rsidRPr="00024065">
              <w:rPr>
                <w:rFonts w:ascii="Book Antiqua" w:hAnsi="Book Antiqua"/>
                <w:i/>
                <w:spacing w:val="-4"/>
              </w:rPr>
              <w:t xml:space="preserve"> </w:t>
            </w:r>
            <w:r w:rsidRPr="00024065">
              <w:rPr>
                <w:rFonts w:ascii="Book Antiqua" w:hAnsi="Book Antiqua"/>
                <w:i/>
              </w:rPr>
              <w:t>the</w:t>
            </w:r>
            <w:r w:rsidRPr="00024065">
              <w:rPr>
                <w:rFonts w:ascii="Book Antiqua" w:hAnsi="Book Antiqua"/>
                <w:i/>
                <w:spacing w:val="-4"/>
              </w:rPr>
              <w:t xml:space="preserve"> </w:t>
            </w:r>
            <w:r w:rsidRPr="00024065">
              <w:rPr>
                <w:rFonts w:ascii="Book Antiqua" w:hAnsi="Book Antiqua"/>
                <w:i/>
              </w:rPr>
              <w:t>attached</w:t>
            </w:r>
            <w:r w:rsidRPr="00024065">
              <w:rPr>
                <w:rFonts w:ascii="Book Antiqua" w:hAnsi="Book Antiqua"/>
                <w:i/>
                <w:spacing w:val="-2"/>
              </w:rPr>
              <w:t xml:space="preserve"> </w:t>
            </w:r>
            <w:r w:rsidRPr="00024065">
              <w:rPr>
                <w:rFonts w:ascii="Book Antiqua" w:hAnsi="Book Antiqua"/>
                <w:i/>
              </w:rPr>
              <w:t xml:space="preserve">original </w:t>
            </w:r>
            <w:r w:rsidRPr="00024065">
              <w:rPr>
                <w:rFonts w:ascii="Book Antiqua" w:hAnsi="Book Antiqua"/>
                <w:i/>
                <w:spacing w:val="-2"/>
              </w:rPr>
              <w:t>documents]</w:t>
            </w:r>
          </w:p>
          <w:p w14:paraId="5DB782AD" w14:textId="77777777" w:rsidR="00E07382" w:rsidRPr="00024065" w:rsidRDefault="001627BF" w:rsidP="00AC7C69">
            <w:pPr>
              <w:pStyle w:val="TableParagraph"/>
              <w:numPr>
                <w:ilvl w:val="1"/>
                <w:numId w:val="19"/>
              </w:numPr>
              <w:tabs>
                <w:tab w:val="left" w:pos="647"/>
              </w:tabs>
              <w:spacing w:before="119" w:line="244" w:lineRule="auto"/>
              <w:ind w:right="694"/>
              <w:rPr>
                <w:rFonts w:ascii="Book Antiqua" w:hAnsi="Book Antiqua"/>
              </w:rPr>
            </w:pPr>
            <w:r w:rsidRPr="00024065">
              <w:rPr>
                <w:rFonts w:ascii="Book Antiqua" w:hAnsi="Book Antiqua"/>
              </w:rPr>
              <w:t>Articles</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Incorporation</w:t>
            </w:r>
            <w:r w:rsidRPr="00024065">
              <w:rPr>
                <w:rFonts w:ascii="Book Antiqua" w:hAnsi="Book Antiqua"/>
                <w:spacing w:val="-5"/>
              </w:rPr>
              <w:t xml:space="preserve"> </w:t>
            </w:r>
            <w:r w:rsidRPr="00024065">
              <w:rPr>
                <w:rFonts w:ascii="Book Antiqua" w:hAnsi="Book Antiqua"/>
              </w:rPr>
              <w:t>(or</w:t>
            </w:r>
            <w:r w:rsidRPr="00024065">
              <w:rPr>
                <w:rFonts w:ascii="Book Antiqua" w:hAnsi="Book Antiqua"/>
                <w:spacing w:val="-4"/>
              </w:rPr>
              <w:t xml:space="preserve"> </w:t>
            </w:r>
            <w:r w:rsidRPr="00024065">
              <w:rPr>
                <w:rFonts w:ascii="Book Antiqua" w:hAnsi="Book Antiqua"/>
              </w:rPr>
              <w:t>equivalent</w:t>
            </w:r>
            <w:r w:rsidRPr="00024065">
              <w:rPr>
                <w:rFonts w:ascii="Book Antiqua" w:hAnsi="Book Antiqua"/>
                <w:spacing w:val="-6"/>
              </w:rPr>
              <w:t xml:space="preserve"> </w:t>
            </w:r>
            <w:r w:rsidRPr="00024065">
              <w:rPr>
                <w:rFonts w:ascii="Book Antiqua" w:hAnsi="Book Antiqua"/>
              </w:rPr>
              <w:t>documents</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constitution</w:t>
            </w:r>
            <w:r w:rsidRPr="00024065">
              <w:rPr>
                <w:rFonts w:ascii="Book Antiqua" w:hAnsi="Book Antiqua"/>
                <w:spacing w:val="-2"/>
              </w:rPr>
              <w:t xml:space="preserve"> </w:t>
            </w:r>
            <w:r w:rsidRPr="00024065">
              <w:rPr>
                <w:rFonts w:ascii="Book Antiqua" w:hAnsi="Book Antiqua"/>
              </w:rPr>
              <w:t>or</w:t>
            </w:r>
            <w:r w:rsidRPr="00024065">
              <w:rPr>
                <w:rFonts w:ascii="Book Antiqua" w:hAnsi="Book Antiqua"/>
                <w:spacing w:val="-4"/>
              </w:rPr>
              <w:t xml:space="preserve"> </w:t>
            </w:r>
            <w:r w:rsidRPr="00024065">
              <w:rPr>
                <w:rFonts w:ascii="Book Antiqua" w:hAnsi="Book Antiqua"/>
              </w:rPr>
              <w:t>association),</w:t>
            </w:r>
            <w:r w:rsidRPr="00024065">
              <w:rPr>
                <w:rFonts w:ascii="Book Antiqua" w:hAnsi="Book Antiqua"/>
                <w:spacing w:val="-2"/>
              </w:rPr>
              <w:t xml:space="preserve"> </w:t>
            </w:r>
            <w:r w:rsidRPr="00024065">
              <w:rPr>
                <w:rFonts w:ascii="Book Antiqua" w:hAnsi="Book Antiqua"/>
              </w:rPr>
              <w:t>and/or documents of registration of the legal entity named above, in accordance with ITT 4.4.</w:t>
            </w:r>
          </w:p>
          <w:p w14:paraId="641D16CA" w14:textId="77777777" w:rsidR="00E07382" w:rsidRPr="00024065" w:rsidRDefault="001627BF" w:rsidP="00AC7C69">
            <w:pPr>
              <w:pStyle w:val="TableParagraph"/>
              <w:numPr>
                <w:ilvl w:val="1"/>
                <w:numId w:val="19"/>
              </w:numPr>
              <w:tabs>
                <w:tab w:val="left" w:pos="647"/>
              </w:tabs>
              <w:spacing w:before="115" w:line="244" w:lineRule="auto"/>
              <w:ind w:right="919"/>
              <w:rPr>
                <w:rFonts w:ascii="Book Antiqua" w:hAnsi="Book Antiqua"/>
              </w:rPr>
            </w:pPr>
            <w:r w:rsidRPr="00024065">
              <w:rPr>
                <w:rFonts w:ascii="Book Antiqua" w:hAnsi="Book Antiqua"/>
              </w:rPr>
              <w:t>A</w:t>
            </w:r>
            <w:r w:rsidRPr="00024065">
              <w:rPr>
                <w:rFonts w:ascii="Book Antiqua" w:hAnsi="Book Antiqua"/>
                <w:spacing w:val="-14"/>
              </w:rPr>
              <w:t xml:space="preserve"> </w:t>
            </w:r>
            <w:r w:rsidRPr="00024065">
              <w:rPr>
                <w:rFonts w:ascii="Book Antiqua" w:hAnsi="Book Antiqua"/>
              </w:rPr>
              <w:t>current</w:t>
            </w:r>
            <w:r w:rsidRPr="00024065">
              <w:rPr>
                <w:rFonts w:ascii="Book Antiqua" w:hAnsi="Book Antiqua"/>
                <w:spacing w:val="-4"/>
              </w:rPr>
              <w:t xml:space="preserve"> </w:t>
            </w:r>
            <w:r w:rsidRPr="00024065">
              <w:rPr>
                <w:rFonts w:ascii="Book Antiqua" w:hAnsi="Book Antiqua"/>
              </w:rPr>
              <w:t>tax</w:t>
            </w:r>
            <w:r w:rsidRPr="00024065">
              <w:rPr>
                <w:rFonts w:ascii="Book Antiqua" w:hAnsi="Book Antiqua"/>
                <w:spacing w:val="-5"/>
              </w:rPr>
              <w:t xml:space="preserve"> </w:t>
            </w:r>
            <w:r w:rsidRPr="00024065">
              <w:rPr>
                <w:rFonts w:ascii="Book Antiqua" w:hAnsi="Book Antiqua"/>
              </w:rPr>
              <w:t>clearance</w:t>
            </w:r>
            <w:r w:rsidRPr="00024065">
              <w:rPr>
                <w:rFonts w:ascii="Book Antiqua" w:hAnsi="Book Antiqua"/>
                <w:spacing w:val="-4"/>
              </w:rPr>
              <w:t xml:space="preserve"> </w:t>
            </w:r>
            <w:r w:rsidRPr="00024065">
              <w:rPr>
                <w:rFonts w:ascii="Book Antiqua" w:hAnsi="Book Antiqua"/>
              </w:rPr>
              <w:t>certificate</w:t>
            </w:r>
            <w:r w:rsidRPr="00024065">
              <w:rPr>
                <w:rFonts w:ascii="Book Antiqua" w:hAnsi="Book Antiqua"/>
                <w:spacing w:val="-4"/>
              </w:rPr>
              <w:t xml:space="preserve"> </w:t>
            </w:r>
            <w:r w:rsidRPr="00024065">
              <w:rPr>
                <w:rFonts w:ascii="Book Antiqua" w:hAnsi="Book Antiqua"/>
              </w:rPr>
              <w:t>or</w:t>
            </w:r>
            <w:r w:rsidRPr="00024065">
              <w:rPr>
                <w:rFonts w:ascii="Book Antiqua" w:hAnsi="Book Antiqua"/>
                <w:spacing w:val="-1"/>
              </w:rPr>
              <w:t xml:space="preserve"> </w:t>
            </w:r>
            <w:r w:rsidRPr="00024065">
              <w:rPr>
                <w:rFonts w:ascii="Book Antiqua" w:hAnsi="Book Antiqua"/>
              </w:rPr>
              <w:t>tax</w:t>
            </w:r>
            <w:r w:rsidRPr="00024065">
              <w:rPr>
                <w:rFonts w:ascii="Book Antiqua" w:hAnsi="Book Antiqua"/>
                <w:spacing w:val="-5"/>
              </w:rPr>
              <w:t xml:space="preserve"> </w:t>
            </w:r>
            <w:r w:rsidRPr="00024065">
              <w:rPr>
                <w:rFonts w:ascii="Book Antiqua" w:hAnsi="Book Antiqua"/>
              </w:rPr>
              <w:t>exemption</w:t>
            </w:r>
            <w:r w:rsidRPr="00024065">
              <w:rPr>
                <w:rFonts w:ascii="Book Antiqua" w:hAnsi="Book Antiqua"/>
                <w:spacing w:val="-5"/>
              </w:rPr>
              <w:t xml:space="preserve"> </w:t>
            </w:r>
            <w:r w:rsidRPr="00024065">
              <w:rPr>
                <w:rFonts w:ascii="Book Antiqua" w:hAnsi="Book Antiqua"/>
              </w:rPr>
              <w:t>certificate</w:t>
            </w:r>
            <w:r w:rsidRPr="00024065">
              <w:rPr>
                <w:rFonts w:ascii="Book Antiqua" w:hAnsi="Book Antiqua"/>
                <w:spacing w:val="-4"/>
              </w:rPr>
              <w:t xml:space="preserve"> </w:t>
            </w:r>
            <w:r w:rsidRPr="00024065">
              <w:rPr>
                <w:rFonts w:ascii="Book Antiqua" w:hAnsi="Book Antiqua"/>
              </w:rPr>
              <w:t>issued</w:t>
            </w:r>
            <w:r w:rsidRPr="00024065">
              <w:rPr>
                <w:rFonts w:ascii="Book Antiqua" w:hAnsi="Book Antiqua"/>
                <w:spacing w:val="-2"/>
              </w:rPr>
              <w:t xml:space="preserve"> </w:t>
            </w:r>
            <w:r w:rsidRPr="00024065">
              <w:rPr>
                <w:rFonts w:ascii="Book Antiqua" w:hAnsi="Book Antiqua"/>
              </w:rPr>
              <w:t>by</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4"/>
              </w:rPr>
              <w:t xml:space="preserve"> </w:t>
            </w:r>
            <w:proofErr w:type="spellStart"/>
            <w:r w:rsidRPr="00024065">
              <w:rPr>
                <w:rFonts w:ascii="Book Antiqua" w:hAnsi="Book Antiqua"/>
              </w:rPr>
              <w:t>the</w:t>
            </w:r>
            <w:proofErr w:type="spellEnd"/>
            <w:r w:rsidRPr="00024065">
              <w:rPr>
                <w:rFonts w:ascii="Book Antiqua" w:hAnsi="Book Antiqua"/>
                <w:spacing w:val="-4"/>
              </w:rPr>
              <w:t xml:space="preserve"> </w:t>
            </w:r>
            <w:r w:rsidRPr="00024065">
              <w:rPr>
                <w:rFonts w:ascii="Book Antiqua" w:hAnsi="Book Antiqua"/>
              </w:rPr>
              <w:t>Kenya Revenue</w:t>
            </w:r>
            <w:r w:rsidRPr="00024065">
              <w:rPr>
                <w:rFonts w:ascii="Book Antiqua" w:hAnsi="Book Antiqua"/>
                <w:spacing w:val="-6"/>
              </w:rPr>
              <w:t xml:space="preserve"> </w:t>
            </w:r>
            <w:r w:rsidRPr="00024065">
              <w:rPr>
                <w:rFonts w:ascii="Book Antiqua" w:hAnsi="Book Antiqua"/>
              </w:rPr>
              <w:t>Authority, if tender is a Kenyan tenderer, in accordance with ITT 4.15.</w:t>
            </w:r>
          </w:p>
          <w:p w14:paraId="4B002B75" w14:textId="77777777" w:rsidR="00E07382" w:rsidRPr="00024065" w:rsidRDefault="001627BF" w:rsidP="00AC7C69">
            <w:pPr>
              <w:pStyle w:val="TableParagraph"/>
              <w:numPr>
                <w:ilvl w:val="1"/>
                <w:numId w:val="19"/>
              </w:numPr>
              <w:tabs>
                <w:tab w:val="left" w:pos="647"/>
              </w:tabs>
              <w:spacing w:before="112"/>
              <w:ind w:right="938"/>
              <w:rPr>
                <w:rFonts w:ascii="Book Antiqua" w:hAnsi="Book Antiqua"/>
              </w:rPr>
            </w:pPr>
            <w:r w:rsidRPr="00024065">
              <w:rPr>
                <w:rFonts w:ascii="Book Antiqua" w:hAnsi="Book Antiqua"/>
              </w:rPr>
              <w:t>In</w:t>
            </w:r>
            <w:r w:rsidRPr="00024065">
              <w:rPr>
                <w:rFonts w:ascii="Book Antiqua" w:hAnsi="Book Antiqua"/>
                <w:spacing w:val="-2"/>
              </w:rPr>
              <w:t xml:space="preserve"> </w:t>
            </w:r>
            <w:r w:rsidRPr="00024065">
              <w:rPr>
                <w:rFonts w:ascii="Book Antiqua" w:hAnsi="Book Antiqua"/>
              </w:rPr>
              <w:t>case</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state-owned</w:t>
            </w:r>
            <w:r w:rsidRPr="00024065">
              <w:rPr>
                <w:rFonts w:ascii="Book Antiqua" w:hAnsi="Book Antiqua"/>
                <w:spacing w:val="-2"/>
              </w:rPr>
              <w:t xml:space="preserve"> </w:t>
            </w:r>
            <w:r w:rsidRPr="00024065">
              <w:rPr>
                <w:rFonts w:ascii="Book Antiqua" w:hAnsi="Book Antiqua"/>
              </w:rPr>
              <w:t>enterprise</w:t>
            </w:r>
            <w:r w:rsidRPr="00024065">
              <w:rPr>
                <w:rFonts w:ascii="Book Antiqua" w:hAnsi="Book Antiqua"/>
                <w:spacing w:val="-4"/>
              </w:rPr>
              <w:t xml:space="preserve"> </w:t>
            </w:r>
            <w:r w:rsidRPr="00024065">
              <w:rPr>
                <w:rFonts w:ascii="Book Antiqua" w:hAnsi="Book Antiqua"/>
              </w:rPr>
              <w:t>or</w:t>
            </w:r>
            <w:r w:rsidRPr="00024065">
              <w:rPr>
                <w:rFonts w:ascii="Book Antiqua" w:hAnsi="Book Antiqua"/>
                <w:spacing w:val="-4"/>
              </w:rPr>
              <w:t xml:space="preserve"> </w:t>
            </w:r>
            <w:r w:rsidRPr="00024065">
              <w:rPr>
                <w:rFonts w:ascii="Book Antiqua" w:hAnsi="Book Antiqua"/>
              </w:rPr>
              <w:t>institution,</w:t>
            </w:r>
            <w:r w:rsidRPr="00024065">
              <w:rPr>
                <w:rFonts w:ascii="Book Antiqua" w:hAnsi="Book Antiqua"/>
                <w:spacing w:val="-2"/>
              </w:rPr>
              <w:t xml:space="preserve"> </w:t>
            </w:r>
            <w:r w:rsidRPr="00024065">
              <w:rPr>
                <w:rFonts w:ascii="Book Antiqua" w:hAnsi="Book Antiqua"/>
              </w:rPr>
              <w:t>in</w:t>
            </w:r>
            <w:r w:rsidRPr="00024065">
              <w:rPr>
                <w:rFonts w:ascii="Book Antiqua" w:hAnsi="Book Antiqua"/>
                <w:spacing w:val="-5"/>
              </w:rPr>
              <w:t xml:space="preserve"> </w:t>
            </w:r>
            <w:r w:rsidRPr="00024065">
              <w:rPr>
                <w:rFonts w:ascii="Book Antiqua" w:hAnsi="Book Antiqua"/>
              </w:rPr>
              <w:t>accordance</w:t>
            </w:r>
            <w:r w:rsidRPr="00024065">
              <w:rPr>
                <w:rFonts w:ascii="Book Antiqua" w:hAnsi="Book Antiqua"/>
                <w:spacing w:val="-4"/>
              </w:rPr>
              <w:t xml:space="preserve"> </w:t>
            </w:r>
            <w:r w:rsidRPr="00024065">
              <w:rPr>
                <w:rFonts w:ascii="Book Antiqua" w:hAnsi="Book Antiqua"/>
              </w:rPr>
              <w:t>with</w:t>
            </w:r>
            <w:r w:rsidRPr="00024065">
              <w:rPr>
                <w:rFonts w:ascii="Book Antiqua" w:hAnsi="Book Antiqua"/>
                <w:spacing w:val="-5"/>
              </w:rPr>
              <w:t xml:space="preserve"> </w:t>
            </w:r>
            <w:r w:rsidRPr="00024065">
              <w:rPr>
                <w:rFonts w:ascii="Book Antiqua" w:hAnsi="Book Antiqua"/>
              </w:rPr>
              <w:t>ITT</w:t>
            </w:r>
            <w:r w:rsidRPr="00024065">
              <w:rPr>
                <w:rFonts w:ascii="Book Antiqua" w:hAnsi="Book Antiqua"/>
                <w:spacing w:val="-8"/>
              </w:rPr>
              <w:t xml:space="preserve"> </w:t>
            </w:r>
            <w:r w:rsidRPr="00024065">
              <w:rPr>
                <w:rFonts w:ascii="Book Antiqua" w:hAnsi="Book Antiqua"/>
              </w:rPr>
              <w:t>4.6</w:t>
            </w:r>
            <w:r w:rsidRPr="00024065">
              <w:rPr>
                <w:rFonts w:ascii="Book Antiqua" w:hAnsi="Book Antiqua"/>
                <w:spacing w:val="-5"/>
              </w:rPr>
              <w:t xml:space="preserve"> </w:t>
            </w:r>
            <w:r w:rsidRPr="00024065">
              <w:rPr>
                <w:rFonts w:ascii="Book Antiqua" w:hAnsi="Book Antiqua"/>
              </w:rPr>
              <w:t xml:space="preserve">documents </w:t>
            </w:r>
            <w:r w:rsidRPr="00024065">
              <w:rPr>
                <w:rFonts w:ascii="Book Antiqua" w:hAnsi="Book Antiqua"/>
                <w:spacing w:val="-2"/>
              </w:rPr>
              <w:t>establishing:</w:t>
            </w:r>
          </w:p>
          <w:p w14:paraId="60900CCE" w14:textId="77777777" w:rsidR="00E07382" w:rsidRPr="00024065" w:rsidRDefault="001627BF" w:rsidP="00AC7C69">
            <w:pPr>
              <w:pStyle w:val="TableParagraph"/>
              <w:numPr>
                <w:ilvl w:val="2"/>
                <w:numId w:val="19"/>
              </w:numPr>
              <w:tabs>
                <w:tab w:val="left" w:pos="827"/>
              </w:tabs>
              <w:spacing w:before="142"/>
              <w:rPr>
                <w:rFonts w:ascii="Book Antiqua" w:hAnsi="Book Antiqua"/>
              </w:rPr>
            </w:pPr>
            <w:r w:rsidRPr="00024065">
              <w:rPr>
                <w:rFonts w:ascii="Book Antiqua" w:hAnsi="Book Antiqua"/>
              </w:rPr>
              <w:t>Legal</w:t>
            </w:r>
            <w:r w:rsidRPr="00024065">
              <w:rPr>
                <w:rFonts w:ascii="Book Antiqua" w:hAnsi="Book Antiqua"/>
                <w:spacing w:val="-7"/>
              </w:rPr>
              <w:t xml:space="preserve"> </w:t>
            </w:r>
            <w:r w:rsidRPr="00024065">
              <w:rPr>
                <w:rFonts w:ascii="Book Antiqua" w:hAnsi="Book Antiqua"/>
              </w:rPr>
              <w:t>and</w:t>
            </w:r>
            <w:r w:rsidRPr="00024065">
              <w:rPr>
                <w:rFonts w:ascii="Book Antiqua" w:hAnsi="Book Antiqua"/>
                <w:spacing w:val="-5"/>
              </w:rPr>
              <w:t xml:space="preserve"> </w:t>
            </w:r>
            <w:r w:rsidRPr="00024065">
              <w:rPr>
                <w:rFonts w:ascii="Book Antiqua" w:hAnsi="Book Antiqua"/>
              </w:rPr>
              <w:t>financial</w:t>
            </w:r>
            <w:r w:rsidRPr="00024065">
              <w:rPr>
                <w:rFonts w:ascii="Book Antiqua" w:hAnsi="Book Antiqua"/>
                <w:spacing w:val="-6"/>
              </w:rPr>
              <w:t xml:space="preserve"> </w:t>
            </w:r>
            <w:r w:rsidRPr="00024065">
              <w:rPr>
                <w:rFonts w:ascii="Book Antiqua" w:hAnsi="Book Antiqua"/>
                <w:spacing w:val="-2"/>
              </w:rPr>
              <w:t>autonomy</w:t>
            </w:r>
          </w:p>
          <w:p w14:paraId="11482ADB" w14:textId="77777777" w:rsidR="00E07382" w:rsidRPr="00024065" w:rsidRDefault="001627BF" w:rsidP="00AC7C69">
            <w:pPr>
              <w:pStyle w:val="TableParagraph"/>
              <w:numPr>
                <w:ilvl w:val="2"/>
                <w:numId w:val="19"/>
              </w:numPr>
              <w:tabs>
                <w:tab w:val="left" w:pos="827"/>
              </w:tabs>
              <w:spacing w:before="19"/>
              <w:rPr>
                <w:rFonts w:ascii="Book Antiqua" w:hAnsi="Book Antiqua"/>
              </w:rPr>
            </w:pPr>
            <w:r w:rsidRPr="00024065">
              <w:rPr>
                <w:rFonts w:ascii="Book Antiqua" w:hAnsi="Book Antiqua"/>
              </w:rPr>
              <w:t>Operation</w:t>
            </w:r>
            <w:r w:rsidRPr="00024065">
              <w:rPr>
                <w:rFonts w:ascii="Book Antiqua" w:hAnsi="Book Antiqua"/>
                <w:spacing w:val="-9"/>
              </w:rPr>
              <w:t xml:space="preserve"> </w:t>
            </w:r>
            <w:r w:rsidRPr="00024065">
              <w:rPr>
                <w:rFonts w:ascii="Book Antiqua" w:hAnsi="Book Antiqua"/>
              </w:rPr>
              <w:t>under</w:t>
            </w:r>
            <w:r w:rsidRPr="00024065">
              <w:rPr>
                <w:rFonts w:ascii="Book Antiqua" w:hAnsi="Book Antiqua"/>
                <w:spacing w:val="-8"/>
              </w:rPr>
              <w:t xml:space="preserve"> </w:t>
            </w:r>
            <w:r w:rsidRPr="00024065">
              <w:rPr>
                <w:rFonts w:ascii="Book Antiqua" w:hAnsi="Book Antiqua"/>
              </w:rPr>
              <w:t>commercial</w:t>
            </w:r>
            <w:r w:rsidRPr="00024065">
              <w:rPr>
                <w:rFonts w:ascii="Book Antiqua" w:hAnsi="Book Antiqua"/>
                <w:spacing w:val="-9"/>
              </w:rPr>
              <w:t xml:space="preserve"> </w:t>
            </w:r>
            <w:r w:rsidRPr="00024065">
              <w:rPr>
                <w:rFonts w:ascii="Book Antiqua" w:hAnsi="Book Antiqua"/>
                <w:spacing w:val="-5"/>
              </w:rPr>
              <w:t>law</w:t>
            </w:r>
          </w:p>
          <w:p w14:paraId="18A0DC3E" w14:textId="77777777" w:rsidR="00E07382" w:rsidRPr="00024065" w:rsidRDefault="001627BF" w:rsidP="00AC7C69">
            <w:pPr>
              <w:pStyle w:val="TableParagraph"/>
              <w:numPr>
                <w:ilvl w:val="2"/>
                <w:numId w:val="19"/>
              </w:numPr>
              <w:tabs>
                <w:tab w:val="left" w:pos="827"/>
              </w:tabs>
              <w:spacing w:before="20" w:line="244" w:lineRule="auto"/>
              <w:ind w:right="1425"/>
              <w:rPr>
                <w:rFonts w:ascii="Book Antiqua" w:hAnsi="Book Antiqua"/>
              </w:rPr>
            </w:pPr>
            <w:r w:rsidRPr="00024065">
              <w:rPr>
                <w:rFonts w:ascii="Book Antiqua" w:hAnsi="Book Antiqua"/>
              </w:rPr>
              <w:t>Establishing</w:t>
            </w:r>
            <w:r w:rsidRPr="00024065">
              <w:rPr>
                <w:rFonts w:ascii="Book Antiqua" w:hAnsi="Book Antiqua"/>
                <w:spacing w:val="-5"/>
              </w:rPr>
              <w:t xml:space="preserve"> </w:t>
            </w:r>
            <w:r w:rsidRPr="00024065">
              <w:rPr>
                <w:rFonts w:ascii="Book Antiqua" w:hAnsi="Book Antiqua"/>
              </w:rPr>
              <w:t>that</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Tenderer</w:t>
            </w:r>
            <w:r w:rsidRPr="00024065">
              <w:rPr>
                <w:rFonts w:ascii="Book Antiqua" w:hAnsi="Book Antiqua"/>
                <w:spacing w:val="-5"/>
              </w:rPr>
              <w:t xml:space="preserve"> </w:t>
            </w:r>
            <w:r w:rsidRPr="00024065">
              <w:rPr>
                <w:rFonts w:ascii="Book Antiqua" w:hAnsi="Book Antiqua"/>
              </w:rPr>
              <w:t>is</w:t>
            </w:r>
            <w:r w:rsidRPr="00024065">
              <w:rPr>
                <w:rFonts w:ascii="Book Antiqua" w:hAnsi="Book Antiqua"/>
                <w:spacing w:val="-5"/>
              </w:rPr>
              <w:t xml:space="preserve"> </w:t>
            </w:r>
            <w:r w:rsidRPr="00024065">
              <w:rPr>
                <w:rFonts w:ascii="Book Antiqua" w:hAnsi="Book Antiqua"/>
              </w:rPr>
              <w:t>not</w:t>
            </w:r>
            <w:r w:rsidRPr="00024065">
              <w:rPr>
                <w:rFonts w:ascii="Book Antiqua" w:hAnsi="Book Antiqua"/>
                <w:spacing w:val="-5"/>
              </w:rPr>
              <w:t xml:space="preserve"> </w:t>
            </w:r>
            <w:r w:rsidRPr="00024065">
              <w:rPr>
                <w:rFonts w:ascii="Book Antiqua" w:hAnsi="Book Antiqua"/>
              </w:rPr>
              <w:t>under</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supervision</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agency</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 Procuring Entity</w:t>
            </w:r>
          </w:p>
          <w:p w14:paraId="6E2DF157" w14:textId="77777777" w:rsidR="00E07382" w:rsidRPr="00024065" w:rsidRDefault="001627BF">
            <w:pPr>
              <w:pStyle w:val="TableParagraph"/>
              <w:spacing w:line="248" w:lineRule="exact"/>
              <w:ind w:left="107"/>
              <w:rPr>
                <w:rFonts w:ascii="Book Antiqua" w:hAnsi="Book Antiqua"/>
              </w:rPr>
            </w:pPr>
            <w:r w:rsidRPr="00024065">
              <w:rPr>
                <w:rFonts w:ascii="Book Antiqua" w:hAnsi="Book Antiqua"/>
              </w:rPr>
              <w:t>2.</w:t>
            </w:r>
            <w:r w:rsidRPr="00024065">
              <w:rPr>
                <w:rFonts w:ascii="Book Antiqua" w:hAnsi="Book Antiqua"/>
                <w:spacing w:val="-5"/>
              </w:rPr>
              <w:t xml:space="preserve"> </w:t>
            </w:r>
            <w:r w:rsidRPr="00024065">
              <w:rPr>
                <w:rFonts w:ascii="Book Antiqua" w:hAnsi="Book Antiqua"/>
              </w:rPr>
              <w:t>Included</w:t>
            </w:r>
            <w:r w:rsidRPr="00024065">
              <w:rPr>
                <w:rFonts w:ascii="Book Antiqua" w:hAnsi="Book Antiqua"/>
                <w:spacing w:val="-6"/>
              </w:rPr>
              <w:t xml:space="preserve"> </w:t>
            </w:r>
            <w:r w:rsidRPr="00024065">
              <w:rPr>
                <w:rFonts w:ascii="Book Antiqua" w:hAnsi="Book Antiqua"/>
              </w:rPr>
              <w:t>are</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organizational</w:t>
            </w:r>
            <w:r w:rsidRPr="00024065">
              <w:rPr>
                <w:rFonts w:ascii="Book Antiqua" w:hAnsi="Book Antiqua"/>
                <w:spacing w:val="-7"/>
              </w:rPr>
              <w:t xml:space="preserve"> </w:t>
            </w:r>
            <w:r w:rsidRPr="00024065">
              <w:rPr>
                <w:rFonts w:ascii="Book Antiqua" w:hAnsi="Book Antiqua"/>
              </w:rPr>
              <w:t>chart,</w:t>
            </w:r>
            <w:r w:rsidRPr="00024065">
              <w:rPr>
                <w:rFonts w:ascii="Book Antiqua" w:hAnsi="Book Antiqua"/>
                <w:spacing w:val="-2"/>
              </w:rPr>
              <w:t xml:space="preserve"> </w:t>
            </w:r>
            <w:r w:rsidRPr="00024065">
              <w:rPr>
                <w:rFonts w:ascii="Book Antiqua" w:hAnsi="Book Antiqua"/>
              </w:rPr>
              <w:t>a</w:t>
            </w:r>
            <w:r w:rsidRPr="00024065">
              <w:rPr>
                <w:rFonts w:ascii="Book Antiqua" w:hAnsi="Book Antiqua"/>
                <w:spacing w:val="-5"/>
              </w:rPr>
              <w:t xml:space="preserve"> </w:t>
            </w:r>
            <w:r w:rsidRPr="00024065">
              <w:rPr>
                <w:rFonts w:ascii="Book Antiqua" w:hAnsi="Book Antiqua"/>
              </w:rPr>
              <w:t>list</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Board</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Directors,</w:t>
            </w:r>
            <w:r w:rsidRPr="00024065">
              <w:rPr>
                <w:rFonts w:ascii="Book Antiqua" w:hAnsi="Book Antiqua"/>
                <w:spacing w:val="-5"/>
              </w:rPr>
              <w:t xml:space="preserve"> </w:t>
            </w:r>
            <w:r w:rsidRPr="00024065">
              <w:rPr>
                <w:rFonts w:ascii="Book Antiqua" w:hAnsi="Book Antiqua"/>
              </w:rPr>
              <w:t>and</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spacing w:val="-2"/>
              </w:rPr>
              <w:t>beneficial</w:t>
            </w:r>
          </w:p>
          <w:p w14:paraId="739086FF" w14:textId="77777777" w:rsidR="00E07382" w:rsidRPr="00024065" w:rsidRDefault="001627BF">
            <w:pPr>
              <w:pStyle w:val="TableParagraph"/>
              <w:spacing w:before="20"/>
              <w:ind w:left="107"/>
              <w:rPr>
                <w:rFonts w:ascii="Book Antiqua" w:hAnsi="Book Antiqua"/>
              </w:rPr>
            </w:pPr>
            <w:r w:rsidRPr="00024065">
              <w:rPr>
                <w:rFonts w:ascii="Book Antiqua" w:hAnsi="Book Antiqua"/>
                <w:spacing w:val="-2"/>
              </w:rPr>
              <w:t>ownership.</w:t>
            </w:r>
          </w:p>
        </w:tc>
      </w:tr>
    </w:tbl>
    <w:p w14:paraId="7D19818B" w14:textId="77777777" w:rsidR="00E07382" w:rsidRPr="00024065" w:rsidRDefault="00E07382">
      <w:pPr>
        <w:pStyle w:val="TableParagraph"/>
        <w:rPr>
          <w:rFonts w:ascii="Book Antiqua" w:hAnsi="Book Antiqua"/>
        </w:rPr>
        <w:sectPr w:rsidR="00E07382" w:rsidRPr="00024065">
          <w:footerReference w:type="even" r:id="rId37"/>
          <w:footerReference w:type="default" r:id="rId38"/>
          <w:footerReference w:type="first" r:id="rId39"/>
          <w:pgSz w:w="11920" w:h="16850"/>
          <w:pgMar w:top="660" w:right="567" w:bottom="280" w:left="425" w:header="0" w:footer="0" w:gutter="0"/>
          <w:cols w:space="720"/>
        </w:sectPr>
      </w:pPr>
    </w:p>
    <w:p w14:paraId="568BAABB" w14:textId="77777777" w:rsidR="00E07382" w:rsidRPr="00024065" w:rsidRDefault="001627BF">
      <w:pPr>
        <w:pStyle w:val="Heading2"/>
        <w:spacing w:before="68"/>
        <w:ind w:left="407"/>
        <w:rPr>
          <w:rFonts w:ascii="Book Antiqua" w:hAnsi="Book Antiqua"/>
        </w:rPr>
      </w:pPr>
      <w:bookmarkStart w:id="85" w:name="QUALIFICATION_INFORMATION_"/>
      <w:bookmarkEnd w:id="85"/>
      <w:r w:rsidRPr="00024065">
        <w:rPr>
          <w:rFonts w:ascii="Book Antiqua" w:hAnsi="Book Antiqua"/>
          <w:spacing w:val="-2"/>
        </w:rPr>
        <w:lastRenderedPageBreak/>
        <w:t>QUALIFICATION</w:t>
      </w:r>
      <w:r w:rsidRPr="00024065">
        <w:rPr>
          <w:rFonts w:ascii="Book Antiqua" w:hAnsi="Book Antiqua"/>
          <w:spacing w:val="2"/>
        </w:rPr>
        <w:t xml:space="preserve"> </w:t>
      </w:r>
      <w:r w:rsidRPr="00024065">
        <w:rPr>
          <w:rFonts w:ascii="Book Antiqua" w:hAnsi="Book Antiqua"/>
          <w:spacing w:val="-2"/>
        </w:rPr>
        <w:t>INFORMATION</w:t>
      </w:r>
    </w:p>
    <w:p w14:paraId="47219DE0" w14:textId="77777777" w:rsidR="00E07382" w:rsidRPr="00024065" w:rsidRDefault="001627BF" w:rsidP="00AC7C69">
      <w:pPr>
        <w:pStyle w:val="ListParagraph"/>
        <w:numPr>
          <w:ilvl w:val="1"/>
          <w:numId w:val="30"/>
        </w:numPr>
        <w:tabs>
          <w:tab w:val="left" w:pos="978"/>
          <w:tab w:val="left" w:leader="dot" w:pos="8598"/>
        </w:tabs>
        <w:spacing w:before="206"/>
        <w:ind w:left="978" w:hanging="571"/>
        <w:jc w:val="left"/>
        <w:rPr>
          <w:rFonts w:ascii="Book Antiqua" w:hAnsi="Book Antiqua"/>
        </w:rPr>
      </w:pPr>
      <w:r w:rsidRPr="00024065">
        <w:rPr>
          <w:rFonts w:ascii="Book Antiqua" w:hAnsi="Book Antiqua"/>
        </w:rPr>
        <w:t>Constitution</w:t>
      </w:r>
      <w:r w:rsidRPr="00024065">
        <w:rPr>
          <w:rFonts w:ascii="Book Antiqua" w:hAnsi="Book Antiqua"/>
          <w:spacing w:val="-8"/>
        </w:rPr>
        <w:t xml:space="preserve"> </w:t>
      </w:r>
      <w:r w:rsidRPr="00024065">
        <w:rPr>
          <w:rFonts w:ascii="Book Antiqua" w:hAnsi="Book Antiqua"/>
        </w:rPr>
        <w:t>or</w:t>
      </w:r>
      <w:r w:rsidRPr="00024065">
        <w:rPr>
          <w:rFonts w:ascii="Book Antiqua" w:hAnsi="Book Antiqua"/>
          <w:spacing w:val="-3"/>
        </w:rPr>
        <w:t xml:space="preserve"> </w:t>
      </w:r>
      <w:r w:rsidRPr="00024065">
        <w:rPr>
          <w:rFonts w:ascii="Book Antiqua" w:hAnsi="Book Antiqua"/>
        </w:rPr>
        <w:t>legal</w:t>
      </w:r>
      <w:r w:rsidRPr="00024065">
        <w:rPr>
          <w:rFonts w:ascii="Book Antiqua" w:hAnsi="Book Antiqua"/>
          <w:spacing w:val="-4"/>
        </w:rPr>
        <w:t xml:space="preserve"> </w:t>
      </w:r>
      <w:r w:rsidRPr="00024065">
        <w:rPr>
          <w:rFonts w:ascii="Book Antiqua" w:hAnsi="Book Antiqua"/>
        </w:rPr>
        <w:t>status</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8"/>
        </w:rPr>
        <w:t xml:space="preserve"> </w:t>
      </w:r>
      <w:r w:rsidRPr="00024065">
        <w:rPr>
          <w:rFonts w:ascii="Book Antiqua" w:hAnsi="Book Antiqua"/>
          <w:spacing w:val="-2"/>
        </w:rPr>
        <w:t>Tenderer</w:t>
      </w:r>
      <w:r w:rsidRPr="00024065">
        <w:rPr>
          <w:rFonts w:ascii="Book Antiqua" w:hAnsi="Book Antiqua"/>
        </w:rPr>
        <w:tab/>
        <w:t>[</w:t>
      </w:r>
      <w:r w:rsidRPr="00024065">
        <w:rPr>
          <w:rFonts w:ascii="Book Antiqua" w:hAnsi="Book Antiqua"/>
          <w:i/>
        </w:rPr>
        <w:t>attach</w:t>
      </w:r>
      <w:r w:rsidRPr="00024065">
        <w:rPr>
          <w:rFonts w:ascii="Book Antiqua" w:hAnsi="Book Antiqua"/>
          <w:i/>
          <w:spacing w:val="-9"/>
        </w:rPr>
        <w:t xml:space="preserve"> </w:t>
      </w:r>
      <w:r w:rsidRPr="00024065">
        <w:rPr>
          <w:rFonts w:ascii="Book Antiqua" w:hAnsi="Book Antiqua"/>
          <w:i/>
          <w:spacing w:val="-2"/>
        </w:rPr>
        <w:t>copy]</w:t>
      </w:r>
    </w:p>
    <w:p w14:paraId="6FB28153" w14:textId="77777777" w:rsidR="00E07382" w:rsidRPr="00024065" w:rsidRDefault="001627BF">
      <w:pPr>
        <w:tabs>
          <w:tab w:val="left" w:leader="dot" w:pos="8577"/>
        </w:tabs>
        <w:spacing w:before="115"/>
        <w:ind w:left="969"/>
        <w:rPr>
          <w:rFonts w:ascii="Book Antiqua" w:hAnsi="Book Antiqua"/>
          <w:i/>
        </w:rPr>
      </w:pPr>
      <w:r w:rsidRPr="00024065">
        <w:rPr>
          <w:rFonts w:ascii="Book Antiqua" w:hAnsi="Book Antiqua"/>
        </w:rPr>
        <w:t>Place</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1"/>
        </w:rPr>
        <w:t xml:space="preserve"> </w:t>
      </w:r>
      <w:r w:rsidRPr="00024065">
        <w:rPr>
          <w:rFonts w:ascii="Book Antiqua" w:hAnsi="Book Antiqua"/>
          <w:spacing w:val="-2"/>
        </w:rPr>
        <w:t>registration</w:t>
      </w:r>
      <w:r w:rsidRPr="00024065">
        <w:rPr>
          <w:rFonts w:ascii="Book Antiqua" w:hAnsi="Book Antiqua"/>
        </w:rPr>
        <w:tab/>
      </w:r>
      <w:r w:rsidRPr="00024065">
        <w:rPr>
          <w:rFonts w:ascii="Book Antiqua" w:hAnsi="Book Antiqua"/>
          <w:spacing w:val="-2"/>
        </w:rPr>
        <w:t>[</w:t>
      </w:r>
      <w:r w:rsidRPr="00024065">
        <w:rPr>
          <w:rFonts w:ascii="Book Antiqua" w:hAnsi="Book Antiqua"/>
          <w:i/>
          <w:spacing w:val="-2"/>
        </w:rPr>
        <w:t>insert]</w:t>
      </w:r>
    </w:p>
    <w:p w14:paraId="2E183D06" w14:textId="77777777" w:rsidR="00E07382" w:rsidRPr="00024065" w:rsidRDefault="001627BF">
      <w:pPr>
        <w:pStyle w:val="BodyText"/>
        <w:tabs>
          <w:tab w:val="left" w:leader="dot" w:pos="8608"/>
        </w:tabs>
        <w:spacing w:before="107"/>
        <w:ind w:left="969"/>
        <w:rPr>
          <w:rFonts w:ascii="Book Antiqua" w:hAnsi="Book Antiqua"/>
          <w:i/>
        </w:rPr>
      </w:pPr>
      <w:r w:rsidRPr="00024065">
        <w:rPr>
          <w:rFonts w:ascii="Book Antiqua" w:hAnsi="Book Antiqua"/>
        </w:rPr>
        <w:t>Principal</w:t>
      </w:r>
      <w:r w:rsidRPr="00024065">
        <w:rPr>
          <w:rFonts w:ascii="Book Antiqua" w:hAnsi="Book Antiqua"/>
          <w:spacing w:val="-6"/>
        </w:rPr>
        <w:t xml:space="preserve"> </w:t>
      </w:r>
      <w:r w:rsidRPr="00024065">
        <w:rPr>
          <w:rFonts w:ascii="Book Antiqua" w:hAnsi="Book Antiqua"/>
        </w:rPr>
        <w:t>place</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spacing w:val="-2"/>
        </w:rPr>
        <w:t>business</w:t>
      </w:r>
      <w:r w:rsidRPr="00024065">
        <w:rPr>
          <w:rFonts w:ascii="Book Antiqua" w:hAnsi="Book Antiqua"/>
        </w:rPr>
        <w:tab/>
      </w:r>
      <w:r w:rsidRPr="00024065">
        <w:rPr>
          <w:rFonts w:ascii="Book Antiqua" w:hAnsi="Book Antiqua"/>
          <w:spacing w:val="-2"/>
        </w:rPr>
        <w:t>[</w:t>
      </w:r>
      <w:r w:rsidRPr="00024065">
        <w:rPr>
          <w:rFonts w:ascii="Book Antiqua" w:hAnsi="Book Antiqua"/>
          <w:i/>
          <w:spacing w:val="-2"/>
        </w:rPr>
        <w:t>insert]</w:t>
      </w:r>
    </w:p>
    <w:p w14:paraId="72E9C9FF" w14:textId="77777777" w:rsidR="00E07382" w:rsidRPr="00024065" w:rsidRDefault="001627BF">
      <w:pPr>
        <w:pStyle w:val="BodyText"/>
        <w:tabs>
          <w:tab w:val="left" w:leader="dot" w:pos="8685"/>
        </w:tabs>
        <w:spacing w:before="107"/>
        <w:ind w:left="969"/>
        <w:rPr>
          <w:rFonts w:ascii="Book Antiqua" w:hAnsi="Book Antiqua"/>
          <w:i/>
        </w:rPr>
      </w:pPr>
      <w:r w:rsidRPr="00024065">
        <w:rPr>
          <w:rFonts w:ascii="Book Antiqua" w:hAnsi="Book Antiqua"/>
        </w:rPr>
        <w:t>Power</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attorney</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signatory</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spacing w:val="-2"/>
        </w:rPr>
        <w:t>Tender</w:t>
      </w:r>
      <w:r w:rsidRPr="00024065">
        <w:rPr>
          <w:rFonts w:ascii="Book Antiqua" w:hAnsi="Book Antiqua"/>
        </w:rPr>
        <w:tab/>
      </w:r>
      <w:r w:rsidRPr="00024065">
        <w:rPr>
          <w:rFonts w:ascii="Book Antiqua" w:hAnsi="Book Antiqua"/>
          <w:spacing w:val="-2"/>
        </w:rPr>
        <w:t>[</w:t>
      </w:r>
      <w:r w:rsidRPr="00024065">
        <w:rPr>
          <w:rFonts w:ascii="Book Antiqua" w:hAnsi="Book Antiqua"/>
          <w:i/>
          <w:spacing w:val="-2"/>
        </w:rPr>
        <w:t>attach]</w:t>
      </w:r>
    </w:p>
    <w:p w14:paraId="0DF72C08" w14:textId="77777777" w:rsidR="00E07382" w:rsidRPr="00024065" w:rsidRDefault="00E07382">
      <w:pPr>
        <w:pStyle w:val="BodyText"/>
        <w:spacing w:before="17"/>
        <w:rPr>
          <w:rFonts w:ascii="Book Antiqua" w:hAnsi="Book Antiqua"/>
          <w:i/>
        </w:rPr>
      </w:pPr>
    </w:p>
    <w:p w14:paraId="5E60F410" w14:textId="77777777" w:rsidR="00E07382" w:rsidRPr="00024065" w:rsidRDefault="001627BF" w:rsidP="00AC7C69">
      <w:pPr>
        <w:pStyle w:val="ListParagraph"/>
        <w:numPr>
          <w:ilvl w:val="1"/>
          <w:numId w:val="30"/>
        </w:numPr>
        <w:tabs>
          <w:tab w:val="left" w:pos="954"/>
          <w:tab w:val="left" w:pos="969"/>
          <w:tab w:val="left" w:leader="dot" w:pos="4443"/>
        </w:tabs>
        <w:spacing w:line="256" w:lineRule="auto"/>
        <w:ind w:left="969" w:right="579" w:hanging="766"/>
        <w:jc w:val="left"/>
        <w:rPr>
          <w:rFonts w:ascii="Book Antiqua" w:hAnsi="Book Antiqua"/>
        </w:rPr>
      </w:pPr>
      <w:r w:rsidRPr="00024065">
        <w:rPr>
          <w:rFonts w:ascii="Book Antiqua" w:hAnsi="Book Antiqua"/>
        </w:rPr>
        <w:t>Total</w:t>
      </w:r>
      <w:r w:rsidRPr="00024065">
        <w:rPr>
          <w:rFonts w:ascii="Book Antiqua" w:hAnsi="Book Antiqua"/>
          <w:spacing w:val="-4"/>
        </w:rPr>
        <w:t xml:space="preserve"> </w:t>
      </w:r>
      <w:r w:rsidRPr="00024065">
        <w:rPr>
          <w:rFonts w:ascii="Book Antiqua" w:hAnsi="Book Antiqua"/>
        </w:rPr>
        <w:t>annual</w:t>
      </w:r>
      <w:r w:rsidRPr="00024065">
        <w:rPr>
          <w:rFonts w:ascii="Book Antiqua" w:hAnsi="Book Antiqua"/>
          <w:spacing w:val="-4"/>
        </w:rPr>
        <w:t xml:space="preserve"> </w:t>
      </w:r>
      <w:r w:rsidRPr="00024065">
        <w:rPr>
          <w:rFonts w:ascii="Book Antiqua" w:hAnsi="Book Antiqua"/>
        </w:rPr>
        <w:t>volume</w:t>
      </w:r>
      <w:r w:rsidRPr="00024065">
        <w:rPr>
          <w:rFonts w:ascii="Book Antiqua" w:hAnsi="Book Antiqua"/>
          <w:spacing w:val="-2"/>
        </w:rPr>
        <w:t xml:space="preserve"> </w:t>
      </w:r>
      <w:r w:rsidRPr="00024065">
        <w:rPr>
          <w:rFonts w:ascii="Book Antiqua" w:hAnsi="Book Antiqua"/>
        </w:rPr>
        <w:t>of</w:t>
      </w:r>
      <w:r w:rsidRPr="00024065">
        <w:rPr>
          <w:rFonts w:ascii="Book Antiqua" w:hAnsi="Book Antiqua"/>
          <w:spacing w:val="-1"/>
        </w:rPr>
        <w:t xml:space="preserve"> </w:t>
      </w:r>
      <w:r w:rsidRPr="00024065">
        <w:rPr>
          <w:rFonts w:ascii="Book Antiqua" w:hAnsi="Book Antiqua"/>
        </w:rPr>
        <w:t>services</w:t>
      </w:r>
      <w:r w:rsidRPr="00024065">
        <w:rPr>
          <w:rFonts w:ascii="Book Antiqua" w:hAnsi="Book Antiqua"/>
          <w:spacing w:val="-4"/>
        </w:rPr>
        <w:t xml:space="preserve"> </w:t>
      </w:r>
      <w:r w:rsidRPr="00024065">
        <w:rPr>
          <w:rFonts w:ascii="Book Antiqua" w:hAnsi="Book Antiqua"/>
        </w:rPr>
        <w:t>performed</w:t>
      </w:r>
      <w:r w:rsidRPr="00024065">
        <w:rPr>
          <w:rFonts w:ascii="Book Antiqua" w:hAnsi="Book Antiqua"/>
          <w:spacing w:val="-5"/>
        </w:rPr>
        <w:t xml:space="preserve"> </w:t>
      </w:r>
      <w:r w:rsidRPr="00024065">
        <w:rPr>
          <w:rFonts w:ascii="Book Antiqua" w:hAnsi="Book Antiqua"/>
        </w:rPr>
        <w:t>in</w:t>
      </w:r>
      <w:r w:rsidRPr="00024065">
        <w:rPr>
          <w:rFonts w:ascii="Book Antiqua" w:hAnsi="Book Antiqua"/>
          <w:spacing w:val="-2"/>
        </w:rPr>
        <w:t xml:space="preserve"> </w:t>
      </w:r>
      <w:r w:rsidRPr="00024065">
        <w:rPr>
          <w:rFonts w:ascii="Book Antiqua" w:hAnsi="Book Antiqua"/>
        </w:rPr>
        <w:t>five</w:t>
      </w:r>
      <w:r w:rsidRPr="00024065">
        <w:rPr>
          <w:rFonts w:ascii="Book Antiqua" w:hAnsi="Book Antiqua"/>
          <w:spacing w:val="-2"/>
        </w:rPr>
        <w:t xml:space="preserve"> </w:t>
      </w:r>
      <w:r w:rsidRPr="00024065">
        <w:rPr>
          <w:rFonts w:ascii="Book Antiqua" w:hAnsi="Book Antiqua"/>
        </w:rPr>
        <w:t>years,</w:t>
      </w:r>
      <w:r w:rsidRPr="00024065">
        <w:rPr>
          <w:rFonts w:ascii="Book Antiqua" w:hAnsi="Book Antiqua"/>
          <w:spacing w:val="-5"/>
        </w:rPr>
        <w:t xml:space="preserve"> </w:t>
      </w:r>
      <w:r w:rsidRPr="00024065">
        <w:rPr>
          <w:rFonts w:ascii="Book Antiqua" w:hAnsi="Book Antiqua"/>
        </w:rPr>
        <w:t>in</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internationally</w:t>
      </w:r>
      <w:r w:rsidRPr="00024065">
        <w:rPr>
          <w:rFonts w:ascii="Book Antiqua" w:hAnsi="Book Antiqua"/>
          <w:spacing w:val="-2"/>
        </w:rPr>
        <w:t xml:space="preserve"> </w:t>
      </w:r>
      <w:r w:rsidRPr="00024065">
        <w:rPr>
          <w:rFonts w:ascii="Book Antiqua" w:hAnsi="Book Antiqua"/>
        </w:rPr>
        <w:t>traded</w:t>
      </w:r>
      <w:r w:rsidRPr="00024065">
        <w:rPr>
          <w:rFonts w:ascii="Book Antiqua" w:hAnsi="Book Antiqua"/>
          <w:spacing w:val="-5"/>
        </w:rPr>
        <w:t xml:space="preserve"> </w:t>
      </w:r>
      <w:r w:rsidRPr="00024065">
        <w:rPr>
          <w:rFonts w:ascii="Book Antiqua" w:hAnsi="Book Antiqua"/>
        </w:rPr>
        <w:t>currency</w:t>
      </w:r>
      <w:r w:rsidRPr="00024065">
        <w:rPr>
          <w:rFonts w:ascii="Book Antiqua" w:hAnsi="Book Antiqua"/>
          <w:spacing w:val="-5"/>
        </w:rPr>
        <w:t xml:space="preserve"> </w:t>
      </w:r>
      <w:r w:rsidRPr="00024065">
        <w:rPr>
          <w:rFonts w:ascii="Book Antiqua" w:hAnsi="Book Antiqua"/>
        </w:rPr>
        <w:t>specified</w:t>
      </w:r>
      <w:r w:rsidRPr="00024065">
        <w:rPr>
          <w:rFonts w:ascii="Book Antiqua" w:hAnsi="Book Antiqua"/>
          <w:spacing w:val="-5"/>
        </w:rPr>
        <w:t xml:space="preserve"> </w:t>
      </w:r>
      <w:r w:rsidRPr="00024065">
        <w:rPr>
          <w:rFonts w:ascii="Book Antiqua" w:hAnsi="Book Antiqua"/>
          <w:b/>
        </w:rPr>
        <w:t>in the TDS</w:t>
      </w:r>
      <w:r w:rsidRPr="00024065">
        <w:rPr>
          <w:rFonts w:ascii="Book Antiqua" w:hAnsi="Book Antiqua"/>
        </w:rPr>
        <w:tab/>
      </w:r>
      <w:r w:rsidRPr="00024065">
        <w:rPr>
          <w:rFonts w:ascii="Book Antiqua" w:hAnsi="Book Antiqua"/>
          <w:spacing w:val="-2"/>
        </w:rPr>
        <w:t>[</w:t>
      </w:r>
      <w:r w:rsidRPr="00024065">
        <w:rPr>
          <w:rFonts w:ascii="Book Antiqua" w:hAnsi="Book Antiqua"/>
          <w:i/>
          <w:spacing w:val="-2"/>
        </w:rPr>
        <w:t>insert]</w:t>
      </w:r>
    </w:p>
    <w:p w14:paraId="487FFCC1" w14:textId="77777777" w:rsidR="00E07382" w:rsidRPr="00024065" w:rsidRDefault="001627BF" w:rsidP="00AC7C69">
      <w:pPr>
        <w:pStyle w:val="ListParagraph"/>
        <w:numPr>
          <w:ilvl w:val="1"/>
          <w:numId w:val="30"/>
        </w:numPr>
        <w:tabs>
          <w:tab w:val="left" w:pos="639"/>
          <w:tab w:val="left" w:pos="969"/>
        </w:tabs>
        <w:spacing w:before="217" w:line="247" w:lineRule="auto"/>
        <w:ind w:left="969" w:right="438" w:hanging="675"/>
        <w:jc w:val="both"/>
        <w:rPr>
          <w:rFonts w:ascii="Book Antiqua" w:hAnsi="Book Antiqua"/>
        </w:rPr>
      </w:pPr>
      <w:r w:rsidRPr="00024065">
        <w:rPr>
          <w:rFonts w:ascii="Book Antiqua" w:hAnsi="Book Antiqua"/>
        </w:rPr>
        <w:t xml:space="preserve">Services performed as prime Insurance Provider on the provision of Services of </w:t>
      </w:r>
      <w:r w:rsidRPr="00024065">
        <w:rPr>
          <w:rFonts w:ascii="Book Antiqua" w:hAnsi="Book Antiqua"/>
          <w:u w:val="single" w:color="221F1F"/>
        </w:rPr>
        <w:t>a similar nature</w:t>
      </w:r>
      <w:r w:rsidRPr="00024065">
        <w:rPr>
          <w:rFonts w:ascii="Book Antiqua" w:hAnsi="Book Antiqua"/>
        </w:rPr>
        <w:t xml:space="preserve"> and volume over the last five years. The values should be indicated in the same currency used for Item 1.2 above.</w:t>
      </w:r>
      <w:r w:rsidRPr="00024065">
        <w:rPr>
          <w:rFonts w:ascii="Book Antiqua" w:hAnsi="Book Antiqua"/>
          <w:spacing w:val="-6"/>
        </w:rPr>
        <w:t xml:space="preserve"> </w:t>
      </w:r>
      <w:r w:rsidRPr="00024065">
        <w:rPr>
          <w:rFonts w:ascii="Book Antiqua" w:hAnsi="Book Antiqua"/>
        </w:rPr>
        <w:t>Also list details of Services underway or committed, including expected completion date.</w:t>
      </w:r>
    </w:p>
    <w:p w14:paraId="71104403" w14:textId="77777777" w:rsidR="00E07382" w:rsidRPr="00024065" w:rsidRDefault="00E07382">
      <w:pPr>
        <w:pStyle w:val="BodyText"/>
        <w:rPr>
          <w:rFonts w:ascii="Book Antiqua" w:hAnsi="Book Antiqua"/>
          <w:sz w:val="20"/>
        </w:rPr>
      </w:pPr>
    </w:p>
    <w:p w14:paraId="180E275F" w14:textId="77777777" w:rsidR="00E07382" w:rsidRPr="00024065" w:rsidRDefault="00E07382">
      <w:pPr>
        <w:pStyle w:val="BodyText"/>
        <w:spacing w:before="40"/>
        <w:rPr>
          <w:rFonts w:ascii="Book Antiqua" w:hAnsi="Book Antiqua"/>
          <w:sz w:val="20"/>
        </w:rPr>
      </w:pPr>
    </w:p>
    <w:tbl>
      <w:tblPr>
        <w:tblW w:w="0" w:type="auto"/>
        <w:tblInd w:w="4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8"/>
        <w:gridCol w:w="2367"/>
        <w:gridCol w:w="2426"/>
        <w:gridCol w:w="2200"/>
      </w:tblGrid>
      <w:tr w:rsidR="00E07382" w:rsidRPr="00024065" w14:paraId="320AE738" w14:textId="77777777">
        <w:trPr>
          <w:trHeight w:val="830"/>
        </w:trPr>
        <w:tc>
          <w:tcPr>
            <w:tcW w:w="2008" w:type="dxa"/>
            <w:tcBorders>
              <w:right w:val="nil"/>
            </w:tcBorders>
          </w:tcPr>
          <w:p w14:paraId="720919C9" w14:textId="77777777" w:rsidR="00E07382" w:rsidRPr="00024065" w:rsidRDefault="001627BF">
            <w:pPr>
              <w:pStyle w:val="TableParagraph"/>
              <w:spacing w:before="11" w:line="259" w:lineRule="auto"/>
              <w:ind w:left="115" w:right="248"/>
              <w:rPr>
                <w:rFonts w:ascii="Book Antiqua" w:hAnsi="Book Antiqua"/>
                <w:b/>
              </w:rPr>
            </w:pPr>
            <w:r w:rsidRPr="00024065">
              <w:rPr>
                <w:rFonts w:ascii="Book Antiqua" w:hAnsi="Book Antiqua"/>
                <w:b/>
              </w:rPr>
              <w:t>Item</w:t>
            </w:r>
            <w:r w:rsidRPr="00024065">
              <w:rPr>
                <w:rFonts w:ascii="Book Antiqua" w:hAnsi="Book Antiqua"/>
                <w:b/>
                <w:spacing w:val="-14"/>
              </w:rPr>
              <w:t xml:space="preserve"> </w:t>
            </w:r>
            <w:r w:rsidRPr="00024065">
              <w:rPr>
                <w:rFonts w:ascii="Book Antiqua" w:hAnsi="Book Antiqua"/>
                <w:b/>
              </w:rPr>
              <w:t>Insured</w:t>
            </w:r>
            <w:r w:rsidRPr="00024065">
              <w:rPr>
                <w:rFonts w:ascii="Book Antiqua" w:hAnsi="Book Antiqua"/>
                <w:b/>
                <w:spacing w:val="-14"/>
              </w:rPr>
              <w:t xml:space="preserve"> </w:t>
            </w:r>
            <w:r w:rsidRPr="00024065">
              <w:rPr>
                <w:rFonts w:ascii="Book Antiqua" w:hAnsi="Book Antiqua"/>
                <w:b/>
              </w:rPr>
              <w:t>and name of country</w:t>
            </w:r>
          </w:p>
        </w:tc>
        <w:tc>
          <w:tcPr>
            <w:tcW w:w="2367" w:type="dxa"/>
            <w:tcBorders>
              <w:left w:val="nil"/>
              <w:right w:val="nil"/>
            </w:tcBorders>
          </w:tcPr>
          <w:p w14:paraId="622F2FA6" w14:textId="77777777" w:rsidR="00E07382" w:rsidRPr="00024065" w:rsidRDefault="001627BF">
            <w:pPr>
              <w:pStyle w:val="TableParagraph"/>
              <w:spacing w:before="11" w:line="259" w:lineRule="auto"/>
              <w:ind w:left="265"/>
              <w:rPr>
                <w:rFonts w:ascii="Book Antiqua" w:hAnsi="Book Antiqua"/>
                <w:b/>
              </w:rPr>
            </w:pPr>
            <w:r w:rsidRPr="00024065">
              <w:rPr>
                <w:rFonts w:ascii="Book Antiqua" w:hAnsi="Book Antiqua"/>
                <w:b/>
              </w:rPr>
              <w:t>Name</w:t>
            </w:r>
            <w:r w:rsidRPr="00024065">
              <w:rPr>
                <w:rFonts w:ascii="Book Antiqua" w:hAnsi="Book Antiqua"/>
                <w:b/>
                <w:spacing w:val="-14"/>
              </w:rPr>
              <w:t xml:space="preserve"> </w:t>
            </w:r>
            <w:r w:rsidRPr="00024065">
              <w:rPr>
                <w:rFonts w:ascii="Book Antiqua" w:hAnsi="Book Antiqua"/>
                <w:b/>
              </w:rPr>
              <w:t>of</w:t>
            </w:r>
            <w:r w:rsidRPr="00024065">
              <w:rPr>
                <w:rFonts w:ascii="Book Antiqua" w:hAnsi="Book Antiqua"/>
                <w:b/>
                <w:spacing w:val="-14"/>
              </w:rPr>
              <w:t xml:space="preserve"> </w:t>
            </w:r>
            <w:r w:rsidRPr="00024065">
              <w:rPr>
                <w:rFonts w:ascii="Book Antiqua" w:hAnsi="Book Antiqua"/>
                <w:b/>
              </w:rPr>
              <w:t>Procuring Entity and contact</w:t>
            </w:r>
          </w:p>
          <w:p w14:paraId="4743E86B" w14:textId="77777777" w:rsidR="00E07382" w:rsidRPr="00024065" w:rsidRDefault="001627BF">
            <w:pPr>
              <w:pStyle w:val="TableParagraph"/>
              <w:spacing w:before="1" w:line="252" w:lineRule="exact"/>
              <w:ind w:left="265"/>
              <w:rPr>
                <w:rFonts w:ascii="Book Antiqua" w:hAnsi="Book Antiqua"/>
                <w:b/>
              </w:rPr>
            </w:pPr>
            <w:r w:rsidRPr="00024065">
              <w:rPr>
                <w:rFonts w:ascii="Book Antiqua" w:hAnsi="Book Antiqua"/>
                <w:b/>
                <w:spacing w:val="-2"/>
              </w:rPr>
              <w:t>person</w:t>
            </w:r>
          </w:p>
        </w:tc>
        <w:tc>
          <w:tcPr>
            <w:tcW w:w="2426" w:type="dxa"/>
            <w:tcBorders>
              <w:left w:val="nil"/>
              <w:right w:val="nil"/>
            </w:tcBorders>
          </w:tcPr>
          <w:p w14:paraId="1338270B" w14:textId="77777777" w:rsidR="00E07382" w:rsidRPr="00024065" w:rsidRDefault="001627BF">
            <w:pPr>
              <w:pStyle w:val="TableParagraph"/>
              <w:tabs>
                <w:tab w:val="left" w:pos="1056"/>
                <w:tab w:val="left" w:pos="1514"/>
              </w:tabs>
              <w:spacing w:before="11" w:line="259" w:lineRule="auto"/>
              <w:ind w:left="321" w:right="136"/>
              <w:rPr>
                <w:rFonts w:ascii="Book Antiqua" w:hAnsi="Book Antiqua"/>
                <w:b/>
              </w:rPr>
            </w:pPr>
            <w:r w:rsidRPr="00024065">
              <w:rPr>
                <w:rFonts w:ascii="Book Antiqua" w:hAnsi="Book Antiqua"/>
                <w:b/>
                <w:spacing w:val="-4"/>
              </w:rPr>
              <w:t>Type</w:t>
            </w:r>
            <w:r w:rsidRPr="00024065">
              <w:rPr>
                <w:rFonts w:ascii="Book Antiqua" w:hAnsi="Book Antiqua"/>
                <w:b/>
              </w:rPr>
              <w:tab/>
            </w:r>
            <w:r w:rsidRPr="00024065">
              <w:rPr>
                <w:rFonts w:ascii="Book Antiqua" w:hAnsi="Book Antiqua"/>
                <w:b/>
                <w:spacing w:val="-6"/>
              </w:rPr>
              <w:t>of</w:t>
            </w:r>
            <w:r w:rsidRPr="00024065">
              <w:rPr>
                <w:rFonts w:ascii="Book Antiqua" w:hAnsi="Book Antiqua"/>
                <w:b/>
              </w:rPr>
              <w:tab/>
            </w:r>
            <w:r w:rsidRPr="00024065">
              <w:rPr>
                <w:rFonts w:ascii="Book Antiqua" w:hAnsi="Book Antiqua"/>
                <w:b/>
                <w:spacing w:val="-2"/>
              </w:rPr>
              <w:t xml:space="preserve">Services </w:t>
            </w:r>
            <w:r w:rsidRPr="00024065">
              <w:rPr>
                <w:rFonts w:ascii="Book Antiqua" w:hAnsi="Book Antiqua"/>
                <w:b/>
              </w:rPr>
              <w:t>provided</w:t>
            </w:r>
            <w:r w:rsidRPr="00024065">
              <w:rPr>
                <w:rFonts w:ascii="Book Antiqua" w:hAnsi="Book Antiqua"/>
                <w:b/>
                <w:spacing w:val="-4"/>
              </w:rPr>
              <w:t xml:space="preserve"> </w:t>
            </w:r>
            <w:r w:rsidRPr="00024065">
              <w:rPr>
                <w:rFonts w:ascii="Book Antiqua" w:hAnsi="Book Antiqua"/>
                <w:b/>
              </w:rPr>
              <w:t>and</w:t>
            </w:r>
            <w:r w:rsidRPr="00024065">
              <w:rPr>
                <w:rFonts w:ascii="Book Antiqua" w:hAnsi="Book Antiqua"/>
                <w:b/>
                <w:spacing w:val="-3"/>
              </w:rPr>
              <w:t xml:space="preserve"> </w:t>
            </w:r>
            <w:r w:rsidRPr="00024065">
              <w:rPr>
                <w:rFonts w:ascii="Book Antiqua" w:hAnsi="Book Antiqua"/>
                <w:b/>
              </w:rPr>
              <w:t>year</w:t>
            </w:r>
            <w:r w:rsidRPr="00024065">
              <w:rPr>
                <w:rFonts w:ascii="Book Antiqua" w:hAnsi="Book Antiqua"/>
                <w:b/>
                <w:spacing w:val="-9"/>
              </w:rPr>
              <w:t xml:space="preserve"> </w:t>
            </w:r>
            <w:r w:rsidRPr="00024065">
              <w:rPr>
                <w:rFonts w:ascii="Book Antiqua" w:hAnsi="Book Antiqua"/>
                <w:b/>
                <w:spacing w:val="-5"/>
              </w:rPr>
              <w:t>of</w:t>
            </w:r>
          </w:p>
          <w:p w14:paraId="6C3E8020" w14:textId="77777777" w:rsidR="00E07382" w:rsidRPr="00024065" w:rsidRDefault="001627BF">
            <w:pPr>
              <w:pStyle w:val="TableParagraph"/>
              <w:spacing w:before="1" w:line="252" w:lineRule="exact"/>
              <w:ind w:left="321"/>
              <w:rPr>
                <w:rFonts w:ascii="Book Antiqua" w:hAnsi="Book Antiqua"/>
                <w:b/>
              </w:rPr>
            </w:pPr>
            <w:r w:rsidRPr="00024065">
              <w:rPr>
                <w:rFonts w:ascii="Book Antiqua" w:hAnsi="Book Antiqua"/>
                <w:b/>
                <w:spacing w:val="-2"/>
              </w:rPr>
              <w:t>completion</w:t>
            </w:r>
          </w:p>
        </w:tc>
        <w:tc>
          <w:tcPr>
            <w:tcW w:w="2200" w:type="dxa"/>
            <w:tcBorders>
              <w:left w:val="nil"/>
            </w:tcBorders>
          </w:tcPr>
          <w:p w14:paraId="34C62F21" w14:textId="77777777" w:rsidR="00E07382" w:rsidRPr="00024065" w:rsidRDefault="001627BF">
            <w:pPr>
              <w:pStyle w:val="TableParagraph"/>
              <w:spacing w:before="11"/>
              <w:ind w:left="154"/>
              <w:rPr>
                <w:rFonts w:ascii="Book Antiqua" w:hAnsi="Book Antiqua"/>
                <w:b/>
              </w:rPr>
            </w:pPr>
            <w:r w:rsidRPr="00024065">
              <w:rPr>
                <w:rFonts w:ascii="Book Antiqua" w:hAnsi="Book Antiqua"/>
                <w:b/>
              </w:rPr>
              <w:t>Value</w:t>
            </w:r>
            <w:r w:rsidRPr="00024065">
              <w:rPr>
                <w:rFonts w:ascii="Book Antiqua" w:hAnsi="Book Antiqua"/>
                <w:b/>
                <w:spacing w:val="-13"/>
              </w:rPr>
              <w:t xml:space="preserve"> </w:t>
            </w:r>
            <w:r w:rsidRPr="00024065">
              <w:rPr>
                <w:rFonts w:ascii="Book Antiqua" w:hAnsi="Book Antiqua"/>
                <w:b/>
              </w:rPr>
              <w:t>of</w:t>
            </w:r>
            <w:r w:rsidRPr="00024065">
              <w:rPr>
                <w:rFonts w:ascii="Book Antiqua" w:hAnsi="Book Antiqua"/>
                <w:b/>
                <w:spacing w:val="-13"/>
              </w:rPr>
              <w:t xml:space="preserve"> </w:t>
            </w:r>
            <w:r w:rsidRPr="00024065">
              <w:rPr>
                <w:rFonts w:ascii="Book Antiqua" w:hAnsi="Book Antiqua"/>
                <w:b/>
                <w:spacing w:val="-2"/>
              </w:rPr>
              <w:t>contract</w:t>
            </w:r>
          </w:p>
        </w:tc>
      </w:tr>
      <w:tr w:rsidR="00E07382" w:rsidRPr="00024065" w14:paraId="65B9BF1A" w14:textId="77777777">
        <w:trPr>
          <w:trHeight w:val="830"/>
        </w:trPr>
        <w:tc>
          <w:tcPr>
            <w:tcW w:w="9001" w:type="dxa"/>
            <w:gridSpan w:val="4"/>
          </w:tcPr>
          <w:p w14:paraId="67552E33" w14:textId="77777777" w:rsidR="00E07382" w:rsidRPr="00024065" w:rsidRDefault="001627BF">
            <w:pPr>
              <w:pStyle w:val="TableParagraph"/>
              <w:spacing w:before="13"/>
              <w:ind w:left="115"/>
              <w:rPr>
                <w:rFonts w:ascii="Book Antiqua" w:hAnsi="Book Antiqua"/>
              </w:rPr>
            </w:pPr>
            <w:r w:rsidRPr="00024065">
              <w:rPr>
                <w:rFonts w:ascii="Book Antiqua" w:hAnsi="Book Antiqua"/>
                <w:spacing w:val="-5"/>
              </w:rPr>
              <w:t>(a)</w:t>
            </w:r>
          </w:p>
          <w:p w14:paraId="49DA5915" w14:textId="77777777" w:rsidR="00E07382" w:rsidRPr="00024065" w:rsidRDefault="00E07382">
            <w:pPr>
              <w:pStyle w:val="TableParagraph"/>
              <w:spacing w:before="38"/>
              <w:rPr>
                <w:rFonts w:ascii="Book Antiqua" w:hAnsi="Book Antiqua"/>
              </w:rPr>
            </w:pPr>
          </w:p>
          <w:p w14:paraId="58984C73" w14:textId="77777777" w:rsidR="00E07382" w:rsidRPr="00024065" w:rsidRDefault="001627BF">
            <w:pPr>
              <w:pStyle w:val="TableParagraph"/>
              <w:ind w:left="115"/>
              <w:rPr>
                <w:rFonts w:ascii="Book Antiqua" w:hAnsi="Book Antiqua"/>
              </w:rPr>
            </w:pPr>
            <w:r w:rsidRPr="00024065">
              <w:rPr>
                <w:rFonts w:ascii="Book Antiqua" w:hAnsi="Book Antiqua"/>
                <w:spacing w:val="-5"/>
              </w:rPr>
              <w:t>(b)</w:t>
            </w:r>
          </w:p>
        </w:tc>
      </w:tr>
    </w:tbl>
    <w:p w14:paraId="21E534CB" w14:textId="77777777" w:rsidR="00E07382" w:rsidRPr="00024065" w:rsidRDefault="00E07382">
      <w:pPr>
        <w:pStyle w:val="BodyText"/>
        <w:spacing w:before="157"/>
        <w:rPr>
          <w:rFonts w:ascii="Book Antiqua" w:hAnsi="Book Antiqua"/>
          <w:sz w:val="24"/>
        </w:rPr>
      </w:pPr>
    </w:p>
    <w:p w14:paraId="71271C3F" w14:textId="77777777" w:rsidR="00E07382" w:rsidRPr="00024065" w:rsidRDefault="001627BF" w:rsidP="00AC7C69">
      <w:pPr>
        <w:pStyle w:val="ListParagraph"/>
        <w:numPr>
          <w:ilvl w:val="1"/>
          <w:numId w:val="30"/>
        </w:numPr>
        <w:tabs>
          <w:tab w:val="left" w:pos="759"/>
          <w:tab w:val="left" w:pos="959"/>
        </w:tabs>
        <w:spacing w:before="1" w:line="264" w:lineRule="auto"/>
        <w:ind w:left="959" w:right="150" w:hanging="567"/>
        <w:jc w:val="left"/>
        <w:rPr>
          <w:rFonts w:ascii="Book Antiqua" w:hAnsi="Book Antiqua"/>
          <w:sz w:val="24"/>
        </w:rPr>
      </w:pPr>
      <w:r w:rsidRPr="00024065">
        <w:rPr>
          <w:rFonts w:ascii="Book Antiqua" w:hAnsi="Book Antiqua"/>
          <w:sz w:val="24"/>
        </w:rPr>
        <w:t>Financial reports for the last five years: balance sheets, profit and loss statements, auditors' reports, etc. List and attach copies.</w:t>
      </w:r>
    </w:p>
    <w:p w14:paraId="04738830" w14:textId="77777777" w:rsidR="00E07382" w:rsidRPr="00024065" w:rsidRDefault="001627BF" w:rsidP="00AC7C69">
      <w:pPr>
        <w:pStyle w:val="ListParagraph"/>
        <w:numPr>
          <w:ilvl w:val="1"/>
          <w:numId w:val="30"/>
        </w:numPr>
        <w:tabs>
          <w:tab w:val="left" w:pos="959"/>
        </w:tabs>
        <w:spacing w:before="230" w:line="266" w:lineRule="auto"/>
        <w:ind w:left="959" w:right="150" w:hanging="545"/>
        <w:jc w:val="left"/>
        <w:rPr>
          <w:rFonts w:ascii="Book Antiqua" w:hAnsi="Book Antiqua"/>
          <w:sz w:val="24"/>
        </w:rPr>
      </w:pPr>
      <w:r w:rsidRPr="00024065">
        <w:rPr>
          <w:rFonts w:ascii="Book Antiqua" w:hAnsi="Book Antiqua"/>
          <w:sz w:val="24"/>
        </w:rPr>
        <w:t>Name,</w:t>
      </w:r>
      <w:r w:rsidRPr="00024065">
        <w:rPr>
          <w:rFonts w:ascii="Book Antiqua" w:hAnsi="Book Antiqua"/>
          <w:spacing w:val="40"/>
          <w:sz w:val="24"/>
        </w:rPr>
        <w:t xml:space="preserve"> </w:t>
      </w:r>
      <w:r w:rsidRPr="00024065">
        <w:rPr>
          <w:rFonts w:ascii="Book Antiqua" w:hAnsi="Book Antiqua"/>
          <w:sz w:val="24"/>
        </w:rPr>
        <w:t>address,</w:t>
      </w:r>
      <w:r w:rsidRPr="00024065">
        <w:rPr>
          <w:rFonts w:ascii="Book Antiqua" w:hAnsi="Book Antiqua"/>
          <w:spacing w:val="40"/>
          <w:sz w:val="24"/>
        </w:rPr>
        <w:t xml:space="preserve"> </w:t>
      </w:r>
      <w:r w:rsidRPr="00024065">
        <w:rPr>
          <w:rFonts w:ascii="Book Antiqua" w:hAnsi="Book Antiqua"/>
          <w:sz w:val="24"/>
        </w:rPr>
        <w:t>and</w:t>
      </w:r>
      <w:r w:rsidRPr="00024065">
        <w:rPr>
          <w:rFonts w:ascii="Book Antiqua" w:hAnsi="Book Antiqua"/>
          <w:spacing w:val="40"/>
          <w:sz w:val="24"/>
        </w:rPr>
        <w:t xml:space="preserve"> </w:t>
      </w:r>
      <w:r w:rsidRPr="00024065">
        <w:rPr>
          <w:rFonts w:ascii="Book Antiqua" w:hAnsi="Book Antiqua"/>
          <w:sz w:val="24"/>
        </w:rPr>
        <w:t>telephone,</w:t>
      </w:r>
      <w:r w:rsidRPr="00024065">
        <w:rPr>
          <w:rFonts w:ascii="Book Antiqua" w:hAnsi="Book Antiqua"/>
          <w:spacing w:val="40"/>
          <w:sz w:val="24"/>
        </w:rPr>
        <w:t xml:space="preserve"> </w:t>
      </w:r>
      <w:r w:rsidRPr="00024065">
        <w:rPr>
          <w:rFonts w:ascii="Book Antiqua" w:hAnsi="Book Antiqua"/>
          <w:sz w:val="24"/>
        </w:rPr>
        <w:t>and</w:t>
      </w:r>
      <w:r w:rsidRPr="00024065">
        <w:rPr>
          <w:rFonts w:ascii="Book Antiqua" w:hAnsi="Book Antiqua"/>
          <w:spacing w:val="40"/>
          <w:sz w:val="24"/>
        </w:rPr>
        <w:t xml:space="preserve"> </w:t>
      </w:r>
      <w:r w:rsidRPr="00024065">
        <w:rPr>
          <w:rFonts w:ascii="Book Antiqua" w:hAnsi="Book Antiqua"/>
          <w:sz w:val="24"/>
        </w:rPr>
        <w:t>facsimile</w:t>
      </w:r>
      <w:r w:rsidRPr="00024065">
        <w:rPr>
          <w:rFonts w:ascii="Book Antiqua" w:hAnsi="Book Antiqua"/>
          <w:spacing w:val="40"/>
          <w:sz w:val="24"/>
        </w:rPr>
        <w:t xml:space="preserve"> </w:t>
      </w:r>
      <w:r w:rsidRPr="00024065">
        <w:rPr>
          <w:rFonts w:ascii="Book Antiqua" w:hAnsi="Book Antiqua"/>
          <w:sz w:val="24"/>
        </w:rPr>
        <w:t>numbers</w:t>
      </w:r>
      <w:r w:rsidRPr="00024065">
        <w:rPr>
          <w:rFonts w:ascii="Book Antiqua" w:hAnsi="Book Antiqua"/>
          <w:spacing w:val="40"/>
          <w:sz w:val="24"/>
        </w:rPr>
        <w:t xml:space="preserve"> </w:t>
      </w:r>
      <w:r w:rsidRPr="00024065">
        <w:rPr>
          <w:rFonts w:ascii="Book Antiqua" w:hAnsi="Book Antiqua"/>
          <w:sz w:val="24"/>
        </w:rPr>
        <w:t>of</w:t>
      </w:r>
      <w:r w:rsidRPr="00024065">
        <w:rPr>
          <w:rFonts w:ascii="Book Antiqua" w:hAnsi="Book Antiqua"/>
          <w:spacing w:val="40"/>
          <w:sz w:val="24"/>
        </w:rPr>
        <w:t xml:space="preserve"> </w:t>
      </w:r>
      <w:r w:rsidRPr="00024065">
        <w:rPr>
          <w:rFonts w:ascii="Book Antiqua" w:hAnsi="Book Antiqua"/>
          <w:sz w:val="24"/>
        </w:rPr>
        <w:t>banks</w:t>
      </w:r>
      <w:r w:rsidRPr="00024065">
        <w:rPr>
          <w:rFonts w:ascii="Book Antiqua" w:hAnsi="Book Antiqua"/>
          <w:spacing w:val="40"/>
          <w:sz w:val="24"/>
        </w:rPr>
        <w:t xml:space="preserve"> </w:t>
      </w:r>
      <w:r w:rsidRPr="00024065">
        <w:rPr>
          <w:rFonts w:ascii="Book Antiqua" w:hAnsi="Book Antiqua"/>
          <w:sz w:val="24"/>
        </w:rPr>
        <w:t>that</w:t>
      </w:r>
      <w:r w:rsidRPr="00024065">
        <w:rPr>
          <w:rFonts w:ascii="Book Antiqua" w:hAnsi="Book Antiqua"/>
          <w:spacing w:val="40"/>
          <w:sz w:val="24"/>
        </w:rPr>
        <w:t xml:space="preserve"> </w:t>
      </w:r>
      <w:r w:rsidRPr="00024065">
        <w:rPr>
          <w:rFonts w:ascii="Book Antiqua" w:hAnsi="Book Antiqua"/>
          <w:sz w:val="24"/>
        </w:rPr>
        <w:t>may</w:t>
      </w:r>
      <w:r w:rsidRPr="00024065">
        <w:rPr>
          <w:rFonts w:ascii="Book Antiqua" w:hAnsi="Book Antiqua"/>
          <w:spacing w:val="40"/>
          <w:sz w:val="24"/>
        </w:rPr>
        <w:t xml:space="preserve"> </w:t>
      </w:r>
      <w:r w:rsidRPr="00024065">
        <w:rPr>
          <w:rFonts w:ascii="Book Antiqua" w:hAnsi="Book Antiqua"/>
          <w:sz w:val="24"/>
        </w:rPr>
        <w:t>provide</w:t>
      </w:r>
      <w:r w:rsidRPr="00024065">
        <w:rPr>
          <w:rFonts w:ascii="Book Antiqua" w:hAnsi="Book Antiqua"/>
          <w:spacing w:val="40"/>
          <w:sz w:val="24"/>
        </w:rPr>
        <w:t xml:space="preserve"> </w:t>
      </w:r>
      <w:r w:rsidRPr="00024065">
        <w:rPr>
          <w:rFonts w:ascii="Book Antiqua" w:hAnsi="Book Antiqua"/>
          <w:sz w:val="24"/>
        </w:rPr>
        <w:t>references</w:t>
      </w:r>
      <w:r w:rsidRPr="00024065">
        <w:rPr>
          <w:rFonts w:ascii="Book Antiqua" w:hAnsi="Book Antiqua"/>
          <w:spacing w:val="40"/>
          <w:sz w:val="24"/>
        </w:rPr>
        <w:t xml:space="preserve"> </w:t>
      </w:r>
      <w:r w:rsidRPr="00024065">
        <w:rPr>
          <w:rFonts w:ascii="Book Antiqua" w:hAnsi="Book Antiqua"/>
          <w:sz w:val="24"/>
        </w:rPr>
        <w:t>if</w:t>
      </w:r>
      <w:r w:rsidRPr="00024065">
        <w:rPr>
          <w:rFonts w:ascii="Book Antiqua" w:hAnsi="Book Antiqua"/>
          <w:spacing w:val="80"/>
          <w:sz w:val="24"/>
        </w:rPr>
        <w:t xml:space="preserve"> </w:t>
      </w:r>
      <w:r w:rsidRPr="00024065">
        <w:rPr>
          <w:rFonts w:ascii="Book Antiqua" w:hAnsi="Book Antiqua"/>
          <w:sz w:val="24"/>
        </w:rPr>
        <w:t>contacted by the Procuring Entity.</w:t>
      </w:r>
    </w:p>
    <w:p w14:paraId="5F3C511C" w14:textId="77777777" w:rsidR="00E07382" w:rsidRPr="00024065" w:rsidRDefault="001627BF" w:rsidP="00AC7C69">
      <w:pPr>
        <w:pStyle w:val="ListParagraph"/>
        <w:numPr>
          <w:ilvl w:val="1"/>
          <w:numId w:val="30"/>
        </w:numPr>
        <w:tabs>
          <w:tab w:val="left" w:pos="959"/>
        </w:tabs>
        <w:spacing w:before="268" w:line="266" w:lineRule="auto"/>
        <w:ind w:left="959" w:right="345" w:hanging="545"/>
        <w:jc w:val="left"/>
        <w:rPr>
          <w:rFonts w:ascii="Book Antiqua" w:hAnsi="Book Antiqua"/>
          <w:sz w:val="24"/>
        </w:rPr>
      </w:pPr>
      <w:r w:rsidRPr="00024065">
        <w:rPr>
          <w:rFonts w:ascii="Book Antiqua" w:hAnsi="Book Antiqua"/>
          <w:sz w:val="24"/>
        </w:rPr>
        <w:t>Information regarding any litigation, current or within the last five years, in which the Tenderer is</w:t>
      </w:r>
      <w:r w:rsidRPr="00024065">
        <w:rPr>
          <w:rFonts w:ascii="Book Antiqua" w:hAnsi="Book Antiqua"/>
          <w:spacing w:val="40"/>
          <w:sz w:val="24"/>
        </w:rPr>
        <w:t xml:space="preserve"> </w:t>
      </w:r>
      <w:r w:rsidRPr="00024065">
        <w:rPr>
          <w:rFonts w:ascii="Book Antiqua" w:hAnsi="Book Antiqua"/>
          <w:sz w:val="24"/>
        </w:rPr>
        <w:t>or has been involved.</w:t>
      </w:r>
    </w:p>
    <w:p w14:paraId="28007770" w14:textId="77777777" w:rsidR="00E07382" w:rsidRPr="00024065" w:rsidRDefault="001627BF">
      <w:pPr>
        <w:spacing w:before="230"/>
        <w:ind w:left="971"/>
        <w:rPr>
          <w:rFonts w:ascii="Book Antiqua" w:hAnsi="Book Antiqua"/>
          <w:sz w:val="24"/>
        </w:rPr>
      </w:pPr>
      <w:r w:rsidRPr="00024065">
        <w:rPr>
          <w:rFonts w:ascii="Book Antiqua" w:hAnsi="Book Antiqua"/>
          <w:sz w:val="24"/>
        </w:rPr>
        <w:t>Other</w:t>
      </w:r>
      <w:r w:rsidRPr="00024065">
        <w:rPr>
          <w:rFonts w:ascii="Book Antiqua" w:hAnsi="Book Antiqua"/>
          <w:spacing w:val="-3"/>
          <w:sz w:val="24"/>
        </w:rPr>
        <w:t xml:space="preserve"> </w:t>
      </w:r>
      <w:r w:rsidRPr="00024065">
        <w:rPr>
          <w:rFonts w:ascii="Book Antiqua" w:hAnsi="Book Antiqua"/>
          <w:sz w:val="24"/>
        </w:rPr>
        <w:t>party(</w:t>
      </w:r>
      <w:proofErr w:type="spellStart"/>
      <w:r w:rsidRPr="00024065">
        <w:rPr>
          <w:rFonts w:ascii="Book Antiqua" w:hAnsi="Book Antiqua"/>
          <w:sz w:val="24"/>
        </w:rPr>
        <w:t>ies</w:t>
      </w:r>
      <w:proofErr w:type="spellEnd"/>
      <w:r w:rsidRPr="00024065">
        <w:rPr>
          <w:rFonts w:ascii="Book Antiqua" w:hAnsi="Book Antiqua"/>
          <w:sz w:val="24"/>
        </w:rPr>
        <w:t>)</w:t>
      </w:r>
      <w:r w:rsidRPr="00024065">
        <w:rPr>
          <w:rFonts w:ascii="Book Antiqua" w:hAnsi="Book Antiqua"/>
          <w:spacing w:val="-1"/>
          <w:sz w:val="24"/>
        </w:rPr>
        <w:t xml:space="preserve"> </w:t>
      </w:r>
      <w:r w:rsidRPr="00024065">
        <w:rPr>
          <w:rFonts w:ascii="Book Antiqua" w:hAnsi="Book Antiqua"/>
          <w:sz w:val="24"/>
        </w:rPr>
        <w:t>Cause</w:t>
      </w:r>
      <w:r w:rsidRPr="00024065">
        <w:rPr>
          <w:rFonts w:ascii="Book Antiqua" w:hAnsi="Book Antiqua"/>
          <w:spacing w:val="-3"/>
          <w:sz w:val="24"/>
        </w:rPr>
        <w:t xml:space="preserve"> </w:t>
      </w:r>
      <w:r w:rsidRPr="00024065">
        <w:rPr>
          <w:rFonts w:ascii="Book Antiqua" w:hAnsi="Book Antiqua"/>
          <w:sz w:val="24"/>
        </w:rPr>
        <w:t>of</w:t>
      </w:r>
      <w:r w:rsidRPr="00024065">
        <w:rPr>
          <w:rFonts w:ascii="Book Antiqua" w:hAnsi="Book Antiqua"/>
          <w:spacing w:val="-3"/>
          <w:sz w:val="24"/>
        </w:rPr>
        <w:t xml:space="preserve"> </w:t>
      </w:r>
      <w:r w:rsidRPr="00024065">
        <w:rPr>
          <w:rFonts w:ascii="Book Antiqua" w:hAnsi="Book Antiqua"/>
          <w:sz w:val="24"/>
        </w:rPr>
        <w:t>dispute</w:t>
      </w:r>
      <w:r w:rsidRPr="00024065">
        <w:rPr>
          <w:rFonts w:ascii="Book Antiqua" w:hAnsi="Book Antiqua"/>
          <w:spacing w:val="-3"/>
          <w:sz w:val="24"/>
        </w:rPr>
        <w:t xml:space="preserve"> </w:t>
      </w:r>
      <w:r w:rsidRPr="00024065">
        <w:rPr>
          <w:rFonts w:ascii="Book Antiqua" w:hAnsi="Book Antiqua"/>
          <w:sz w:val="24"/>
        </w:rPr>
        <w:t>Details</w:t>
      </w:r>
      <w:r w:rsidRPr="00024065">
        <w:rPr>
          <w:rFonts w:ascii="Book Antiqua" w:hAnsi="Book Antiqua"/>
          <w:spacing w:val="-2"/>
          <w:sz w:val="24"/>
        </w:rPr>
        <w:t xml:space="preserve"> </w:t>
      </w:r>
      <w:r w:rsidRPr="00024065">
        <w:rPr>
          <w:rFonts w:ascii="Book Antiqua" w:hAnsi="Book Antiqua"/>
          <w:sz w:val="24"/>
        </w:rPr>
        <w:t>of litigation</w:t>
      </w:r>
      <w:r w:rsidRPr="00024065">
        <w:rPr>
          <w:rFonts w:ascii="Book Antiqua" w:hAnsi="Book Antiqua"/>
          <w:spacing w:val="-2"/>
          <w:sz w:val="24"/>
        </w:rPr>
        <w:t xml:space="preserve"> </w:t>
      </w:r>
      <w:r w:rsidRPr="00024065">
        <w:rPr>
          <w:rFonts w:ascii="Book Antiqua" w:hAnsi="Book Antiqua"/>
          <w:sz w:val="24"/>
        </w:rPr>
        <w:t>award</w:t>
      </w:r>
      <w:r w:rsidRPr="00024065">
        <w:rPr>
          <w:rFonts w:ascii="Book Antiqua" w:hAnsi="Book Antiqua"/>
          <w:spacing w:val="-14"/>
          <w:sz w:val="24"/>
        </w:rPr>
        <w:t xml:space="preserve"> </w:t>
      </w:r>
      <w:r w:rsidRPr="00024065">
        <w:rPr>
          <w:rFonts w:ascii="Book Antiqua" w:hAnsi="Book Antiqua"/>
          <w:sz w:val="24"/>
        </w:rPr>
        <w:t>Amount</w:t>
      </w:r>
      <w:r w:rsidRPr="00024065">
        <w:rPr>
          <w:rFonts w:ascii="Book Antiqua" w:hAnsi="Book Antiqua"/>
          <w:spacing w:val="-3"/>
          <w:sz w:val="24"/>
        </w:rPr>
        <w:t xml:space="preserve"> </w:t>
      </w:r>
      <w:r w:rsidRPr="00024065">
        <w:rPr>
          <w:rFonts w:ascii="Book Antiqua" w:hAnsi="Book Antiqua"/>
          <w:spacing w:val="-2"/>
          <w:sz w:val="24"/>
        </w:rPr>
        <w:t>involved</w:t>
      </w:r>
    </w:p>
    <w:p w14:paraId="34F2DC7B" w14:textId="77777777" w:rsidR="00E07382" w:rsidRPr="00024065" w:rsidRDefault="001627BF">
      <w:pPr>
        <w:tabs>
          <w:tab w:val="left" w:pos="7501"/>
        </w:tabs>
        <w:spacing w:before="254"/>
        <w:ind w:left="950"/>
        <w:rPr>
          <w:rFonts w:ascii="Book Antiqua" w:hAnsi="Book Antiqua"/>
          <w:sz w:val="24"/>
        </w:rPr>
      </w:pPr>
      <w:bookmarkStart w:id="86" w:name="a)______________________________________"/>
      <w:bookmarkEnd w:id="86"/>
      <w:r w:rsidRPr="00024065">
        <w:rPr>
          <w:rFonts w:ascii="Book Antiqua" w:hAnsi="Book Antiqua"/>
          <w:sz w:val="24"/>
        </w:rPr>
        <w:t xml:space="preserve">a) </w:t>
      </w:r>
      <w:r w:rsidRPr="00024065">
        <w:rPr>
          <w:rFonts w:ascii="Book Antiqua" w:hAnsi="Book Antiqua"/>
          <w:sz w:val="24"/>
          <w:u w:val="double" w:color="211E1F"/>
        </w:rPr>
        <w:tab/>
      </w:r>
      <w:r w:rsidRPr="00024065">
        <w:rPr>
          <w:rFonts w:ascii="Book Antiqua" w:hAnsi="Book Antiqua"/>
          <w:spacing w:val="-5"/>
          <w:sz w:val="24"/>
        </w:rPr>
        <w:t>b)</w:t>
      </w:r>
    </w:p>
    <w:p w14:paraId="64011786" w14:textId="77777777" w:rsidR="00E07382" w:rsidRPr="00024065" w:rsidRDefault="001627BF">
      <w:pPr>
        <w:pStyle w:val="BodyText"/>
        <w:spacing w:before="16"/>
        <w:rPr>
          <w:rFonts w:ascii="Book Antiqua" w:hAnsi="Book Antiqua"/>
          <w:sz w:val="20"/>
        </w:rPr>
      </w:pPr>
      <w:r w:rsidRPr="00024065">
        <w:rPr>
          <w:rFonts w:ascii="Book Antiqua" w:hAnsi="Book Antiqua"/>
          <w:noProof/>
          <w:sz w:val="20"/>
        </w:rPr>
        <mc:AlternateContent>
          <mc:Choice Requires="wpg">
            <w:drawing>
              <wp:anchor distT="0" distB="0" distL="0" distR="0" simplePos="0" relativeHeight="251664384" behindDoc="1" locked="0" layoutInCell="1" allowOverlap="1" wp14:anchorId="74886448" wp14:editId="2F7C1F55">
                <wp:simplePos x="0" y="0"/>
                <wp:positionH relativeFrom="page">
                  <wp:posOffset>878839</wp:posOffset>
                </wp:positionH>
                <wp:positionV relativeFrom="paragraph">
                  <wp:posOffset>171822</wp:posOffset>
                </wp:positionV>
                <wp:extent cx="4801235" cy="1778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1235" cy="17780"/>
                          <a:chOff x="0" y="0"/>
                          <a:chExt cx="4801235" cy="17780"/>
                        </a:xfrm>
                      </wpg:grpSpPr>
                      <wps:wsp>
                        <wps:cNvPr id="10" name="Graphic 10"/>
                        <wps:cNvSpPr/>
                        <wps:spPr>
                          <a:xfrm>
                            <a:off x="507" y="14458"/>
                            <a:ext cx="4800600" cy="1270"/>
                          </a:xfrm>
                          <a:custGeom>
                            <a:avLst/>
                            <a:gdLst/>
                            <a:ahLst/>
                            <a:cxnLst/>
                            <a:rect l="l" t="t" r="r" b="b"/>
                            <a:pathLst>
                              <a:path w="4800600">
                                <a:moveTo>
                                  <a:pt x="0" y="0"/>
                                </a:moveTo>
                                <a:lnTo>
                                  <a:pt x="4800600" y="0"/>
                                </a:lnTo>
                              </a:path>
                            </a:pathLst>
                          </a:custGeom>
                          <a:ln w="6186">
                            <a:solidFill>
                              <a:srgbClr val="000000"/>
                            </a:solidFill>
                            <a:prstDash val="solid"/>
                          </a:ln>
                        </wps:spPr>
                        <wps:bodyPr wrap="square" lIns="0" tIns="0" rIns="0" bIns="0" rtlCol="0">
                          <a:prstTxWarp prst="textNoShape">
                            <a:avLst/>
                          </a:prstTxWarp>
                          <a:noAutofit/>
                        </wps:bodyPr>
                      </wps:wsp>
                      <wps:wsp>
                        <wps:cNvPr id="11" name="Graphic 11"/>
                        <wps:cNvSpPr/>
                        <wps:spPr>
                          <a:xfrm>
                            <a:off x="0" y="3810"/>
                            <a:ext cx="4800600" cy="1270"/>
                          </a:xfrm>
                          <a:custGeom>
                            <a:avLst/>
                            <a:gdLst/>
                            <a:ahLst/>
                            <a:cxnLst/>
                            <a:rect l="l" t="t" r="r" b="b"/>
                            <a:pathLst>
                              <a:path w="4800600">
                                <a:moveTo>
                                  <a:pt x="0" y="0"/>
                                </a:moveTo>
                                <a:lnTo>
                                  <a:pt x="4800600" y="0"/>
                                </a:lnTo>
                              </a:path>
                            </a:pathLst>
                          </a:custGeom>
                          <a:ln w="7620">
                            <a:solidFill>
                              <a:srgbClr val="211E1F"/>
                            </a:solidFill>
                            <a:prstDash val="solid"/>
                          </a:ln>
                        </wps:spPr>
                        <wps:bodyPr wrap="square" lIns="0" tIns="0" rIns="0" bIns="0" rtlCol="0">
                          <a:prstTxWarp prst="textNoShape">
                            <a:avLst/>
                          </a:prstTxWarp>
                          <a:noAutofit/>
                        </wps:bodyPr>
                      </wps:wsp>
                    </wpg:wgp>
                  </a:graphicData>
                </a:graphic>
              </wp:anchor>
            </w:drawing>
          </mc:Choice>
          <mc:Fallback>
            <w:pict>
              <v:group w14:anchorId="0F4AECC4" id="Group 9" o:spid="_x0000_s1026" style="position:absolute;margin-left:69.2pt;margin-top:13.55pt;width:378.05pt;height:1.4pt;z-index:-251652096;mso-wrap-distance-left:0;mso-wrap-distance-right:0;mso-position-horizontal-relative:page" coordsize="4801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">
                <v:shape id="Graphic 10" o:spid="_x0000_s1027" style="position:absolute;left:5;top:144;width:48006;height:13;visibility:visible;mso-wrap-style:square;v-text-anchor:top" coordsize="480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" path="m,l4800600,e" filled="f" strokeweight=".17183mm">
                  <v:path arrowok="t"/>
                </v:shape>
                <v:shape id="Graphic 11" o:spid="_x0000_s1028" style="position:absolute;top:38;width:48006;height:12;visibility:visible;mso-wrap-style:square;v-text-anchor:top" coordsize="4800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" path="m,l4800600,e" filled="f" strokecolor="#211e1f" strokeweight=".6pt">
                  <v:path arrowok="t"/>
                </v:shape>
                <w10:wrap type="topAndBottom" anchorx="page"/>
              </v:group>
            </w:pict>
          </mc:Fallback>
        </mc:AlternateContent>
      </w:r>
    </w:p>
    <w:p w14:paraId="18F05C67" w14:textId="77777777" w:rsidR="00E07382" w:rsidRPr="00024065" w:rsidRDefault="001627BF" w:rsidP="00AC7C69">
      <w:pPr>
        <w:pStyle w:val="ListParagraph"/>
        <w:numPr>
          <w:ilvl w:val="1"/>
          <w:numId w:val="30"/>
        </w:numPr>
        <w:tabs>
          <w:tab w:val="left" w:pos="969"/>
        </w:tabs>
        <w:spacing w:before="254"/>
        <w:ind w:left="969" w:hanging="706"/>
        <w:jc w:val="left"/>
        <w:rPr>
          <w:rFonts w:ascii="Book Antiqua" w:hAnsi="Book Antiqua"/>
          <w:sz w:val="24"/>
        </w:rPr>
      </w:pPr>
      <w:r w:rsidRPr="00024065">
        <w:rPr>
          <w:rFonts w:ascii="Book Antiqua" w:hAnsi="Book Antiqua"/>
          <w:sz w:val="24"/>
        </w:rPr>
        <w:t>Statement</w:t>
      </w:r>
      <w:r w:rsidRPr="00024065">
        <w:rPr>
          <w:rFonts w:ascii="Book Antiqua" w:hAnsi="Book Antiqua"/>
          <w:spacing w:val="-4"/>
          <w:sz w:val="24"/>
        </w:rPr>
        <w:t xml:space="preserve"> </w:t>
      </w:r>
      <w:r w:rsidRPr="00024065">
        <w:rPr>
          <w:rFonts w:ascii="Book Antiqua" w:hAnsi="Book Antiqua"/>
          <w:sz w:val="24"/>
        </w:rPr>
        <w:t>of</w:t>
      </w:r>
      <w:r w:rsidRPr="00024065">
        <w:rPr>
          <w:rFonts w:ascii="Book Antiqua" w:hAnsi="Book Antiqua"/>
          <w:spacing w:val="-1"/>
          <w:sz w:val="24"/>
        </w:rPr>
        <w:t xml:space="preserve"> </w:t>
      </w:r>
      <w:r w:rsidRPr="00024065">
        <w:rPr>
          <w:rFonts w:ascii="Book Antiqua" w:hAnsi="Book Antiqua"/>
          <w:sz w:val="24"/>
        </w:rPr>
        <w:t>compliance</w:t>
      </w:r>
      <w:r w:rsidRPr="00024065">
        <w:rPr>
          <w:rFonts w:ascii="Book Antiqua" w:hAnsi="Book Antiqua"/>
          <w:spacing w:val="-1"/>
          <w:sz w:val="24"/>
        </w:rPr>
        <w:t xml:space="preserve"> </w:t>
      </w:r>
      <w:r w:rsidRPr="00024065">
        <w:rPr>
          <w:rFonts w:ascii="Book Antiqua" w:hAnsi="Book Antiqua"/>
          <w:sz w:val="24"/>
        </w:rPr>
        <w:t>with</w:t>
      </w:r>
      <w:r w:rsidRPr="00024065">
        <w:rPr>
          <w:rFonts w:ascii="Book Antiqua" w:hAnsi="Book Antiqua"/>
          <w:spacing w:val="-4"/>
          <w:sz w:val="24"/>
        </w:rPr>
        <w:t xml:space="preserve"> </w:t>
      </w:r>
      <w:r w:rsidRPr="00024065">
        <w:rPr>
          <w:rFonts w:ascii="Book Antiqua" w:hAnsi="Book Antiqua"/>
          <w:sz w:val="24"/>
        </w:rPr>
        <w:t>the</w:t>
      </w:r>
      <w:r w:rsidRPr="00024065">
        <w:rPr>
          <w:rFonts w:ascii="Book Antiqua" w:hAnsi="Book Antiqua"/>
          <w:spacing w:val="-1"/>
          <w:sz w:val="24"/>
        </w:rPr>
        <w:t xml:space="preserve"> </w:t>
      </w:r>
      <w:r w:rsidRPr="00024065">
        <w:rPr>
          <w:rFonts w:ascii="Book Antiqua" w:hAnsi="Book Antiqua"/>
          <w:sz w:val="24"/>
        </w:rPr>
        <w:t>requirements of</w:t>
      </w:r>
      <w:r w:rsidRPr="00024065">
        <w:rPr>
          <w:rFonts w:ascii="Book Antiqua" w:hAnsi="Book Antiqua"/>
          <w:spacing w:val="-3"/>
          <w:sz w:val="24"/>
        </w:rPr>
        <w:t xml:space="preserve"> </w:t>
      </w:r>
      <w:r w:rsidRPr="00024065">
        <w:rPr>
          <w:rFonts w:ascii="Book Antiqua" w:hAnsi="Book Antiqua"/>
          <w:sz w:val="24"/>
        </w:rPr>
        <w:t>ITT</w:t>
      </w:r>
      <w:r w:rsidRPr="00024065">
        <w:rPr>
          <w:rFonts w:ascii="Book Antiqua" w:hAnsi="Book Antiqua"/>
          <w:spacing w:val="-4"/>
          <w:sz w:val="24"/>
        </w:rPr>
        <w:t xml:space="preserve"> 4.2.</w:t>
      </w:r>
    </w:p>
    <w:p w14:paraId="5815A466" w14:textId="77777777" w:rsidR="00E07382" w:rsidRPr="00024065" w:rsidRDefault="001627BF" w:rsidP="00AC7C69">
      <w:pPr>
        <w:pStyle w:val="ListParagraph"/>
        <w:numPr>
          <w:ilvl w:val="1"/>
          <w:numId w:val="30"/>
        </w:numPr>
        <w:tabs>
          <w:tab w:val="left" w:pos="966"/>
          <w:tab w:val="left" w:pos="8924"/>
        </w:tabs>
        <w:spacing w:before="259"/>
        <w:ind w:left="966" w:hanging="703"/>
        <w:jc w:val="left"/>
        <w:rPr>
          <w:rFonts w:ascii="Book Antiqua" w:hAnsi="Book Antiqua"/>
          <w:sz w:val="24"/>
        </w:rPr>
      </w:pPr>
      <w:r w:rsidRPr="00024065">
        <w:rPr>
          <w:rFonts w:ascii="Book Antiqua" w:hAnsi="Book Antiqua"/>
          <w:sz w:val="24"/>
        </w:rPr>
        <w:t>Any</w:t>
      </w:r>
      <w:r w:rsidRPr="00024065">
        <w:rPr>
          <w:rFonts w:ascii="Book Antiqua" w:hAnsi="Book Antiqua"/>
          <w:spacing w:val="-2"/>
          <w:sz w:val="24"/>
        </w:rPr>
        <w:t xml:space="preserve"> </w:t>
      </w:r>
      <w:r w:rsidRPr="00024065">
        <w:rPr>
          <w:rFonts w:ascii="Book Antiqua" w:hAnsi="Book Antiqua"/>
          <w:sz w:val="24"/>
        </w:rPr>
        <w:t>additional</w:t>
      </w:r>
      <w:r w:rsidRPr="00024065">
        <w:rPr>
          <w:rFonts w:ascii="Book Antiqua" w:hAnsi="Book Antiqua"/>
          <w:spacing w:val="-2"/>
          <w:sz w:val="24"/>
        </w:rPr>
        <w:t xml:space="preserve"> </w:t>
      </w:r>
      <w:r w:rsidRPr="00024065">
        <w:rPr>
          <w:rFonts w:ascii="Book Antiqua" w:hAnsi="Book Antiqua"/>
          <w:sz w:val="24"/>
        </w:rPr>
        <w:t>information</w:t>
      </w:r>
      <w:r w:rsidRPr="00024065">
        <w:rPr>
          <w:rFonts w:ascii="Book Antiqua" w:hAnsi="Book Antiqua"/>
          <w:spacing w:val="-2"/>
          <w:sz w:val="24"/>
        </w:rPr>
        <w:t xml:space="preserve"> required</w:t>
      </w:r>
      <w:r w:rsidRPr="00024065">
        <w:rPr>
          <w:rFonts w:ascii="Book Antiqua" w:hAnsi="Book Antiqua"/>
          <w:sz w:val="24"/>
          <w:u w:val="single" w:color="211E1F"/>
        </w:rPr>
        <w:tab/>
      </w:r>
    </w:p>
    <w:p w14:paraId="5150B3BF" w14:textId="77777777" w:rsidR="00E07382" w:rsidRPr="00024065" w:rsidRDefault="00E07382">
      <w:pPr>
        <w:pStyle w:val="ListParagraph"/>
        <w:rPr>
          <w:rFonts w:ascii="Book Antiqua" w:hAnsi="Book Antiqua"/>
          <w:sz w:val="24"/>
        </w:rPr>
        <w:sectPr w:rsidR="00E07382" w:rsidRPr="00024065">
          <w:footerReference w:type="even" r:id="rId40"/>
          <w:footerReference w:type="default" r:id="rId41"/>
          <w:footerReference w:type="first" r:id="rId42"/>
          <w:pgSz w:w="11920" w:h="16850"/>
          <w:pgMar w:top="660" w:right="567" w:bottom="280" w:left="425" w:header="0" w:footer="0" w:gutter="0"/>
          <w:cols w:space="720"/>
        </w:sectPr>
      </w:pPr>
    </w:p>
    <w:p w14:paraId="200C864C" w14:textId="77777777" w:rsidR="00E07382" w:rsidRPr="00024065" w:rsidRDefault="001627BF" w:rsidP="00AC7C69">
      <w:pPr>
        <w:pStyle w:val="Heading2"/>
        <w:numPr>
          <w:ilvl w:val="2"/>
          <w:numId w:val="30"/>
        </w:numPr>
        <w:tabs>
          <w:tab w:val="left" w:pos="652"/>
        </w:tabs>
        <w:spacing w:before="68"/>
        <w:ind w:hanging="247"/>
        <w:rPr>
          <w:rFonts w:ascii="Book Antiqua" w:hAnsi="Book Antiqua"/>
        </w:rPr>
      </w:pPr>
      <w:bookmarkStart w:id="87" w:name="1._NOTIFICATION_OF_INTENTION_TO_AWARD_"/>
      <w:bookmarkEnd w:id="87"/>
      <w:r w:rsidRPr="00024065">
        <w:rPr>
          <w:rFonts w:ascii="Book Antiqua" w:hAnsi="Book Antiqua"/>
        </w:rPr>
        <w:lastRenderedPageBreak/>
        <w:t>NOTIFICATION</w:t>
      </w:r>
      <w:r w:rsidRPr="00024065">
        <w:rPr>
          <w:rFonts w:ascii="Book Antiqua" w:hAnsi="Book Antiqua"/>
          <w:spacing w:val="-15"/>
        </w:rPr>
        <w:t xml:space="preserve"> </w:t>
      </w:r>
      <w:r w:rsidRPr="00024065">
        <w:rPr>
          <w:rFonts w:ascii="Book Antiqua" w:hAnsi="Book Antiqua"/>
        </w:rPr>
        <w:t>OF</w:t>
      </w:r>
      <w:r w:rsidRPr="00024065">
        <w:rPr>
          <w:rFonts w:ascii="Book Antiqua" w:hAnsi="Book Antiqua"/>
          <w:spacing w:val="-15"/>
        </w:rPr>
        <w:t xml:space="preserve"> </w:t>
      </w:r>
      <w:r w:rsidRPr="00024065">
        <w:rPr>
          <w:rFonts w:ascii="Book Antiqua" w:hAnsi="Book Antiqua"/>
        </w:rPr>
        <w:t>INTENTION</w:t>
      </w:r>
      <w:r w:rsidRPr="00024065">
        <w:rPr>
          <w:rFonts w:ascii="Book Antiqua" w:hAnsi="Book Antiqua"/>
          <w:spacing w:val="-14"/>
        </w:rPr>
        <w:t xml:space="preserve"> </w:t>
      </w:r>
      <w:r w:rsidRPr="00024065">
        <w:rPr>
          <w:rFonts w:ascii="Book Antiqua" w:hAnsi="Book Antiqua"/>
        </w:rPr>
        <w:t>TO</w:t>
      </w:r>
      <w:r w:rsidRPr="00024065">
        <w:rPr>
          <w:rFonts w:ascii="Book Antiqua" w:hAnsi="Book Antiqua"/>
          <w:spacing w:val="-17"/>
        </w:rPr>
        <w:t xml:space="preserve"> </w:t>
      </w:r>
      <w:r w:rsidRPr="00024065">
        <w:rPr>
          <w:rFonts w:ascii="Book Antiqua" w:hAnsi="Book Antiqua"/>
          <w:spacing w:val="-4"/>
        </w:rPr>
        <w:t>AWARD</w:t>
      </w:r>
    </w:p>
    <w:p w14:paraId="1B88D845" w14:textId="77777777" w:rsidR="00E07382" w:rsidRPr="00024065" w:rsidRDefault="00E07382">
      <w:pPr>
        <w:pStyle w:val="BodyText"/>
        <w:spacing w:before="139"/>
        <w:rPr>
          <w:rFonts w:ascii="Book Antiqua" w:hAnsi="Book Antiqua"/>
          <w:b/>
          <w:sz w:val="24"/>
        </w:rPr>
      </w:pPr>
    </w:p>
    <w:p w14:paraId="6BDD8D8E" w14:textId="77777777" w:rsidR="00E07382" w:rsidRPr="00024065" w:rsidRDefault="001627BF">
      <w:pPr>
        <w:pStyle w:val="Heading5"/>
        <w:spacing w:line="247" w:lineRule="auto"/>
        <w:ind w:right="1332"/>
        <w:rPr>
          <w:rFonts w:ascii="Book Antiqua" w:hAnsi="Book Antiqua"/>
          <w:i w:val="0"/>
        </w:rPr>
      </w:pPr>
      <w:r w:rsidRPr="00024065">
        <w:rPr>
          <w:rFonts w:ascii="Book Antiqua" w:hAnsi="Book Antiqua"/>
          <w:i w:val="0"/>
        </w:rPr>
        <w:t>[</w:t>
      </w:r>
      <w:r w:rsidRPr="00024065">
        <w:rPr>
          <w:rFonts w:ascii="Book Antiqua" w:hAnsi="Book Antiqua"/>
        </w:rPr>
        <w:t>This Notification of Intention to Award shall be sent to each Tenderer that submitted a Tender.</w:t>
      </w:r>
      <w:r w:rsidRPr="00024065">
        <w:rPr>
          <w:rFonts w:ascii="Book Antiqua" w:hAnsi="Book Antiqua"/>
          <w:i w:val="0"/>
        </w:rPr>
        <w:t>] [</w:t>
      </w:r>
      <w:r w:rsidRPr="00024065">
        <w:rPr>
          <w:rFonts w:ascii="Book Antiqua" w:hAnsi="Book Antiqua"/>
        </w:rPr>
        <w:t>Send this Notification to the Tenderer's Authorized Representative named in the Tenderer Information Form</w:t>
      </w:r>
      <w:r w:rsidRPr="00024065">
        <w:rPr>
          <w:rFonts w:ascii="Book Antiqua" w:hAnsi="Book Antiqua"/>
          <w:i w:val="0"/>
        </w:rPr>
        <w:t>]</w:t>
      </w:r>
    </w:p>
    <w:p w14:paraId="2D8C6D29" w14:textId="77777777" w:rsidR="00E07382" w:rsidRPr="00024065" w:rsidRDefault="001627BF" w:rsidP="00AC7C69">
      <w:pPr>
        <w:pStyle w:val="ListParagraph"/>
        <w:numPr>
          <w:ilvl w:val="0"/>
          <w:numId w:val="17"/>
        </w:numPr>
        <w:tabs>
          <w:tab w:val="left" w:pos="446"/>
        </w:tabs>
        <w:spacing w:before="226"/>
        <w:ind w:left="446" w:hanging="243"/>
        <w:rPr>
          <w:rFonts w:ascii="Book Antiqua" w:hAnsi="Book Antiqua"/>
        </w:rPr>
      </w:pPr>
      <w:r w:rsidRPr="00024065">
        <w:rPr>
          <w:rFonts w:ascii="Book Antiqua" w:hAnsi="Book Antiqua"/>
        </w:rPr>
        <w:t>For</w:t>
      </w:r>
      <w:r w:rsidRPr="00024065">
        <w:rPr>
          <w:rFonts w:ascii="Book Antiqua" w:hAnsi="Book Antiqua"/>
          <w:spacing w:val="-15"/>
        </w:rPr>
        <w:t xml:space="preserve"> </w:t>
      </w:r>
      <w:r w:rsidRPr="00024065">
        <w:rPr>
          <w:rFonts w:ascii="Book Antiqua" w:hAnsi="Book Antiqua"/>
        </w:rPr>
        <w:t>the</w:t>
      </w:r>
      <w:r w:rsidRPr="00024065">
        <w:rPr>
          <w:rFonts w:ascii="Book Antiqua" w:hAnsi="Book Antiqua"/>
          <w:spacing w:val="-10"/>
        </w:rPr>
        <w:t xml:space="preserve"> </w:t>
      </w:r>
      <w:r w:rsidRPr="00024065">
        <w:rPr>
          <w:rFonts w:ascii="Book Antiqua" w:hAnsi="Book Antiqua"/>
        </w:rPr>
        <w:t>attention</w:t>
      </w:r>
      <w:r w:rsidRPr="00024065">
        <w:rPr>
          <w:rFonts w:ascii="Book Antiqua" w:hAnsi="Book Antiqua"/>
          <w:spacing w:val="-11"/>
        </w:rPr>
        <w:t xml:space="preserve"> </w:t>
      </w:r>
      <w:r w:rsidRPr="00024065">
        <w:rPr>
          <w:rFonts w:ascii="Book Antiqua" w:hAnsi="Book Antiqua"/>
        </w:rPr>
        <w:t>of</w:t>
      </w:r>
      <w:r w:rsidRPr="00024065">
        <w:rPr>
          <w:rFonts w:ascii="Book Antiqua" w:hAnsi="Book Antiqua"/>
          <w:spacing w:val="-12"/>
        </w:rPr>
        <w:t xml:space="preserve"> </w:t>
      </w:r>
      <w:r w:rsidRPr="00024065">
        <w:rPr>
          <w:rFonts w:ascii="Book Antiqua" w:hAnsi="Book Antiqua"/>
        </w:rPr>
        <w:t>Tenderer's</w:t>
      </w:r>
      <w:r w:rsidRPr="00024065">
        <w:rPr>
          <w:rFonts w:ascii="Book Antiqua" w:hAnsi="Book Antiqua"/>
          <w:spacing w:val="-13"/>
        </w:rPr>
        <w:t xml:space="preserve"> </w:t>
      </w:r>
      <w:r w:rsidRPr="00024065">
        <w:rPr>
          <w:rFonts w:ascii="Book Antiqua" w:hAnsi="Book Antiqua"/>
        </w:rPr>
        <w:t>Authorized</w:t>
      </w:r>
      <w:r w:rsidRPr="00024065">
        <w:rPr>
          <w:rFonts w:ascii="Book Antiqua" w:hAnsi="Book Antiqua"/>
          <w:spacing w:val="-9"/>
        </w:rPr>
        <w:t xml:space="preserve"> </w:t>
      </w:r>
      <w:r w:rsidRPr="00024065">
        <w:rPr>
          <w:rFonts w:ascii="Book Antiqua" w:hAnsi="Book Antiqua"/>
        </w:rPr>
        <w:t>Representative</w:t>
      </w:r>
      <w:r w:rsidRPr="00024065">
        <w:rPr>
          <w:rFonts w:ascii="Book Antiqua" w:hAnsi="Book Antiqua"/>
          <w:spacing w:val="-10"/>
        </w:rPr>
        <w:t xml:space="preserve"> </w:t>
      </w:r>
      <w:r w:rsidRPr="00024065">
        <w:rPr>
          <w:rFonts w:ascii="Book Antiqua" w:hAnsi="Book Antiqua"/>
        </w:rPr>
        <w:t>Name:</w:t>
      </w:r>
      <w:r w:rsidRPr="00024065">
        <w:rPr>
          <w:rFonts w:ascii="Book Antiqua" w:hAnsi="Book Antiqua"/>
          <w:spacing w:val="-7"/>
        </w:rPr>
        <w:t xml:space="preserve"> </w:t>
      </w:r>
      <w:r w:rsidRPr="00024065">
        <w:rPr>
          <w:rFonts w:ascii="Book Antiqua" w:hAnsi="Book Antiqua"/>
          <w:spacing w:val="-2"/>
        </w:rPr>
        <w:t>......................................................</w:t>
      </w:r>
    </w:p>
    <w:p w14:paraId="7F447902" w14:textId="77777777" w:rsidR="00E07382" w:rsidRPr="00024065" w:rsidRDefault="001627BF">
      <w:pPr>
        <w:spacing w:before="38"/>
        <w:ind w:left="475"/>
        <w:rPr>
          <w:rFonts w:ascii="Book Antiqua" w:hAnsi="Book Antiqua"/>
          <w:i/>
        </w:rPr>
      </w:pPr>
      <w:r w:rsidRPr="00024065">
        <w:rPr>
          <w:rFonts w:ascii="Book Antiqua" w:hAnsi="Book Antiqua"/>
          <w:i/>
          <w:spacing w:val="-2"/>
        </w:rPr>
        <w:t>[insert</w:t>
      </w:r>
      <w:r w:rsidRPr="00024065">
        <w:rPr>
          <w:rFonts w:ascii="Book Antiqua" w:hAnsi="Book Antiqua"/>
          <w:i/>
          <w:spacing w:val="-7"/>
        </w:rPr>
        <w:t xml:space="preserve"> </w:t>
      </w:r>
      <w:r w:rsidRPr="00024065">
        <w:rPr>
          <w:rFonts w:ascii="Book Antiqua" w:hAnsi="Book Antiqua"/>
          <w:i/>
          <w:spacing w:val="-2"/>
        </w:rPr>
        <w:t>Authorized</w:t>
      </w:r>
      <w:r w:rsidRPr="00024065">
        <w:rPr>
          <w:rFonts w:ascii="Book Antiqua" w:hAnsi="Book Antiqua"/>
          <w:i/>
          <w:spacing w:val="3"/>
        </w:rPr>
        <w:t xml:space="preserve"> </w:t>
      </w:r>
      <w:r w:rsidRPr="00024065">
        <w:rPr>
          <w:rFonts w:ascii="Book Antiqua" w:hAnsi="Book Antiqua"/>
          <w:i/>
          <w:spacing w:val="-2"/>
        </w:rPr>
        <w:t>Representative’s</w:t>
      </w:r>
      <w:r w:rsidRPr="00024065">
        <w:rPr>
          <w:rFonts w:ascii="Book Antiqua" w:hAnsi="Book Antiqua"/>
          <w:i/>
          <w:spacing w:val="2"/>
        </w:rPr>
        <w:t xml:space="preserve"> </w:t>
      </w:r>
      <w:r w:rsidRPr="00024065">
        <w:rPr>
          <w:rFonts w:ascii="Book Antiqua" w:hAnsi="Book Antiqua"/>
          <w:i/>
          <w:spacing w:val="-4"/>
        </w:rPr>
        <w:t>name]</w:t>
      </w:r>
    </w:p>
    <w:p w14:paraId="00E34DFF" w14:textId="77777777" w:rsidR="00E07382" w:rsidRPr="00024065" w:rsidRDefault="001627BF">
      <w:pPr>
        <w:tabs>
          <w:tab w:val="left" w:leader="dot" w:pos="4427"/>
        </w:tabs>
        <w:spacing w:before="25"/>
        <w:ind w:left="400"/>
        <w:rPr>
          <w:rFonts w:ascii="Book Antiqua" w:hAnsi="Book Antiqua"/>
          <w:i/>
        </w:rPr>
      </w:pPr>
      <w:r w:rsidRPr="00024065">
        <w:rPr>
          <w:rFonts w:ascii="Book Antiqua" w:hAnsi="Book Antiqua"/>
          <w:spacing w:val="-2"/>
        </w:rPr>
        <w:t>Address</w:t>
      </w:r>
      <w:r w:rsidRPr="00024065">
        <w:rPr>
          <w:rFonts w:ascii="Book Antiqua" w:hAnsi="Book Antiqua"/>
        </w:rPr>
        <w:tab/>
      </w:r>
      <w:r w:rsidRPr="00024065">
        <w:rPr>
          <w:rFonts w:ascii="Book Antiqua" w:hAnsi="Book Antiqua"/>
          <w:i/>
          <w:spacing w:val="-2"/>
        </w:rPr>
        <w:t>[insert</w:t>
      </w:r>
      <w:r w:rsidRPr="00024065">
        <w:rPr>
          <w:rFonts w:ascii="Book Antiqua" w:hAnsi="Book Antiqua"/>
          <w:i/>
        </w:rPr>
        <w:t xml:space="preserve"> </w:t>
      </w:r>
      <w:r w:rsidRPr="00024065">
        <w:rPr>
          <w:rFonts w:ascii="Book Antiqua" w:hAnsi="Book Antiqua"/>
          <w:i/>
          <w:spacing w:val="-2"/>
        </w:rPr>
        <w:t>Authorized</w:t>
      </w:r>
      <w:r w:rsidRPr="00024065">
        <w:rPr>
          <w:rFonts w:ascii="Book Antiqua" w:hAnsi="Book Antiqua"/>
          <w:i/>
          <w:spacing w:val="13"/>
        </w:rPr>
        <w:t xml:space="preserve"> </w:t>
      </w:r>
      <w:r w:rsidRPr="00024065">
        <w:rPr>
          <w:rFonts w:ascii="Book Antiqua" w:hAnsi="Book Antiqua"/>
          <w:i/>
          <w:spacing w:val="-2"/>
        </w:rPr>
        <w:t>Representative's</w:t>
      </w:r>
      <w:r w:rsidRPr="00024065">
        <w:rPr>
          <w:rFonts w:ascii="Book Antiqua" w:hAnsi="Book Antiqua"/>
          <w:i/>
          <w:spacing w:val="8"/>
        </w:rPr>
        <w:t xml:space="preserve"> </w:t>
      </w:r>
      <w:r w:rsidRPr="00024065">
        <w:rPr>
          <w:rFonts w:ascii="Book Antiqua" w:hAnsi="Book Antiqua"/>
          <w:i/>
          <w:spacing w:val="-2"/>
        </w:rPr>
        <w:t>Address]</w:t>
      </w:r>
    </w:p>
    <w:p w14:paraId="2B33E450" w14:textId="77777777" w:rsidR="00E07382" w:rsidRPr="00024065" w:rsidRDefault="001627BF">
      <w:pPr>
        <w:tabs>
          <w:tab w:val="left" w:leader="dot" w:pos="4442"/>
        </w:tabs>
        <w:spacing w:before="19"/>
        <w:ind w:left="400"/>
        <w:rPr>
          <w:rFonts w:ascii="Book Antiqua" w:hAnsi="Book Antiqua"/>
          <w:i/>
        </w:rPr>
      </w:pPr>
      <w:r w:rsidRPr="00024065">
        <w:rPr>
          <w:rFonts w:ascii="Book Antiqua" w:hAnsi="Book Antiqua"/>
          <w:spacing w:val="-2"/>
        </w:rPr>
        <w:t>Telephone</w:t>
      </w:r>
      <w:r w:rsidRPr="00024065">
        <w:rPr>
          <w:rFonts w:ascii="Book Antiqua" w:hAnsi="Book Antiqua"/>
          <w:spacing w:val="-8"/>
        </w:rPr>
        <w:t xml:space="preserve"> </w:t>
      </w:r>
      <w:r w:rsidRPr="00024065">
        <w:rPr>
          <w:rFonts w:ascii="Book Antiqua" w:hAnsi="Book Antiqua"/>
          <w:spacing w:val="-2"/>
        </w:rPr>
        <w:t>numbers</w:t>
      </w:r>
      <w:r w:rsidRPr="00024065">
        <w:rPr>
          <w:rFonts w:ascii="Book Antiqua" w:hAnsi="Book Antiqua"/>
        </w:rPr>
        <w:tab/>
      </w:r>
      <w:r w:rsidRPr="00024065">
        <w:rPr>
          <w:rFonts w:ascii="Book Antiqua" w:hAnsi="Book Antiqua"/>
          <w:i/>
        </w:rPr>
        <w:t>[insert</w:t>
      </w:r>
      <w:r w:rsidRPr="00024065">
        <w:rPr>
          <w:rFonts w:ascii="Book Antiqua" w:hAnsi="Book Antiqua"/>
          <w:i/>
          <w:spacing w:val="-16"/>
        </w:rPr>
        <w:t xml:space="preserve"> </w:t>
      </w:r>
      <w:r w:rsidRPr="00024065">
        <w:rPr>
          <w:rFonts w:ascii="Book Antiqua" w:hAnsi="Book Antiqua"/>
          <w:i/>
        </w:rPr>
        <w:t>Authorized</w:t>
      </w:r>
      <w:r w:rsidRPr="00024065">
        <w:rPr>
          <w:rFonts w:ascii="Book Antiqua" w:hAnsi="Book Antiqua"/>
          <w:i/>
          <w:spacing w:val="-14"/>
        </w:rPr>
        <w:t xml:space="preserve"> </w:t>
      </w:r>
      <w:r w:rsidRPr="00024065">
        <w:rPr>
          <w:rFonts w:ascii="Book Antiqua" w:hAnsi="Book Antiqua"/>
          <w:i/>
        </w:rPr>
        <w:t>Representative's</w:t>
      </w:r>
      <w:r w:rsidRPr="00024065">
        <w:rPr>
          <w:rFonts w:ascii="Book Antiqua" w:hAnsi="Book Antiqua"/>
          <w:i/>
          <w:spacing w:val="-14"/>
        </w:rPr>
        <w:t xml:space="preserve"> </w:t>
      </w:r>
      <w:r w:rsidRPr="00024065">
        <w:rPr>
          <w:rFonts w:ascii="Book Antiqua" w:hAnsi="Book Antiqua"/>
          <w:i/>
        </w:rPr>
        <w:t>telephone/fax</w:t>
      </w:r>
      <w:r w:rsidRPr="00024065">
        <w:rPr>
          <w:rFonts w:ascii="Book Antiqua" w:hAnsi="Book Antiqua"/>
          <w:i/>
          <w:spacing w:val="-12"/>
        </w:rPr>
        <w:t xml:space="preserve"> </w:t>
      </w:r>
      <w:r w:rsidRPr="00024065">
        <w:rPr>
          <w:rFonts w:ascii="Book Antiqua" w:hAnsi="Book Antiqua"/>
          <w:i/>
          <w:spacing w:val="-2"/>
        </w:rPr>
        <w:t>numbers]</w:t>
      </w:r>
    </w:p>
    <w:p w14:paraId="00CA9F25" w14:textId="77777777" w:rsidR="00E07382" w:rsidRPr="00024065" w:rsidRDefault="001627BF">
      <w:pPr>
        <w:tabs>
          <w:tab w:val="left" w:leader="dot" w:pos="4391"/>
        </w:tabs>
        <w:spacing w:before="27"/>
        <w:ind w:left="400"/>
        <w:rPr>
          <w:rFonts w:ascii="Book Antiqua" w:hAnsi="Book Antiqua"/>
          <w:i/>
        </w:rPr>
      </w:pPr>
      <w:r w:rsidRPr="00024065">
        <w:rPr>
          <w:rFonts w:ascii="Book Antiqua" w:hAnsi="Book Antiqua"/>
          <w:spacing w:val="-2"/>
        </w:rPr>
        <w:t>Email</w:t>
      </w:r>
      <w:r w:rsidRPr="00024065">
        <w:rPr>
          <w:rFonts w:ascii="Book Antiqua" w:hAnsi="Book Antiqua"/>
          <w:spacing w:val="-6"/>
        </w:rPr>
        <w:t xml:space="preserve"> </w:t>
      </w:r>
      <w:r w:rsidRPr="00024065">
        <w:rPr>
          <w:rFonts w:ascii="Book Antiqua" w:hAnsi="Book Antiqua"/>
          <w:spacing w:val="-2"/>
        </w:rPr>
        <w:t>Address</w:t>
      </w:r>
      <w:r w:rsidRPr="00024065">
        <w:rPr>
          <w:rFonts w:ascii="Book Antiqua" w:hAnsi="Book Antiqua"/>
        </w:rPr>
        <w:tab/>
      </w:r>
      <w:r w:rsidRPr="00024065">
        <w:rPr>
          <w:rFonts w:ascii="Book Antiqua" w:hAnsi="Book Antiqua"/>
          <w:i/>
        </w:rPr>
        <w:t>[insert</w:t>
      </w:r>
      <w:r w:rsidRPr="00024065">
        <w:rPr>
          <w:rFonts w:ascii="Book Antiqua" w:hAnsi="Book Antiqua"/>
          <w:i/>
          <w:spacing w:val="-16"/>
        </w:rPr>
        <w:t xml:space="preserve"> </w:t>
      </w:r>
      <w:r w:rsidRPr="00024065">
        <w:rPr>
          <w:rFonts w:ascii="Book Antiqua" w:hAnsi="Book Antiqua"/>
          <w:i/>
        </w:rPr>
        <w:t>Authorized</w:t>
      </w:r>
      <w:r w:rsidRPr="00024065">
        <w:rPr>
          <w:rFonts w:ascii="Book Antiqua" w:hAnsi="Book Antiqua"/>
          <w:i/>
          <w:spacing w:val="-12"/>
        </w:rPr>
        <w:t xml:space="preserve"> </w:t>
      </w:r>
      <w:r w:rsidRPr="00024065">
        <w:rPr>
          <w:rFonts w:ascii="Book Antiqua" w:hAnsi="Book Antiqua"/>
          <w:i/>
        </w:rPr>
        <w:t>Representative's</w:t>
      </w:r>
      <w:r w:rsidRPr="00024065">
        <w:rPr>
          <w:rFonts w:ascii="Book Antiqua" w:hAnsi="Book Antiqua"/>
          <w:i/>
          <w:spacing w:val="-10"/>
        </w:rPr>
        <w:t xml:space="preserve"> </w:t>
      </w:r>
      <w:r w:rsidRPr="00024065">
        <w:rPr>
          <w:rFonts w:ascii="Book Antiqua" w:hAnsi="Book Antiqua"/>
          <w:i/>
        </w:rPr>
        <w:t>email</w:t>
      </w:r>
      <w:r w:rsidRPr="00024065">
        <w:rPr>
          <w:rFonts w:ascii="Book Antiqua" w:hAnsi="Book Antiqua"/>
          <w:i/>
          <w:spacing w:val="-10"/>
        </w:rPr>
        <w:t xml:space="preserve"> </w:t>
      </w:r>
      <w:r w:rsidRPr="00024065">
        <w:rPr>
          <w:rFonts w:ascii="Book Antiqua" w:hAnsi="Book Antiqua"/>
          <w:i/>
          <w:spacing w:val="-2"/>
        </w:rPr>
        <w:t>address]</w:t>
      </w:r>
    </w:p>
    <w:p w14:paraId="7847F164" w14:textId="77777777" w:rsidR="00E07382" w:rsidRPr="00024065" w:rsidRDefault="001627BF">
      <w:pPr>
        <w:pStyle w:val="Heading5"/>
        <w:spacing w:before="33" w:line="247" w:lineRule="auto"/>
        <w:ind w:right="1331"/>
        <w:rPr>
          <w:rFonts w:ascii="Book Antiqua" w:hAnsi="Book Antiqua"/>
        </w:rPr>
      </w:pPr>
      <w:r w:rsidRPr="00024065">
        <w:rPr>
          <w:rFonts w:ascii="Book Antiqua" w:hAnsi="Book Antiqua"/>
        </w:rPr>
        <w:t>[IMPORTANT: insert the date that this Notification is transmitted to Tenderers. The Notification must be sent to all Tenderers simultaneously. This means on the same date and as close to the same time as possible.]</w:t>
      </w:r>
    </w:p>
    <w:p w14:paraId="7B04928F" w14:textId="77777777" w:rsidR="00E07382" w:rsidRPr="00024065" w:rsidRDefault="001627BF">
      <w:pPr>
        <w:spacing w:before="5"/>
        <w:ind w:left="400"/>
        <w:jc w:val="both"/>
        <w:rPr>
          <w:rFonts w:ascii="Book Antiqua" w:hAnsi="Book Antiqua"/>
        </w:rPr>
      </w:pPr>
      <w:r w:rsidRPr="00024065">
        <w:rPr>
          <w:rFonts w:ascii="Book Antiqua" w:hAnsi="Book Antiqua"/>
          <w:b/>
        </w:rPr>
        <w:t>DATEOFTRANSMISSION</w:t>
      </w:r>
      <w:r w:rsidRPr="00024065">
        <w:rPr>
          <w:rFonts w:ascii="Book Antiqua" w:hAnsi="Book Antiqua"/>
        </w:rPr>
        <w:t>:</w:t>
      </w:r>
      <w:r w:rsidRPr="00024065">
        <w:rPr>
          <w:rFonts w:ascii="Book Antiqua" w:hAnsi="Book Antiqua"/>
          <w:spacing w:val="-13"/>
        </w:rPr>
        <w:t xml:space="preserve"> </w:t>
      </w:r>
      <w:r w:rsidRPr="00024065">
        <w:rPr>
          <w:rFonts w:ascii="Book Antiqua" w:hAnsi="Book Antiqua"/>
        </w:rPr>
        <w:t>This</w:t>
      </w:r>
      <w:r w:rsidRPr="00024065">
        <w:rPr>
          <w:rFonts w:ascii="Book Antiqua" w:hAnsi="Book Antiqua"/>
          <w:spacing w:val="-11"/>
        </w:rPr>
        <w:t xml:space="preserve"> </w:t>
      </w:r>
      <w:r w:rsidRPr="00024065">
        <w:rPr>
          <w:rFonts w:ascii="Book Antiqua" w:hAnsi="Book Antiqua"/>
        </w:rPr>
        <w:t>Notification</w:t>
      </w:r>
      <w:r w:rsidRPr="00024065">
        <w:rPr>
          <w:rFonts w:ascii="Book Antiqua" w:hAnsi="Book Antiqua"/>
          <w:spacing w:val="-9"/>
        </w:rPr>
        <w:t xml:space="preserve"> </w:t>
      </w:r>
      <w:r w:rsidRPr="00024065">
        <w:rPr>
          <w:rFonts w:ascii="Book Antiqua" w:hAnsi="Book Antiqua"/>
        </w:rPr>
        <w:t>is</w:t>
      </w:r>
      <w:r w:rsidRPr="00024065">
        <w:rPr>
          <w:rFonts w:ascii="Book Antiqua" w:hAnsi="Book Antiqua"/>
          <w:spacing w:val="-11"/>
        </w:rPr>
        <w:t xml:space="preserve"> </w:t>
      </w:r>
      <w:r w:rsidRPr="00024065">
        <w:rPr>
          <w:rFonts w:ascii="Book Antiqua" w:hAnsi="Book Antiqua"/>
        </w:rPr>
        <w:t>sent</w:t>
      </w:r>
      <w:r w:rsidRPr="00024065">
        <w:rPr>
          <w:rFonts w:ascii="Book Antiqua" w:hAnsi="Book Antiqua"/>
          <w:spacing w:val="-11"/>
        </w:rPr>
        <w:t xml:space="preserve"> </w:t>
      </w:r>
      <w:r w:rsidRPr="00024065">
        <w:rPr>
          <w:rFonts w:ascii="Book Antiqua" w:hAnsi="Book Antiqua"/>
        </w:rPr>
        <w:t>by:</w:t>
      </w:r>
      <w:r w:rsidRPr="00024065">
        <w:rPr>
          <w:rFonts w:ascii="Book Antiqua" w:hAnsi="Book Antiqua"/>
          <w:spacing w:val="-8"/>
        </w:rPr>
        <w:t xml:space="preserve"> </w:t>
      </w:r>
      <w:r w:rsidRPr="00024065">
        <w:rPr>
          <w:rFonts w:ascii="Book Antiqua" w:hAnsi="Book Antiqua"/>
        </w:rPr>
        <w:t>[</w:t>
      </w:r>
      <w:r w:rsidRPr="00024065">
        <w:rPr>
          <w:rFonts w:ascii="Book Antiqua" w:hAnsi="Book Antiqua"/>
          <w:i/>
        </w:rPr>
        <w:t>email/fax</w:t>
      </w:r>
      <w:r w:rsidRPr="00024065">
        <w:rPr>
          <w:rFonts w:ascii="Book Antiqua" w:hAnsi="Book Antiqua"/>
        </w:rPr>
        <w:t>]</w:t>
      </w:r>
      <w:r w:rsidRPr="00024065">
        <w:rPr>
          <w:rFonts w:ascii="Book Antiqua" w:hAnsi="Book Antiqua"/>
          <w:spacing w:val="-11"/>
        </w:rPr>
        <w:t xml:space="preserve"> </w:t>
      </w:r>
      <w:r w:rsidRPr="00024065">
        <w:rPr>
          <w:rFonts w:ascii="Book Antiqua" w:hAnsi="Book Antiqua"/>
        </w:rPr>
        <w:t>on</w:t>
      </w:r>
      <w:r w:rsidRPr="00024065">
        <w:rPr>
          <w:rFonts w:ascii="Book Antiqua" w:hAnsi="Book Antiqua"/>
          <w:spacing w:val="-10"/>
        </w:rPr>
        <w:t xml:space="preserve"> </w:t>
      </w:r>
      <w:r w:rsidRPr="00024065">
        <w:rPr>
          <w:rFonts w:ascii="Book Antiqua" w:hAnsi="Book Antiqua"/>
        </w:rPr>
        <w:t>[</w:t>
      </w:r>
      <w:r w:rsidRPr="00024065">
        <w:rPr>
          <w:rFonts w:ascii="Book Antiqua" w:hAnsi="Book Antiqua"/>
          <w:i/>
        </w:rPr>
        <w:t>date</w:t>
      </w:r>
      <w:proofErr w:type="gramStart"/>
      <w:r w:rsidRPr="00024065">
        <w:rPr>
          <w:rFonts w:ascii="Book Antiqua" w:hAnsi="Book Antiqua"/>
        </w:rPr>
        <w:t>](</w:t>
      </w:r>
      <w:proofErr w:type="gramEnd"/>
      <w:r w:rsidRPr="00024065">
        <w:rPr>
          <w:rFonts w:ascii="Book Antiqua" w:hAnsi="Book Antiqua"/>
        </w:rPr>
        <w:t>local</w:t>
      </w:r>
      <w:r w:rsidRPr="00024065">
        <w:rPr>
          <w:rFonts w:ascii="Book Antiqua" w:hAnsi="Book Antiqua"/>
          <w:spacing w:val="-10"/>
        </w:rPr>
        <w:t xml:space="preserve"> </w:t>
      </w:r>
      <w:r w:rsidRPr="00024065">
        <w:rPr>
          <w:rFonts w:ascii="Book Antiqua" w:hAnsi="Book Antiqua"/>
          <w:spacing w:val="-2"/>
        </w:rPr>
        <w:t>time)</w:t>
      </w:r>
    </w:p>
    <w:p w14:paraId="79776411" w14:textId="77777777" w:rsidR="00E07382" w:rsidRPr="00024065" w:rsidRDefault="001627BF">
      <w:pPr>
        <w:tabs>
          <w:tab w:val="left" w:leader="dot" w:pos="4540"/>
          <w:tab w:val="left" w:leader="dot" w:pos="4598"/>
        </w:tabs>
        <w:spacing w:before="19" w:line="256" w:lineRule="auto"/>
        <w:ind w:left="400" w:right="3096"/>
        <w:jc w:val="both"/>
        <w:rPr>
          <w:rFonts w:ascii="Book Antiqua" w:hAnsi="Book Antiqua"/>
          <w:i/>
        </w:rPr>
      </w:pPr>
      <w:proofErr w:type="spellStart"/>
      <w:r w:rsidRPr="00024065">
        <w:rPr>
          <w:rFonts w:ascii="Book Antiqua" w:hAnsi="Book Antiqua"/>
          <w:b/>
          <w:spacing w:val="-2"/>
        </w:rPr>
        <w:t>ProcuringEntity</w:t>
      </w:r>
      <w:proofErr w:type="spellEnd"/>
      <w:r w:rsidRPr="00024065">
        <w:rPr>
          <w:rFonts w:ascii="Book Antiqua" w:hAnsi="Book Antiqua"/>
        </w:rPr>
        <w:tab/>
      </w:r>
      <w:r w:rsidRPr="00024065">
        <w:rPr>
          <w:rFonts w:ascii="Book Antiqua" w:hAnsi="Book Antiqua"/>
          <w:i/>
          <w:spacing w:val="-2"/>
        </w:rPr>
        <w:t>[</w:t>
      </w:r>
      <w:proofErr w:type="spellStart"/>
      <w:r w:rsidRPr="00024065">
        <w:rPr>
          <w:rFonts w:ascii="Book Antiqua" w:hAnsi="Book Antiqua"/>
          <w:i/>
          <w:spacing w:val="-2"/>
        </w:rPr>
        <w:t>insertthenameoftheProcuringEntity</w:t>
      </w:r>
      <w:proofErr w:type="spellEnd"/>
      <w:r w:rsidRPr="00024065">
        <w:rPr>
          <w:rFonts w:ascii="Book Antiqua" w:hAnsi="Book Antiqua"/>
          <w:i/>
          <w:spacing w:val="-2"/>
        </w:rPr>
        <w:t xml:space="preserve">] </w:t>
      </w:r>
      <w:r w:rsidRPr="00024065">
        <w:rPr>
          <w:rFonts w:ascii="Book Antiqua" w:hAnsi="Book Antiqua"/>
          <w:b/>
        </w:rPr>
        <w:t>Contract title</w:t>
      </w:r>
      <w:r w:rsidRPr="00024065">
        <w:rPr>
          <w:rFonts w:ascii="Book Antiqua" w:hAnsi="Book Antiqua"/>
        </w:rPr>
        <w:tab/>
      </w:r>
      <w:r w:rsidRPr="00024065">
        <w:rPr>
          <w:rFonts w:ascii="Book Antiqua" w:hAnsi="Book Antiqua"/>
        </w:rPr>
        <w:tab/>
      </w:r>
      <w:r w:rsidRPr="00024065">
        <w:rPr>
          <w:rFonts w:ascii="Book Antiqua" w:hAnsi="Book Antiqua"/>
          <w:i/>
        </w:rPr>
        <w:t>[insert the name of the contract]</w:t>
      </w:r>
    </w:p>
    <w:p w14:paraId="7446E492" w14:textId="77777777" w:rsidR="00E07382" w:rsidRPr="00024065" w:rsidRDefault="001627BF">
      <w:pPr>
        <w:pStyle w:val="BodyText"/>
        <w:spacing w:before="1" w:line="247" w:lineRule="auto"/>
        <w:ind w:left="405" w:right="1353" w:hanging="5"/>
        <w:jc w:val="both"/>
        <w:rPr>
          <w:rFonts w:ascii="Book Antiqua" w:hAnsi="Book Antiqua"/>
        </w:rPr>
      </w:pPr>
      <w:r w:rsidRPr="00024065">
        <w:rPr>
          <w:rFonts w:ascii="Book Antiqua" w:hAnsi="Book Antiqua"/>
          <w:b/>
        </w:rPr>
        <w:t xml:space="preserve">ITT No: </w:t>
      </w:r>
      <w:r w:rsidRPr="00024065">
        <w:rPr>
          <w:rFonts w:ascii="Book Antiqua" w:hAnsi="Book Antiqua"/>
        </w:rPr>
        <w:t>.............................................................</w:t>
      </w:r>
      <w:r w:rsidRPr="00024065">
        <w:rPr>
          <w:rFonts w:ascii="Book Antiqua" w:hAnsi="Book Antiqua"/>
          <w:i/>
        </w:rPr>
        <w:t xml:space="preserve">[insert ITT reference number from Procurement Plan] </w:t>
      </w:r>
      <w:r w:rsidRPr="00024065">
        <w:rPr>
          <w:rFonts w:ascii="Book Antiqua" w:hAnsi="Book Antiqua"/>
        </w:rPr>
        <w:t>This Notification of Intention to Award (Notification) notifies you of our decision to award the above contract.</w:t>
      </w:r>
      <w:r w:rsidRPr="00024065">
        <w:rPr>
          <w:rFonts w:ascii="Book Antiqua" w:hAnsi="Book Antiqua"/>
          <w:spacing w:val="-4"/>
        </w:rPr>
        <w:t xml:space="preserve"> </w:t>
      </w:r>
      <w:r w:rsidRPr="00024065">
        <w:rPr>
          <w:rFonts w:ascii="Book Antiqua" w:hAnsi="Book Antiqua"/>
        </w:rPr>
        <w:t>The transmission of this Notification begins the Standstill Period. During the</w:t>
      </w:r>
      <w:r w:rsidRPr="00024065">
        <w:rPr>
          <w:rFonts w:ascii="Book Antiqua" w:hAnsi="Book Antiqua"/>
          <w:spacing w:val="-1"/>
        </w:rPr>
        <w:t xml:space="preserve"> </w:t>
      </w:r>
      <w:r w:rsidRPr="00024065">
        <w:rPr>
          <w:rFonts w:ascii="Book Antiqua" w:hAnsi="Book Antiqua"/>
        </w:rPr>
        <w:t>Standstill Period you may:</w:t>
      </w:r>
    </w:p>
    <w:p w14:paraId="5EBBB3BE" w14:textId="77777777" w:rsidR="00E07382" w:rsidRPr="00024065" w:rsidRDefault="001627BF" w:rsidP="00AC7C69">
      <w:pPr>
        <w:pStyle w:val="ListParagraph"/>
        <w:numPr>
          <w:ilvl w:val="1"/>
          <w:numId w:val="17"/>
        </w:numPr>
        <w:tabs>
          <w:tab w:val="left" w:pos="2538"/>
        </w:tabs>
        <w:spacing w:before="25"/>
        <w:ind w:left="2538" w:hanging="443"/>
        <w:rPr>
          <w:rFonts w:ascii="Book Antiqua" w:hAnsi="Book Antiqua"/>
        </w:rPr>
      </w:pPr>
      <w:r w:rsidRPr="00024065">
        <w:rPr>
          <w:rFonts w:ascii="Book Antiqua" w:hAnsi="Book Antiqua"/>
        </w:rPr>
        <w:t>Request</w:t>
      </w:r>
      <w:r w:rsidRPr="00024065">
        <w:rPr>
          <w:rFonts w:ascii="Book Antiqua" w:hAnsi="Book Antiqua"/>
          <w:spacing w:val="-10"/>
        </w:rPr>
        <w:t xml:space="preserve"> </w:t>
      </w:r>
      <w:r w:rsidRPr="00024065">
        <w:rPr>
          <w:rFonts w:ascii="Book Antiqua" w:hAnsi="Book Antiqua"/>
        </w:rPr>
        <w:t>a</w:t>
      </w:r>
      <w:r w:rsidRPr="00024065">
        <w:rPr>
          <w:rFonts w:ascii="Book Antiqua" w:hAnsi="Book Antiqua"/>
          <w:spacing w:val="-5"/>
        </w:rPr>
        <w:t xml:space="preserve"> </w:t>
      </w:r>
      <w:r w:rsidRPr="00024065">
        <w:rPr>
          <w:rFonts w:ascii="Book Antiqua" w:hAnsi="Book Antiqua"/>
        </w:rPr>
        <w:t>debriefing</w:t>
      </w:r>
      <w:r w:rsidRPr="00024065">
        <w:rPr>
          <w:rFonts w:ascii="Book Antiqua" w:hAnsi="Book Antiqua"/>
          <w:spacing w:val="-5"/>
        </w:rPr>
        <w:t xml:space="preserve"> </w:t>
      </w:r>
      <w:r w:rsidRPr="00024065">
        <w:rPr>
          <w:rFonts w:ascii="Book Antiqua" w:hAnsi="Book Antiqua"/>
        </w:rPr>
        <w:t>in</w:t>
      </w:r>
      <w:r w:rsidRPr="00024065">
        <w:rPr>
          <w:rFonts w:ascii="Book Antiqua" w:hAnsi="Book Antiqua"/>
          <w:spacing w:val="-8"/>
        </w:rPr>
        <w:t xml:space="preserve"> </w:t>
      </w:r>
      <w:r w:rsidRPr="00024065">
        <w:rPr>
          <w:rFonts w:ascii="Book Antiqua" w:hAnsi="Book Antiqua"/>
        </w:rPr>
        <w:t>relation</w:t>
      </w:r>
      <w:r w:rsidRPr="00024065">
        <w:rPr>
          <w:rFonts w:ascii="Book Antiqua" w:hAnsi="Book Antiqua"/>
          <w:spacing w:val="-6"/>
        </w:rPr>
        <w:t xml:space="preserve"> </w:t>
      </w:r>
      <w:r w:rsidRPr="00024065">
        <w:rPr>
          <w:rFonts w:ascii="Book Antiqua" w:hAnsi="Book Antiqua"/>
        </w:rPr>
        <w:t>to</w:t>
      </w:r>
      <w:r w:rsidRPr="00024065">
        <w:rPr>
          <w:rFonts w:ascii="Book Antiqua" w:hAnsi="Book Antiqua"/>
          <w:spacing w:val="-8"/>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evaluation</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your</w:t>
      </w:r>
      <w:r w:rsidRPr="00024065">
        <w:rPr>
          <w:rFonts w:ascii="Book Antiqua" w:hAnsi="Book Antiqua"/>
          <w:spacing w:val="-9"/>
        </w:rPr>
        <w:t xml:space="preserve"> </w:t>
      </w:r>
      <w:r w:rsidRPr="00024065">
        <w:rPr>
          <w:rFonts w:ascii="Book Antiqua" w:hAnsi="Book Antiqua"/>
        </w:rPr>
        <w:t>Tender,</w:t>
      </w:r>
      <w:r w:rsidRPr="00024065">
        <w:rPr>
          <w:rFonts w:ascii="Book Antiqua" w:hAnsi="Book Antiqua"/>
          <w:spacing w:val="-8"/>
        </w:rPr>
        <w:t xml:space="preserve"> </w:t>
      </w:r>
      <w:r w:rsidRPr="00024065">
        <w:rPr>
          <w:rFonts w:ascii="Book Antiqua" w:hAnsi="Book Antiqua"/>
          <w:spacing w:val="-2"/>
        </w:rPr>
        <w:t>and/or</w:t>
      </w:r>
    </w:p>
    <w:p w14:paraId="61EB5FDB" w14:textId="77777777" w:rsidR="00E07382" w:rsidRPr="00024065" w:rsidRDefault="001627BF" w:rsidP="00AC7C69">
      <w:pPr>
        <w:pStyle w:val="ListParagraph"/>
        <w:numPr>
          <w:ilvl w:val="1"/>
          <w:numId w:val="17"/>
        </w:numPr>
        <w:tabs>
          <w:tab w:val="left" w:pos="2538"/>
        </w:tabs>
        <w:spacing w:before="16"/>
        <w:ind w:left="2538" w:hanging="443"/>
        <w:rPr>
          <w:rFonts w:ascii="Book Antiqua" w:hAnsi="Book Antiqua"/>
        </w:rPr>
      </w:pPr>
      <w:r w:rsidRPr="00024065">
        <w:rPr>
          <w:rFonts w:ascii="Book Antiqua" w:hAnsi="Book Antiqua"/>
        </w:rPr>
        <w:t>Submit</w:t>
      </w:r>
      <w:r w:rsidRPr="00024065">
        <w:rPr>
          <w:rFonts w:ascii="Book Antiqua" w:hAnsi="Book Antiqua"/>
          <w:spacing w:val="-5"/>
        </w:rPr>
        <w:t xml:space="preserve"> </w:t>
      </w:r>
      <w:r w:rsidRPr="00024065">
        <w:rPr>
          <w:rFonts w:ascii="Book Antiqua" w:hAnsi="Book Antiqua"/>
        </w:rPr>
        <w:t>a</w:t>
      </w:r>
      <w:r w:rsidRPr="00024065">
        <w:rPr>
          <w:rFonts w:ascii="Book Antiqua" w:hAnsi="Book Antiqua"/>
          <w:spacing w:val="-4"/>
        </w:rPr>
        <w:t xml:space="preserve"> </w:t>
      </w:r>
      <w:r w:rsidRPr="00024065">
        <w:rPr>
          <w:rFonts w:ascii="Book Antiqua" w:hAnsi="Book Antiqua"/>
        </w:rPr>
        <w:t>Procurement-related</w:t>
      </w:r>
      <w:r w:rsidRPr="00024065">
        <w:rPr>
          <w:rFonts w:ascii="Book Antiqua" w:hAnsi="Book Antiqua"/>
          <w:spacing w:val="-6"/>
        </w:rPr>
        <w:t xml:space="preserve"> </w:t>
      </w:r>
      <w:r w:rsidRPr="00024065">
        <w:rPr>
          <w:rFonts w:ascii="Book Antiqua" w:hAnsi="Book Antiqua"/>
        </w:rPr>
        <w:t>Complaint</w:t>
      </w:r>
      <w:r w:rsidRPr="00024065">
        <w:rPr>
          <w:rFonts w:ascii="Book Antiqua" w:hAnsi="Book Antiqua"/>
          <w:spacing w:val="-5"/>
        </w:rPr>
        <w:t xml:space="preserve"> </w:t>
      </w:r>
      <w:r w:rsidRPr="00024065">
        <w:rPr>
          <w:rFonts w:ascii="Book Antiqua" w:hAnsi="Book Antiqua"/>
        </w:rPr>
        <w:t>in</w:t>
      </w:r>
      <w:r w:rsidRPr="00024065">
        <w:rPr>
          <w:rFonts w:ascii="Book Antiqua" w:hAnsi="Book Antiqua"/>
          <w:spacing w:val="-7"/>
        </w:rPr>
        <w:t xml:space="preserve"> </w:t>
      </w:r>
      <w:r w:rsidRPr="00024065">
        <w:rPr>
          <w:rFonts w:ascii="Book Antiqua" w:hAnsi="Book Antiqua"/>
        </w:rPr>
        <w:t>relation</w:t>
      </w:r>
      <w:r w:rsidRPr="00024065">
        <w:rPr>
          <w:rFonts w:ascii="Book Antiqua" w:hAnsi="Book Antiqua"/>
          <w:spacing w:val="-6"/>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decision</w:t>
      </w:r>
      <w:r w:rsidRPr="00024065">
        <w:rPr>
          <w:rFonts w:ascii="Book Antiqua" w:hAnsi="Book Antiqua"/>
          <w:spacing w:val="-6"/>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award</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spacing w:val="-2"/>
        </w:rPr>
        <w:t>contract.</w:t>
      </w:r>
    </w:p>
    <w:p w14:paraId="1DC93A9D" w14:textId="77777777" w:rsidR="00E07382" w:rsidRPr="00024065" w:rsidRDefault="001627BF">
      <w:pPr>
        <w:pStyle w:val="Heading4"/>
        <w:spacing w:before="9" w:after="35"/>
        <w:ind w:left="295"/>
        <w:rPr>
          <w:rFonts w:ascii="Book Antiqua" w:hAnsi="Book Antiqua"/>
        </w:rPr>
      </w:pPr>
      <w:r w:rsidRPr="00024065">
        <w:rPr>
          <w:rFonts w:ascii="Book Antiqua" w:hAnsi="Book Antiqua"/>
        </w:rPr>
        <w:t>The</w:t>
      </w:r>
      <w:r w:rsidRPr="00024065">
        <w:rPr>
          <w:rFonts w:ascii="Book Antiqua" w:hAnsi="Book Antiqua"/>
          <w:spacing w:val="-13"/>
        </w:rPr>
        <w:t xml:space="preserve"> </w:t>
      </w:r>
      <w:r w:rsidRPr="00024065">
        <w:rPr>
          <w:rFonts w:ascii="Book Antiqua" w:hAnsi="Book Antiqua"/>
        </w:rPr>
        <w:t>successful</w:t>
      </w:r>
      <w:r w:rsidRPr="00024065">
        <w:rPr>
          <w:rFonts w:ascii="Book Antiqua" w:hAnsi="Book Antiqua"/>
          <w:spacing w:val="-14"/>
        </w:rPr>
        <w:t xml:space="preserve"> </w:t>
      </w:r>
      <w:r w:rsidRPr="00024065">
        <w:rPr>
          <w:rFonts w:ascii="Book Antiqua" w:hAnsi="Book Antiqua"/>
        </w:rPr>
        <w:t>Tenderers</w:t>
      </w:r>
      <w:r w:rsidRPr="00024065">
        <w:rPr>
          <w:rFonts w:ascii="Book Antiqua" w:hAnsi="Book Antiqua"/>
          <w:spacing w:val="-12"/>
        </w:rPr>
        <w:t xml:space="preserve"> </w:t>
      </w:r>
      <w:r w:rsidRPr="00024065">
        <w:rPr>
          <w:rFonts w:ascii="Book Antiqua" w:hAnsi="Book Antiqua"/>
        </w:rPr>
        <w:t>are</w:t>
      </w:r>
      <w:r w:rsidRPr="00024065">
        <w:rPr>
          <w:rFonts w:ascii="Book Antiqua" w:hAnsi="Book Antiqua"/>
          <w:spacing w:val="-14"/>
        </w:rPr>
        <w:t xml:space="preserve"> </w:t>
      </w:r>
      <w:r w:rsidRPr="00024065">
        <w:rPr>
          <w:rFonts w:ascii="Book Antiqua" w:hAnsi="Book Antiqua"/>
        </w:rPr>
        <w:t>listed</w:t>
      </w:r>
      <w:r w:rsidRPr="00024065">
        <w:rPr>
          <w:rFonts w:ascii="Book Antiqua" w:hAnsi="Book Antiqua"/>
          <w:spacing w:val="-11"/>
        </w:rPr>
        <w:t xml:space="preserve"> </w:t>
      </w:r>
      <w:r w:rsidRPr="00024065">
        <w:rPr>
          <w:rFonts w:ascii="Book Antiqua" w:hAnsi="Book Antiqua"/>
          <w:spacing w:val="-2"/>
        </w:rPr>
        <w:t>below.</w:t>
      </w:r>
    </w:p>
    <w:tbl>
      <w:tblPr>
        <w:tblW w:w="0" w:type="auto"/>
        <w:tblInd w:w="24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2611"/>
        <w:gridCol w:w="2069"/>
        <w:gridCol w:w="2072"/>
        <w:gridCol w:w="1621"/>
      </w:tblGrid>
      <w:tr w:rsidR="00E07382" w:rsidRPr="00024065" w14:paraId="371F6B2F" w14:textId="77777777">
        <w:trPr>
          <w:trHeight w:val="308"/>
        </w:trPr>
        <w:tc>
          <w:tcPr>
            <w:tcW w:w="2611" w:type="dxa"/>
            <w:tcBorders>
              <w:right w:val="single" w:sz="6" w:space="0" w:color="000000"/>
            </w:tcBorders>
          </w:tcPr>
          <w:p w14:paraId="4BDA5BA5" w14:textId="77777777" w:rsidR="00E07382" w:rsidRPr="00024065" w:rsidRDefault="001627BF">
            <w:pPr>
              <w:pStyle w:val="TableParagraph"/>
              <w:spacing w:before="9"/>
              <w:ind w:left="56"/>
              <w:rPr>
                <w:rFonts w:ascii="Book Antiqua" w:hAnsi="Book Antiqua"/>
                <w:b/>
              </w:rPr>
            </w:pPr>
            <w:r w:rsidRPr="00024065">
              <w:rPr>
                <w:rFonts w:ascii="Book Antiqua" w:hAnsi="Book Antiqua"/>
                <w:b/>
                <w:spacing w:val="-10"/>
              </w:rPr>
              <w:t>1</w:t>
            </w:r>
          </w:p>
        </w:tc>
        <w:tc>
          <w:tcPr>
            <w:tcW w:w="2069" w:type="dxa"/>
            <w:tcBorders>
              <w:left w:val="single" w:sz="6" w:space="0" w:color="000000"/>
              <w:right w:val="single" w:sz="6" w:space="0" w:color="000000"/>
            </w:tcBorders>
          </w:tcPr>
          <w:p w14:paraId="12FAB524" w14:textId="77777777" w:rsidR="00E07382" w:rsidRPr="00024065" w:rsidRDefault="001627BF">
            <w:pPr>
              <w:pStyle w:val="TableParagraph"/>
              <w:spacing w:before="9"/>
              <w:ind w:left="71"/>
              <w:rPr>
                <w:rFonts w:ascii="Book Antiqua" w:hAnsi="Book Antiqua"/>
                <w:b/>
              </w:rPr>
            </w:pPr>
            <w:r w:rsidRPr="00024065">
              <w:rPr>
                <w:rFonts w:ascii="Book Antiqua" w:hAnsi="Book Antiqua"/>
                <w:b/>
                <w:spacing w:val="-10"/>
              </w:rPr>
              <w:t>2</w:t>
            </w:r>
          </w:p>
        </w:tc>
        <w:tc>
          <w:tcPr>
            <w:tcW w:w="2072" w:type="dxa"/>
            <w:tcBorders>
              <w:left w:val="single" w:sz="6" w:space="0" w:color="000000"/>
              <w:right w:val="single" w:sz="6" w:space="0" w:color="000000"/>
            </w:tcBorders>
          </w:tcPr>
          <w:p w14:paraId="3703E4A5" w14:textId="77777777" w:rsidR="00E07382" w:rsidRPr="00024065" w:rsidRDefault="001627BF">
            <w:pPr>
              <w:pStyle w:val="TableParagraph"/>
              <w:spacing w:before="9"/>
              <w:ind w:left="71"/>
              <w:rPr>
                <w:rFonts w:ascii="Book Antiqua" w:hAnsi="Book Antiqua"/>
                <w:b/>
              </w:rPr>
            </w:pPr>
            <w:r w:rsidRPr="00024065">
              <w:rPr>
                <w:rFonts w:ascii="Book Antiqua" w:hAnsi="Book Antiqua"/>
                <w:b/>
                <w:spacing w:val="-10"/>
              </w:rPr>
              <w:t>3</w:t>
            </w:r>
          </w:p>
        </w:tc>
        <w:tc>
          <w:tcPr>
            <w:tcW w:w="1621" w:type="dxa"/>
            <w:tcBorders>
              <w:left w:val="single" w:sz="6" w:space="0" w:color="000000"/>
            </w:tcBorders>
          </w:tcPr>
          <w:p w14:paraId="2B675B1E" w14:textId="77777777" w:rsidR="00E07382" w:rsidRPr="00024065" w:rsidRDefault="001627BF">
            <w:pPr>
              <w:pStyle w:val="TableParagraph"/>
              <w:spacing w:before="9"/>
              <w:ind w:left="70"/>
              <w:rPr>
                <w:rFonts w:ascii="Book Antiqua" w:hAnsi="Book Antiqua"/>
                <w:b/>
              </w:rPr>
            </w:pPr>
            <w:r w:rsidRPr="00024065">
              <w:rPr>
                <w:rFonts w:ascii="Book Antiqua" w:hAnsi="Book Antiqua"/>
                <w:b/>
                <w:spacing w:val="-10"/>
              </w:rPr>
              <w:t>3</w:t>
            </w:r>
          </w:p>
        </w:tc>
      </w:tr>
      <w:tr w:rsidR="00E07382" w:rsidRPr="00024065" w14:paraId="7773D0AC" w14:textId="77777777">
        <w:trPr>
          <w:trHeight w:val="757"/>
        </w:trPr>
        <w:tc>
          <w:tcPr>
            <w:tcW w:w="2611" w:type="dxa"/>
            <w:tcBorders>
              <w:bottom w:val="single" w:sz="6" w:space="0" w:color="000000"/>
              <w:right w:val="single" w:sz="6" w:space="0" w:color="000000"/>
            </w:tcBorders>
          </w:tcPr>
          <w:p w14:paraId="4B5FC962" w14:textId="77777777" w:rsidR="00E07382" w:rsidRPr="00024065" w:rsidRDefault="001627BF">
            <w:pPr>
              <w:pStyle w:val="TableParagraph"/>
              <w:spacing w:before="9"/>
              <w:ind w:left="56"/>
              <w:rPr>
                <w:rFonts w:ascii="Book Antiqua" w:hAnsi="Book Antiqua"/>
                <w:b/>
              </w:rPr>
            </w:pPr>
            <w:r w:rsidRPr="00024065">
              <w:rPr>
                <w:rFonts w:ascii="Book Antiqua" w:hAnsi="Book Antiqua"/>
                <w:b/>
              </w:rPr>
              <w:t>No</w:t>
            </w:r>
            <w:r w:rsidRPr="00024065">
              <w:rPr>
                <w:rFonts w:ascii="Book Antiqua" w:hAnsi="Book Antiqua"/>
                <w:b/>
                <w:spacing w:val="-2"/>
              </w:rPr>
              <w:t xml:space="preserve"> </w:t>
            </w:r>
            <w:r w:rsidRPr="00024065">
              <w:rPr>
                <w:rFonts w:ascii="Book Antiqua" w:hAnsi="Book Antiqua"/>
                <w:b/>
              </w:rPr>
              <w:t>of</w:t>
            </w:r>
            <w:r w:rsidRPr="00024065">
              <w:rPr>
                <w:rFonts w:ascii="Book Antiqua" w:hAnsi="Book Antiqua"/>
                <w:b/>
                <w:spacing w:val="-3"/>
              </w:rPr>
              <w:t xml:space="preserve"> </w:t>
            </w:r>
            <w:r w:rsidRPr="00024065">
              <w:rPr>
                <w:rFonts w:ascii="Book Antiqua" w:hAnsi="Book Antiqua"/>
                <w:b/>
              </w:rPr>
              <w:t>item</w:t>
            </w:r>
            <w:r w:rsidRPr="00024065">
              <w:rPr>
                <w:rFonts w:ascii="Book Antiqua" w:hAnsi="Book Antiqua"/>
                <w:b/>
                <w:spacing w:val="-2"/>
              </w:rPr>
              <w:t xml:space="preserve"> </w:t>
            </w:r>
            <w:r w:rsidRPr="00024065">
              <w:rPr>
                <w:rFonts w:ascii="Book Antiqua" w:hAnsi="Book Antiqua"/>
                <w:b/>
              </w:rPr>
              <w:t>to</w:t>
            </w:r>
            <w:r w:rsidRPr="00024065">
              <w:rPr>
                <w:rFonts w:ascii="Book Antiqua" w:hAnsi="Book Antiqua"/>
                <w:b/>
                <w:spacing w:val="-4"/>
              </w:rPr>
              <w:t xml:space="preserve"> </w:t>
            </w:r>
            <w:r w:rsidRPr="00024065">
              <w:rPr>
                <w:rFonts w:ascii="Book Antiqua" w:hAnsi="Book Antiqua"/>
                <w:b/>
              </w:rPr>
              <w:t>be</w:t>
            </w:r>
            <w:r w:rsidRPr="00024065">
              <w:rPr>
                <w:rFonts w:ascii="Book Antiqua" w:hAnsi="Book Antiqua"/>
                <w:b/>
                <w:spacing w:val="-1"/>
              </w:rPr>
              <w:t xml:space="preserve"> </w:t>
            </w:r>
            <w:r w:rsidRPr="00024065">
              <w:rPr>
                <w:rFonts w:ascii="Book Antiqua" w:hAnsi="Book Antiqua"/>
                <w:b/>
                <w:spacing w:val="-2"/>
              </w:rPr>
              <w:t>insured</w:t>
            </w:r>
          </w:p>
        </w:tc>
        <w:tc>
          <w:tcPr>
            <w:tcW w:w="2069" w:type="dxa"/>
            <w:tcBorders>
              <w:left w:val="single" w:sz="6" w:space="0" w:color="000000"/>
              <w:bottom w:val="single" w:sz="6" w:space="0" w:color="000000"/>
              <w:right w:val="single" w:sz="6" w:space="0" w:color="000000"/>
            </w:tcBorders>
          </w:tcPr>
          <w:p w14:paraId="34BD903D" w14:textId="77777777" w:rsidR="00E07382" w:rsidRPr="00024065" w:rsidRDefault="001627BF">
            <w:pPr>
              <w:pStyle w:val="TableParagraph"/>
              <w:spacing w:before="9"/>
              <w:ind w:left="71"/>
              <w:rPr>
                <w:rFonts w:ascii="Book Antiqua" w:hAnsi="Book Antiqua"/>
                <w:b/>
              </w:rPr>
            </w:pPr>
            <w:r w:rsidRPr="00024065">
              <w:rPr>
                <w:rFonts w:ascii="Book Antiqua" w:hAnsi="Book Antiqua"/>
                <w:b/>
              </w:rPr>
              <w:t>Description</w:t>
            </w:r>
            <w:r w:rsidRPr="00024065">
              <w:rPr>
                <w:rFonts w:ascii="Book Antiqua" w:hAnsi="Book Antiqua"/>
                <w:b/>
                <w:spacing w:val="-9"/>
              </w:rPr>
              <w:t xml:space="preserve"> </w:t>
            </w:r>
            <w:r w:rsidRPr="00024065">
              <w:rPr>
                <w:rFonts w:ascii="Book Antiqua" w:hAnsi="Book Antiqua"/>
                <w:b/>
              </w:rPr>
              <w:t>of</w:t>
            </w:r>
            <w:r w:rsidRPr="00024065">
              <w:rPr>
                <w:rFonts w:ascii="Book Antiqua" w:hAnsi="Book Antiqua"/>
                <w:b/>
                <w:spacing w:val="-6"/>
              </w:rPr>
              <w:t xml:space="preserve"> </w:t>
            </w:r>
            <w:r w:rsidRPr="00024065">
              <w:rPr>
                <w:rFonts w:ascii="Book Antiqua" w:hAnsi="Book Antiqua"/>
                <w:b/>
                <w:spacing w:val="-4"/>
              </w:rPr>
              <w:t>Item</w:t>
            </w:r>
          </w:p>
        </w:tc>
        <w:tc>
          <w:tcPr>
            <w:tcW w:w="2072" w:type="dxa"/>
            <w:tcBorders>
              <w:left w:val="single" w:sz="6" w:space="0" w:color="000000"/>
              <w:bottom w:val="single" w:sz="6" w:space="0" w:color="000000"/>
              <w:right w:val="single" w:sz="6" w:space="0" w:color="000000"/>
            </w:tcBorders>
          </w:tcPr>
          <w:p w14:paraId="6753539E" w14:textId="77777777" w:rsidR="00E07382" w:rsidRPr="00024065" w:rsidRDefault="001627BF">
            <w:pPr>
              <w:pStyle w:val="TableParagraph"/>
              <w:spacing w:before="9"/>
              <w:ind w:left="71"/>
              <w:rPr>
                <w:rFonts w:ascii="Book Antiqua" w:hAnsi="Book Antiqua"/>
                <w:b/>
              </w:rPr>
            </w:pPr>
            <w:r w:rsidRPr="00024065">
              <w:rPr>
                <w:rFonts w:ascii="Book Antiqua" w:hAnsi="Book Antiqua"/>
                <w:b/>
              </w:rPr>
              <w:t>Name</w:t>
            </w:r>
            <w:r w:rsidRPr="00024065">
              <w:rPr>
                <w:rFonts w:ascii="Book Antiqua" w:hAnsi="Book Antiqua"/>
                <w:b/>
                <w:spacing w:val="-5"/>
              </w:rPr>
              <w:t xml:space="preserve"> </w:t>
            </w:r>
            <w:r w:rsidRPr="00024065">
              <w:rPr>
                <w:rFonts w:ascii="Book Antiqua" w:hAnsi="Book Antiqua"/>
                <w:b/>
              </w:rPr>
              <w:t>of</w:t>
            </w:r>
            <w:r w:rsidRPr="00024065">
              <w:rPr>
                <w:rFonts w:ascii="Book Antiqua" w:hAnsi="Book Antiqua"/>
                <w:b/>
                <w:spacing w:val="-5"/>
              </w:rPr>
              <w:t xml:space="preserve"> </w:t>
            </w:r>
            <w:r w:rsidRPr="00024065">
              <w:rPr>
                <w:rFonts w:ascii="Book Antiqua" w:hAnsi="Book Antiqua"/>
                <w:b/>
                <w:spacing w:val="-2"/>
              </w:rPr>
              <w:t>Tenderer</w:t>
            </w:r>
          </w:p>
        </w:tc>
        <w:tc>
          <w:tcPr>
            <w:tcW w:w="1621" w:type="dxa"/>
            <w:tcBorders>
              <w:left w:val="single" w:sz="6" w:space="0" w:color="000000"/>
              <w:bottom w:val="single" w:sz="6" w:space="0" w:color="000000"/>
            </w:tcBorders>
          </w:tcPr>
          <w:p w14:paraId="02BBBDFA" w14:textId="77777777" w:rsidR="00E07382" w:rsidRPr="00024065" w:rsidRDefault="001627BF">
            <w:pPr>
              <w:pStyle w:val="TableParagraph"/>
              <w:spacing w:before="9"/>
              <w:ind w:left="70"/>
              <w:rPr>
                <w:rFonts w:ascii="Book Antiqua" w:hAnsi="Book Antiqua"/>
                <w:b/>
              </w:rPr>
            </w:pPr>
            <w:r w:rsidRPr="00024065">
              <w:rPr>
                <w:rFonts w:ascii="Book Antiqua" w:hAnsi="Book Antiqua"/>
                <w:b/>
                <w:spacing w:val="-4"/>
              </w:rPr>
              <w:t>Tender</w:t>
            </w:r>
            <w:r w:rsidRPr="00024065">
              <w:rPr>
                <w:rFonts w:ascii="Book Antiqua" w:hAnsi="Book Antiqua"/>
                <w:b/>
                <w:spacing w:val="-8"/>
              </w:rPr>
              <w:t xml:space="preserve"> </w:t>
            </w:r>
            <w:r w:rsidRPr="00024065">
              <w:rPr>
                <w:rFonts w:ascii="Book Antiqua" w:hAnsi="Book Antiqua"/>
                <w:b/>
                <w:spacing w:val="-2"/>
              </w:rPr>
              <w:t>Price</w:t>
            </w:r>
          </w:p>
        </w:tc>
      </w:tr>
      <w:tr w:rsidR="00E07382" w:rsidRPr="00024065" w14:paraId="7AF36AF6" w14:textId="77777777">
        <w:trPr>
          <w:trHeight w:val="428"/>
        </w:trPr>
        <w:tc>
          <w:tcPr>
            <w:tcW w:w="2611" w:type="dxa"/>
            <w:tcBorders>
              <w:top w:val="single" w:sz="6" w:space="0" w:color="000000"/>
              <w:bottom w:val="single" w:sz="6" w:space="0" w:color="000000"/>
              <w:right w:val="single" w:sz="6" w:space="0" w:color="000000"/>
            </w:tcBorders>
          </w:tcPr>
          <w:p w14:paraId="311940D0" w14:textId="77777777" w:rsidR="00E07382" w:rsidRPr="00024065" w:rsidRDefault="001627BF">
            <w:pPr>
              <w:pStyle w:val="TableParagraph"/>
              <w:spacing w:before="9"/>
              <w:ind w:left="56"/>
              <w:rPr>
                <w:rFonts w:ascii="Book Antiqua" w:hAnsi="Book Antiqua"/>
              </w:rPr>
            </w:pPr>
            <w:r w:rsidRPr="00024065">
              <w:rPr>
                <w:rFonts w:ascii="Book Antiqua" w:hAnsi="Book Antiqua"/>
              </w:rPr>
              <w:t>No</w:t>
            </w:r>
            <w:r w:rsidRPr="00024065">
              <w:rPr>
                <w:rFonts w:ascii="Book Antiqua" w:hAnsi="Book Antiqua"/>
                <w:spacing w:val="-2"/>
              </w:rPr>
              <w:t xml:space="preserve"> </w:t>
            </w:r>
            <w:r w:rsidRPr="00024065">
              <w:rPr>
                <w:rFonts w:ascii="Book Antiqua" w:hAnsi="Book Antiqua"/>
                <w:spacing w:val="-10"/>
              </w:rPr>
              <w:t>1</w:t>
            </w:r>
          </w:p>
        </w:tc>
        <w:tc>
          <w:tcPr>
            <w:tcW w:w="2069" w:type="dxa"/>
            <w:tcBorders>
              <w:top w:val="single" w:sz="6" w:space="0" w:color="000000"/>
              <w:left w:val="single" w:sz="6" w:space="0" w:color="000000"/>
              <w:bottom w:val="single" w:sz="6" w:space="0" w:color="000000"/>
              <w:right w:val="single" w:sz="6" w:space="0" w:color="000000"/>
            </w:tcBorders>
          </w:tcPr>
          <w:p w14:paraId="30D82C60" w14:textId="77777777" w:rsidR="00E07382" w:rsidRPr="00024065" w:rsidRDefault="00E07382">
            <w:pPr>
              <w:pStyle w:val="TableParagraph"/>
              <w:rPr>
                <w:rFonts w:ascii="Book Antiqua" w:hAnsi="Book Antiqua"/>
                <w:sz w:val="20"/>
              </w:rPr>
            </w:pPr>
          </w:p>
        </w:tc>
        <w:tc>
          <w:tcPr>
            <w:tcW w:w="2072" w:type="dxa"/>
            <w:tcBorders>
              <w:top w:val="single" w:sz="6" w:space="0" w:color="000000"/>
              <w:left w:val="single" w:sz="6" w:space="0" w:color="000000"/>
              <w:bottom w:val="single" w:sz="6" w:space="0" w:color="000000"/>
              <w:right w:val="single" w:sz="6" w:space="0" w:color="000000"/>
            </w:tcBorders>
          </w:tcPr>
          <w:p w14:paraId="702B3D48" w14:textId="77777777" w:rsidR="00E07382" w:rsidRPr="00024065" w:rsidRDefault="00E07382">
            <w:pPr>
              <w:pStyle w:val="TableParagraph"/>
              <w:rPr>
                <w:rFonts w:ascii="Book Antiqua" w:hAnsi="Book Antiqua"/>
                <w:sz w:val="20"/>
              </w:rPr>
            </w:pPr>
          </w:p>
        </w:tc>
        <w:tc>
          <w:tcPr>
            <w:tcW w:w="1621" w:type="dxa"/>
            <w:tcBorders>
              <w:top w:val="single" w:sz="6" w:space="0" w:color="000000"/>
              <w:left w:val="single" w:sz="6" w:space="0" w:color="000000"/>
              <w:bottom w:val="single" w:sz="6" w:space="0" w:color="000000"/>
            </w:tcBorders>
          </w:tcPr>
          <w:p w14:paraId="45DAEE43" w14:textId="77777777" w:rsidR="00E07382" w:rsidRPr="00024065" w:rsidRDefault="00E07382">
            <w:pPr>
              <w:pStyle w:val="TableParagraph"/>
              <w:rPr>
                <w:rFonts w:ascii="Book Antiqua" w:hAnsi="Book Antiqua"/>
                <w:sz w:val="20"/>
              </w:rPr>
            </w:pPr>
          </w:p>
        </w:tc>
      </w:tr>
      <w:tr w:rsidR="00E07382" w:rsidRPr="00024065" w14:paraId="4037650A" w14:textId="77777777">
        <w:trPr>
          <w:trHeight w:val="430"/>
        </w:trPr>
        <w:tc>
          <w:tcPr>
            <w:tcW w:w="2611" w:type="dxa"/>
            <w:tcBorders>
              <w:top w:val="single" w:sz="6" w:space="0" w:color="000000"/>
              <w:bottom w:val="single" w:sz="6" w:space="0" w:color="000000"/>
              <w:right w:val="single" w:sz="6" w:space="0" w:color="000000"/>
            </w:tcBorders>
          </w:tcPr>
          <w:p w14:paraId="675B4B69" w14:textId="77777777" w:rsidR="00E07382" w:rsidRPr="00024065" w:rsidRDefault="001627BF">
            <w:pPr>
              <w:pStyle w:val="TableParagraph"/>
              <w:spacing w:before="8"/>
              <w:ind w:left="56"/>
              <w:rPr>
                <w:rFonts w:ascii="Book Antiqua" w:hAnsi="Book Antiqua"/>
              </w:rPr>
            </w:pPr>
            <w:r w:rsidRPr="00024065">
              <w:rPr>
                <w:rFonts w:ascii="Book Antiqua" w:hAnsi="Book Antiqua"/>
              </w:rPr>
              <w:t>No</w:t>
            </w:r>
            <w:r w:rsidRPr="00024065">
              <w:rPr>
                <w:rFonts w:ascii="Book Antiqua" w:hAnsi="Book Antiqua"/>
                <w:spacing w:val="-2"/>
              </w:rPr>
              <w:t xml:space="preserve"> </w:t>
            </w:r>
            <w:r w:rsidRPr="00024065">
              <w:rPr>
                <w:rFonts w:ascii="Book Antiqua" w:hAnsi="Book Antiqua"/>
                <w:spacing w:val="-10"/>
              </w:rPr>
              <w:t>2</w:t>
            </w:r>
          </w:p>
        </w:tc>
        <w:tc>
          <w:tcPr>
            <w:tcW w:w="2069" w:type="dxa"/>
            <w:tcBorders>
              <w:top w:val="single" w:sz="6" w:space="0" w:color="000000"/>
              <w:left w:val="single" w:sz="6" w:space="0" w:color="000000"/>
              <w:bottom w:val="single" w:sz="6" w:space="0" w:color="000000"/>
              <w:right w:val="single" w:sz="6" w:space="0" w:color="000000"/>
            </w:tcBorders>
          </w:tcPr>
          <w:p w14:paraId="3468F8A7" w14:textId="77777777" w:rsidR="00E07382" w:rsidRPr="00024065" w:rsidRDefault="00E07382">
            <w:pPr>
              <w:pStyle w:val="TableParagraph"/>
              <w:rPr>
                <w:rFonts w:ascii="Book Antiqua" w:hAnsi="Book Antiqua"/>
                <w:sz w:val="20"/>
              </w:rPr>
            </w:pPr>
          </w:p>
        </w:tc>
        <w:tc>
          <w:tcPr>
            <w:tcW w:w="2072" w:type="dxa"/>
            <w:tcBorders>
              <w:top w:val="single" w:sz="6" w:space="0" w:color="000000"/>
              <w:left w:val="single" w:sz="6" w:space="0" w:color="000000"/>
              <w:bottom w:val="single" w:sz="6" w:space="0" w:color="000000"/>
              <w:right w:val="single" w:sz="6" w:space="0" w:color="000000"/>
            </w:tcBorders>
          </w:tcPr>
          <w:p w14:paraId="3A17DBA9" w14:textId="77777777" w:rsidR="00E07382" w:rsidRPr="00024065" w:rsidRDefault="00E07382">
            <w:pPr>
              <w:pStyle w:val="TableParagraph"/>
              <w:rPr>
                <w:rFonts w:ascii="Book Antiqua" w:hAnsi="Book Antiqua"/>
                <w:sz w:val="20"/>
              </w:rPr>
            </w:pPr>
          </w:p>
        </w:tc>
        <w:tc>
          <w:tcPr>
            <w:tcW w:w="1621" w:type="dxa"/>
            <w:tcBorders>
              <w:top w:val="single" w:sz="6" w:space="0" w:color="000000"/>
              <w:left w:val="single" w:sz="6" w:space="0" w:color="000000"/>
              <w:bottom w:val="single" w:sz="6" w:space="0" w:color="000000"/>
            </w:tcBorders>
          </w:tcPr>
          <w:p w14:paraId="4052B6B0" w14:textId="77777777" w:rsidR="00E07382" w:rsidRPr="00024065" w:rsidRDefault="00E07382">
            <w:pPr>
              <w:pStyle w:val="TableParagraph"/>
              <w:rPr>
                <w:rFonts w:ascii="Book Antiqua" w:hAnsi="Book Antiqua"/>
                <w:sz w:val="20"/>
              </w:rPr>
            </w:pPr>
          </w:p>
        </w:tc>
      </w:tr>
      <w:tr w:rsidR="00E07382" w:rsidRPr="00024065" w14:paraId="34049EAD" w14:textId="77777777">
        <w:trPr>
          <w:trHeight w:val="427"/>
        </w:trPr>
        <w:tc>
          <w:tcPr>
            <w:tcW w:w="2611" w:type="dxa"/>
            <w:tcBorders>
              <w:top w:val="single" w:sz="6" w:space="0" w:color="000000"/>
              <w:bottom w:val="single" w:sz="6" w:space="0" w:color="000000"/>
              <w:right w:val="single" w:sz="6" w:space="0" w:color="000000"/>
            </w:tcBorders>
          </w:tcPr>
          <w:p w14:paraId="282C0813" w14:textId="77777777" w:rsidR="00E07382" w:rsidRPr="00024065" w:rsidRDefault="001627BF">
            <w:pPr>
              <w:pStyle w:val="TableParagraph"/>
              <w:spacing w:before="9"/>
              <w:ind w:left="56"/>
              <w:rPr>
                <w:rFonts w:ascii="Book Antiqua" w:hAnsi="Book Antiqua"/>
              </w:rPr>
            </w:pPr>
            <w:r w:rsidRPr="00024065">
              <w:rPr>
                <w:rFonts w:ascii="Book Antiqua" w:hAnsi="Book Antiqua"/>
              </w:rPr>
              <w:t>No</w:t>
            </w:r>
            <w:r w:rsidRPr="00024065">
              <w:rPr>
                <w:rFonts w:ascii="Book Antiqua" w:hAnsi="Book Antiqua"/>
                <w:spacing w:val="-2"/>
              </w:rPr>
              <w:t xml:space="preserve"> </w:t>
            </w:r>
            <w:r w:rsidRPr="00024065">
              <w:rPr>
                <w:rFonts w:ascii="Book Antiqua" w:hAnsi="Book Antiqua"/>
                <w:spacing w:val="-10"/>
              </w:rPr>
              <w:t>3</w:t>
            </w:r>
          </w:p>
        </w:tc>
        <w:tc>
          <w:tcPr>
            <w:tcW w:w="2069" w:type="dxa"/>
            <w:tcBorders>
              <w:top w:val="single" w:sz="6" w:space="0" w:color="000000"/>
              <w:left w:val="single" w:sz="6" w:space="0" w:color="000000"/>
              <w:bottom w:val="single" w:sz="6" w:space="0" w:color="000000"/>
              <w:right w:val="single" w:sz="6" w:space="0" w:color="000000"/>
            </w:tcBorders>
          </w:tcPr>
          <w:p w14:paraId="3C3E99C5" w14:textId="77777777" w:rsidR="00E07382" w:rsidRPr="00024065" w:rsidRDefault="00E07382">
            <w:pPr>
              <w:pStyle w:val="TableParagraph"/>
              <w:rPr>
                <w:rFonts w:ascii="Book Antiqua" w:hAnsi="Book Antiqua"/>
                <w:sz w:val="20"/>
              </w:rPr>
            </w:pPr>
          </w:p>
        </w:tc>
        <w:tc>
          <w:tcPr>
            <w:tcW w:w="2072" w:type="dxa"/>
            <w:tcBorders>
              <w:top w:val="single" w:sz="6" w:space="0" w:color="000000"/>
              <w:left w:val="single" w:sz="6" w:space="0" w:color="000000"/>
              <w:bottom w:val="single" w:sz="6" w:space="0" w:color="000000"/>
              <w:right w:val="single" w:sz="6" w:space="0" w:color="000000"/>
            </w:tcBorders>
          </w:tcPr>
          <w:p w14:paraId="489DDE60" w14:textId="77777777" w:rsidR="00E07382" w:rsidRPr="00024065" w:rsidRDefault="00E07382">
            <w:pPr>
              <w:pStyle w:val="TableParagraph"/>
              <w:rPr>
                <w:rFonts w:ascii="Book Antiqua" w:hAnsi="Book Antiqua"/>
                <w:sz w:val="20"/>
              </w:rPr>
            </w:pPr>
          </w:p>
        </w:tc>
        <w:tc>
          <w:tcPr>
            <w:tcW w:w="1621" w:type="dxa"/>
            <w:tcBorders>
              <w:top w:val="single" w:sz="6" w:space="0" w:color="000000"/>
              <w:left w:val="single" w:sz="6" w:space="0" w:color="000000"/>
              <w:bottom w:val="single" w:sz="6" w:space="0" w:color="000000"/>
            </w:tcBorders>
          </w:tcPr>
          <w:p w14:paraId="6B68F179" w14:textId="77777777" w:rsidR="00E07382" w:rsidRPr="00024065" w:rsidRDefault="00E07382">
            <w:pPr>
              <w:pStyle w:val="TableParagraph"/>
              <w:rPr>
                <w:rFonts w:ascii="Book Antiqua" w:hAnsi="Book Antiqua"/>
                <w:sz w:val="20"/>
              </w:rPr>
            </w:pPr>
          </w:p>
        </w:tc>
      </w:tr>
    </w:tbl>
    <w:p w14:paraId="30482618" w14:textId="77777777" w:rsidR="00E07382" w:rsidRPr="00024065" w:rsidRDefault="00E07382">
      <w:pPr>
        <w:pStyle w:val="BodyText"/>
        <w:spacing w:before="218"/>
        <w:rPr>
          <w:rFonts w:ascii="Book Antiqua" w:hAnsi="Book Antiqua"/>
          <w:b/>
        </w:rPr>
      </w:pPr>
    </w:p>
    <w:p w14:paraId="5AEA38FD" w14:textId="77777777" w:rsidR="00E07382" w:rsidRPr="00024065" w:rsidRDefault="001627BF" w:rsidP="00AC7C69">
      <w:pPr>
        <w:pStyle w:val="ListParagraph"/>
        <w:numPr>
          <w:ilvl w:val="0"/>
          <w:numId w:val="17"/>
        </w:numPr>
        <w:tabs>
          <w:tab w:val="left" w:pos="449"/>
          <w:tab w:val="left" w:pos="475"/>
        </w:tabs>
        <w:spacing w:before="1" w:line="247" w:lineRule="auto"/>
        <w:ind w:left="475" w:right="482" w:hanging="272"/>
        <w:rPr>
          <w:rFonts w:ascii="Book Antiqua" w:hAnsi="Book Antiqua"/>
          <w:b/>
        </w:rPr>
      </w:pPr>
      <w:bookmarkStart w:id="88" w:name="2)_Other_Tenderers_[INSTRUCTIONS:_insert"/>
      <w:bookmarkEnd w:id="88"/>
      <w:r w:rsidRPr="00024065">
        <w:rPr>
          <w:rFonts w:ascii="Book Antiqua" w:hAnsi="Book Antiqua"/>
          <w:b/>
        </w:rPr>
        <w:t>Other</w:t>
      </w:r>
      <w:r w:rsidRPr="00024065">
        <w:rPr>
          <w:rFonts w:ascii="Book Antiqua" w:hAnsi="Book Antiqua"/>
          <w:b/>
          <w:spacing w:val="-14"/>
        </w:rPr>
        <w:t xml:space="preserve"> </w:t>
      </w:r>
      <w:r w:rsidRPr="00024065">
        <w:rPr>
          <w:rFonts w:ascii="Book Antiqua" w:hAnsi="Book Antiqua"/>
          <w:b/>
        </w:rPr>
        <w:t>Tenderers</w:t>
      </w:r>
      <w:r w:rsidRPr="00024065">
        <w:rPr>
          <w:rFonts w:ascii="Book Antiqua" w:hAnsi="Book Antiqua"/>
          <w:b/>
          <w:spacing w:val="-11"/>
        </w:rPr>
        <w:t xml:space="preserve"> </w:t>
      </w:r>
      <w:r w:rsidRPr="00024065">
        <w:rPr>
          <w:rFonts w:ascii="Book Antiqua" w:hAnsi="Book Antiqua"/>
          <w:b/>
        </w:rPr>
        <w:t>[INSTRUCTIONS:</w:t>
      </w:r>
      <w:r w:rsidRPr="00024065">
        <w:rPr>
          <w:rFonts w:ascii="Book Antiqua" w:hAnsi="Book Antiqua"/>
          <w:b/>
          <w:spacing w:val="-8"/>
        </w:rPr>
        <w:t xml:space="preserve"> </w:t>
      </w:r>
      <w:r w:rsidRPr="00024065">
        <w:rPr>
          <w:rFonts w:ascii="Book Antiqua" w:hAnsi="Book Antiqua"/>
          <w:b/>
        </w:rPr>
        <w:t>insert</w:t>
      </w:r>
      <w:r w:rsidRPr="00024065">
        <w:rPr>
          <w:rFonts w:ascii="Book Antiqua" w:hAnsi="Book Antiqua"/>
          <w:b/>
          <w:spacing w:val="-8"/>
        </w:rPr>
        <w:t xml:space="preserve"> </w:t>
      </w:r>
      <w:r w:rsidRPr="00024065">
        <w:rPr>
          <w:rFonts w:ascii="Book Antiqua" w:hAnsi="Book Antiqua"/>
          <w:b/>
        </w:rPr>
        <w:t>names</w:t>
      </w:r>
      <w:r w:rsidRPr="00024065">
        <w:rPr>
          <w:rFonts w:ascii="Book Antiqua" w:hAnsi="Book Antiqua"/>
          <w:b/>
          <w:spacing w:val="-9"/>
        </w:rPr>
        <w:t xml:space="preserve"> </w:t>
      </w:r>
      <w:r w:rsidRPr="00024065">
        <w:rPr>
          <w:rFonts w:ascii="Book Antiqua" w:hAnsi="Book Antiqua"/>
          <w:b/>
        </w:rPr>
        <w:t>of</w:t>
      </w:r>
      <w:r w:rsidRPr="00024065">
        <w:rPr>
          <w:rFonts w:ascii="Book Antiqua" w:hAnsi="Book Antiqua"/>
          <w:b/>
          <w:spacing w:val="-8"/>
        </w:rPr>
        <w:t xml:space="preserve"> </w:t>
      </w:r>
      <w:r w:rsidRPr="00024065">
        <w:rPr>
          <w:rFonts w:ascii="Book Antiqua" w:hAnsi="Book Antiqua"/>
          <w:b/>
        </w:rPr>
        <w:t>all</w:t>
      </w:r>
      <w:r w:rsidRPr="00024065">
        <w:rPr>
          <w:rFonts w:ascii="Book Antiqua" w:hAnsi="Book Antiqua"/>
          <w:b/>
          <w:spacing w:val="-12"/>
        </w:rPr>
        <w:t xml:space="preserve"> </w:t>
      </w:r>
      <w:r w:rsidRPr="00024065">
        <w:rPr>
          <w:rFonts w:ascii="Book Antiqua" w:hAnsi="Book Antiqua"/>
          <w:b/>
        </w:rPr>
        <w:t>Tenderers</w:t>
      </w:r>
      <w:r w:rsidRPr="00024065">
        <w:rPr>
          <w:rFonts w:ascii="Book Antiqua" w:hAnsi="Book Antiqua"/>
          <w:b/>
          <w:spacing w:val="-10"/>
        </w:rPr>
        <w:t xml:space="preserve"> </w:t>
      </w:r>
      <w:r w:rsidRPr="00024065">
        <w:rPr>
          <w:rFonts w:ascii="Book Antiqua" w:hAnsi="Book Antiqua"/>
          <w:b/>
        </w:rPr>
        <w:t>that</w:t>
      </w:r>
      <w:r w:rsidRPr="00024065">
        <w:rPr>
          <w:rFonts w:ascii="Book Antiqua" w:hAnsi="Book Antiqua"/>
          <w:b/>
          <w:spacing w:val="-8"/>
        </w:rPr>
        <w:t xml:space="preserve"> </w:t>
      </w:r>
      <w:r w:rsidRPr="00024065">
        <w:rPr>
          <w:rFonts w:ascii="Book Antiqua" w:hAnsi="Book Antiqua"/>
          <w:b/>
        </w:rPr>
        <w:t>submitted</w:t>
      </w:r>
      <w:r w:rsidRPr="00024065">
        <w:rPr>
          <w:rFonts w:ascii="Book Antiqua" w:hAnsi="Book Antiqua"/>
          <w:b/>
          <w:spacing w:val="-9"/>
        </w:rPr>
        <w:t xml:space="preserve"> </w:t>
      </w:r>
      <w:r w:rsidRPr="00024065">
        <w:rPr>
          <w:rFonts w:ascii="Book Antiqua" w:hAnsi="Book Antiqua"/>
          <w:b/>
        </w:rPr>
        <w:t>a</w:t>
      </w:r>
      <w:r w:rsidRPr="00024065">
        <w:rPr>
          <w:rFonts w:ascii="Book Antiqua" w:hAnsi="Book Antiqua"/>
          <w:b/>
          <w:spacing w:val="-11"/>
        </w:rPr>
        <w:t xml:space="preserve"> </w:t>
      </w:r>
      <w:r w:rsidRPr="00024065">
        <w:rPr>
          <w:rFonts w:ascii="Book Antiqua" w:hAnsi="Book Antiqua"/>
          <w:b/>
        </w:rPr>
        <w:t>Tender.</w:t>
      </w:r>
      <w:r w:rsidRPr="00024065">
        <w:rPr>
          <w:rFonts w:ascii="Book Antiqua" w:hAnsi="Book Antiqua"/>
          <w:b/>
          <w:spacing w:val="-13"/>
        </w:rPr>
        <w:t xml:space="preserve"> </w:t>
      </w:r>
      <w:r w:rsidRPr="00024065">
        <w:rPr>
          <w:rFonts w:ascii="Book Antiqua" w:hAnsi="Book Antiqua"/>
          <w:b/>
        </w:rPr>
        <w:t>If</w:t>
      </w:r>
      <w:r w:rsidRPr="00024065">
        <w:rPr>
          <w:rFonts w:ascii="Book Antiqua" w:hAnsi="Book Antiqua"/>
          <w:b/>
          <w:spacing w:val="-8"/>
        </w:rPr>
        <w:t xml:space="preserve"> </w:t>
      </w:r>
      <w:r w:rsidRPr="00024065">
        <w:rPr>
          <w:rFonts w:ascii="Book Antiqua" w:hAnsi="Book Antiqua"/>
          <w:b/>
        </w:rPr>
        <w:t>the</w:t>
      </w:r>
      <w:r w:rsidRPr="00024065">
        <w:rPr>
          <w:rFonts w:ascii="Book Antiqua" w:hAnsi="Book Antiqua"/>
          <w:b/>
          <w:spacing w:val="-10"/>
        </w:rPr>
        <w:t xml:space="preserve"> </w:t>
      </w:r>
      <w:r w:rsidRPr="00024065">
        <w:rPr>
          <w:rFonts w:ascii="Book Antiqua" w:hAnsi="Book Antiqua"/>
          <w:b/>
        </w:rPr>
        <w:t>Tender's price was evaluated include the evaluated price as well as the Tender price as read out.]</w:t>
      </w:r>
    </w:p>
    <w:p w14:paraId="66992CAE" w14:textId="77777777" w:rsidR="00E07382" w:rsidRPr="00024065" w:rsidRDefault="00E07382">
      <w:pPr>
        <w:pStyle w:val="BodyText"/>
        <w:spacing w:before="59" w:after="1"/>
        <w:rPr>
          <w:rFonts w:ascii="Book Antiqua" w:hAnsi="Book Antiqua"/>
          <w:b/>
          <w:sz w:val="20"/>
        </w:rPr>
      </w:pPr>
    </w:p>
    <w:tbl>
      <w:tblPr>
        <w:tblW w:w="0" w:type="auto"/>
        <w:tblInd w:w="24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708"/>
        <w:gridCol w:w="2979"/>
        <w:gridCol w:w="2976"/>
        <w:gridCol w:w="1845"/>
      </w:tblGrid>
      <w:tr w:rsidR="00E07382" w:rsidRPr="00024065" w14:paraId="5042B69C" w14:textId="77777777">
        <w:trPr>
          <w:trHeight w:val="295"/>
        </w:trPr>
        <w:tc>
          <w:tcPr>
            <w:tcW w:w="708" w:type="dxa"/>
            <w:tcBorders>
              <w:right w:val="single" w:sz="6" w:space="0" w:color="000000"/>
            </w:tcBorders>
          </w:tcPr>
          <w:p w14:paraId="1D540932" w14:textId="77777777" w:rsidR="00E07382" w:rsidRPr="00024065" w:rsidRDefault="001627BF">
            <w:pPr>
              <w:pStyle w:val="TableParagraph"/>
              <w:spacing w:before="13"/>
              <w:ind w:left="56"/>
              <w:rPr>
                <w:rFonts w:ascii="Book Antiqua" w:hAnsi="Book Antiqua"/>
                <w:b/>
                <w:sz w:val="20"/>
              </w:rPr>
            </w:pPr>
            <w:r w:rsidRPr="00024065">
              <w:rPr>
                <w:rFonts w:ascii="Book Antiqua" w:hAnsi="Book Antiqua"/>
                <w:b/>
                <w:spacing w:val="-10"/>
                <w:sz w:val="20"/>
              </w:rPr>
              <w:t>1</w:t>
            </w:r>
          </w:p>
        </w:tc>
        <w:tc>
          <w:tcPr>
            <w:tcW w:w="2979" w:type="dxa"/>
            <w:tcBorders>
              <w:left w:val="single" w:sz="6" w:space="0" w:color="000000"/>
              <w:right w:val="single" w:sz="6" w:space="0" w:color="000000"/>
            </w:tcBorders>
          </w:tcPr>
          <w:p w14:paraId="3BF191EA" w14:textId="77777777" w:rsidR="00E07382" w:rsidRPr="00024065" w:rsidRDefault="001627BF">
            <w:pPr>
              <w:pStyle w:val="TableParagraph"/>
              <w:spacing w:before="13"/>
              <w:ind w:left="71"/>
              <w:rPr>
                <w:rFonts w:ascii="Book Antiqua" w:hAnsi="Book Antiqua"/>
                <w:b/>
                <w:sz w:val="20"/>
              </w:rPr>
            </w:pPr>
            <w:r w:rsidRPr="00024065">
              <w:rPr>
                <w:rFonts w:ascii="Book Antiqua" w:hAnsi="Book Antiqua"/>
                <w:b/>
                <w:spacing w:val="-10"/>
                <w:sz w:val="20"/>
              </w:rPr>
              <w:t>2</w:t>
            </w:r>
          </w:p>
        </w:tc>
        <w:tc>
          <w:tcPr>
            <w:tcW w:w="2976" w:type="dxa"/>
            <w:tcBorders>
              <w:left w:val="single" w:sz="6" w:space="0" w:color="000000"/>
              <w:right w:val="single" w:sz="6" w:space="0" w:color="000000"/>
            </w:tcBorders>
          </w:tcPr>
          <w:p w14:paraId="3D77942D" w14:textId="77777777" w:rsidR="00E07382" w:rsidRPr="00024065" w:rsidRDefault="001627BF">
            <w:pPr>
              <w:pStyle w:val="TableParagraph"/>
              <w:spacing w:before="13"/>
              <w:ind w:left="71"/>
              <w:rPr>
                <w:rFonts w:ascii="Book Antiqua" w:hAnsi="Book Antiqua"/>
                <w:b/>
                <w:sz w:val="20"/>
              </w:rPr>
            </w:pPr>
            <w:r w:rsidRPr="00024065">
              <w:rPr>
                <w:rFonts w:ascii="Book Antiqua" w:hAnsi="Book Antiqua"/>
                <w:b/>
                <w:spacing w:val="-10"/>
                <w:sz w:val="20"/>
              </w:rPr>
              <w:t>3</w:t>
            </w:r>
          </w:p>
        </w:tc>
        <w:tc>
          <w:tcPr>
            <w:tcW w:w="1845" w:type="dxa"/>
            <w:tcBorders>
              <w:left w:val="single" w:sz="6" w:space="0" w:color="000000"/>
            </w:tcBorders>
          </w:tcPr>
          <w:p w14:paraId="2F7C57D8" w14:textId="77777777" w:rsidR="00E07382" w:rsidRPr="00024065" w:rsidRDefault="001627BF">
            <w:pPr>
              <w:pStyle w:val="TableParagraph"/>
              <w:spacing w:before="13"/>
              <w:ind w:left="71"/>
              <w:rPr>
                <w:rFonts w:ascii="Book Antiqua" w:hAnsi="Book Antiqua"/>
                <w:b/>
                <w:sz w:val="20"/>
              </w:rPr>
            </w:pPr>
            <w:r w:rsidRPr="00024065">
              <w:rPr>
                <w:rFonts w:ascii="Book Antiqua" w:hAnsi="Book Antiqua"/>
                <w:b/>
                <w:spacing w:val="-10"/>
                <w:sz w:val="20"/>
              </w:rPr>
              <w:t>3</w:t>
            </w:r>
          </w:p>
        </w:tc>
      </w:tr>
      <w:tr w:rsidR="00E07382" w:rsidRPr="00024065" w14:paraId="66095FCD" w14:textId="77777777">
        <w:trPr>
          <w:trHeight w:val="807"/>
        </w:trPr>
        <w:tc>
          <w:tcPr>
            <w:tcW w:w="708" w:type="dxa"/>
            <w:tcBorders>
              <w:bottom w:val="single" w:sz="6" w:space="0" w:color="000000"/>
              <w:right w:val="single" w:sz="6" w:space="0" w:color="000000"/>
            </w:tcBorders>
          </w:tcPr>
          <w:p w14:paraId="2A6460E8" w14:textId="77777777" w:rsidR="00E07382" w:rsidRPr="00024065" w:rsidRDefault="001627BF">
            <w:pPr>
              <w:pStyle w:val="TableParagraph"/>
              <w:spacing w:before="12" w:line="259" w:lineRule="auto"/>
              <w:ind w:left="56" w:right="136"/>
              <w:rPr>
                <w:rFonts w:ascii="Book Antiqua" w:hAnsi="Book Antiqua"/>
                <w:b/>
                <w:sz w:val="16"/>
              </w:rPr>
            </w:pPr>
            <w:r w:rsidRPr="00024065">
              <w:rPr>
                <w:rFonts w:ascii="Book Antiqua" w:hAnsi="Book Antiqua"/>
                <w:b/>
                <w:sz w:val="16"/>
              </w:rPr>
              <w:t>No</w:t>
            </w:r>
            <w:r w:rsidRPr="00024065">
              <w:rPr>
                <w:rFonts w:ascii="Book Antiqua" w:hAnsi="Book Antiqua"/>
                <w:b/>
                <w:spacing w:val="-3"/>
                <w:sz w:val="16"/>
              </w:rPr>
              <w:t xml:space="preserve"> </w:t>
            </w:r>
            <w:r w:rsidRPr="00024065">
              <w:rPr>
                <w:rFonts w:ascii="Book Antiqua" w:hAnsi="Book Antiqua"/>
                <w:b/>
                <w:sz w:val="16"/>
              </w:rPr>
              <w:t>of</w:t>
            </w:r>
            <w:r w:rsidRPr="00024065">
              <w:rPr>
                <w:rFonts w:ascii="Book Antiqua" w:hAnsi="Book Antiqua"/>
                <w:b/>
                <w:spacing w:val="40"/>
                <w:sz w:val="16"/>
              </w:rPr>
              <w:t xml:space="preserve"> </w:t>
            </w:r>
            <w:r w:rsidRPr="00024065">
              <w:rPr>
                <w:rFonts w:ascii="Book Antiqua" w:hAnsi="Book Antiqua"/>
                <w:b/>
                <w:sz w:val="16"/>
              </w:rPr>
              <w:t>item</w:t>
            </w:r>
            <w:r w:rsidRPr="00024065">
              <w:rPr>
                <w:rFonts w:ascii="Book Antiqua" w:hAnsi="Book Antiqua"/>
                <w:b/>
                <w:spacing w:val="-10"/>
                <w:sz w:val="16"/>
              </w:rPr>
              <w:t xml:space="preserve"> </w:t>
            </w:r>
            <w:r w:rsidRPr="00024065">
              <w:rPr>
                <w:rFonts w:ascii="Book Antiqua" w:hAnsi="Book Antiqua"/>
                <w:b/>
                <w:sz w:val="16"/>
              </w:rPr>
              <w:t>to</w:t>
            </w:r>
            <w:r w:rsidRPr="00024065">
              <w:rPr>
                <w:rFonts w:ascii="Book Antiqua" w:hAnsi="Book Antiqua"/>
                <w:b/>
                <w:spacing w:val="40"/>
                <w:sz w:val="16"/>
              </w:rPr>
              <w:t xml:space="preserve"> </w:t>
            </w:r>
            <w:r w:rsidRPr="00024065">
              <w:rPr>
                <w:rFonts w:ascii="Book Antiqua" w:hAnsi="Book Antiqua"/>
                <w:b/>
                <w:spacing w:val="-6"/>
                <w:sz w:val="16"/>
              </w:rPr>
              <w:t>be</w:t>
            </w:r>
          </w:p>
          <w:p w14:paraId="67E65CC6" w14:textId="77777777" w:rsidR="00E07382" w:rsidRPr="00024065" w:rsidRDefault="001627BF">
            <w:pPr>
              <w:pStyle w:val="TableParagraph"/>
              <w:spacing w:line="179" w:lineRule="exact"/>
              <w:ind w:left="56"/>
              <w:rPr>
                <w:rFonts w:ascii="Book Antiqua" w:hAnsi="Book Antiqua"/>
                <w:b/>
                <w:sz w:val="16"/>
              </w:rPr>
            </w:pPr>
            <w:r w:rsidRPr="00024065">
              <w:rPr>
                <w:rFonts w:ascii="Book Antiqua" w:hAnsi="Book Antiqua"/>
                <w:b/>
                <w:spacing w:val="-2"/>
                <w:sz w:val="16"/>
              </w:rPr>
              <w:t>insured</w:t>
            </w:r>
          </w:p>
        </w:tc>
        <w:tc>
          <w:tcPr>
            <w:tcW w:w="2979" w:type="dxa"/>
            <w:tcBorders>
              <w:left w:val="single" w:sz="6" w:space="0" w:color="000000"/>
              <w:bottom w:val="single" w:sz="6" w:space="0" w:color="000000"/>
              <w:right w:val="single" w:sz="6" w:space="0" w:color="000000"/>
            </w:tcBorders>
          </w:tcPr>
          <w:p w14:paraId="0B82167D" w14:textId="77777777" w:rsidR="00E07382" w:rsidRPr="00024065" w:rsidRDefault="001627BF">
            <w:pPr>
              <w:pStyle w:val="TableParagraph"/>
              <w:spacing w:before="12"/>
              <w:ind w:left="71"/>
              <w:rPr>
                <w:rFonts w:ascii="Book Antiqua" w:hAnsi="Book Antiqua"/>
                <w:b/>
                <w:sz w:val="16"/>
              </w:rPr>
            </w:pPr>
            <w:r w:rsidRPr="00024065">
              <w:rPr>
                <w:rFonts w:ascii="Book Antiqua" w:hAnsi="Book Antiqua"/>
                <w:b/>
                <w:sz w:val="16"/>
              </w:rPr>
              <w:t>Description</w:t>
            </w:r>
            <w:r w:rsidRPr="00024065">
              <w:rPr>
                <w:rFonts w:ascii="Book Antiqua" w:hAnsi="Book Antiqua"/>
                <w:b/>
                <w:spacing w:val="-7"/>
                <w:sz w:val="16"/>
              </w:rPr>
              <w:t xml:space="preserve"> </w:t>
            </w:r>
            <w:r w:rsidRPr="00024065">
              <w:rPr>
                <w:rFonts w:ascii="Book Antiqua" w:hAnsi="Book Antiqua"/>
                <w:b/>
                <w:sz w:val="16"/>
              </w:rPr>
              <w:t>of</w:t>
            </w:r>
            <w:r w:rsidRPr="00024065">
              <w:rPr>
                <w:rFonts w:ascii="Book Antiqua" w:hAnsi="Book Antiqua"/>
                <w:b/>
                <w:spacing w:val="-7"/>
                <w:sz w:val="16"/>
              </w:rPr>
              <w:t xml:space="preserve"> </w:t>
            </w:r>
            <w:r w:rsidRPr="00024065">
              <w:rPr>
                <w:rFonts w:ascii="Book Antiqua" w:hAnsi="Book Antiqua"/>
                <w:b/>
                <w:spacing w:val="-4"/>
                <w:sz w:val="16"/>
              </w:rPr>
              <w:t>Item</w:t>
            </w:r>
          </w:p>
        </w:tc>
        <w:tc>
          <w:tcPr>
            <w:tcW w:w="2976" w:type="dxa"/>
            <w:tcBorders>
              <w:left w:val="single" w:sz="6" w:space="0" w:color="000000"/>
              <w:bottom w:val="single" w:sz="6" w:space="0" w:color="000000"/>
              <w:right w:val="single" w:sz="6" w:space="0" w:color="000000"/>
            </w:tcBorders>
          </w:tcPr>
          <w:p w14:paraId="18A564DF" w14:textId="77777777" w:rsidR="00E07382" w:rsidRPr="00024065" w:rsidRDefault="001627BF">
            <w:pPr>
              <w:pStyle w:val="TableParagraph"/>
              <w:spacing w:before="12"/>
              <w:ind w:left="71"/>
              <w:rPr>
                <w:rFonts w:ascii="Book Antiqua" w:hAnsi="Book Antiqua"/>
                <w:b/>
                <w:sz w:val="16"/>
              </w:rPr>
            </w:pPr>
            <w:r w:rsidRPr="00024065">
              <w:rPr>
                <w:rFonts w:ascii="Book Antiqua" w:hAnsi="Book Antiqua"/>
                <w:b/>
                <w:sz w:val="16"/>
              </w:rPr>
              <w:t>Name</w:t>
            </w:r>
            <w:r w:rsidRPr="00024065">
              <w:rPr>
                <w:rFonts w:ascii="Book Antiqua" w:hAnsi="Book Antiqua"/>
                <w:b/>
                <w:spacing w:val="-6"/>
                <w:sz w:val="16"/>
              </w:rPr>
              <w:t xml:space="preserve"> </w:t>
            </w:r>
            <w:r w:rsidRPr="00024065">
              <w:rPr>
                <w:rFonts w:ascii="Book Antiqua" w:hAnsi="Book Antiqua"/>
                <w:b/>
                <w:sz w:val="16"/>
              </w:rPr>
              <w:t>of</w:t>
            </w:r>
            <w:r w:rsidRPr="00024065">
              <w:rPr>
                <w:rFonts w:ascii="Book Antiqua" w:hAnsi="Book Antiqua"/>
                <w:b/>
                <w:spacing w:val="-6"/>
                <w:sz w:val="16"/>
              </w:rPr>
              <w:t xml:space="preserve"> </w:t>
            </w:r>
            <w:r w:rsidRPr="00024065">
              <w:rPr>
                <w:rFonts w:ascii="Book Antiqua" w:hAnsi="Book Antiqua"/>
                <w:b/>
                <w:spacing w:val="-2"/>
                <w:sz w:val="16"/>
              </w:rPr>
              <w:t>Tenderer</w:t>
            </w:r>
          </w:p>
        </w:tc>
        <w:tc>
          <w:tcPr>
            <w:tcW w:w="1845" w:type="dxa"/>
            <w:tcBorders>
              <w:left w:val="single" w:sz="6" w:space="0" w:color="000000"/>
              <w:bottom w:val="single" w:sz="6" w:space="0" w:color="000000"/>
            </w:tcBorders>
          </w:tcPr>
          <w:p w14:paraId="1C1B7FFA" w14:textId="77777777" w:rsidR="00E07382" w:rsidRPr="00024065" w:rsidRDefault="001627BF">
            <w:pPr>
              <w:pStyle w:val="TableParagraph"/>
              <w:spacing w:before="12"/>
              <w:ind w:left="71"/>
              <w:rPr>
                <w:rFonts w:ascii="Book Antiqua" w:hAnsi="Book Antiqua"/>
                <w:b/>
                <w:sz w:val="16"/>
              </w:rPr>
            </w:pPr>
            <w:r w:rsidRPr="00024065">
              <w:rPr>
                <w:rFonts w:ascii="Book Antiqua" w:hAnsi="Book Antiqua"/>
                <w:b/>
                <w:spacing w:val="-4"/>
                <w:sz w:val="16"/>
              </w:rPr>
              <w:t>Tender</w:t>
            </w:r>
            <w:r w:rsidRPr="00024065">
              <w:rPr>
                <w:rFonts w:ascii="Book Antiqua" w:hAnsi="Book Antiqua"/>
                <w:b/>
                <w:sz w:val="16"/>
              </w:rPr>
              <w:t xml:space="preserve"> </w:t>
            </w:r>
            <w:r w:rsidRPr="00024065">
              <w:rPr>
                <w:rFonts w:ascii="Book Antiqua" w:hAnsi="Book Antiqua"/>
                <w:b/>
                <w:spacing w:val="-2"/>
                <w:sz w:val="16"/>
              </w:rPr>
              <w:t>Price</w:t>
            </w:r>
          </w:p>
        </w:tc>
      </w:tr>
      <w:tr w:rsidR="00E07382" w:rsidRPr="00024065" w14:paraId="590EE241" w14:textId="77777777">
        <w:trPr>
          <w:trHeight w:val="430"/>
        </w:trPr>
        <w:tc>
          <w:tcPr>
            <w:tcW w:w="708" w:type="dxa"/>
            <w:tcBorders>
              <w:top w:val="single" w:sz="6" w:space="0" w:color="000000"/>
              <w:bottom w:val="single" w:sz="6" w:space="0" w:color="000000"/>
              <w:right w:val="single" w:sz="6" w:space="0" w:color="000000"/>
            </w:tcBorders>
          </w:tcPr>
          <w:p w14:paraId="10AD2E57" w14:textId="77777777" w:rsidR="00E07382" w:rsidRPr="00024065" w:rsidRDefault="001627BF">
            <w:pPr>
              <w:pStyle w:val="TableParagraph"/>
              <w:spacing w:before="12"/>
              <w:ind w:left="56"/>
              <w:rPr>
                <w:rFonts w:ascii="Book Antiqua" w:hAnsi="Book Antiqua"/>
                <w:sz w:val="20"/>
              </w:rPr>
            </w:pPr>
            <w:r w:rsidRPr="00024065">
              <w:rPr>
                <w:rFonts w:ascii="Book Antiqua" w:hAnsi="Book Antiqua"/>
                <w:sz w:val="20"/>
              </w:rPr>
              <w:t>No</w:t>
            </w:r>
            <w:r w:rsidRPr="00024065">
              <w:rPr>
                <w:rFonts w:ascii="Book Antiqua" w:hAnsi="Book Antiqua"/>
                <w:spacing w:val="-4"/>
                <w:sz w:val="20"/>
              </w:rPr>
              <w:t xml:space="preserve"> </w:t>
            </w:r>
            <w:r w:rsidRPr="00024065">
              <w:rPr>
                <w:rFonts w:ascii="Book Antiqua" w:hAnsi="Book Antiqua"/>
                <w:spacing w:val="-10"/>
                <w:sz w:val="20"/>
              </w:rPr>
              <w:t>1</w:t>
            </w:r>
          </w:p>
        </w:tc>
        <w:tc>
          <w:tcPr>
            <w:tcW w:w="2979" w:type="dxa"/>
            <w:tcBorders>
              <w:top w:val="single" w:sz="6" w:space="0" w:color="000000"/>
              <w:left w:val="single" w:sz="6" w:space="0" w:color="000000"/>
              <w:bottom w:val="single" w:sz="6" w:space="0" w:color="000000"/>
              <w:right w:val="single" w:sz="6" w:space="0" w:color="000000"/>
            </w:tcBorders>
          </w:tcPr>
          <w:p w14:paraId="5ED7848A" w14:textId="77777777" w:rsidR="00E07382" w:rsidRPr="00024065" w:rsidRDefault="00E07382">
            <w:pPr>
              <w:pStyle w:val="TableParagraph"/>
              <w:rPr>
                <w:rFonts w:ascii="Book Antiqua" w:hAnsi="Book Antiqua"/>
                <w:sz w:val="20"/>
              </w:rPr>
            </w:pPr>
          </w:p>
        </w:tc>
        <w:tc>
          <w:tcPr>
            <w:tcW w:w="2976" w:type="dxa"/>
            <w:tcBorders>
              <w:top w:val="single" w:sz="6" w:space="0" w:color="000000"/>
              <w:left w:val="single" w:sz="6" w:space="0" w:color="000000"/>
              <w:bottom w:val="single" w:sz="6" w:space="0" w:color="000000"/>
              <w:right w:val="single" w:sz="6" w:space="0" w:color="000000"/>
            </w:tcBorders>
          </w:tcPr>
          <w:p w14:paraId="0D04802C" w14:textId="77777777" w:rsidR="00E07382" w:rsidRPr="00024065" w:rsidRDefault="00E07382">
            <w:pPr>
              <w:pStyle w:val="TableParagraph"/>
              <w:rPr>
                <w:rFonts w:ascii="Book Antiqua" w:hAnsi="Book Antiqua"/>
                <w:sz w:val="20"/>
              </w:rPr>
            </w:pPr>
          </w:p>
        </w:tc>
        <w:tc>
          <w:tcPr>
            <w:tcW w:w="1845" w:type="dxa"/>
            <w:tcBorders>
              <w:top w:val="single" w:sz="6" w:space="0" w:color="000000"/>
              <w:left w:val="single" w:sz="6" w:space="0" w:color="000000"/>
              <w:bottom w:val="single" w:sz="6" w:space="0" w:color="000000"/>
            </w:tcBorders>
          </w:tcPr>
          <w:p w14:paraId="00B5C9E4" w14:textId="77777777" w:rsidR="00E07382" w:rsidRPr="00024065" w:rsidRDefault="00E07382">
            <w:pPr>
              <w:pStyle w:val="TableParagraph"/>
              <w:rPr>
                <w:rFonts w:ascii="Book Antiqua" w:hAnsi="Book Antiqua"/>
                <w:sz w:val="20"/>
              </w:rPr>
            </w:pPr>
          </w:p>
        </w:tc>
      </w:tr>
      <w:tr w:rsidR="00E07382" w:rsidRPr="00024065" w14:paraId="0F19F28D" w14:textId="77777777">
        <w:trPr>
          <w:trHeight w:val="430"/>
        </w:trPr>
        <w:tc>
          <w:tcPr>
            <w:tcW w:w="708" w:type="dxa"/>
            <w:tcBorders>
              <w:top w:val="single" w:sz="6" w:space="0" w:color="000000"/>
              <w:bottom w:val="single" w:sz="6" w:space="0" w:color="000000"/>
              <w:right w:val="single" w:sz="6" w:space="0" w:color="000000"/>
            </w:tcBorders>
          </w:tcPr>
          <w:p w14:paraId="2B0ABAD2" w14:textId="77777777" w:rsidR="00E07382" w:rsidRPr="00024065" w:rsidRDefault="001627BF">
            <w:pPr>
              <w:pStyle w:val="TableParagraph"/>
              <w:spacing w:before="11"/>
              <w:ind w:left="56"/>
              <w:rPr>
                <w:rFonts w:ascii="Book Antiqua" w:hAnsi="Book Antiqua"/>
                <w:sz w:val="20"/>
              </w:rPr>
            </w:pPr>
            <w:r w:rsidRPr="00024065">
              <w:rPr>
                <w:rFonts w:ascii="Book Antiqua" w:hAnsi="Book Antiqua"/>
                <w:sz w:val="20"/>
              </w:rPr>
              <w:t>No</w:t>
            </w:r>
            <w:r w:rsidRPr="00024065">
              <w:rPr>
                <w:rFonts w:ascii="Book Antiqua" w:hAnsi="Book Antiqua"/>
                <w:spacing w:val="-4"/>
                <w:sz w:val="20"/>
              </w:rPr>
              <w:t xml:space="preserve"> </w:t>
            </w:r>
            <w:r w:rsidRPr="00024065">
              <w:rPr>
                <w:rFonts w:ascii="Book Antiqua" w:hAnsi="Book Antiqua"/>
                <w:spacing w:val="-10"/>
                <w:sz w:val="20"/>
              </w:rPr>
              <w:t>2</w:t>
            </w:r>
          </w:p>
        </w:tc>
        <w:tc>
          <w:tcPr>
            <w:tcW w:w="2979" w:type="dxa"/>
            <w:tcBorders>
              <w:top w:val="single" w:sz="6" w:space="0" w:color="000000"/>
              <w:left w:val="single" w:sz="6" w:space="0" w:color="000000"/>
              <w:bottom w:val="single" w:sz="6" w:space="0" w:color="000000"/>
              <w:right w:val="single" w:sz="6" w:space="0" w:color="000000"/>
            </w:tcBorders>
          </w:tcPr>
          <w:p w14:paraId="55ADDC1C" w14:textId="77777777" w:rsidR="00E07382" w:rsidRPr="00024065" w:rsidRDefault="00E07382">
            <w:pPr>
              <w:pStyle w:val="TableParagraph"/>
              <w:rPr>
                <w:rFonts w:ascii="Book Antiqua" w:hAnsi="Book Antiqua"/>
                <w:sz w:val="20"/>
              </w:rPr>
            </w:pPr>
          </w:p>
        </w:tc>
        <w:tc>
          <w:tcPr>
            <w:tcW w:w="2976" w:type="dxa"/>
            <w:tcBorders>
              <w:top w:val="single" w:sz="6" w:space="0" w:color="000000"/>
              <w:left w:val="single" w:sz="6" w:space="0" w:color="000000"/>
              <w:bottom w:val="single" w:sz="6" w:space="0" w:color="000000"/>
              <w:right w:val="single" w:sz="6" w:space="0" w:color="000000"/>
            </w:tcBorders>
          </w:tcPr>
          <w:p w14:paraId="09E20580" w14:textId="77777777" w:rsidR="00E07382" w:rsidRPr="00024065" w:rsidRDefault="00E07382">
            <w:pPr>
              <w:pStyle w:val="TableParagraph"/>
              <w:rPr>
                <w:rFonts w:ascii="Book Antiqua" w:hAnsi="Book Antiqua"/>
                <w:sz w:val="20"/>
              </w:rPr>
            </w:pPr>
          </w:p>
        </w:tc>
        <w:tc>
          <w:tcPr>
            <w:tcW w:w="1845" w:type="dxa"/>
            <w:tcBorders>
              <w:top w:val="single" w:sz="6" w:space="0" w:color="000000"/>
              <w:left w:val="single" w:sz="6" w:space="0" w:color="000000"/>
              <w:bottom w:val="single" w:sz="6" w:space="0" w:color="000000"/>
            </w:tcBorders>
          </w:tcPr>
          <w:p w14:paraId="3EF9C57C" w14:textId="77777777" w:rsidR="00E07382" w:rsidRPr="00024065" w:rsidRDefault="00E07382">
            <w:pPr>
              <w:pStyle w:val="TableParagraph"/>
              <w:rPr>
                <w:rFonts w:ascii="Book Antiqua" w:hAnsi="Book Antiqua"/>
                <w:sz w:val="20"/>
              </w:rPr>
            </w:pPr>
          </w:p>
        </w:tc>
      </w:tr>
      <w:tr w:rsidR="00E07382" w:rsidRPr="00024065" w14:paraId="16CE72B4" w14:textId="77777777">
        <w:trPr>
          <w:trHeight w:val="431"/>
        </w:trPr>
        <w:tc>
          <w:tcPr>
            <w:tcW w:w="708" w:type="dxa"/>
            <w:tcBorders>
              <w:top w:val="single" w:sz="6" w:space="0" w:color="000000"/>
              <w:bottom w:val="single" w:sz="6" w:space="0" w:color="000000"/>
              <w:right w:val="single" w:sz="6" w:space="0" w:color="000000"/>
            </w:tcBorders>
          </w:tcPr>
          <w:p w14:paraId="717AD027" w14:textId="77777777" w:rsidR="00E07382" w:rsidRPr="00024065" w:rsidRDefault="001627BF">
            <w:pPr>
              <w:pStyle w:val="TableParagraph"/>
              <w:spacing w:before="12"/>
              <w:ind w:left="56"/>
              <w:rPr>
                <w:rFonts w:ascii="Book Antiqua" w:hAnsi="Book Antiqua"/>
                <w:sz w:val="20"/>
              </w:rPr>
            </w:pPr>
            <w:r w:rsidRPr="00024065">
              <w:rPr>
                <w:rFonts w:ascii="Book Antiqua" w:hAnsi="Book Antiqua"/>
                <w:sz w:val="20"/>
              </w:rPr>
              <w:t>No</w:t>
            </w:r>
            <w:r w:rsidRPr="00024065">
              <w:rPr>
                <w:rFonts w:ascii="Book Antiqua" w:hAnsi="Book Antiqua"/>
                <w:spacing w:val="-4"/>
                <w:sz w:val="20"/>
              </w:rPr>
              <w:t xml:space="preserve"> </w:t>
            </w:r>
            <w:r w:rsidRPr="00024065">
              <w:rPr>
                <w:rFonts w:ascii="Book Antiqua" w:hAnsi="Book Antiqua"/>
                <w:spacing w:val="-10"/>
                <w:sz w:val="20"/>
              </w:rPr>
              <w:t>3</w:t>
            </w:r>
          </w:p>
        </w:tc>
        <w:tc>
          <w:tcPr>
            <w:tcW w:w="2979" w:type="dxa"/>
            <w:tcBorders>
              <w:top w:val="single" w:sz="6" w:space="0" w:color="000000"/>
              <w:left w:val="single" w:sz="6" w:space="0" w:color="000000"/>
              <w:bottom w:val="single" w:sz="6" w:space="0" w:color="000000"/>
              <w:right w:val="single" w:sz="6" w:space="0" w:color="000000"/>
            </w:tcBorders>
          </w:tcPr>
          <w:p w14:paraId="0F906C92" w14:textId="77777777" w:rsidR="00E07382" w:rsidRPr="00024065" w:rsidRDefault="00E07382">
            <w:pPr>
              <w:pStyle w:val="TableParagraph"/>
              <w:rPr>
                <w:rFonts w:ascii="Book Antiqua" w:hAnsi="Book Antiqua"/>
                <w:sz w:val="20"/>
              </w:rPr>
            </w:pPr>
          </w:p>
        </w:tc>
        <w:tc>
          <w:tcPr>
            <w:tcW w:w="2976" w:type="dxa"/>
            <w:tcBorders>
              <w:top w:val="single" w:sz="6" w:space="0" w:color="000000"/>
              <w:left w:val="single" w:sz="6" w:space="0" w:color="000000"/>
              <w:bottom w:val="single" w:sz="6" w:space="0" w:color="000000"/>
              <w:right w:val="single" w:sz="6" w:space="0" w:color="000000"/>
            </w:tcBorders>
          </w:tcPr>
          <w:p w14:paraId="32A1CF04" w14:textId="77777777" w:rsidR="00E07382" w:rsidRPr="00024065" w:rsidRDefault="00E07382">
            <w:pPr>
              <w:pStyle w:val="TableParagraph"/>
              <w:rPr>
                <w:rFonts w:ascii="Book Antiqua" w:hAnsi="Book Antiqua"/>
                <w:sz w:val="20"/>
              </w:rPr>
            </w:pPr>
          </w:p>
        </w:tc>
        <w:tc>
          <w:tcPr>
            <w:tcW w:w="1845" w:type="dxa"/>
            <w:tcBorders>
              <w:top w:val="single" w:sz="6" w:space="0" w:color="000000"/>
              <w:left w:val="single" w:sz="6" w:space="0" w:color="000000"/>
              <w:bottom w:val="single" w:sz="6" w:space="0" w:color="000000"/>
            </w:tcBorders>
          </w:tcPr>
          <w:p w14:paraId="048FAC37" w14:textId="77777777" w:rsidR="00E07382" w:rsidRPr="00024065" w:rsidRDefault="00E07382">
            <w:pPr>
              <w:pStyle w:val="TableParagraph"/>
              <w:rPr>
                <w:rFonts w:ascii="Book Antiqua" w:hAnsi="Book Antiqua"/>
                <w:sz w:val="20"/>
              </w:rPr>
            </w:pPr>
          </w:p>
        </w:tc>
      </w:tr>
    </w:tbl>
    <w:p w14:paraId="09132A20" w14:textId="77777777" w:rsidR="00E07382" w:rsidRPr="00024065" w:rsidRDefault="00E07382">
      <w:pPr>
        <w:pStyle w:val="TableParagraph"/>
        <w:rPr>
          <w:rFonts w:ascii="Book Antiqua" w:hAnsi="Book Antiqua"/>
          <w:sz w:val="20"/>
        </w:rPr>
        <w:sectPr w:rsidR="00E07382" w:rsidRPr="00024065">
          <w:footerReference w:type="even" r:id="rId43"/>
          <w:footerReference w:type="default" r:id="rId44"/>
          <w:footerReference w:type="first" r:id="rId45"/>
          <w:pgSz w:w="11920" w:h="16850"/>
          <w:pgMar w:top="660" w:right="567" w:bottom="280" w:left="425" w:header="0" w:footer="0" w:gutter="0"/>
          <w:cols w:space="720"/>
        </w:sectPr>
      </w:pPr>
    </w:p>
    <w:p w14:paraId="3F43D315" w14:textId="77777777" w:rsidR="00E07382" w:rsidRPr="00024065" w:rsidRDefault="001627BF">
      <w:pPr>
        <w:pStyle w:val="BodyText"/>
        <w:spacing w:before="68"/>
        <w:ind w:left="4819"/>
        <w:rPr>
          <w:rFonts w:ascii="Book Antiqua" w:hAnsi="Book Antiqua"/>
        </w:rPr>
      </w:pPr>
      <w:r w:rsidRPr="00024065">
        <w:rPr>
          <w:rFonts w:ascii="Book Antiqua" w:hAnsi="Book Antiqua"/>
          <w:spacing w:val="-5"/>
        </w:rPr>
        <w:lastRenderedPageBreak/>
        <w:t>40</w:t>
      </w:r>
    </w:p>
    <w:p w14:paraId="2805B515" w14:textId="77777777" w:rsidR="00E07382" w:rsidRPr="00024065" w:rsidRDefault="001627BF" w:rsidP="00AC7C69">
      <w:pPr>
        <w:pStyle w:val="ListParagraph"/>
        <w:numPr>
          <w:ilvl w:val="0"/>
          <w:numId w:val="17"/>
        </w:numPr>
        <w:tabs>
          <w:tab w:val="left" w:pos="468"/>
        </w:tabs>
        <w:spacing w:before="31"/>
        <w:ind w:left="468" w:hanging="265"/>
        <w:rPr>
          <w:rFonts w:ascii="Book Antiqua" w:hAnsi="Book Antiqua"/>
          <w:b/>
          <w:sz w:val="24"/>
        </w:rPr>
      </w:pPr>
      <w:bookmarkStart w:id="89" w:name="3)_How_to_request_a_debriefing_"/>
      <w:bookmarkEnd w:id="89"/>
      <w:r w:rsidRPr="00024065">
        <w:rPr>
          <w:rFonts w:ascii="Book Antiqua" w:hAnsi="Book Antiqua"/>
          <w:b/>
          <w:sz w:val="24"/>
        </w:rPr>
        <w:t>How</w:t>
      </w:r>
      <w:r w:rsidRPr="00024065">
        <w:rPr>
          <w:rFonts w:ascii="Book Antiqua" w:hAnsi="Book Antiqua"/>
          <w:b/>
          <w:spacing w:val="-3"/>
          <w:sz w:val="24"/>
        </w:rPr>
        <w:t xml:space="preserve"> </w:t>
      </w:r>
      <w:r w:rsidRPr="00024065">
        <w:rPr>
          <w:rFonts w:ascii="Book Antiqua" w:hAnsi="Book Antiqua"/>
          <w:b/>
          <w:sz w:val="24"/>
        </w:rPr>
        <w:t>to</w:t>
      </w:r>
      <w:r w:rsidRPr="00024065">
        <w:rPr>
          <w:rFonts w:ascii="Book Antiqua" w:hAnsi="Book Antiqua"/>
          <w:b/>
          <w:spacing w:val="-2"/>
          <w:sz w:val="24"/>
        </w:rPr>
        <w:t xml:space="preserve"> </w:t>
      </w:r>
      <w:r w:rsidRPr="00024065">
        <w:rPr>
          <w:rFonts w:ascii="Book Antiqua" w:hAnsi="Book Antiqua"/>
          <w:b/>
          <w:sz w:val="24"/>
        </w:rPr>
        <w:t>request</w:t>
      </w:r>
      <w:r w:rsidRPr="00024065">
        <w:rPr>
          <w:rFonts w:ascii="Book Antiqua" w:hAnsi="Book Antiqua"/>
          <w:b/>
          <w:spacing w:val="-3"/>
          <w:sz w:val="24"/>
        </w:rPr>
        <w:t xml:space="preserve"> </w:t>
      </w:r>
      <w:r w:rsidRPr="00024065">
        <w:rPr>
          <w:rFonts w:ascii="Book Antiqua" w:hAnsi="Book Antiqua"/>
          <w:b/>
          <w:sz w:val="24"/>
        </w:rPr>
        <w:t>a</w:t>
      </w:r>
      <w:r w:rsidRPr="00024065">
        <w:rPr>
          <w:rFonts w:ascii="Book Antiqua" w:hAnsi="Book Antiqua"/>
          <w:b/>
          <w:spacing w:val="-1"/>
          <w:sz w:val="24"/>
        </w:rPr>
        <w:t xml:space="preserve"> </w:t>
      </w:r>
      <w:r w:rsidRPr="00024065">
        <w:rPr>
          <w:rFonts w:ascii="Book Antiqua" w:hAnsi="Book Antiqua"/>
          <w:b/>
          <w:spacing w:val="-2"/>
          <w:sz w:val="24"/>
        </w:rPr>
        <w:t>debriefing</w:t>
      </w:r>
    </w:p>
    <w:p w14:paraId="7E00A20B" w14:textId="77777777" w:rsidR="00E07382" w:rsidRPr="00024065" w:rsidRDefault="001627BF">
      <w:pPr>
        <w:spacing w:before="234" w:line="247" w:lineRule="auto"/>
        <w:ind w:left="751" w:right="436" w:hanging="5"/>
        <w:jc w:val="both"/>
        <w:rPr>
          <w:rFonts w:ascii="Book Antiqua" w:hAnsi="Book Antiqua"/>
        </w:rPr>
      </w:pPr>
      <w:r w:rsidRPr="00024065">
        <w:rPr>
          <w:rFonts w:ascii="Book Antiqua" w:hAnsi="Book Antiqua"/>
          <w:b/>
        </w:rPr>
        <w:t>DEADLINE: The deadline to request a debriefing expires at midnight on [</w:t>
      </w:r>
      <w:r w:rsidRPr="00024065">
        <w:rPr>
          <w:rFonts w:ascii="Book Antiqua" w:hAnsi="Book Antiqua"/>
          <w:b/>
          <w:i/>
        </w:rPr>
        <w:t>insert date</w:t>
      </w:r>
      <w:r w:rsidRPr="00024065">
        <w:rPr>
          <w:rFonts w:ascii="Book Antiqua" w:hAnsi="Book Antiqua"/>
          <w:b/>
        </w:rPr>
        <w:t xml:space="preserve">] (local time). </w:t>
      </w:r>
      <w:r w:rsidRPr="00024065">
        <w:rPr>
          <w:rFonts w:ascii="Book Antiqua" w:hAnsi="Book Antiqua"/>
        </w:rPr>
        <w:t>You may request a debriefing in relation to the results of the evaluation of your Tender. If you decide to request a debriefing your written request must be made within three (3) Business Days of receipt of this Notification of Intention to Award.</w:t>
      </w:r>
    </w:p>
    <w:p w14:paraId="795581C5" w14:textId="77777777" w:rsidR="00E07382" w:rsidRPr="00024065" w:rsidRDefault="001627BF">
      <w:pPr>
        <w:pStyle w:val="BodyText"/>
        <w:spacing w:before="228" w:line="244" w:lineRule="auto"/>
        <w:ind w:left="751" w:hanging="5"/>
        <w:rPr>
          <w:rFonts w:ascii="Book Antiqua" w:hAnsi="Book Antiqua"/>
        </w:rPr>
      </w:pPr>
      <w:r w:rsidRPr="00024065">
        <w:rPr>
          <w:rFonts w:ascii="Book Antiqua" w:hAnsi="Book Antiqua"/>
        </w:rPr>
        <w:t>Provide the contract name, reference number,</w:t>
      </w:r>
      <w:r w:rsidRPr="00024065">
        <w:rPr>
          <w:rFonts w:ascii="Book Antiqua" w:hAnsi="Book Antiqua"/>
          <w:spacing w:val="-2"/>
        </w:rPr>
        <w:t xml:space="preserve"> </w:t>
      </w:r>
      <w:r w:rsidRPr="00024065">
        <w:rPr>
          <w:rFonts w:ascii="Book Antiqua" w:hAnsi="Book Antiqua"/>
        </w:rPr>
        <w:t>name of the</w:t>
      </w:r>
      <w:r w:rsidRPr="00024065">
        <w:rPr>
          <w:rFonts w:ascii="Book Antiqua" w:hAnsi="Book Antiqua"/>
          <w:spacing w:val="-4"/>
        </w:rPr>
        <w:t xml:space="preserve"> </w:t>
      </w:r>
      <w:r w:rsidRPr="00024065">
        <w:rPr>
          <w:rFonts w:ascii="Book Antiqua" w:hAnsi="Book Antiqua"/>
        </w:rPr>
        <w:t>Tenderer, contact details; and address the request for debriefing as follows:</w:t>
      </w:r>
    </w:p>
    <w:p w14:paraId="6060537B" w14:textId="77777777" w:rsidR="00E07382" w:rsidRPr="00024065" w:rsidRDefault="001627BF">
      <w:pPr>
        <w:tabs>
          <w:tab w:val="left" w:leader="dot" w:pos="5605"/>
        </w:tabs>
        <w:spacing w:before="79"/>
        <w:ind w:left="746"/>
        <w:rPr>
          <w:rFonts w:ascii="Book Antiqua" w:hAnsi="Book Antiqua"/>
        </w:rPr>
      </w:pPr>
      <w:r w:rsidRPr="00024065">
        <w:rPr>
          <w:rFonts w:ascii="Book Antiqua" w:hAnsi="Book Antiqua"/>
          <w:b/>
          <w:spacing w:val="-2"/>
        </w:rPr>
        <w:t>Attention</w:t>
      </w:r>
      <w:r w:rsidRPr="00024065">
        <w:rPr>
          <w:rFonts w:ascii="Book Antiqua" w:hAnsi="Book Antiqua"/>
        </w:rPr>
        <w:tab/>
        <w:t>[</w:t>
      </w:r>
      <w:r w:rsidRPr="00024065">
        <w:rPr>
          <w:rFonts w:ascii="Book Antiqua" w:hAnsi="Book Antiqua"/>
          <w:i/>
        </w:rPr>
        <w:t>insert</w:t>
      </w:r>
      <w:r w:rsidRPr="00024065">
        <w:rPr>
          <w:rFonts w:ascii="Book Antiqua" w:hAnsi="Book Antiqua"/>
          <w:i/>
          <w:spacing w:val="-7"/>
        </w:rPr>
        <w:t xml:space="preserve"> </w:t>
      </w:r>
      <w:r w:rsidRPr="00024065">
        <w:rPr>
          <w:rFonts w:ascii="Book Antiqua" w:hAnsi="Book Antiqua"/>
          <w:i/>
        </w:rPr>
        <w:t>full</w:t>
      </w:r>
      <w:r w:rsidRPr="00024065">
        <w:rPr>
          <w:rFonts w:ascii="Book Antiqua" w:hAnsi="Book Antiqua"/>
          <w:i/>
          <w:spacing w:val="-2"/>
        </w:rPr>
        <w:t xml:space="preserve"> </w:t>
      </w:r>
      <w:r w:rsidRPr="00024065">
        <w:rPr>
          <w:rFonts w:ascii="Book Antiqua" w:hAnsi="Book Antiqua"/>
          <w:i/>
        </w:rPr>
        <w:t>name</w:t>
      </w:r>
      <w:r w:rsidRPr="00024065">
        <w:rPr>
          <w:rFonts w:ascii="Book Antiqua" w:hAnsi="Book Antiqua"/>
          <w:i/>
          <w:spacing w:val="-5"/>
        </w:rPr>
        <w:t xml:space="preserve"> </w:t>
      </w:r>
      <w:r w:rsidRPr="00024065">
        <w:rPr>
          <w:rFonts w:ascii="Book Antiqua" w:hAnsi="Book Antiqua"/>
          <w:i/>
        </w:rPr>
        <w:t>of</w:t>
      </w:r>
      <w:r w:rsidRPr="00024065">
        <w:rPr>
          <w:rFonts w:ascii="Book Antiqua" w:hAnsi="Book Antiqua"/>
          <w:i/>
          <w:spacing w:val="-5"/>
        </w:rPr>
        <w:t xml:space="preserve"> </w:t>
      </w:r>
      <w:r w:rsidRPr="00024065">
        <w:rPr>
          <w:rFonts w:ascii="Book Antiqua" w:hAnsi="Book Antiqua"/>
          <w:i/>
        </w:rPr>
        <w:t>person,</w:t>
      </w:r>
      <w:r w:rsidRPr="00024065">
        <w:rPr>
          <w:rFonts w:ascii="Book Antiqua" w:hAnsi="Book Antiqua"/>
          <w:i/>
          <w:spacing w:val="-6"/>
        </w:rPr>
        <w:t xml:space="preserve"> </w:t>
      </w:r>
      <w:r w:rsidRPr="00024065">
        <w:rPr>
          <w:rFonts w:ascii="Book Antiqua" w:hAnsi="Book Antiqua"/>
          <w:i/>
        </w:rPr>
        <w:t>if</w:t>
      </w:r>
      <w:r w:rsidRPr="00024065">
        <w:rPr>
          <w:rFonts w:ascii="Book Antiqua" w:hAnsi="Book Antiqua"/>
          <w:i/>
          <w:spacing w:val="-4"/>
        </w:rPr>
        <w:t xml:space="preserve"> </w:t>
      </w:r>
      <w:r w:rsidRPr="00024065">
        <w:rPr>
          <w:rFonts w:ascii="Book Antiqua" w:hAnsi="Book Antiqua"/>
          <w:i/>
          <w:spacing w:val="-2"/>
        </w:rPr>
        <w:t>applicable</w:t>
      </w:r>
      <w:r w:rsidRPr="00024065">
        <w:rPr>
          <w:rFonts w:ascii="Book Antiqua" w:hAnsi="Book Antiqua"/>
          <w:spacing w:val="-2"/>
        </w:rPr>
        <w:t>]</w:t>
      </w:r>
    </w:p>
    <w:p w14:paraId="6A6F8BB2" w14:textId="77777777" w:rsidR="00E07382" w:rsidRPr="00024065" w:rsidRDefault="001627BF">
      <w:pPr>
        <w:tabs>
          <w:tab w:val="left" w:leader="dot" w:pos="5624"/>
        </w:tabs>
        <w:spacing w:before="85"/>
        <w:ind w:left="746"/>
        <w:rPr>
          <w:rFonts w:ascii="Book Antiqua" w:hAnsi="Book Antiqua"/>
        </w:rPr>
      </w:pPr>
      <w:r w:rsidRPr="00024065">
        <w:rPr>
          <w:rFonts w:ascii="Book Antiqua" w:hAnsi="Book Antiqua"/>
          <w:b/>
          <w:spacing w:val="-2"/>
        </w:rPr>
        <w:t>Title/position</w:t>
      </w:r>
      <w:r w:rsidRPr="00024065">
        <w:rPr>
          <w:rFonts w:ascii="Book Antiqua" w:hAnsi="Book Antiqua"/>
        </w:rPr>
        <w:tab/>
        <w:t>[</w:t>
      </w:r>
      <w:r w:rsidRPr="00024065">
        <w:rPr>
          <w:rFonts w:ascii="Book Antiqua" w:hAnsi="Book Antiqua"/>
          <w:i/>
        </w:rPr>
        <w:t>insert</w:t>
      </w:r>
      <w:r w:rsidRPr="00024065">
        <w:rPr>
          <w:rFonts w:ascii="Book Antiqua" w:hAnsi="Book Antiqua"/>
          <w:i/>
          <w:spacing w:val="-7"/>
        </w:rPr>
        <w:t xml:space="preserve"> </w:t>
      </w:r>
      <w:r w:rsidRPr="00024065">
        <w:rPr>
          <w:rFonts w:ascii="Book Antiqua" w:hAnsi="Book Antiqua"/>
          <w:i/>
          <w:spacing w:val="-2"/>
        </w:rPr>
        <w:t>title/position</w:t>
      </w:r>
      <w:r w:rsidRPr="00024065">
        <w:rPr>
          <w:rFonts w:ascii="Book Antiqua" w:hAnsi="Book Antiqua"/>
          <w:spacing w:val="-2"/>
        </w:rPr>
        <w:t>]</w:t>
      </w:r>
    </w:p>
    <w:p w14:paraId="544F08B9" w14:textId="77777777" w:rsidR="00E07382" w:rsidRPr="00024065" w:rsidRDefault="001627BF">
      <w:pPr>
        <w:tabs>
          <w:tab w:val="left" w:leader="dot" w:pos="5629"/>
        </w:tabs>
        <w:spacing w:before="83"/>
        <w:ind w:left="746"/>
        <w:rPr>
          <w:rFonts w:ascii="Book Antiqua" w:hAnsi="Book Antiqua"/>
        </w:rPr>
      </w:pPr>
      <w:r w:rsidRPr="00024065">
        <w:rPr>
          <w:rFonts w:ascii="Book Antiqua" w:hAnsi="Book Antiqua"/>
          <w:b/>
          <w:spacing w:val="-2"/>
        </w:rPr>
        <w:t>Agency</w:t>
      </w:r>
      <w:r w:rsidRPr="00024065">
        <w:rPr>
          <w:rFonts w:ascii="Book Antiqua" w:hAnsi="Book Antiqua"/>
        </w:rPr>
        <w:tab/>
        <w:t>[</w:t>
      </w:r>
      <w:r w:rsidRPr="00024065">
        <w:rPr>
          <w:rFonts w:ascii="Book Antiqua" w:hAnsi="Book Antiqua"/>
          <w:i/>
        </w:rPr>
        <w:t>insert</w:t>
      </w:r>
      <w:r w:rsidRPr="00024065">
        <w:rPr>
          <w:rFonts w:ascii="Book Antiqua" w:hAnsi="Book Antiqua"/>
          <w:i/>
          <w:spacing w:val="-9"/>
        </w:rPr>
        <w:t xml:space="preserve"> </w:t>
      </w:r>
      <w:r w:rsidRPr="00024065">
        <w:rPr>
          <w:rFonts w:ascii="Book Antiqua" w:hAnsi="Book Antiqua"/>
          <w:i/>
        </w:rPr>
        <w:t>name</w:t>
      </w:r>
      <w:r w:rsidRPr="00024065">
        <w:rPr>
          <w:rFonts w:ascii="Book Antiqua" w:hAnsi="Book Antiqua"/>
          <w:i/>
          <w:spacing w:val="-8"/>
        </w:rPr>
        <w:t xml:space="preserve"> </w:t>
      </w:r>
      <w:r w:rsidRPr="00024065">
        <w:rPr>
          <w:rFonts w:ascii="Book Antiqua" w:hAnsi="Book Antiqua"/>
          <w:i/>
        </w:rPr>
        <w:t>of</w:t>
      </w:r>
      <w:r w:rsidRPr="00024065">
        <w:rPr>
          <w:rFonts w:ascii="Book Antiqua" w:hAnsi="Book Antiqua"/>
          <w:i/>
          <w:spacing w:val="-9"/>
        </w:rPr>
        <w:t xml:space="preserve"> </w:t>
      </w:r>
      <w:r w:rsidRPr="00024065">
        <w:rPr>
          <w:rFonts w:ascii="Book Antiqua" w:hAnsi="Book Antiqua"/>
          <w:i/>
        </w:rPr>
        <w:t>Procuring</w:t>
      </w:r>
      <w:r w:rsidRPr="00024065">
        <w:rPr>
          <w:rFonts w:ascii="Book Antiqua" w:hAnsi="Book Antiqua"/>
          <w:i/>
          <w:spacing w:val="-9"/>
        </w:rPr>
        <w:t xml:space="preserve"> </w:t>
      </w:r>
      <w:r w:rsidRPr="00024065">
        <w:rPr>
          <w:rFonts w:ascii="Book Antiqua" w:hAnsi="Book Antiqua"/>
          <w:i/>
          <w:spacing w:val="-2"/>
        </w:rPr>
        <w:t>Entity</w:t>
      </w:r>
      <w:r w:rsidRPr="00024065">
        <w:rPr>
          <w:rFonts w:ascii="Book Antiqua" w:hAnsi="Book Antiqua"/>
          <w:spacing w:val="-2"/>
        </w:rPr>
        <w:t>]</w:t>
      </w:r>
    </w:p>
    <w:p w14:paraId="770E91F9" w14:textId="77777777" w:rsidR="00E07382" w:rsidRPr="00024065" w:rsidRDefault="001627BF">
      <w:pPr>
        <w:tabs>
          <w:tab w:val="left" w:leader="dot" w:pos="5660"/>
        </w:tabs>
        <w:spacing w:before="83"/>
        <w:ind w:left="746"/>
        <w:rPr>
          <w:rFonts w:ascii="Book Antiqua" w:hAnsi="Book Antiqua"/>
        </w:rPr>
      </w:pPr>
      <w:r w:rsidRPr="00024065">
        <w:rPr>
          <w:rFonts w:ascii="Book Antiqua" w:hAnsi="Book Antiqua"/>
          <w:b/>
        </w:rPr>
        <w:t>Email</w:t>
      </w:r>
      <w:r w:rsidRPr="00024065">
        <w:rPr>
          <w:rFonts w:ascii="Book Antiqua" w:hAnsi="Book Antiqua"/>
          <w:b/>
          <w:spacing w:val="-9"/>
        </w:rPr>
        <w:t xml:space="preserve"> </w:t>
      </w:r>
      <w:r w:rsidRPr="00024065">
        <w:rPr>
          <w:rFonts w:ascii="Book Antiqua" w:hAnsi="Book Antiqua"/>
          <w:b/>
          <w:spacing w:val="-2"/>
        </w:rPr>
        <w:t>address</w:t>
      </w:r>
      <w:r w:rsidRPr="00024065">
        <w:rPr>
          <w:rFonts w:ascii="Book Antiqua" w:hAnsi="Book Antiqua"/>
        </w:rPr>
        <w:tab/>
        <w:t>[</w:t>
      </w:r>
      <w:r w:rsidRPr="00024065">
        <w:rPr>
          <w:rFonts w:ascii="Book Antiqua" w:hAnsi="Book Antiqua"/>
          <w:i/>
        </w:rPr>
        <w:t>insert</w:t>
      </w:r>
      <w:r w:rsidRPr="00024065">
        <w:rPr>
          <w:rFonts w:ascii="Book Antiqua" w:hAnsi="Book Antiqua"/>
          <w:i/>
          <w:spacing w:val="-7"/>
        </w:rPr>
        <w:t xml:space="preserve"> </w:t>
      </w:r>
      <w:r w:rsidRPr="00024065">
        <w:rPr>
          <w:rFonts w:ascii="Book Antiqua" w:hAnsi="Book Antiqua"/>
          <w:i/>
        </w:rPr>
        <w:t>email</w:t>
      </w:r>
      <w:r w:rsidRPr="00024065">
        <w:rPr>
          <w:rFonts w:ascii="Book Antiqua" w:hAnsi="Book Antiqua"/>
          <w:i/>
          <w:spacing w:val="-4"/>
        </w:rPr>
        <w:t xml:space="preserve"> </w:t>
      </w:r>
      <w:r w:rsidRPr="00024065">
        <w:rPr>
          <w:rFonts w:ascii="Book Antiqua" w:hAnsi="Book Antiqua"/>
          <w:i/>
          <w:spacing w:val="-2"/>
        </w:rPr>
        <w:t>address</w:t>
      </w:r>
      <w:r w:rsidRPr="00024065">
        <w:rPr>
          <w:rFonts w:ascii="Book Antiqua" w:hAnsi="Book Antiqua"/>
          <w:spacing w:val="-2"/>
        </w:rPr>
        <w:t>]</w:t>
      </w:r>
    </w:p>
    <w:p w14:paraId="0502E576" w14:textId="77777777" w:rsidR="00E07382" w:rsidRPr="00024065" w:rsidRDefault="001627BF">
      <w:pPr>
        <w:pStyle w:val="BodyText"/>
        <w:spacing w:before="234" w:line="247" w:lineRule="auto"/>
        <w:ind w:left="751" w:right="443" w:hanging="5"/>
        <w:jc w:val="both"/>
        <w:rPr>
          <w:rFonts w:ascii="Book Antiqua" w:hAnsi="Book Antiqua"/>
        </w:rPr>
      </w:pPr>
      <w:r w:rsidRPr="00024065">
        <w:rPr>
          <w:rFonts w:ascii="Book Antiqua" w:hAnsi="Book Antiqua"/>
        </w:rPr>
        <w:t>If your request for a debriefing is received within the 3 Business Days deadline, we will provide the</w:t>
      </w:r>
      <w:r w:rsidRPr="00024065">
        <w:rPr>
          <w:rFonts w:ascii="Book Antiqua" w:hAnsi="Book Antiqua"/>
          <w:spacing w:val="40"/>
        </w:rPr>
        <w:t xml:space="preserve"> </w:t>
      </w:r>
      <w:r w:rsidRPr="00024065">
        <w:rPr>
          <w:rFonts w:ascii="Book Antiqua" w:hAnsi="Book Antiqua"/>
        </w:rPr>
        <w:t>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The debriefing may be in writing, by phone, video conference call or in person. We shall promptly advise you in writing how the debriefing will take place and confirm the date and time.</w:t>
      </w:r>
    </w:p>
    <w:p w14:paraId="5B2997D6" w14:textId="77777777" w:rsidR="00E07382" w:rsidRPr="00024065" w:rsidRDefault="00E07382">
      <w:pPr>
        <w:pStyle w:val="BodyText"/>
        <w:spacing w:before="3"/>
        <w:rPr>
          <w:rFonts w:ascii="Book Antiqua" w:hAnsi="Book Antiqua"/>
        </w:rPr>
      </w:pPr>
    </w:p>
    <w:p w14:paraId="65B2E0E1" w14:textId="77777777" w:rsidR="00E07382" w:rsidRPr="00024065" w:rsidRDefault="001627BF">
      <w:pPr>
        <w:pStyle w:val="BodyText"/>
        <w:spacing w:line="247" w:lineRule="auto"/>
        <w:ind w:left="751" w:right="441" w:hanging="5"/>
        <w:jc w:val="both"/>
        <w:rPr>
          <w:rFonts w:ascii="Book Antiqua" w:hAnsi="Book Antiqua"/>
        </w:rPr>
      </w:pPr>
      <w:r w:rsidRPr="00024065">
        <w:rPr>
          <w:rFonts w:ascii="Book Antiqua" w:hAnsi="Book Antiqua"/>
        </w:rPr>
        <w:t>If the deadline to request a debriefing has expired, you may still request a debriefing. In this case, we will provide the debriefing as soon as practicable, and normally no later than fifteen (15) Business Days from the date of publication of the Contract</w:t>
      </w:r>
      <w:r w:rsidRPr="00024065">
        <w:rPr>
          <w:rFonts w:ascii="Book Antiqua" w:hAnsi="Book Antiqua"/>
          <w:spacing w:val="-2"/>
        </w:rPr>
        <w:t xml:space="preserve"> </w:t>
      </w:r>
      <w:r w:rsidRPr="00024065">
        <w:rPr>
          <w:rFonts w:ascii="Book Antiqua" w:hAnsi="Book Antiqua"/>
        </w:rPr>
        <w:t>Award Notice.</w:t>
      </w:r>
    </w:p>
    <w:p w14:paraId="1A6A0669" w14:textId="77777777" w:rsidR="00E07382" w:rsidRPr="00024065" w:rsidRDefault="001627BF" w:rsidP="00AC7C69">
      <w:pPr>
        <w:pStyle w:val="Heading4"/>
        <w:numPr>
          <w:ilvl w:val="0"/>
          <w:numId w:val="17"/>
        </w:numPr>
        <w:tabs>
          <w:tab w:val="left" w:pos="446"/>
        </w:tabs>
        <w:spacing w:before="227"/>
        <w:ind w:left="446" w:hanging="243"/>
        <w:rPr>
          <w:rFonts w:ascii="Book Antiqua" w:hAnsi="Book Antiqua"/>
        </w:rPr>
      </w:pPr>
      <w:bookmarkStart w:id="90" w:name="4)_How_to_make_a_complaint_"/>
      <w:bookmarkEnd w:id="90"/>
      <w:r w:rsidRPr="00024065">
        <w:rPr>
          <w:rFonts w:ascii="Book Antiqua" w:hAnsi="Book Antiqua"/>
        </w:rPr>
        <w:t>How</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make</w:t>
      </w:r>
      <w:r w:rsidRPr="00024065">
        <w:rPr>
          <w:rFonts w:ascii="Book Antiqua" w:hAnsi="Book Antiqua"/>
          <w:spacing w:val="-3"/>
        </w:rPr>
        <w:t xml:space="preserve"> </w:t>
      </w:r>
      <w:r w:rsidRPr="00024065">
        <w:rPr>
          <w:rFonts w:ascii="Book Antiqua" w:hAnsi="Book Antiqua"/>
        </w:rPr>
        <w:t>a</w:t>
      </w:r>
      <w:r w:rsidRPr="00024065">
        <w:rPr>
          <w:rFonts w:ascii="Book Antiqua" w:hAnsi="Book Antiqua"/>
          <w:spacing w:val="-1"/>
        </w:rPr>
        <w:t xml:space="preserve"> </w:t>
      </w:r>
      <w:r w:rsidRPr="00024065">
        <w:rPr>
          <w:rFonts w:ascii="Book Antiqua" w:hAnsi="Book Antiqua"/>
          <w:spacing w:val="-2"/>
        </w:rPr>
        <w:t>complaint</w:t>
      </w:r>
    </w:p>
    <w:p w14:paraId="7084A87B" w14:textId="77777777" w:rsidR="00E07382" w:rsidRPr="00024065" w:rsidRDefault="001627BF">
      <w:pPr>
        <w:spacing w:before="229" w:line="244" w:lineRule="auto"/>
        <w:ind w:left="739" w:hanging="10"/>
        <w:rPr>
          <w:rFonts w:ascii="Book Antiqua" w:hAnsi="Book Antiqua"/>
          <w:b/>
        </w:rPr>
      </w:pPr>
      <w:r w:rsidRPr="00024065">
        <w:rPr>
          <w:rFonts w:ascii="Book Antiqua" w:hAnsi="Book Antiqua"/>
          <w:b/>
        </w:rPr>
        <w:t>Period:</w:t>
      </w:r>
      <w:r w:rsidRPr="00024065">
        <w:rPr>
          <w:rFonts w:ascii="Book Antiqua" w:hAnsi="Book Antiqua"/>
          <w:b/>
          <w:spacing w:val="27"/>
        </w:rPr>
        <w:t xml:space="preserve"> </w:t>
      </w:r>
      <w:r w:rsidRPr="00024065">
        <w:rPr>
          <w:rFonts w:ascii="Book Antiqua" w:hAnsi="Book Antiqua"/>
          <w:b/>
        </w:rPr>
        <w:t>Procurement-related</w:t>
      </w:r>
      <w:r w:rsidRPr="00024065">
        <w:rPr>
          <w:rFonts w:ascii="Book Antiqua" w:hAnsi="Book Antiqua"/>
          <w:b/>
          <w:spacing w:val="31"/>
        </w:rPr>
        <w:t xml:space="preserve"> </w:t>
      </w:r>
      <w:r w:rsidRPr="00024065">
        <w:rPr>
          <w:rFonts w:ascii="Book Antiqua" w:hAnsi="Book Antiqua"/>
          <w:b/>
        </w:rPr>
        <w:t>Complaint</w:t>
      </w:r>
      <w:r w:rsidRPr="00024065">
        <w:rPr>
          <w:rFonts w:ascii="Book Antiqua" w:hAnsi="Book Antiqua"/>
          <w:b/>
          <w:spacing w:val="30"/>
        </w:rPr>
        <w:t xml:space="preserve"> </w:t>
      </w:r>
      <w:r w:rsidRPr="00024065">
        <w:rPr>
          <w:rFonts w:ascii="Book Antiqua" w:hAnsi="Book Antiqua"/>
          <w:b/>
        </w:rPr>
        <w:t>challenging</w:t>
      </w:r>
      <w:r w:rsidRPr="00024065">
        <w:rPr>
          <w:rFonts w:ascii="Book Antiqua" w:hAnsi="Book Antiqua"/>
          <w:b/>
          <w:spacing w:val="29"/>
        </w:rPr>
        <w:t xml:space="preserve"> </w:t>
      </w:r>
      <w:r w:rsidRPr="00024065">
        <w:rPr>
          <w:rFonts w:ascii="Book Antiqua" w:hAnsi="Book Antiqua"/>
          <w:b/>
        </w:rPr>
        <w:t>the</w:t>
      </w:r>
      <w:r w:rsidRPr="00024065">
        <w:rPr>
          <w:rFonts w:ascii="Book Antiqua" w:hAnsi="Book Antiqua"/>
          <w:b/>
          <w:spacing w:val="29"/>
        </w:rPr>
        <w:t xml:space="preserve"> </w:t>
      </w:r>
      <w:r w:rsidRPr="00024065">
        <w:rPr>
          <w:rFonts w:ascii="Book Antiqua" w:hAnsi="Book Antiqua"/>
          <w:b/>
        </w:rPr>
        <w:t>decision</w:t>
      </w:r>
      <w:r w:rsidRPr="00024065">
        <w:rPr>
          <w:rFonts w:ascii="Book Antiqua" w:hAnsi="Book Antiqua"/>
          <w:b/>
          <w:spacing w:val="28"/>
        </w:rPr>
        <w:t xml:space="preserve"> </w:t>
      </w:r>
      <w:r w:rsidRPr="00024065">
        <w:rPr>
          <w:rFonts w:ascii="Book Antiqua" w:hAnsi="Book Antiqua"/>
          <w:b/>
        </w:rPr>
        <w:t>to</w:t>
      </w:r>
      <w:r w:rsidRPr="00024065">
        <w:rPr>
          <w:rFonts w:ascii="Book Antiqua" w:hAnsi="Book Antiqua"/>
          <w:b/>
          <w:spacing w:val="29"/>
        </w:rPr>
        <w:t xml:space="preserve"> </w:t>
      </w:r>
      <w:r w:rsidRPr="00024065">
        <w:rPr>
          <w:rFonts w:ascii="Book Antiqua" w:hAnsi="Book Antiqua"/>
          <w:b/>
        </w:rPr>
        <w:t>award</w:t>
      </w:r>
      <w:r w:rsidRPr="00024065">
        <w:rPr>
          <w:rFonts w:ascii="Book Antiqua" w:hAnsi="Book Antiqua"/>
          <w:b/>
          <w:spacing w:val="28"/>
        </w:rPr>
        <w:t xml:space="preserve"> </w:t>
      </w:r>
      <w:r w:rsidRPr="00024065">
        <w:rPr>
          <w:rFonts w:ascii="Book Antiqua" w:hAnsi="Book Antiqua"/>
          <w:b/>
        </w:rPr>
        <w:t>shall</w:t>
      </w:r>
      <w:r w:rsidRPr="00024065">
        <w:rPr>
          <w:rFonts w:ascii="Book Antiqua" w:hAnsi="Book Antiqua"/>
          <w:b/>
          <w:spacing w:val="30"/>
        </w:rPr>
        <w:t xml:space="preserve"> </w:t>
      </w:r>
      <w:r w:rsidRPr="00024065">
        <w:rPr>
          <w:rFonts w:ascii="Book Antiqua" w:hAnsi="Book Antiqua"/>
          <w:b/>
        </w:rPr>
        <w:t>be</w:t>
      </w:r>
      <w:r w:rsidRPr="00024065">
        <w:rPr>
          <w:rFonts w:ascii="Book Antiqua" w:hAnsi="Book Antiqua"/>
          <w:b/>
          <w:spacing w:val="32"/>
        </w:rPr>
        <w:t xml:space="preserve"> </w:t>
      </w:r>
      <w:r w:rsidRPr="00024065">
        <w:rPr>
          <w:rFonts w:ascii="Book Antiqua" w:hAnsi="Book Antiqua"/>
          <w:b/>
        </w:rPr>
        <w:t>submitted</w:t>
      </w:r>
      <w:r w:rsidRPr="00024065">
        <w:rPr>
          <w:rFonts w:ascii="Book Antiqua" w:hAnsi="Book Antiqua"/>
          <w:b/>
          <w:spacing w:val="31"/>
        </w:rPr>
        <w:t xml:space="preserve"> </w:t>
      </w:r>
      <w:r w:rsidRPr="00024065">
        <w:rPr>
          <w:rFonts w:ascii="Book Antiqua" w:hAnsi="Book Antiqua"/>
          <w:b/>
        </w:rPr>
        <w:t>by</w:t>
      </w:r>
      <w:r w:rsidRPr="00024065">
        <w:rPr>
          <w:rFonts w:ascii="Book Antiqua" w:hAnsi="Book Antiqua"/>
          <w:b/>
          <w:spacing w:val="29"/>
        </w:rPr>
        <w:t xml:space="preserve"> </w:t>
      </w:r>
      <w:r w:rsidRPr="00024065">
        <w:rPr>
          <w:rFonts w:ascii="Book Antiqua" w:hAnsi="Book Antiqua"/>
          <w:b/>
        </w:rPr>
        <w:t>[</w:t>
      </w:r>
      <w:r w:rsidRPr="00024065">
        <w:rPr>
          <w:rFonts w:ascii="Book Antiqua" w:hAnsi="Book Antiqua"/>
          <w:b/>
          <w:i/>
        </w:rPr>
        <w:t>insert date and time</w:t>
      </w:r>
      <w:r w:rsidRPr="00024065">
        <w:rPr>
          <w:rFonts w:ascii="Book Antiqua" w:hAnsi="Book Antiqua"/>
          <w:b/>
        </w:rPr>
        <w:t>].</w:t>
      </w:r>
    </w:p>
    <w:p w14:paraId="2C407BAF" w14:textId="77777777" w:rsidR="00E07382" w:rsidRPr="00024065" w:rsidRDefault="001627BF">
      <w:pPr>
        <w:pStyle w:val="BodyText"/>
        <w:tabs>
          <w:tab w:val="left" w:pos="7703"/>
          <w:tab w:val="left" w:pos="8226"/>
          <w:tab w:val="left" w:pos="9090"/>
          <w:tab w:val="left" w:pos="9563"/>
        </w:tabs>
        <w:spacing w:before="226" w:line="244" w:lineRule="auto"/>
        <w:ind w:left="751" w:right="154" w:hanging="5"/>
        <w:rPr>
          <w:rFonts w:ascii="Book Antiqua" w:hAnsi="Book Antiqua"/>
        </w:rPr>
      </w:pPr>
      <w:proofErr w:type="gramStart"/>
      <w:r w:rsidRPr="00024065">
        <w:rPr>
          <w:rFonts w:ascii="Book Antiqua" w:hAnsi="Book Antiqua"/>
          <w:spacing w:val="-2"/>
        </w:rPr>
        <w:t>Providethecontractname,referencenumber</w:t>
      </w:r>
      <w:proofErr w:type="gramEnd"/>
      <w:r w:rsidRPr="00024065">
        <w:rPr>
          <w:rFonts w:ascii="Book Antiqua" w:hAnsi="Book Antiqua"/>
          <w:spacing w:val="-2"/>
        </w:rPr>
        <w:t>,</w:t>
      </w:r>
      <w:proofErr w:type="gramStart"/>
      <w:r w:rsidRPr="00024065">
        <w:rPr>
          <w:rFonts w:ascii="Book Antiqua" w:hAnsi="Book Antiqua"/>
          <w:spacing w:val="-2"/>
        </w:rPr>
        <w:t>nameoftheTenderer,contactdetails</w:t>
      </w:r>
      <w:proofErr w:type="gramEnd"/>
      <w:r w:rsidRPr="00024065">
        <w:rPr>
          <w:rFonts w:ascii="Book Antiqua" w:hAnsi="Book Antiqua"/>
          <w:spacing w:val="-2"/>
        </w:rPr>
        <w:t>;</w:t>
      </w:r>
      <w:r w:rsidRPr="00024065">
        <w:rPr>
          <w:rFonts w:ascii="Book Antiqua" w:hAnsi="Book Antiqua"/>
        </w:rPr>
        <w:tab/>
      </w:r>
      <w:r w:rsidRPr="00024065">
        <w:rPr>
          <w:rFonts w:ascii="Book Antiqua" w:hAnsi="Book Antiqua"/>
          <w:spacing w:val="-4"/>
        </w:rPr>
        <w:t>and</w:t>
      </w:r>
      <w:r w:rsidRPr="00024065">
        <w:rPr>
          <w:rFonts w:ascii="Book Antiqua" w:hAnsi="Book Antiqua"/>
        </w:rPr>
        <w:tab/>
      </w:r>
      <w:r w:rsidRPr="00024065">
        <w:rPr>
          <w:rFonts w:ascii="Book Antiqua" w:hAnsi="Book Antiqua"/>
          <w:spacing w:val="-2"/>
        </w:rPr>
        <w:t>address</w:t>
      </w:r>
      <w:r w:rsidRPr="00024065">
        <w:rPr>
          <w:rFonts w:ascii="Book Antiqua" w:hAnsi="Book Antiqua"/>
        </w:rPr>
        <w:tab/>
      </w:r>
      <w:r w:rsidRPr="00024065">
        <w:rPr>
          <w:rFonts w:ascii="Book Antiqua" w:hAnsi="Book Antiqua"/>
          <w:spacing w:val="-4"/>
        </w:rPr>
        <w:t>the</w:t>
      </w:r>
      <w:r w:rsidRPr="00024065">
        <w:rPr>
          <w:rFonts w:ascii="Book Antiqua" w:hAnsi="Book Antiqua"/>
        </w:rPr>
        <w:tab/>
      </w:r>
      <w:r w:rsidRPr="00024065">
        <w:rPr>
          <w:rFonts w:ascii="Book Antiqua" w:hAnsi="Book Antiqua"/>
          <w:spacing w:val="-2"/>
        </w:rPr>
        <w:t xml:space="preserve">Procurement- </w:t>
      </w:r>
      <w:r w:rsidRPr="00024065">
        <w:rPr>
          <w:rFonts w:ascii="Book Antiqua" w:hAnsi="Book Antiqua"/>
        </w:rPr>
        <w:t>related Complaint as follows:</w:t>
      </w:r>
    </w:p>
    <w:p w14:paraId="40D5ABEF" w14:textId="77777777" w:rsidR="00E07382" w:rsidRPr="00024065" w:rsidRDefault="001627BF">
      <w:pPr>
        <w:tabs>
          <w:tab w:val="left" w:leader="dot" w:pos="5163"/>
        </w:tabs>
        <w:spacing w:before="2"/>
        <w:ind w:left="746"/>
        <w:rPr>
          <w:rFonts w:ascii="Book Antiqua" w:hAnsi="Book Antiqua"/>
        </w:rPr>
      </w:pPr>
      <w:r w:rsidRPr="00024065">
        <w:rPr>
          <w:rFonts w:ascii="Book Antiqua" w:hAnsi="Book Antiqua"/>
          <w:b/>
          <w:spacing w:val="-2"/>
        </w:rPr>
        <w:t>Attention</w:t>
      </w:r>
      <w:r w:rsidRPr="00024065">
        <w:rPr>
          <w:rFonts w:ascii="Book Antiqua" w:hAnsi="Book Antiqua"/>
        </w:rPr>
        <w:tab/>
        <w:t>[</w:t>
      </w:r>
      <w:r w:rsidRPr="00024065">
        <w:rPr>
          <w:rFonts w:ascii="Book Antiqua" w:hAnsi="Book Antiqua"/>
          <w:i/>
        </w:rPr>
        <w:t>insert</w:t>
      </w:r>
      <w:r w:rsidRPr="00024065">
        <w:rPr>
          <w:rFonts w:ascii="Book Antiqua" w:hAnsi="Book Antiqua"/>
          <w:i/>
          <w:spacing w:val="-7"/>
        </w:rPr>
        <w:t xml:space="preserve"> </w:t>
      </w:r>
      <w:r w:rsidRPr="00024065">
        <w:rPr>
          <w:rFonts w:ascii="Book Antiqua" w:hAnsi="Book Antiqua"/>
          <w:i/>
        </w:rPr>
        <w:t>full</w:t>
      </w:r>
      <w:r w:rsidRPr="00024065">
        <w:rPr>
          <w:rFonts w:ascii="Book Antiqua" w:hAnsi="Book Antiqua"/>
          <w:i/>
          <w:spacing w:val="-4"/>
        </w:rPr>
        <w:t xml:space="preserve"> </w:t>
      </w:r>
      <w:r w:rsidRPr="00024065">
        <w:rPr>
          <w:rFonts w:ascii="Book Antiqua" w:hAnsi="Book Antiqua"/>
          <w:i/>
        </w:rPr>
        <w:t>name</w:t>
      </w:r>
      <w:r w:rsidRPr="00024065">
        <w:rPr>
          <w:rFonts w:ascii="Book Antiqua" w:hAnsi="Book Antiqua"/>
          <w:i/>
          <w:spacing w:val="-4"/>
        </w:rPr>
        <w:t xml:space="preserve"> </w:t>
      </w:r>
      <w:r w:rsidRPr="00024065">
        <w:rPr>
          <w:rFonts w:ascii="Book Antiqua" w:hAnsi="Book Antiqua"/>
          <w:i/>
        </w:rPr>
        <w:t>of</w:t>
      </w:r>
      <w:r w:rsidRPr="00024065">
        <w:rPr>
          <w:rFonts w:ascii="Book Antiqua" w:hAnsi="Book Antiqua"/>
          <w:i/>
          <w:spacing w:val="-2"/>
        </w:rPr>
        <w:t xml:space="preserve"> </w:t>
      </w:r>
      <w:r w:rsidRPr="00024065">
        <w:rPr>
          <w:rFonts w:ascii="Book Antiqua" w:hAnsi="Book Antiqua"/>
          <w:i/>
        </w:rPr>
        <w:t>person,</w:t>
      </w:r>
      <w:r w:rsidRPr="00024065">
        <w:rPr>
          <w:rFonts w:ascii="Book Antiqua" w:hAnsi="Book Antiqua"/>
          <w:i/>
          <w:spacing w:val="-5"/>
        </w:rPr>
        <w:t xml:space="preserve"> </w:t>
      </w:r>
      <w:r w:rsidRPr="00024065">
        <w:rPr>
          <w:rFonts w:ascii="Book Antiqua" w:hAnsi="Book Antiqua"/>
          <w:i/>
        </w:rPr>
        <w:t>if</w:t>
      </w:r>
      <w:r w:rsidRPr="00024065">
        <w:rPr>
          <w:rFonts w:ascii="Book Antiqua" w:hAnsi="Book Antiqua"/>
          <w:i/>
          <w:spacing w:val="-4"/>
        </w:rPr>
        <w:t xml:space="preserve"> </w:t>
      </w:r>
      <w:r w:rsidRPr="00024065">
        <w:rPr>
          <w:rFonts w:ascii="Book Antiqua" w:hAnsi="Book Antiqua"/>
          <w:i/>
          <w:spacing w:val="-2"/>
        </w:rPr>
        <w:t>applicable</w:t>
      </w:r>
      <w:r w:rsidRPr="00024065">
        <w:rPr>
          <w:rFonts w:ascii="Book Antiqua" w:hAnsi="Book Antiqua"/>
          <w:spacing w:val="-2"/>
        </w:rPr>
        <w:t>]</w:t>
      </w:r>
    </w:p>
    <w:p w14:paraId="6031D4FA" w14:textId="77777777" w:rsidR="00E07382" w:rsidRPr="00024065" w:rsidRDefault="001627BF">
      <w:pPr>
        <w:tabs>
          <w:tab w:val="left" w:leader="dot" w:pos="5183"/>
        </w:tabs>
        <w:spacing w:before="20"/>
        <w:ind w:left="746"/>
        <w:rPr>
          <w:rFonts w:ascii="Book Antiqua" w:hAnsi="Book Antiqua"/>
        </w:rPr>
      </w:pPr>
      <w:r w:rsidRPr="00024065">
        <w:rPr>
          <w:rFonts w:ascii="Book Antiqua" w:hAnsi="Book Antiqua"/>
          <w:b/>
          <w:spacing w:val="-2"/>
        </w:rPr>
        <w:t>Title/position</w:t>
      </w:r>
      <w:r w:rsidRPr="00024065">
        <w:rPr>
          <w:rFonts w:ascii="Book Antiqua" w:hAnsi="Book Antiqua"/>
        </w:rPr>
        <w:tab/>
        <w:t>[</w:t>
      </w:r>
      <w:r w:rsidRPr="00024065">
        <w:rPr>
          <w:rFonts w:ascii="Book Antiqua" w:hAnsi="Book Antiqua"/>
          <w:i/>
        </w:rPr>
        <w:t>insert</w:t>
      </w:r>
      <w:r w:rsidRPr="00024065">
        <w:rPr>
          <w:rFonts w:ascii="Book Antiqua" w:hAnsi="Book Antiqua"/>
          <w:i/>
          <w:spacing w:val="-5"/>
        </w:rPr>
        <w:t xml:space="preserve"> </w:t>
      </w:r>
      <w:r w:rsidRPr="00024065">
        <w:rPr>
          <w:rFonts w:ascii="Book Antiqua" w:hAnsi="Book Antiqua"/>
          <w:i/>
          <w:spacing w:val="-2"/>
        </w:rPr>
        <w:t>title/position</w:t>
      </w:r>
      <w:r w:rsidRPr="00024065">
        <w:rPr>
          <w:rFonts w:ascii="Book Antiqua" w:hAnsi="Book Antiqua"/>
          <w:spacing w:val="-2"/>
        </w:rPr>
        <w:t>]</w:t>
      </w:r>
    </w:p>
    <w:p w14:paraId="72C45CE6" w14:textId="77777777" w:rsidR="00E07382" w:rsidRPr="00024065" w:rsidRDefault="001627BF">
      <w:pPr>
        <w:tabs>
          <w:tab w:val="left" w:leader="dot" w:pos="5187"/>
        </w:tabs>
        <w:spacing w:before="19"/>
        <w:ind w:left="746"/>
        <w:rPr>
          <w:rFonts w:ascii="Book Antiqua" w:hAnsi="Book Antiqua"/>
        </w:rPr>
      </w:pPr>
      <w:r w:rsidRPr="00024065">
        <w:rPr>
          <w:rFonts w:ascii="Book Antiqua" w:hAnsi="Book Antiqua"/>
          <w:b/>
          <w:spacing w:val="-2"/>
        </w:rPr>
        <w:t>Agency</w:t>
      </w:r>
      <w:r w:rsidRPr="00024065">
        <w:rPr>
          <w:rFonts w:ascii="Book Antiqua" w:hAnsi="Book Antiqua"/>
        </w:rPr>
        <w:tab/>
        <w:t>[</w:t>
      </w:r>
      <w:r w:rsidRPr="00024065">
        <w:rPr>
          <w:rFonts w:ascii="Book Antiqua" w:hAnsi="Book Antiqua"/>
          <w:i/>
        </w:rPr>
        <w:t>insert</w:t>
      </w:r>
      <w:r w:rsidRPr="00024065">
        <w:rPr>
          <w:rFonts w:ascii="Book Antiqua" w:hAnsi="Book Antiqua"/>
          <w:i/>
          <w:spacing w:val="-10"/>
        </w:rPr>
        <w:t xml:space="preserve"> </w:t>
      </w:r>
      <w:r w:rsidRPr="00024065">
        <w:rPr>
          <w:rFonts w:ascii="Book Antiqua" w:hAnsi="Book Antiqua"/>
          <w:i/>
        </w:rPr>
        <w:t>name</w:t>
      </w:r>
      <w:r w:rsidRPr="00024065">
        <w:rPr>
          <w:rFonts w:ascii="Book Antiqua" w:hAnsi="Book Antiqua"/>
          <w:i/>
          <w:spacing w:val="-7"/>
        </w:rPr>
        <w:t xml:space="preserve"> </w:t>
      </w:r>
      <w:r w:rsidRPr="00024065">
        <w:rPr>
          <w:rFonts w:ascii="Book Antiqua" w:hAnsi="Book Antiqua"/>
          <w:i/>
        </w:rPr>
        <w:t>of</w:t>
      </w:r>
      <w:r w:rsidRPr="00024065">
        <w:rPr>
          <w:rFonts w:ascii="Book Antiqua" w:hAnsi="Book Antiqua"/>
          <w:i/>
          <w:spacing w:val="-5"/>
        </w:rPr>
        <w:t xml:space="preserve"> </w:t>
      </w:r>
      <w:r w:rsidRPr="00024065">
        <w:rPr>
          <w:rFonts w:ascii="Book Antiqua" w:hAnsi="Book Antiqua"/>
          <w:i/>
        </w:rPr>
        <w:t>Procuring</w:t>
      </w:r>
      <w:r w:rsidRPr="00024065">
        <w:rPr>
          <w:rFonts w:ascii="Book Antiqua" w:hAnsi="Book Antiqua"/>
          <w:i/>
          <w:spacing w:val="-8"/>
        </w:rPr>
        <w:t xml:space="preserve"> </w:t>
      </w:r>
      <w:r w:rsidRPr="00024065">
        <w:rPr>
          <w:rFonts w:ascii="Book Antiqua" w:hAnsi="Book Antiqua"/>
          <w:i/>
          <w:spacing w:val="-2"/>
        </w:rPr>
        <w:t>Entity</w:t>
      </w:r>
      <w:r w:rsidRPr="00024065">
        <w:rPr>
          <w:rFonts w:ascii="Book Antiqua" w:hAnsi="Book Antiqua"/>
          <w:spacing w:val="-2"/>
        </w:rPr>
        <w:t>]</w:t>
      </w:r>
    </w:p>
    <w:p w14:paraId="722CDAD6" w14:textId="77777777" w:rsidR="00E07382" w:rsidRPr="00024065" w:rsidRDefault="001627BF">
      <w:pPr>
        <w:tabs>
          <w:tab w:val="left" w:leader="dot" w:pos="5276"/>
        </w:tabs>
        <w:spacing w:before="18"/>
        <w:ind w:left="746"/>
        <w:rPr>
          <w:rFonts w:ascii="Book Antiqua" w:hAnsi="Book Antiqua"/>
        </w:rPr>
      </w:pPr>
      <w:r w:rsidRPr="00024065">
        <w:rPr>
          <w:rFonts w:ascii="Book Antiqua" w:hAnsi="Book Antiqua"/>
          <w:b/>
        </w:rPr>
        <w:t>Email</w:t>
      </w:r>
      <w:r w:rsidRPr="00024065">
        <w:rPr>
          <w:rFonts w:ascii="Book Antiqua" w:hAnsi="Book Antiqua"/>
          <w:b/>
          <w:spacing w:val="-9"/>
        </w:rPr>
        <w:t xml:space="preserve"> </w:t>
      </w:r>
      <w:r w:rsidRPr="00024065">
        <w:rPr>
          <w:rFonts w:ascii="Book Antiqua" w:hAnsi="Book Antiqua"/>
          <w:b/>
          <w:spacing w:val="-2"/>
        </w:rPr>
        <w:t>address</w:t>
      </w:r>
      <w:r w:rsidRPr="00024065">
        <w:rPr>
          <w:rFonts w:ascii="Book Antiqua" w:hAnsi="Book Antiqua"/>
        </w:rPr>
        <w:tab/>
        <w:t>[</w:t>
      </w:r>
      <w:r w:rsidRPr="00024065">
        <w:rPr>
          <w:rFonts w:ascii="Book Antiqua" w:hAnsi="Book Antiqua"/>
          <w:i/>
        </w:rPr>
        <w:t>insert</w:t>
      </w:r>
      <w:r w:rsidRPr="00024065">
        <w:rPr>
          <w:rFonts w:ascii="Book Antiqua" w:hAnsi="Book Antiqua"/>
          <w:i/>
          <w:spacing w:val="-7"/>
        </w:rPr>
        <w:t xml:space="preserve"> </w:t>
      </w:r>
      <w:r w:rsidRPr="00024065">
        <w:rPr>
          <w:rFonts w:ascii="Book Antiqua" w:hAnsi="Book Antiqua"/>
          <w:i/>
        </w:rPr>
        <w:t>email</w:t>
      </w:r>
      <w:r w:rsidRPr="00024065">
        <w:rPr>
          <w:rFonts w:ascii="Book Antiqua" w:hAnsi="Book Antiqua"/>
          <w:i/>
          <w:spacing w:val="-6"/>
        </w:rPr>
        <w:t xml:space="preserve"> </w:t>
      </w:r>
      <w:r w:rsidRPr="00024065">
        <w:rPr>
          <w:rFonts w:ascii="Book Antiqua" w:hAnsi="Book Antiqua"/>
          <w:i/>
          <w:spacing w:val="-2"/>
        </w:rPr>
        <w:t>address</w:t>
      </w:r>
      <w:r w:rsidRPr="00024065">
        <w:rPr>
          <w:rFonts w:ascii="Book Antiqua" w:hAnsi="Book Antiqua"/>
          <w:spacing w:val="-2"/>
        </w:rPr>
        <w:t>]</w:t>
      </w:r>
    </w:p>
    <w:p w14:paraId="3DD44A8A" w14:textId="77777777" w:rsidR="00E07382" w:rsidRPr="00024065" w:rsidRDefault="001627BF">
      <w:pPr>
        <w:pStyle w:val="BodyText"/>
        <w:spacing w:before="234" w:line="247" w:lineRule="auto"/>
        <w:ind w:left="751" w:right="436" w:hanging="5"/>
        <w:jc w:val="both"/>
        <w:rPr>
          <w:rFonts w:ascii="Book Antiqua" w:hAnsi="Book Antiqua"/>
        </w:rPr>
      </w:pPr>
      <w:r w:rsidRPr="00024065">
        <w:rPr>
          <w:rFonts w:ascii="Book Antiqua" w:hAnsi="Book Antiqua"/>
        </w:rPr>
        <w:t>At this point in the procurement process, you may submit a Procurement-related Complaint challenging the decision to award the contract. You do not need to have requested, or received, a debriefing before making</w:t>
      </w:r>
      <w:r w:rsidRPr="00024065">
        <w:rPr>
          <w:rFonts w:ascii="Book Antiqua" w:hAnsi="Book Antiqua"/>
          <w:spacing w:val="40"/>
        </w:rPr>
        <w:t xml:space="preserve"> </w:t>
      </w:r>
      <w:r w:rsidRPr="00024065">
        <w:rPr>
          <w:rFonts w:ascii="Book Antiqua" w:hAnsi="Book Antiqua"/>
        </w:rPr>
        <w:t>this complaint.</w:t>
      </w:r>
      <w:r w:rsidRPr="00024065">
        <w:rPr>
          <w:rFonts w:ascii="Book Antiqua" w:hAnsi="Book Antiqua"/>
          <w:spacing w:val="-2"/>
        </w:rPr>
        <w:t xml:space="preserve"> </w:t>
      </w:r>
      <w:r w:rsidRPr="00024065">
        <w:rPr>
          <w:rFonts w:ascii="Book Antiqua" w:hAnsi="Book Antiqua"/>
        </w:rPr>
        <w:t>Your complaint must be submitted with in the Standstill Period and received by us before the Standstill Period ends.</w:t>
      </w:r>
    </w:p>
    <w:p w14:paraId="143C6148" w14:textId="77777777" w:rsidR="00E07382" w:rsidRPr="00024065" w:rsidRDefault="001627BF">
      <w:pPr>
        <w:pStyle w:val="BodyText"/>
        <w:spacing w:before="225"/>
        <w:ind w:left="746"/>
        <w:rPr>
          <w:rFonts w:ascii="Book Antiqua" w:hAnsi="Book Antiqua"/>
        </w:rPr>
      </w:pPr>
      <w:r w:rsidRPr="00024065">
        <w:rPr>
          <w:rFonts w:ascii="Book Antiqua" w:hAnsi="Book Antiqua"/>
        </w:rPr>
        <w:t>In</w:t>
      </w:r>
      <w:r w:rsidRPr="00024065">
        <w:rPr>
          <w:rFonts w:ascii="Book Antiqua" w:hAnsi="Book Antiqua"/>
          <w:spacing w:val="-6"/>
        </w:rPr>
        <w:t xml:space="preserve"> </w:t>
      </w:r>
      <w:r w:rsidRPr="00024065">
        <w:rPr>
          <w:rFonts w:ascii="Book Antiqua" w:hAnsi="Book Antiqua"/>
        </w:rPr>
        <w:t>summary,</w:t>
      </w:r>
      <w:r w:rsidRPr="00024065">
        <w:rPr>
          <w:rFonts w:ascii="Book Antiqua" w:hAnsi="Book Antiqua"/>
          <w:spacing w:val="-10"/>
        </w:rPr>
        <w:t xml:space="preserve"> </w:t>
      </w:r>
      <w:r w:rsidRPr="00024065">
        <w:rPr>
          <w:rFonts w:ascii="Book Antiqua" w:hAnsi="Book Antiqua"/>
        </w:rPr>
        <w:t>there</w:t>
      </w:r>
      <w:r w:rsidRPr="00024065">
        <w:rPr>
          <w:rFonts w:ascii="Book Antiqua" w:hAnsi="Book Antiqua"/>
          <w:spacing w:val="-8"/>
        </w:rPr>
        <w:t xml:space="preserve"> </w:t>
      </w:r>
      <w:r w:rsidRPr="00024065">
        <w:rPr>
          <w:rFonts w:ascii="Book Antiqua" w:hAnsi="Book Antiqua"/>
        </w:rPr>
        <w:t>are</w:t>
      </w:r>
      <w:r w:rsidRPr="00024065">
        <w:rPr>
          <w:rFonts w:ascii="Book Antiqua" w:hAnsi="Book Antiqua"/>
          <w:spacing w:val="-7"/>
        </w:rPr>
        <w:t xml:space="preserve"> </w:t>
      </w:r>
      <w:r w:rsidRPr="00024065">
        <w:rPr>
          <w:rFonts w:ascii="Book Antiqua" w:hAnsi="Book Antiqua"/>
        </w:rPr>
        <w:t>four</w:t>
      </w:r>
      <w:r w:rsidRPr="00024065">
        <w:rPr>
          <w:rFonts w:ascii="Book Antiqua" w:hAnsi="Book Antiqua"/>
          <w:spacing w:val="-5"/>
        </w:rPr>
        <w:t xml:space="preserve"> </w:t>
      </w:r>
      <w:r w:rsidRPr="00024065">
        <w:rPr>
          <w:rFonts w:ascii="Book Antiqua" w:hAnsi="Book Antiqua"/>
        </w:rPr>
        <w:t>essential</w:t>
      </w:r>
      <w:r w:rsidRPr="00024065">
        <w:rPr>
          <w:rFonts w:ascii="Book Antiqua" w:hAnsi="Book Antiqua"/>
          <w:spacing w:val="-7"/>
        </w:rPr>
        <w:t xml:space="preserve"> </w:t>
      </w:r>
      <w:r w:rsidRPr="00024065">
        <w:rPr>
          <w:rFonts w:ascii="Book Antiqua" w:hAnsi="Book Antiqua"/>
          <w:spacing w:val="-2"/>
        </w:rPr>
        <w:t>requirements:</w:t>
      </w:r>
    </w:p>
    <w:p w14:paraId="6B6CD621" w14:textId="77777777" w:rsidR="00E07382" w:rsidRPr="00024065" w:rsidRDefault="001627BF" w:rsidP="00AC7C69">
      <w:pPr>
        <w:pStyle w:val="ListParagraph"/>
        <w:numPr>
          <w:ilvl w:val="0"/>
          <w:numId w:val="16"/>
        </w:numPr>
        <w:tabs>
          <w:tab w:val="left" w:pos="1336"/>
        </w:tabs>
        <w:spacing w:before="21" w:line="244" w:lineRule="auto"/>
        <w:ind w:right="153"/>
        <w:rPr>
          <w:rFonts w:ascii="Book Antiqua" w:hAnsi="Book Antiqua"/>
        </w:rPr>
      </w:pPr>
      <w:r w:rsidRPr="00024065">
        <w:rPr>
          <w:rFonts w:ascii="Book Antiqua" w:hAnsi="Book Antiqua"/>
        </w:rPr>
        <w:t>You</w:t>
      </w:r>
      <w:r w:rsidRPr="00024065">
        <w:rPr>
          <w:rFonts w:ascii="Book Antiqua" w:hAnsi="Book Antiqua"/>
          <w:spacing w:val="29"/>
        </w:rPr>
        <w:t xml:space="preserve"> </w:t>
      </w:r>
      <w:r w:rsidRPr="00024065">
        <w:rPr>
          <w:rFonts w:ascii="Book Antiqua" w:hAnsi="Book Antiqua"/>
        </w:rPr>
        <w:t>must</w:t>
      </w:r>
      <w:r w:rsidRPr="00024065">
        <w:rPr>
          <w:rFonts w:ascii="Book Antiqua" w:hAnsi="Book Antiqua"/>
          <w:spacing w:val="33"/>
        </w:rPr>
        <w:t xml:space="preserve"> </w:t>
      </w:r>
      <w:r w:rsidRPr="00024065">
        <w:rPr>
          <w:rFonts w:ascii="Book Antiqua" w:hAnsi="Book Antiqua"/>
        </w:rPr>
        <w:t>be</w:t>
      </w:r>
      <w:r w:rsidRPr="00024065">
        <w:rPr>
          <w:rFonts w:ascii="Book Antiqua" w:hAnsi="Book Antiqua"/>
          <w:spacing w:val="32"/>
        </w:rPr>
        <w:t xml:space="preserve"> </w:t>
      </w:r>
      <w:r w:rsidRPr="00024065">
        <w:rPr>
          <w:rFonts w:ascii="Book Antiqua" w:hAnsi="Book Antiqua"/>
        </w:rPr>
        <w:t>an</w:t>
      </w:r>
      <w:r w:rsidRPr="00024065">
        <w:rPr>
          <w:rFonts w:ascii="Book Antiqua" w:hAnsi="Book Antiqua"/>
          <w:spacing w:val="29"/>
        </w:rPr>
        <w:t xml:space="preserve"> </w:t>
      </w:r>
      <w:r w:rsidRPr="00024065">
        <w:rPr>
          <w:rFonts w:ascii="Book Antiqua" w:hAnsi="Book Antiqua"/>
        </w:rPr>
        <w:t>'interested</w:t>
      </w:r>
      <w:r w:rsidRPr="00024065">
        <w:rPr>
          <w:rFonts w:ascii="Book Antiqua" w:hAnsi="Book Antiqua"/>
          <w:spacing w:val="29"/>
        </w:rPr>
        <w:t xml:space="preserve"> </w:t>
      </w:r>
      <w:r w:rsidRPr="00024065">
        <w:rPr>
          <w:rFonts w:ascii="Book Antiqua" w:hAnsi="Book Antiqua"/>
        </w:rPr>
        <w:t>party'.</w:t>
      </w:r>
      <w:r w:rsidRPr="00024065">
        <w:rPr>
          <w:rFonts w:ascii="Book Antiqua" w:hAnsi="Book Antiqua"/>
          <w:spacing w:val="34"/>
        </w:rPr>
        <w:t xml:space="preserve"> </w:t>
      </w:r>
      <w:r w:rsidRPr="00024065">
        <w:rPr>
          <w:rFonts w:ascii="Book Antiqua" w:hAnsi="Book Antiqua"/>
        </w:rPr>
        <w:t>In</w:t>
      </w:r>
      <w:r w:rsidRPr="00024065">
        <w:rPr>
          <w:rFonts w:ascii="Book Antiqua" w:hAnsi="Book Antiqua"/>
          <w:spacing w:val="34"/>
        </w:rPr>
        <w:t xml:space="preserve"> </w:t>
      </w:r>
      <w:r w:rsidRPr="00024065">
        <w:rPr>
          <w:rFonts w:ascii="Book Antiqua" w:hAnsi="Book Antiqua"/>
        </w:rPr>
        <w:t>this</w:t>
      </w:r>
      <w:r w:rsidRPr="00024065">
        <w:rPr>
          <w:rFonts w:ascii="Book Antiqua" w:hAnsi="Book Antiqua"/>
          <w:spacing w:val="30"/>
        </w:rPr>
        <w:t xml:space="preserve"> </w:t>
      </w:r>
      <w:r w:rsidRPr="00024065">
        <w:rPr>
          <w:rFonts w:ascii="Book Antiqua" w:hAnsi="Book Antiqua"/>
        </w:rPr>
        <w:t>case,</w:t>
      </w:r>
      <w:r w:rsidRPr="00024065">
        <w:rPr>
          <w:rFonts w:ascii="Book Antiqua" w:hAnsi="Book Antiqua"/>
          <w:spacing w:val="32"/>
        </w:rPr>
        <w:t xml:space="preserve"> </w:t>
      </w:r>
      <w:r w:rsidRPr="00024065">
        <w:rPr>
          <w:rFonts w:ascii="Book Antiqua" w:hAnsi="Book Antiqua"/>
        </w:rPr>
        <w:t>that</w:t>
      </w:r>
      <w:r w:rsidRPr="00024065">
        <w:rPr>
          <w:rFonts w:ascii="Book Antiqua" w:hAnsi="Book Antiqua"/>
          <w:spacing w:val="33"/>
        </w:rPr>
        <w:t xml:space="preserve"> </w:t>
      </w:r>
      <w:r w:rsidRPr="00024065">
        <w:rPr>
          <w:rFonts w:ascii="Book Antiqua" w:hAnsi="Book Antiqua"/>
        </w:rPr>
        <w:t>means</w:t>
      </w:r>
      <w:r w:rsidRPr="00024065">
        <w:rPr>
          <w:rFonts w:ascii="Book Antiqua" w:hAnsi="Book Antiqua"/>
          <w:spacing w:val="30"/>
        </w:rPr>
        <w:t xml:space="preserve"> </w:t>
      </w:r>
      <w:r w:rsidRPr="00024065">
        <w:rPr>
          <w:rFonts w:ascii="Book Antiqua" w:hAnsi="Book Antiqua"/>
        </w:rPr>
        <w:t>a</w:t>
      </w:r>
      <w:r w:rsidRPr="00024065">
        <w:rPr>
          <w:rFonts w:ascii="Book Antiqua" w:hAnsi="Book Antiqua"/>
          <w:spacing w:val="27"/>
        </w:rPr>
        <w:t xml:space="preserve"> </w:t>
      </w:r>
      <w:r w:rsidRPr="00024065">
        <w:rPr>
          <w:rFonts w:ascii="Book Antiqua" w:hAnsi="Book Antiqua"/>
        </w:rPr>
        <w:t>Tenderer</w:t>
      </w:r>
      <w:r w:rsidRPr="00024065">
        <w:rPr>
          <w:rFonts w:ascii="Book Antiqua" w:hAnsi="Book Antiqua"/>
          <w:spacing w:val="33"/>
        </w:rPr>
        <w:t xml:space="preserve"> </w:t>
      </w:r>
      <w:r w:rsidRPr="00024065">
        <w:rPr>
          <w:rFonts w:ascii="Book Antiqua" w:hAnsi="Book Antiqua"/>
        </w:rPr>
        <w:t>who</w:t>
      </w:r>
      <w:r w:rsidRPr="00024065">
        <w:rPr>
          <w:rFonts w:ascii="Book Antiqua" w:hAnsi="Book Antiqua"/>
          <w:spacing w:val="32"/>
        </w:rPr>
        <w:t xml:space="preserve"> </w:t>
      </w:r>
      <w:r w:rsidRPr="00024065">
        <w:rPr>
          <w:rFonts w:ascii="Book Antiqua" w:hAnsi="Book Antiqua"/>
        </w:rPr>
        <w:t>submitted</w:t>
      </w:r>
      <w:r w:rsidRPr="00024065">
        <w:rPr>
          <w:rFonts w:ascii="Book Antiqua" w:hAnsi="Book Antiqua"/>
          <w:spacing w:val="32"/>
        </w:rPr>
        <w:t xml:space="preserve"> </w:t>
      </w:r>
      <w:r w:rsidRPr="00024065">
        <w:rPr>
          <w:rFonts w:ascii="Book Antiqua" w:hAnsi="Book Antiqua"/>
        </w:rPr>
        <w:t>a</w:t>
      </w:r>
      <w:r w:rsidRPr="00024065">
        <w:rPr>
          <w:rFonts w:ascii="Book Antiqua" w:hAnsi="Book Antiqua"/>
          <w:spacing w:val="27"/>
        </w:rPr>
        <w:t xml:space="preserve"> </w:t>
      </w:r>
      <w:r w:rsidRPr="00024065">
        <w:rPr>
          <w:rFonts w:ascii="Book Antiqua" w:hAnsi="Book Antiqua"/>
        </w:rPr>
        <w:t>Tender</w:t>
      </w:r>
      <w:r w:rsidRPr="00024065">
        <w:rPr>
          <w:rFonts w:ascii="Book Antiqua" w:hAnsi="Book Antiqua"/>
          <w:spacing w:val="33"/>
        </w:rPr>
        <w:t xml:space="preserve"> </w:t>
      </w:r>
      <w:r w:rsidRPr="00024065">
        <w:rPr>
          <w:rFonts w:ascii="Book Antiqua" w:hAnsi="Book Antiqua"/>
        </w:rPr>
        <w:t>in</w:t>
      </w:r>
      <w:r w:rsidRPr="00024065">
        <w:rPr>
          <w:rFonts w:ascii="Book Antiqua" w:hAnsi="Book Antiqua"/>
          <w:spacing w:val="29"/>
        </w:rPr>
        <w:t xml:space="preserve"> </w:t>
      </w:r>
      <w:r w:rsidRPr="00024065">
        <w:rPr>
          <w:rFonts w:ascii="Book Antiqua" w:hAnsi="Book Antiqua"/>
        </w:rPr>
        <w:t>this tendering process, and is the recipient of a Notification of Intention to</w:t>
      </w:r>
      <w:r w:rsidRPr="00024065">
        <w:rPr>
          <w:rFonts w:ascii="Book Antiqua" w:hAnsi="Book Antiqua"/>
          <w:spacing w:val="-7"/>
        </w:rPr>
        <w:t xml:space="preserve"> </w:t>
      </w:r>
      <w:r w:rsidRPr="00024065">
        <w:rPr>
          <w:rFonts w:ascii="Book Antiqua" w:hAnsi="Book Antiqua"/>
        </w:rPr>
        <w:t>Award.</w:t>
      </w:r>
    </w:p>
    <w:p w14:paraId="495F9B10" w14:textId="77777777" w:rsidR="00E07382" w:rsidRPr="00024065" w:rsidRDefault="001627BF" w:rsidP="00AC7C69">
      <w:pPr>
        <w:pStyle w:val="ListParagraph"/>
        <w:numPr>
          <w:ilvl w:val="0"/>
          <w:numId w:val="16"/>
        </w:numPr>
        <w:tabs>
          <w:tab w:val="left" w:pos="1336"/>
        </w:tabs>
        <w:spacing w:before="21"/>
        <w:ind w:hanging="590"/>
        <w:rPr>
          <w:rFonts w:ascii="Book Antiqua" w:hAnsi="Book Antiqua"/>
        </w:rPr>
      </w:pP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complaint</w:t>
      </w:r>
      <w:r w:rsidRPr="00024065">
        <w:rPr>
          <w:rFonts w:ascii="Book Antiqua" w:hAnsi="Book Antiqua"/>
          <w:spacing w:val="-7"/>
        </w:rPr>
        <w:t xml:space="preserve"> </w:t>
      </w:r>
      <w:r w:rsidRPr="00024065">
        <w:rPr>
          <w:rFonts w:ascii="Book Antiqua" w:hAnsi="Book Antiqua"/>
        </w:rPr>
        <w:t>can</w:t>
      </w:r>
      <w:r w:rsidRPr="00024065">
        <w:rPr>
          <w:rFonts w:ascii="Book Antiqua" w:hAnsi="Book Antiqua"/>
          <w:spacing w:val="-3"/>
        </w:rPr>
        <w:t xml:space="preserve"> </w:t>
      </w:r>
      <w:r w:rsidRPr="00024065">
        <w:rPr>
          <w:rFonts w:ascii="Book Antiqua" w:hAnsi="Book Antiqua"/>
        </w:rPr>
        <w:t>only</w:t>
      </w:r>
      <w:r w:rsidRPr="00024065">
        <w:rPr>
          <w:rFonts w:ascii="Book Antiqua" w:hAnsi="Book Antiqua"/>
          <w:spacing w:val="-2"/>
        </w:rPr>
        <w:t xml:space="preserve"> </w:t>
      </w:r>
      <w:r w:rsidRPr="00024065">
        <w:rPr>
          <w:rFonts w:ascii="Book Antiqua" w:hAnsi="Book Antiqua"/>
        </w:rPr>
        <w:t>challenge</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decision</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5"/>
        </w:rPr>
        <w:t xml:space="preserve"> </w:t>
      </w:r>
      <w:r w:rsidRPr="00024065">
        <w:rPr>
          <w:rFonts w:ascii="Book Antiqua" w:hAnsi="Book Antiqua"/>
        </w:rPr>
        <w:t>award</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spacing w:val="-2"/>
        </w:rPr>
        <w:t>contract.</w:t>
      </w:r>
    </w:p>
    <w:p w14:paraId="73CC7E04" w14:textId="77777777" w:rsidR="00E07382" w:rsidRPr="00024065" w:rsidRDefault="001627BF" w:rsidP="00AC7C69">
      <w:pPr>
        <w:pStyle w:val="ListParagraph"/>
        <w:numPr>
          <w:ilvl w:val="0"/>
          <w:numId w:val="16"/>
        </w:numPr>
        <w:tabs>
          <w:tab w:val="left" w:pos="1336"/>
        </w:tabs>
        <w:spacing w:before="18"/>
        <w:ind w:hanging="590"/>
        <w:rPr>
          <w:rFonts w:ascii="Book Antiqua" w:hAnsi="Book Antiqua"/>
        </w:rPr>
      </w:pPr>
      <w:r w:rsidRPr="00024065">
        <w:rPr>
          <w:rFonts w:ascii="Book Antiqua" w:hAnsi="Book Antiqua"/>
        </w:rPr>
        <w:t>You</w:t>
      </w:r>
      <w:r w:rsidRPr="00024065">
        <w:rPr>
          <w:rFonts w:ascii="Book Antiqua" w:hAnsi="Book Antiqua"/>
          <w:spacing w:val="-8"/>
        </w:rPr>
        <w:t xml:space="preserve"> </w:t>
      </w:r>
      <w:r w:rsidRPr="00024065">
        <w:rPr>
          <w:rFonts w:ascii="Book Antiqua" w:hAnsi="Book Antiqua"/>
        </w:rPr>
        <w:t>must</w:t>
      </w:r>
      <w:r w:rsidRPr="00024065">
        <w:rPr>
          <w:rFonts w:ascii="Book Antiqua" w:hAnsi="Book Antiqua"/>
          <w:spacing w:val="-7"/>
        </w:rPr>
        <w:t xml:space="preserve"> </w:t>
      </w:r>
      <w:r w:rsidRPr="00024065">
        <w:rPr>
          <w:rFonts w:ascii="Book Antiqua" w:hAnsi="Book Antiqua"/>
        </w:rPr>
        <w:t>submit</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complaint</w:t>
      </w:r>
      <w:r w:rsidRPr="00024065">
        <w:rPr>
          <w:rFonts w:ascii="Book Antiqua" w:hAnsi="Book Antiqua"/>
          <w:spacing w:val="-7"/>
        </w:rPr>
        <w:t xml:space="preserve"> </w:t>
      </w:r>
      <w:r w:rsidRPr="00024065">
        <w:rPr>
          <w:rFonts w:ascii="Book Antiqua" w:hAnsi="Book Antiqua"/>
        </w:rPr>
        <w:t>with</w:t>
      </w:r>
      <w:r w:rsidRPr="00024065">
        <w:rPr>
          <w:rFonts w:ascii="Book Antiqua" w:hAnsi="Book Antiqua"/>
          <w:spacing w:val="-7"/>
        </w:rPr>
        <w:t xml:space="preserve"> </w:t>
      </w:r>
      <w:r w:rsidRPr="00024065">
        <w:rPr>
          <w:rFonts w:ascii="Book Antiqua" w:hAnsi="Book Antiqua"/>
        </w:rPr>
        <w:t>in</w:t>
      </w:r>
      <w:r w:rsidRPr="00024065">
        <w:rPr>
          <w:rFonts w:ascii="Book Antiqua" w:hAnsi="Book Antiqua"/>
          <w:spacing w:val="-8"/>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period</w:t>
      </w:r>
      <w:r w:rsidRPr="00024065">
        <w:rPr>
          <w:rFonts w:ascii="Book Antiqua" w:hAnsi="Book Antiqua"/>
          <w:spacing w:val="-8"/>
        </w:rPr>
        <w:t xml:space="preserve"> </w:t>
      </w:r>
      <w:r w:rsidRPr="00024065">
        <w:rPr>
          <w:rFonts w:ascii="Book Antiqua" w:hAnsi="Book Antiqua"/>
        </w:rPr>
        <w:t>stated</w:t>
      </w:r>
      <w:r w:rsidRPr="00024065">
        <w:rPr>
          <w:rFonts w:ascii="Book Antiqua" w:hAnsi="Book Antiqua"/>
          <w:spacing w:val="-4"/>
        </w:rPr>
        <w:t xml:space="preserve"> </w:t>
      </w:r>
      <w:r w:rsidRPr="00024065">
        <w:rPr>
          <w:rFonts w:ascii="Book Antiqua" w:hAnsi="Book Antiqua"/>
          <w:spacing w:val="-2"/>
        </w:rPr>
        <w:t>above.</w:t>
      </w:r>
    </w:p>
    <w:p w14:paraId="070B4B0E" w14:textId="77777777" w:rsidR="00E07382" w:rsidRPr="00024065" w:rsidRDefault="001627BF" w:rsidP="00AC7C69">
      <w:pPr>
        <w:pStyle w:val="ListParagraph"/>
        <w:numPr>
          <w:ilvl w:val="0"/>
          <w:numId w:val="16"/>
        </w:numPr>
        <w:tabs>
          <w:tab w:val="left" w:pos="1336"/>
        </w:tabs>
        <w:spacing w:before="19"/>
        <w:ind w:hanging="590"/>
        <w:rPr>
          <w:rFonts w:ascii="Book Antiqua" w:hAnsi="Book Antiqua"/>
        </w:rPr>
      </w:pPr>
      <w:r w:rsidRPr="00024065">
        <w:rPr>
          <w:rFonts w:ascii="Book Antiqua" w:hAnsi="Book Antiqua"/>
        </w:rPr>
        <w:t>You</w:t>
      </w:r>
      <w:r w:rsidRPr="00024065">
        <w:rPr>
          <w:rFonts w:ascii="Book Antiqua" w:hAnsi="Book Antiqua"/>
          <w:spacing w:val="-10"/>
        </w:rPr>
        <w:t xml:space="preserve"> </w:t>
      </w:r>
      <w:r w:rsidRPr="00024065">
        <w:rPr>
          <w:rFonts w:ascii="Book Antiqua" w:hAnsi="Book Antiqua"/>
        </w:rPr>
        <w:t>must</w:t>
      </w:r>
      <w:r w:rsidRPr="00024065">
        <w:rPr>
          <w:rFonts w:ascii="Book Antiqua" w:hAnsi="Book Antiqua"/>
          <w:spacing w:val="-7"/>
        </w:rPr>
        <w:t xml:space="preserve"> </w:t>
      </w:r>
      <w:r w:rsidRPr="00024065">
        <w:rPr>
          <w:rFonts w:ascii="Book Antiqua" w:hAnsi="Book Antiqua"/>
        </w:rPr>
        <w:t>include,</w:t>
      </w:r>
      <w:r w:rsidRPr="00024065">
        <w:rPr>
          <w:rFonts w:ascii="Book Antiqua" w:hAnsi="Book Antiqua"/>
          <w:spacing w:val="-5"/>
        </w:rPr>
        <w:t xml:space="preserve"> </w:t>
      </w:r>
      <w:r w:rsidRPr="00024065">
        <w:rPr>
          <w:rFonts w:ascii="Book Antiqua" w:hAnsi="Book Antiqua"/>
        </w:rPr>
        <w:t>in</w:t>
      </w:r>
      <w:r w:rsidRPr="00024065">
        <w:rPr>
          <w:rFonts w:ascii="Book Antiqua" w:hAnsi="Book Antiqua"/>
          <w:spacing w:val="-8"/>
        </w:rPr>
        <w:t xml:space="preserve"> </w:t>
      </w:r>
      <w:r w:rsidRPr="00024065">
        <w:rPr>
          <w:rFonts w:ascii="Book Antiqua" w:hAnsi="Book Antiqua"/>
        </w:rPr>
        <w:t>your</w:t>
      </w:r>
      <w:r w:rsidRPr="00024065">
        <w:rPr>
          <w:rFonts w:ascii="Book Antiqua" w:hAnsi="Book Antiqua"/>
          <w:spacing w:val="-4"/>
        </w:rPr>
        <w:t xml:space="preserve"> </w:t>
      </w:r>
      <w:r w:rsidRPr="00024065">
        <w:rPr>
          <w:rFonts w:ascii="Book Antiqua" w:hAnsi="Book Antiqua"/>
        </w:rPr>
        <w:t>complaint,</w:t>
      </w:r>
      <w:r w:rsidRPr="00024065">
        <w:rPr>
          <w:rFonts w:ascii="Book Antiqua" w:hAnsi="Book Antiqua"/>
          <w:spacing w:val="-5"/>
        </w:rPr>
        <w:t xml:space="preserve"> </w:t>
      </w:r>
      <w:r w:rsidRPr="00024065">
        <w:rPr>
          <w:rFonts w:ascii="Book Antiqua" w:hAnsi="Book Antiqua"/>
        </w:rPr>
        <w:t>all</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information</w:t>
      </w:r>
      <w:r w:rsidRPr="00024065">
        <w:rPr>
          <w:rFonts w:ascii="Book Antiqua" w:hAnsi="Book Antiqua"/>
          <w:spacing w:val="-5"/>
        </w:rPr>
        <w:t xml:space="preserve"> </w:t>
      </w:r>
      <w:r w:rsidRPr="00024065">
        <w:rPr>
          <w:rFonts w:ascii="Book Antiqua" w:hAnsi="Book Antiqua"/>
        </w:rPr>
        <w:t>required</w:t>
      </w:r>
      <w:r w:rsidRPr="00024065">
        <w:rPr>
          <w:rFonts w:ascii="Book Antiqua" w:hAnsi="Book Antiqua"/>
          <w:spacing w:val="-8"/>
        </w:rPr>
        <w:t xml:space="preserve"> </w:t>
      </w:r>
      <w:r w:rsidRPr="00024065">
        <w:rPr>
          <w:rFonts w:ascii="Book Antiqua" w:hAnsi="Book Antiqua"/>
        </w:rPr>
        <w:t>to</w:t>
      </w:r>
      <w:r w:rsidRPr="00024065">
        <w:rPr>
          <w:rFonts w:ascii="Book Antiqua" w:hAnsi="Book Antiqua"/>
          <w:spacing w:val="-5"/>
        </w:rPr>
        <w:t xml:space="preserve"> </w:t>
      </w:r>
      <w:r w:rsidRPr="00024065">
        <w:rPr>
          <w:rFonts w:ascii="Book Antiqua" w:hAnsi="Book Antiqua"/>
        </w:rPr>
        <w:t>support</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spacing w:val="-2"/>
        </w:rPr>
        <w:t>complaint.</w:t>
      </w:r>
    </w:p>
    <w:p w14:paraId="574B0544" w14:textId="77777777" w:rsidR="00E07382" w:rsidRPr="00024065" w:rsidRDefault="001627BF" w:rsidP="00AC7C69">
      <w:pPr>
        <w:pStyle w:val="ListParagraph"/>
        <w:numPr>
          <w:ilvl w:val="0"/>
          <w:numId w:val="16"/>
        </w:numPr>
        <w:tabs>
          <w:tab w:val="left" w:pos="1333"/>
          <w:tab w:val="left" w:pos="1336"/>
        </w:tabs>
        <w:spacing w:before="20" w:line="247" w:lineRule="auto"/>
        <w:ind w:right="151"/>
        <w:jc w:val="both"/>
        <w:rPr>
          <w:rFonts w:ascii="Book Antiqua" w:hAnsi="Book Antiqua"/>
        </w:rPr>
      </w:pPr>
      <w:r w:rsidRPr="00024065">
        <w:rPr>
          <w:rFonts w:ascii="Book Antiqua" w:hAnsi="Book Antiqua"/>
        </w:rPr>
        <w:t>The application must be accompanied by the fees set out in the Procurement Regulations, which shall not be</w:t>
      </w:r>
      <w:r w:rsidRPr="00024065">
        <w:rPr>
          <w:rFonts w:ascii="Book Antiqua" w:hAnsi="Book Antiqua"/>
          <w:spacing w:val="80"/>
        </w:rPr>
        <w:t xml:space="preserve"> </w:t>
      </w:r>
      <w:r w:rsidRPr="00024065">
        <w:rPr>
          <w:rFonts w:ascii="Book Antiqua" w:hAnsi="Book Antiqua"/>
        </w:rPr>
        <w:t>refundable (information available from the Public Procurement Authority at</w:t>
      </w:r>
      <w:r w:rsidRPr="00024065">
        <w:rPr>
          <w:rFonts w:ascii="Book Antiqua" w:hAnsi="Book Antiqua"/>
          <w:spacing w:val="80"/>
        </w:rPr>
        <w:t xml:space="preserve"> </w:t>
      </w:r>
      <w:hyperlink r:id="rId46">
        <w:r w:rsidRPr="00024065">
          <w:rPr>
            <w:rFonts w:ascii="Book Antiqua" w:hAnsi="Book Antiqua"/>
            <w:u w:val="single"/>
          </w:rPr>
          <w:t>complaints@ppra.go.ke</w:t>
        </w:r>
      </w:hyperlink>
      <w:r w:rsidRPr="00024065">
        <w:rPr>
          <w:rFonts w:ascii="Book Antiqua" w:hAnsi="Book Antiqua"/>
        </w:rPr>
        <w:t xml:space="preserve"> </w:t>
      </w:r>
      <w:hyperlink r:id="rId47">
        <w:r w:rsidRPr="00024065">
          <w:rPr>
            <w:rFonts w:ascii="Book Antiqua" w:hAnsi="Book Antiqua"/>
            <w:u w:val="single"/>
          </w:rPr>
          <w:t>or info@ppra.go.ke</w:t>
        </w:r>
      </w:hyperlink>
    </w:p>
    <w:p w14:paraId="7415EFD8" w14:textId="77777777" w:rsidR="00E07382" w:rsidRPr="00024065" w:rsidRDefault="00E07382">
      <w:pPr>
        <w:pStyle w:val="ListParagraph"/>
        <w:spacing w:line="247" w:lineRule="auto"/>
        <w:jc w:val="both"/>
        <w:rPr>
          <w:rFonts w:ascii="Book Antiqua" w:hAnsi="Book Antiqua"/>
        </w:rPr>
        <w:sectPr w:rsidR="00E07382" w:rsidRPr="00024065">
          <w:footerReference w:type="even" r:id="rId48"/>
          <w:footerReference w:type="default" r:id="rId49"/>
          <w:footerReference w:type="first" r:id="rId50"/>
          <w:pgSz w:w="11920" w:h="16850"/>
          <w:pgMar w:top="660" w:right="567" w:bottom="280" w:left="425" w:header="0" w:footer="0" w:gutter="0"/>
          <w:cols w:space="720"/>
        </w:sectPr>
      </w:pPr>
    </w:p>
    <w:p w14:paraId="089F3220" w14:textId="77777777" w:rsidR="00E07382" w:rsidRPr="00024065" w:rsidRDefault="001627BF" w:rsidP="00AC7C69">
      <w:pPr>
        <w:pStyle w:val="Heading4"/>
        <w:numPr>
          <w:ilvl w:val="0"/>
          <w:numId w:val="17"/>
        </w:numPr>
        <w:tabs>
          <w:tab w:val="left" w:pos="446"/>
        </w:tabs>
        <w:spacing w:before="81"/>
        <w:ind w:left="446" w:hanging="243"/>
        <w:rPr>
          <w:rFonts w:ascii="Book Antiqua" w:hAnsi="Book Antiqua"/>
        </w:rPr>
      </w:pPr>
      <w:bookmarkStart w:id="91" w:name="5)_Standstill_Period__"/>
      <w:bookmarkEnd w:id="91"/>
      <w:r w:rsidRPr="00024065">
        <w:rPr>
          <w:rFonts w:ascii="Book Antiqua" w:hAnsi="Book Antiqua"/>
        </w:rPr>
        <w:lastRenderedPageBreak/>
        <w:t>Standstill</w:t>
      </w:r>
      <w:r w:rsidRPr="00024065">
        <w:rPr>
          <w:rFonts w:ascii="Book Antiqua" w:hAnsi="Book Antiqua"/>
          <w:spacing w:val="-11"/>
        </w:rPr>
        <w:t xml:space="preserve"> </w:t>
      </w:r>
      <w:r w:rsidRPr="00024065">
        <w:rPr>
          <w:rFonts w:ascii="Book Antiqua" w:hAnsi="Book Antiqua"/>
          <w:spacing w:val="-2"/>
        </w:rPr>
        <w:t>Period</w:t>
      </w:r>
    </w:p>
    <w:p w14:paraId="5E52A474" w14:textId="77777777" w:rsidR="00E07382" w:rsidRPr="00024065" w:rsidRDefault="001627BF">
      <w:pPr>
        <w:pStyle w:val="BodyText"/>
        <w:spacing w:before="227" w:line="273" w:lineRule="auto"/>
        <w:ind w:left="475" w:firstLine="74"/>
        <w:rPr>
          <w:rFonts w:ascii="Book Antiqua" w:hAnsi="Book Antiqua"/>
        </w:rPr>
      </w:pPr>
      <w:r w:rsidRPr="00024065">
        <w:rPr>
          <w:rFonts w:ascii="Book Antiqua" w:hAnsi="Book Antiqua"/>
        </w:rPr>
        <w:t>DEADLINE:</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Standstill</w:t>
      </w:r>
      <w:r w:rsidRPr="00024065">
        <w:rPr>
          <w:rFonts w:ascii="Book Antiqua" w:hAnsi="Book Antiqua"/>
          <w:spacing w:val="-3"/>
        </w:rPr>
        <w:t xml:space="preserve"> </w:t>
      </w:r>
      <w:r w:rsidRPr="00024065">
        <w:rPr>
          <w:rFonts w:ascii="Book Antiqua" w:hAnsi="Book Antiqua"/>
        </w:rPr>
        <w:t>Period</w:t>
      </w:r>
      <w:r w:rsidRPr="00024065">
        <w:rPr>
          <w:rFonts w:ascii="Book Antiqua" w:hAnsi="Book Antiqua"/>
          <w:spacing w:val="-4"/>
        </w:rPr>
        <w:t xml:space="preserve"> </w:t>
      </w:r>
      <w:r w:rsidRPr="00024065">
        <w:rPr>
          <w:rFonts w:ascii="Book Antiqua" w:hAnsi="Book Antiqua"/>
        </w:rPr>
        <w:t>is</w:t>
      </w:r>
      <w:r w:rsidRPr="00024065">
        <w:rPr>
          <w:rFonts w:ascii="Book Antiqua" w:hAnsi="Book Antiqua"/>
          <w:spacing w:val="-3"/>
        </w:rPr>
        <w:t xml:space="preserve"> </w:t>
      </w:r>
      <w:r w:rsidRPr="00024065">
        <w:rPr>
          <w:rFonts w:ascii="Book Antiqua" w:hAnsi="Book Antiqua"/>
        </w:rPr>
        <w:t>due</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1"/>
        </w:rPr>
        <w:t xml:space="preserve"> </w:t>
      </w:r>
      <w:r w:rsidRPr="00024065">
        <w:rPr>
          <w:rFonts w:ascii="Book Antiqua" w:hAnsi="Book Antiqua"/>
        </w:rPr>
        <w:t>end</w:t>
      </w:r>
      <w:r w:rsidRPr="00024065">
        <w:rPr>
          <w:rFonts w:ascii="Book Antiqua" w:hAnsi="Book Antiqua"/>
          <w:spacing w:val="-4"/>
        </w:rPr>
        <w:t xml:space="preserve"> </w:t>
      </w:r>
      <w:r w:rsidRPr="00024065">
        <w:rPr>
          <w:rFonts w:ascii="Book Antiqua" w:hAnsi="Book Antiqua"/>
        </w:rPr>
        <w:t>at</w:t>
      </w:r>
      <w:r w:rsidRPr="00024065">
        <w:rPr>
          <w:rFonts w:ascii="Book Antiqua" w:hAnsi="Book Antiqua"/>
          <w:spacing w:val="-3"/>
        </w:rPr>
        <w:t xml:space="preserve"> </w:t>
      </w:r>
      <w:r w:rsidRPr="00024065">
        <w:rPr>
          <w:rFonts w:ascii="Book Antiqua" w:hAnsi="Book Antiqua"/>
        </w:rPr>
        <w:t>midnight on</w:t>
      </w:r>
      <w:r w:rsidRPr="00024065">
        <w:rPr>
          <w:rFonts w:ascii="Book Antiqua" w:hAnsi="Book Antiqua"/>
          <w:spacing w:val="-1"/>
        </w:rPr>
        <w:t xml:space="preserve"> </w:t>
      </w:r>
      <w:r w:rsidRPr="00024065">
        <w:rPr>
          <w:rFonts w:ascii="Book Antiqua" w:hAnsi="Book Antiqua"/>
        </w:rPr>
        <w:t>[</w:t>
      </w:r>
      <w:r w:rsidRPr="00024065">
        <w:rPr>
          <w:rFonts w:ascii="Book Antiqua" w:hAnsi="Book Antiqua"/>
          <w:i/>
        </w:rPr>
        <w:t>insert</w:t>
      </w:r>
      <w:r w:rsidRPr="00024065">
        <w:rPr>
          <w:rFonts w:ascii="Book Antiqua" w:hAnsi="Book Antiqua"/>
          <w:i/>
          <w:spacing w:val="-3"/>
        </w:rPr>
        <w:t xml:space="preserve"> </w:t>
      </w:r>
      <w:r w:rsidRPr="00024065">
        <w:rPr>
          <w:rFonts w:ascii="Book Antiqua" w:hAnsi="Book Antiqua"/>
          <w:i/>
        </w:rPr>
        <w:t>date</w:t>
      </w:r>
      <w:r w:rsidRPr="00024065">
        <w:rPr>
          <w:rFonts w:ascii="Book Antiqua" w:hAnsi="Book Antiqua"/>
        </w:rPr>
        <w:t>]</w:t>
      </w:r>
      <w:r w:rsidRPr="00024065">
        <w:rPr>
          <w:rFonts w:ascii="Book Antiqua" w:hAnsi="Book Antiqua"/>
          <w:spacing w:val="-3"/>
        </w:rPr>
        <w:t xml:space="preserve"> </w:t>
      </w:r>
      <w:r w:rsidRPr="00024065">
        <w:rPr>
          <w:rFonts w:ascii="Book Antiqua" w:hAnsi="Book Antiqua"/>
        </w:rPr>
        <w:t>(local</w:t>
      </w:r>
      <w:r w:rsidRPr="00024065">
        <w:rPr>
          <w:rFonts w:ascii="Book Antiqua" w:hAnsi="Book Antiqua"/>
          <w:spacing w:val="-3"/>
        </w:rPr>
        <w:t xml:space="preserve"> </w:t>
      </w:r>
      <w:r w:rsidRPr="00024065">
        <w:rPr>
          <w:rFonts w:ascii="Book Antiqua" w:hAnsi="Book Antiqua"/>
        </w:rPr>
        <w:t>time).</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Standstill Period</w:t>
      </w:r>
      <w:r w:rsidRPr="00024065">
        <w:rPr>
          <w:rFonts w:ascii="Book Antiqua" w:hAnsi="Book Antiqua"/>
          <w:spacing w:val="-4"/>
        </w:rPr>
        <w:t xml:space="preserve"> </w:t>
      </w:r>
      <w:r w:rsidRPr="00024065">
        <w:rPr>
          <w:rFonts w:ascii="Book Antiqua" w:hAnsi="Book Antiqua"/>
        </w:rPr>
        <w:t>lasts ten (10) Business Days after the date of transmission of this Notification of Intention to</w:t>
      </w:r>
      <w:r w:rsidRPr="00024065">
        <w:rPr>
          <w:rFonts w:ascii="Book Antiqua" w:hAnsi="Book Antiqua"/>
          <w:spacing w:val="-9"/>
        </w:rPr>
        <w:t xml:space="preserve"> </w:t>
      </w:r>
      <w:r w:rsidRPr="00024065">
        <w:rPr>
          <w:rFonts w:ascii="Book Antiqua" w:hAnsi="Book Antiqua"/>
        </w:rPr>
        <w:t>Award.</w:t>
      </w:r>
    </w:p>
    <w:p w14:paraId="237BE423" w14:textId="77777777" w:rsidR="00E07382" w:rsidRPr="00024065" w:rsidRDefault="00E07382">
      <w:pPr>
        <w:pStyle w:val="BodyText"/>
        <w:spacing w:before="117"/>
        <w:rPr>
          <w:rFonts w:ascii="Book Antiqua" w:hAnsi="Book Antiqua"/>
        </w:rPr>
      </w:pPr>
    </w:p>
    <w:p w14:paraId="62EBDF11" w14:textId="77777777" w:rsidR="00E07382" w:rsidRPr="00024065" w:rsidRDefault="001627BF">
      <w:pPr>
        <w:pStyle w:val="BodyText"/>
        <w:spacing w:line="235" w:lineRule="auto"/>
        <w:ind w:left="811" w:right="2880" w:hanging="12"/>
        <w:rPr>
          <w:rFonts w:ascii="Book Antiqua" w:hAnsi="Book Antiqua"/>
        </w:rPr>
      </w:pPr>
      <w:r w:rsidRPr="00024065">
        <w:rPr>
          <w:rFonts w:ascii="Book Antiqua" w:hAnsi="Book Antiqua"/>
        </w:rPr>
        <w:t>The</w:t>
      </w:r>
      <w:r w:rsidRPr="00024065">
        <w:rPr>
          <w:rFonts w:ascii="Book Antiqua" w:hAnsi="Book Antiqua"/>
          <w:spacing w:val="80"/>
          <w:w w:val="150"/>
        </w:rPr>
        <w:t xml:space="preserve"> </w:t>
      </w:r>
      <w:r w:rsidRPr="00024065">
        <w:rPr>
          <w:rFonts w:ascii="Book Antiqua" w:hAnsi="Book Antiqua"/>
        </w:rPr>
        <w:t>Standstill</w:t>
      </w:r>
      <w:r w:rsidRPr="00024065">
        <w:rPr>
          <w:rFonts w:ascii="Book Antiqua" w:hAnsi="Book Antiqua"/>
          <w:spacing w:val="79"/>
          <w:w w:val="150"/>
        </w:rPr>
        <w:t xml:space="preserve"> </w:t>
      </w:r>
      <w:r w:rsidRPr="00024065">
        <w:rPr>
          <w:rFonts w:ascii="Book Antiqua" w:hAnsi="Book Antiqua"/>
        </w:rPr>
        <w:t>Period</w:t>
      </w:r>
      <w:r w:rsidRPr="00024065">
        <w:rPr>
          <w:rFonts w:ascii="Book Antiqua" w:hAnsi="Book Antiqua"/>
          <w:spacing w:val="78"/>
          <w:w w:val="150"/>
        </w:rPr>
        <w:t xml:space="preserve"> </w:t>
      </w:r>
      <w:r w:rsidRPr="00024065">
        <w:rPr>
          <w:rFonts w:ascii="Book Antiqua" w:hAnsi="Book Antiqua"/>
        </w:rPr>
        <w:t>may</w:t>
      </w:r>
      <w:r w:rsidRPr="00024065">
        <w:rPr>
          <w:rFonts w:ascii="Book Antiqua" w:hAnsi="Book Antiqua"/>
          <w:spacing w:val="80"/>
          <w:w w:val="150"/>
        </w:rPr>
        <w:t xml:space="preserve"> </w:t>
      </w:r>
      <w:r w:rsidRPr="00024065">
        <w:rPr>
          <w:rFonts w:ascii="Book Antiqua" w:hAnsi="Book Antiqua"/>
        </w:rPr>
        <w:t>be</w:t>
      </w:r>
      <w:r w:rsidRPr="00024065">
        <w:rPr>
          <w:rFonts w:ascii="Book Antiqua" w:hAnsi="Book Antiqua"/>
          <w:spacing w:val="80"/>
          <w:w w:val="150"/>
        </w:rPr>
        <w:t xml:space="preserve"> </w:t>
      </w:r>
      <w:r w:rsidRPr="00024065">
        <w:rPr>
          <w:rFonts w:ascii="Book Antiqua" w:hAnsi="Book Antiqua"/>
        </w:rPr>
        <w:t>extended</w:t>
      </w:r>
      <w:r w:rsidRPr="00024065">
        <w:rPr>
          <w:rFonts w:ascii="Book Antiqua" w:hAnsi="Book Antiqua"/>
          <w:spacing w:val="78"/>
          <w:w w:val="150"/>
        </w:rPr>
        <w:t xml:space="preserve"> </w:t>
      </w:r>
      <w:r w:rsidRPr="00024065">
        <w:rPr>
          <w:rFonts w:ascii="Book Antiqua" w:hAnsi="Book Antiqua"/>
        </w:rPr>
        <w:t>as</w:t>
      </w:r>
      <w:r w:rsidRPr="00024065">
        <w:rPr>
          <w:rFonts w:ascii="Book Antiqua" w:hAnsi="Book Antiqua"/>
          <w:spacing w:val="78"/>
          <w:w w:val="150"/>
        </w:rPr>
        <w:t xml:space="preserve"> </w:t>
      </w:r>
      <w:r w:rsidRPr="00024065">
        <w:rPr>
          <w:rFonts w:ascii="Book Antiqua" w:hAnsi="Book Antiqua"/>
        </w:rPr>
        <w:t>stated</w:t>
      </w:r>
      <w:r w:rsidRPr="00024065">
        <w:rPr>
          <w:rFonts w:ascii="Book Antiqua" w:hAnsi="Book Antiqua"/>
          <w:spacing w:val="80"/>
          <w:w w:val="150"/>
        </w:rPr>
        <w:t xml:space="preserve"> </w:t>
      </w:r>
      <w:r w:rsidRPr="00024065">
        <w:rPr>
          <w:rFonts w:ascii="Book Antiqua" w:hAnsi="Book Antiqua"/>
        </w:rPr>
        <w:t>in</w:t>
      </w:r>
      <w:r w:rsidRPr="00024065">
        <w:rPr>
          <w:rFonts w:ascii="Book Antiqua" w:hAnsi="Book Antiqua"/>
          <w:spacing w:val="78"/>
          <w:w w:val="150"/>
        </w:rPr>
        <w:t xml:space="preserve"> </w:t>
      </w:r>
      <w:r w:rsidRPr="00024065">
        <w:rPr>
          <w:rFonts w:ascii="Book Antiqua" w:hAnsi="Book Antiqua"/>
        </w:rPr>
        <w:t>Section</w:t>
      </w:r>
      <w:r w:rsidRPr="00024065">
        <w:rPr>
          <w:rFonts w:ascii="Book Antiqua" w:hAnsi="Book Antiqua"/>
          <w:spacing w:val="78"/>
          <w:w w:val="150"/>
        </w:rPr>
        <w:t xml:space="preserve"> </w:t>
      </w:r>
      <w:r w:rsidRPr="00024065">
        <w:rPr>
          <w:rFonts w:ascii="Book Antiqua" w:hAnsi="Book Antiqua"/>
        </w:rPr>
        <w:t>4</w:t>
      </w:r>
      <w:r w:rsidRPr="00024065">
        <w:rPr>
          <w:rFonts w:ascii="Book Antiqua" w:hAnsi="Book Antiqua"/>
          <w:spacing w:val="80"/>
          <w:w w:val="150"/>
        </w:rPr>
        <w:t xml:space="preserve"> </w:t>
      </w:r>
      <w:r w:rsidRPr="00024065">
        <w:rPr>
          <w:rFonts w:ascii="Book Antiqua" w:hAnsi="Book Antiqua"/>
        </w:rPr>
        <w:t xml:space="preserve">above. If you have any questions regarding this </w:t>
      </w:r>
      <w:proofErr w:type="gramStart"/>
      <w:r w:rsidRPr="00024065">
        <w:rPr>
          <w:rFonts w:ascii="Book Antiqua" w:hAnsi="Book Antiqua"/>
        </w:rPr>
        <w:t>Notification</w:t>
      </w:r>
      <w:proofErr w:type="gramEnd"/>
      <w:r w:rsidRPr="00024065">
        <w:rPr>
          <w:rFonts w:ascii="Book Antiqua" w:hAnsi="Book Antiqua"/>
        </w:rPr>
        <w:t xml:space="preserve"> please do not hesitate to contact us.</w:t>
      </w:r>
    </w:p>
    <w:p w14:paraId="0DD96C8A" w14:textId="77777777" w:rsidR="00E07382" w:rsidRPr="00024065" w:rsidRDefault="001627BF">
      <w:pPr>
        <w:pStyle w:val="BodyText"/>
        <w:spacing w:before="239"/>
        <w:ind w:left="746"/>
        <w:rPr>
          <w:rFonts w:ascii="Book Antiqua" w:hAnsi="Book Antiqua"/>
        </w:rPr>
      </w:pPr>
      <w:r w:rsidRPr="00024065">
        <w:rPr>
          <w:rFonts w:ascii="Book Antiqua" w:hAnsi="Book Antiqua"/>
        </w:rPr>
        <w:t>On</w:t>
      </w:r>
      <w:r w:rsidRPr="00024065">
        <w:rPr>
          <w:rFonts w:ascii="Book Antiqua" w:hAnsi="Book Antiqua"/>
          <w:spacing w:val="-7"/>
        </w:rPr>
        <w:t xml:space="preserve"> </w:t>
      </w:r>
      <w:r w:rsidRPr="00024065">
        <w:rPr>
          <w:rFonts w:ascii="Book Antiqua" w:hAnsi="Book Antiqua"/>
        </w:rPr>
        <w:t>behalf</w:t>
      </w:r>
      <w:r w:rsidRPr="00024065">
        <w:rPr>
          <w:rFonts w:ascii="Book Antiqua" w:hAnsi="Book Antiqua"/>
          <w:spacing w:val="-2"/>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Procuring</w:t>
      </w:r>
      <w:r w:rsidRPr="00024065">
        <w:rPr>
          <w:rFonts w:ascii="Book Antiqua" w:hAnsi="Book Antiqua"/>
          <w:spacing w:val="-6"/>
        </w:rPr>
        <w:t xml:space="preserve"> </w:t>
      </w:r>
      <w:r w:rsidRPr="00024065">
        <w:rPr>
          <w:rFonts w:ascii="Book Antiqua" w:hAnsi="Book Antiqua"/>
          <w:spacing w:val="-2"/>
        </w:rPr>
        <w:t>Entity:</w:t>
      </w:r>
    </w:p>
    <w:p w14:paraId="6925AA0B" w14:textId="77777777" w:rsidR="00E07382" w:rsidRPr="00024065" w:rsidRDefault="001627BF">
      <w:pPr>
        <w:tabs>
          <w:tab w:val="left" w:pos="7522"/>
        </w:tabs>
        <w:spacing w:before="234"/>
        <w:ind w:left="729"/>
        <w:rPr>
          <w:rFonts w:ascii="Book Antiqua" w:hAnsi="Book Antiqua"/>
        </w:rPr>
      </w:pPr>
      <w:r w:rsidRPr="00024065">
        <w:rPr>
          <w:rFonts w:ascii="Book Antiqua" w:hAnsi="Book Antiqua"/>
          <w:b/>
        </w:rPr>
        <w:t>Signature</w:t>
      </w:r>
      <w:r w:rsidRPr="00024065">
        <w:rPr>
          <w:rFonts w:ascii="Book Antiqua" w:hAnsi="Book Antiqua"/>
          <w:b/>
          <w:spacing w:val="-4"/>
        </w:rPr>
        <w:t xml:space="preserve"> </w:t>
      </w:r>
      <w:r w:rsidRPr="00024065">
        <w:rPr>
          <w:rFonts w:ascii="Book Antiqua" w:hAnsi="Book Antiqua"/>
          <w:b/>
        </w:rPr>
        <w:t>&amp;</w:t>
      </w:r>
      <w:r w:rsidRPr="00024065">
        <w:rPr>
          <w:rFonts w:ascii="Book Antiqua" w:hAnsi="Book Antiqua"/>
          <w:b/>
          <w:spacing w:val="-1"/>
        </w:rPr>
        <w:t xml:space="preserve"> </w:t>
      </w:r>
      <w:r w:rsidRPr="00024065">
        <w:rPr>
          <w:rFonts w:ascii="Book Antiqua" w:hAnsi="Book Antiqua"/>
          <w:b/>
        </w:rPr>
        <w:t>Name:</w:t>
      </w:r>
      <w:r w:rsidRPr="00024065">
        <w:rPr>
          <w:rFonts w:ascii="Book Antiqua" w:hAnsi="Book Antiqua"/>
          <w:b/>
          <w:spacing w:val="-1"/>
        </w:rPr>
        <w:t xml:space="preserve"> </w:t>
      </w:r>
      <w:r w:rsidRPr="00024065">
        <w:rPr>
          <w:rFonts w:ascii="Book Antiqua" w:hAnsi="Book Antiqua"/>
          <w:u w:val="thick" w:color="211E1F"/>
        </w:rPr>
        <w:tab/>
      </w:r>
    </w:p>
    <w:p w14:paraId="64F965E0" w14:textId="77777777" w:rsidR="00E07382" w:rsidRPr="00024065" w:rsidRDefault="001627BF">
      <w:pPr>
        <w:tabs>
          <w:tab w:val="left" w:pos="7528"/>
          <w:tab w:val="left" w:pos="7570"/>
          <w:tab w:val="left" w:pos="10515"/>
        </w:tabs>
        <w:spacing w:before="227" w:line="456" w:lineRule="auto"/>
        <w:ind w:left="801" w:right="402"/>
        <w:rPr>
          <w:rFonts w:ascii="Book Antiqua" w:hAnsi="Book Antiqua"/>
        </w:rPr>
      </w:pPr>
      <w:r w:rsidRPr="00024065">
        <w:rPr>
          <w:rFonts w:ascii="Book Antiqua" w:hAnsi="Book Antiqua"/>
          <w:b/>
          <w:spacing w:val="-2"/>
        </w:rPr>
        <w:t>Title/position:</w:t>
      </w:r>
      <w:r w:rsidRPr="00024065">
        <w:rPr>
          <w:rFonts w:ascii="Book Antiqua" w:hAnsi="Book Antiqua"/>
          <w:u w:val="thick" w:color="211E1F"/>
        </w:rPr>
        <w:tab/>
      </w:r>
      <w:r w:rsidRPr="00024065">
        <w:rPr>
          <w:rFonts w:ascii="Book Antiqua" w:hAnsi="Book Antiqua"/>
          <w:b/>
          <w:spacing w:val="-2"/>
        </w:rPr>
        <w:t>Telephone:</w:t>
      </w:r>
      <w:r w:rsidRPr="00024065">
        <w:rPr>
          <w:rFonts w:ascii="Book Antiqua" w:hAnsi="Book Antiqua"/>
          <w:u w:val="thick" w:color="211E1F"/>
        </w:rPr>
        <w:tab/>
      </w:r>
      <w:r w:rsidRPr="00024065">
        <w:rPr>
          <w:rFonts w:ascii="Book Antiqua" w:hAnsi="Book Antiqua"/>
        </w:rPr>
        <w:t xml:space="preserve"> </w:t>
      </w:r>
      <w:r w:rsidRPr="00024065">
        <w:rPr>
          <w:rFonts w:ascii="Book Antiqua" w:hAnsi="Book Antiqua"/>
          <w:b/>
          <w:spacing w:val="-2"/>
        </w:rPr>
        <w:t>Email:</w:t>
      </w:r>
      <w:r w:rsidRPr="00024065">
        <w:rPr>
          <w:rFonts w:ascii="Book Antiqua" w:hAnsi="Book Antiqua"/>
          <w:u w:val="thick" w:color="211E1F"/>
        </w:rPr>
        <w:tab/>
      </w:r>
      <w:r w:rsidRPr="00024065">
        <w:rPr>
          <w:rFonts w:ascii="Book Antiqua" w:hAnsi="Book Antiqua"/>
          <w:u w:val="thick" w:color="211E1F"/>
        </w:rPr>
        <w:tab/>
      </w:r>
    </w:p>
    <w:p w14:paraId="4EC62235" w14:textId="77777777" w:rsidR="00E07382" w:rsidRPr="00024065" w:rsidRDefault="00E07382">
      <w:pPr>
        <w:spacing w:line="456" w:lineRule="auto"/>
        <w:rPr>
          <w:rFonts w:ascii="Book Antiqua" w:hAnsi="Book Antiqua"/>
        </w:rPr>
        <w:sectPr w:rsidR="00E07382" w:rsidRPr="00024065">
          <w:footerReference w:type="even" r:id="rId51"/>
          <w:footerReference w:type="default" r:id="rId52"/>
          <w:footerReference w:type="first" r:id="rId53"/>
          <w:pgSz w:w="11920" w:h="16850"/>
          <w:pgMar w:top="1120" w:right="567" w:bottom="960" w:left="425" w:header="0" w:footer="780" w:gutter="0"/>
          <w:pgNumType w:start="45"/>
          <w:cols w:space="720"/>
        </w:sectPr>
      </w:pPr>
    </w:p>
    <w:p w14:paraId="221B314F" w14:textId="77777777" w:rsidR="00E07382" w:rsidRPr="00024065" w:rsidRDefault="001627BF" w:rsidP="00AC7C69">
      <w:pPr>
        <w:pStyle w:val="Heading2"/>
        <w:numPr>
          <w:ilvl w:val="2"/>
          <w:numId w:val="30"/>
        </w:numPr>
        <w:tabs>
          <w:tab w:val="left" w:pos="652"/>
        </w:tabs>
        <w:spacing w:before="72"/>
        <w:ind w:hanging="247"/>
        <w:rPr>
          <w:rFonts w:ascii="Book Antiqua" w:hAnsi="Book Antiqua"/>
        </w:rPr>
      </w:pPr>
      <w:bookmarkStart w:id="92" w:name="2._REQUEST_FOR_REVIEW_"/>
      <w:bookmarkEnd w:id="92"/>
      <w:r w:rsidRPr="00024065">
        <w:rPr>
          <w:rFonts w:ascii="Book Antiqua" w:hAnsi="Book Antiqua"/>
        </w:rPr>
        <w:lastRenderedPageBreak/>
        <w:t>REQUEST</w:t>
      </w:r>
      <w:r w:rsidRPr="00024065">
        <w:rPr>
          <w:rFonts w:ascii="Book Antiqua" w:hAnsi="Book Antiqua"/>
          <w:spacing w:val="-8"/>
        </w:rPr>
        <w:t xml:space="preserve"> </w:t>
      </w:r>
      <w:r w:rsidRPr="00024065">
        <w:rPr>
          <w:rFonts w:ascii="Book Antiqua" w:hAnsi="Book Antiqua"/>
        </w:rPr>
        <w:t>FOR</w:t>
      </w:r>
      <w:r w:rsidRPr="00024065">
        <w:rPr>
          <w:rFonts w:ascii="Book Antiqua" w:hAnsi="Book Antiqua"/>
          <w:spacing w:val="-3"/>
        </w:rPr>
        <w:t xml:space="preserve"> </w:t>
      </w:r>
      <w:r w:rsidRPr="00024065">
        <w:rPr>
          <w:rFonts w:ascii="Book Antiqua" w:hAnsi="Book Antiqua"/>
          <w:spacing w:val="-2"/>
        </w:rPr>
        <w:t>REVIEW</w:t>
      </w:r>
    </w:p>
    <w:p w14:paraId="083F6650" w14:textId="77777777" w:rsidR="00E07382" w:rsidRPr="00024065" w:rsidRDefault="001627BF">
      <w:pPr>
        <w:spacing w:before="134"/>
        <w:ind w:left="3962"/>
        <w:rPr>
          <w:rFonts w:ascii="Book Antiqua" w:hAnsi="Book Antiqua"/>
          <w:b/>
          <w:sz w:val="24"/>
        </w:rPr>
      </w:pPr>
      <w:r w:rsidRPr="00024065">
        <w:rPr>
          <w:rFonts w:ascii="Book Antiqua" w:hAnsi="Book Antiqua"/>
          <w:b/>
          <w:sz w:val="24"/>
        </w:rPr>
        <w:t>FORM</w:t>
      </w:r>
      <w:r w:rsidRPr="00024065">
        <w:rPr>
          <w:rFonts w:ascii="Book Antiqua" w:hAnsi="Book Antiqua"/>
          <w:b/>
          <w:spacing w:val="-7"/>
          <w:sz w:val="24"/>
        </w:rPr>
        <w:t xml:space="preserve"> </w:t>
      </w:r>
      <w:r w:rsidRPr="00024065">
        <w:rPr>
          <w:rFonts w:ascii="Book Antiqua" w:hAnsi="Book Antiqua"/>
          <w:b/>
          <w:sz w:val="24"/>
        </w:rPr>
        <w:t>FOR</w:t>
      </w:r>
      <w:r w:rsidRPr="00024065">
        <w:rPr>
          <w:rFonts w:ascii="Book Antiqua" w:hAnsi="Book Antiqua"/>
          <w:b/>
          <w:spacing w:val="-7"/>
          <w:sz w:val="24"/>
        </w:rPr>
        <w:t xml:space="preserve"> </w:t>
      </w:r>
      <w:r w:rsidRPr="00024065">
        <w:rPr>
          <w:rFonts w:ascii="Book Antiqua" w:hAnsi="Book Antiqua"/>
          <w:b/>
          <w:sz w:val="24"/>
        </w:rPr>
        <w:t>REVIEW</w:t>
      </w:r>
      <w:r w:rsidRPr="00024065">
        <w:rPr>
          <w:rFonts w:ascii="Book Antiqua" w:hAnsi="Book Antiqua"/>
          <w:b/>
          <w:spacing w:val="-11"/>
          <w:sz w:val="24"/>
        </w:rPr>
        <w:t xml:space="preserve"> </w:t>
      </w:r>
      <w:r w:rsidRPr="00024065">
        <w:rPr>
          <w:rFonts w:ascii="Book Antiqua" w:hAnsi="Book Antiqua"/>
          <w:b/>
          <w:sz w:val="24"/>
        </w:rPr>
        <w:t>(r.203</w:t>
      </w:r>
      <w:r w:rsidRPr="00024065">
        <w:rPr>
          <w:rFonts w:ascii="Book Antiqua" w:hAnsi="Book Antiqua"/>
          <w:b/>
          <w:spacing w:val="-10"/>
          <w:sz w:val="24"/>
        </w:rPr>
        <w:t xml:space="preserve"> </w:t>
      </w:r>
      <w:r w:rsidRPr="00024065">
        <w:rPr>
          <w:rFonts w:ascii="Book Antiqua" w:hAnsi="Book Antiqua"/>
          <w:b/>
          <w:spacing w:val="-4"/>
          <w:sz w:val="24"/>
        </w:rPr>
        <w:t>(1))</w:t>
      </w:r>
    </w:p>
    <w:p w14:paraId="0344D0E6" w14:textId="77777777" w:rsidR="00E07382" w:rsidRPr="00024065" w:rsidRDefault="00E07382">
      <w:pPr>
        <w:pStyle w:val="BodyText"/>
        <w:spacing w:before="19"/>
        <w:rPr>
          <w:rFonts w:ascii="Book Antiqua" w:hAnsi="Book Antiqua"/>
          <w:b/>
          <w:sz w:val="24"/>
        </w:rPr>
      </w:pPr>
    </w:p>
    <w:p w14:paraId="020EC620" w14:textId="77777777" w:rsidR="00E07382" w:rsidRPr="00024065" w:rsidRDefault="001627BF">
      <w:pPr>
        <w:ind w:left="140"/>
        <w:jc w:val="center"/>
        <w:rPr>
          <w:rFonts w:ascii="Book Antiqua" w:hAnsi="Book Antiqua"/>
          <w:b/>
          <w:sz w:val="24"/>
        </w:rPr>
      </w:pPr>
      <w:r w:rsidRPr="00024065">
        <w:rPr>
          <w:rFonts w:ascii="Book Antiqua" w:hAnsi="Book Antiqua"/>
          <w:b/>
          <w:sz w:val="24"/>
        </w:rPr>
        <w:t>PUBLIC</w:t>
      </w:r>
      <w:r w:rsidRPr="00024065">
        <w:rPr>
          <w:rFonts w:ascii="Book Antiqua" w:hAnsi="Book Antiqua"/>
          <w:b/>
          <w:spacing w:val="-17"/>
          <w:sz w:val="24"/>
        </w:rPr>
        <w:t xml:space="preserve"> </w:t>
      </w:r>
      <w:r w:rsidRPr="00024065">
        <w:rPr>
          <w:rFonts w:ascii="Book Antiqua" w:hAnsi="Book Antiqua"/>
          <w:b/>
          <w:sz w:val="24"/>
        </w:rPr>
        <w:t>PROCUREMENT</w:t>
      </w:r>
      <w:r w:rsidRPr="00024065">
        <w:rPr>
          <w:rFonts w:ascii="Book Antiqua" w:hAnsi="Book Antiqua"/>
          <w:b/>
          <w:spacing w:val="-17"/>
          <w:sz w:val="24"/>
        </w:rPr>
        <w:t xml:space="preserve"> </w:t>
      </w:r>
      <w:r w:rsidRPr="00024065">
        <w:rPr>
          <w:rFonts w:ascii="Book Antiqua" w:hAnsi="Book Antiqua"/>
          <w:b/>
          <w:sz w:val="24"/>
        </w:rPr>
        <w:t>ADMINISTRATIVE</w:t>
      </w:r>
      <w:r w:rsidRPr="00024065">
        <w:rPr>
          <w:rFonts w:ascii="Book Antiqua" w:hAnsi="Book Antiqua"/>
          <w:b/>
          <w:spacing w:val="-12"/>
          <w:sz w:val="24"/>
        </w:rPr>
        <w:t xml:space="preserve"> </w:t>
      </w:r>
      <w:r w:rsidRPr="00024065">
        <w:rPr>
          <w:rFonts w:ascii="Book Antiqua" w:hAnsi="Book Antiqua"/>
          <w:b/>
          <w:sz w:val="24"/>
        </w:rPr>
        <w:t>REVIEW</w:t>
      </w:r>
      <w:r w:rsidRPr="00024065">
        <w:rPr>
          <w:rFonts w:ascii="Book Antiqua" w:hAnsi="Book Antiqua"/>
          <w:b/>
          <w:spacing w:val="-13"/>
          <w:sz w:val="24"/>
        </w:rPr>
        <w:t xml:space="preserve"> </w:t>
      </w:r>
      <w:r w:rsidRPr="00024065">
        <w:rPr>
          <w:rFonts w:ascii="Book Antiqua" w:hAnsi="Book Antiqua"/>
          <w:b/>
          <w:spacing w:val="-2"/>
          <w:sz w:val="24"/>
        </w:rPr>
        <w:t>BOARD</w:t>
      </w:r>
    </w:p>
    <w:p w14:paraId="0BD36072" w14:textId="77777777" w:rsidR="00E07382" w:rsidRPr="00024065" w:rsidRDefault="00E07382">
      <w:pPr>
        <w:pStyle w:val="BodyText"/>
        <w:spacing w:before="70"/>
        <w:rPr>
          <w:rFonts w:ascii="Book Antiqua" w:hAnsi="Book Antiqua"/>
          <w:b/>
          <w:sz w:val="24"/>
        </w:rPr>
      </w:pPr>
    </w:p>
    <w:p w14:paraId="47279CF9" w14:textId="77777777" w:rsidR="00E07382" w:rsidRPr="00024065" w:rsidRDefault="001627BF">
      <w:pPr>
        <w:ind w:left="137"/>
        <w:jc w:val="center"/>
        <w:rPr>
          <w:rFonts w:ascii="Book Antiqua" w:hAnsi="Book Antiqua"/>
          <w:b/>
          <w:sz w:val="24"/>
        </w:rPr>
      </w:pPr>
      <w:r w:rsidRPr="00024065">
        <w:rPr>
          <w:rFonts w:ascii="Book Antiqua" w:hAnsi="Book Antiqua"/>
          <w:b/>
          <w:spacing w:val="-2"/>
          <w:sz w:val="24"/>
        </w:rPr>
        <w:t>APPLICATION</w:t>
      </w:r>
      <w:r w:rsidRPr="00024065">
        <w:rPr>
          <w:rFonts w:ascii="Book Antiqua" w:hAnsi="Book Antiqua"/>
          <w:b/>
          <w:spacing w:val="-1"/>
          <w:sz w:val="24"/>
        </w:rPr>
        <w:t xml:space="preserve"> </w:t>
      </w:r>
      <w:r w:rsidRPr="00024065">
        <w:rPr>
          <w:rFonts w:ascii="Book Antiqua" w:hAnsi="Book Antiqua"/>
          <w:b/>
          <w:spacing w:val="-2"/>
          <w:sz w:val="24"/>
        </w:rPr>
        <w:t>NO…………</w:t>
      </w:r>
      <w:proofErr w:type="gramStart"/>
      <w:r w:rsidRPr="00024065">
        <w:rPr>
          <w:rFonts w:ascii="Book Antiqua" w:hAnsi="Book Antiqua"/>
          <w:b/>
          <w:spacing w:val="-2"/>
          <w:sz w:val="24"/>
        </w:rPr>
        <w:t>….OF</w:t>
      </w:r>
      <w:proofErr w:type="gramEnd"/>
      <w:r w:rsidRPr="00024065">
        <w:rPr>
          <w:rFonts w:ascii="Book Antiqua" w:hAnsi="Book Antiqua"/>
          <w:b/>
          <w:spacing w:val="-2"/>
          <w:sz w:val="24"/>
        </w:rPr>
        <w:t>……….….20……...</w:t>
      </w:r>
    </w:p>
    <w:p w14:paraId="55BDCB13" w14:textId="77777777" w:rsidR="00E07382" w:rsidRPr="00024065" w:rsidRDefault="00E07382">
      <w:pPr>
        <w:pStyle w:val="BodyText"/>
        <w:spacing w:before="19"/>
        <w:rPr>
          <w:rFonts w:ascii="Book Antiqua" w:hAnsi="Book Antiqua"/>
          <w:b/>
          <w:sz w:val="24"/>
        </w:rPr>
      </w:pPr>
    </w:p>
    <w:p w14:paraId="6D247EA0" w14:textId="77777777" w:rsidR="00E07382" w:rsidRPr="00024065" w:rsidRDefault="001627BF">
      <w:pPr>
        <w:ind w:left="145"/>
        <w:jc w:val="center"/>
        <w:rPr>
          <w:rFonts w:ascii="Book Antiqua" w:hAnsi="Book Antiqua"/>
          <w:b/>
          <w:sz w:val="24"/>
        </w:rPr>
      </w:pPr>
      <w:r w:rsidRPr="00024065">
        <w:rPr>
          <w:rFonts w:ascii="Book Antiqua" w:hAnsi="Book Antiqua"/>
          <w:b/>
          <w:spacing w:val="-2"/>
          <w:sz w:val="24"/>
        </w:rPr>
        <w:t>BETWEEN</w:t>
      </w:r>
    </w:p>
    <w:p w14:paraId="2C1AC174" w14:textId="77777777" w:rsidR="00E07382" w:rsidRPr="00024065" w:rsidRDefault="00E07382">
      <w:pPr>
        <w:pStyle w:val="BodyText"/>
        <w:spacing w:before="70"/>
        <w:rPr>
          <w:rFonts w:ascii="Book Antiqua" w:hAnsi="Book Antiqua"/>
          <w:b/>
          <w:sz w:val="24"/>
        </w:rPr>
      </w:pPr>
    </w:p>
    <w:p w14:paraId="197C4666" w14:textId="77777777" w:rsidR="00E07382" w:rsidRPr="00024065" w:rsidRDefault="001627BF">
      <w:pPr>
        <w:tabs>
          <w:tab w:val="left" w:leader="dot" w:pos="5661"/>
        </w:tabs>
        <w:ind w:left="141"/>
        <w:jc w:val="center"/>
        <w:rPr>
          <w:rFonts w:ascii="Book Antiqua" w:hAnsi="Book Antiqua"/>
          <w:b/>
          <w:sz w:val="24"/>
        </w:rPr>
      </w:pPr>
      <w:r w:rsidRPr="00024065">
        <w:rPr>
          <w:rFonts w:ascii="Book Antiqua" w:hAnsi="Book Antiqua"/>
          <w:b/>
          <w:spacing w:val="-10"/>
          <w:sz w:val="24"/>
        </w:rPr>
        <w:t>…</w:t>
      </w:r>
      <w:r w:rsidRPr="00024065">
        <w:rPr>
          <w:rFonts w:ascii="Book Antiqua" w:hAnsi="Book Antiqua"/>
          <w:sz w:val="24"/>
        </w:rPr>
        <w:tab/>
      </w:r>
      <w:r w:rsidRPr="00024065">
        <w:rPr>
          <w:rFonts w:ascii="Book Antiqua" w:hAnsi="Book Antiqua"/>
          <w:b/>
          <w:spacing w:val="-2"/>
          <w:sz w:val="24"/>
        </w:rPr>
        <w:t>APPLICANT</w:t>
      </w:r>
    </w:p>
    <w:p w14:paraId="4FA586ED" w14:textId="77777777" w:rsidR="00E07382" w:rsidRPr="00024065" w:rsidRDefault="00E07382">
      <w:pPr>
        <w:pStyle w:val="BodyText"/>
        <w:spacing w:before="19"/>
        <w:rPr>
          <w:rFonts w:ascii="Book Antiqua" w:hAnsi="Book Antiqua"/>
          <w:b/>
          <w:sz w:val="24"/>
        </w:rPr>
      </w:pPr>
    </w:p>
    <w:p w14:paraId="1C362411" w14:textId="77777777" w:rsidR="00E07382" w:rsidRPr="00024065" w:rsidRDefault="001627BF">
      <w:pPr>
        <w:ind w:left="140"/>
        <w:jc w:val="center"/>
        <w:rPr>
          <w:rFonts w:ascii="Book Antiqua" w:hAnsi="Book Antiqua"/>
          <w:b/>
          <w:sz w:val="24"/>
        </w:rPr>
      </w:pPr>
      <w:r w:rsidRPr="00024065">
        <w:rPr>
          <w:rFonts w:ascii="Book Antiqua" w:hAnsi="Book Antiqua"/>
          <w:b/>
          <w:spacing w:val="-5"/>
          <w:sz w:val="24"/>
        </w:rPr>
        <w:t>AND</w:t>
      </w:r>
    </w:p>
    <w:p w14:paraId="64125E37" w14:textId="77777777" w:rsidR="00E07382" w:rsidRPr="00024065" w:rsidRDefault="00E07382">
      <w:pPr>
        <w:pStyle w:val="BodyText"/>
        <w:spacing w:before="70"/>
        <w:rPr>
          <w:rFonts w:ascii="Book Antiqua" w:hAnsi="Book Antiqua"/>
          <w:b/>
          <w:sz w:val="24"/>
        </w:rPr>
      </w:pPr>
    </w:p>
    <w:p w14:paraId="2FB54D1B" w14:textId="77777777" w:rsidR="00E07382" w:rsidRPr="00024065" w:rsidRDefault="001627BF">
      <w:pPr>
        <w:tabs>
          <w:tab w:val="left" w:leader="dot" w:pos="3257"/>
        </w:tabs>
        <w:ind w:left="138"/>
        <w:jc w:val="center"/>
        <w:rPr>
          <w:rFonts w:ascii="Book Antiqua" w:hAnsi="Book Antiqua"/>
          <w:b/>
          <w:sz w:val="24"/>
        </w:rPr>
      </w:pPr>
      <w:r w:rsidRPr="00024065">
        <w:rPr>
          <w:rFonts w:ascii="Book Antiqua" w:hAnsi="Book Antiqua"/>
          <w:b/>
          <w:spacing w:val="-10"/>
          <w:sz w:val="24"/>
        </w:rPr>
        <w:t>…</w:t>
      </w:r>
      <w:r w:rsidRPr="00024065">
        <w:rPr>
          <w:rFonts w:ascii="Book Antiqua" w:hAnsi="Book Antiqua"/>
          <w:sz w:val="24"/>
        </w:rPr>
        <w:tab/>
      </w:r>
      <w:r w:rsidRPr="00024065">
        <w:rPr>
          <w:rFonts w:ascii="Book Antiqua" w:hAnsi="Book Antiqua"/>
          <w:b/>
          <w:sz w:val="24"/>
        </w:rPr>
        <w:t>RESPONDENT</w:t>
      </w:r>
      <w:r w:rsidRPr="00024065">
        <w:rPr>
          <w:rFonts w:ascii="Book Antiqua" w:hAnsi="Book Antiqua"/>
          <w:b/>
          <w:spacing w:val="-12"/>
          <w:sz w:val="24"/>
        </w:rPr>
        <w:t xml:space="preserve"> </w:t>
      </w:r>
      <w:r w:rsidRPr="00024065">
        <w:rPr>
          <w:rFonts w:ascii="Book Antiqua" w:hAnsi="Book Antiqua"/>
          <w:b/>
          <w:sz w:val="24"/>
        </w:rPr>
        <w:t>(Procuring</w:t>
      </w:r>
      <w:r w:rsidRPr="00024065">
        <w:rPr>
          <w:rFonts w:ascii="Book Antiqua" w:hAnsi="Book Antiqua"/>
          <w:b/>
          <w:spacing w:val="-7"/>
          <w:sz w:val="24"/>
        </w:rPr>
        <w:t xml:space="preserve"> </w:t>
      </w:r>
      <w:r w:rsidRPr="00024065">
        <w:rPr>
          <w:rFonts w:ascii="Book Antiqua" w:hAnsi="Book Antiqua"/>
          <w:b/>
          <w:spacing w:val="-2"/>
          <w:sz w:val="24"/>
        </w:rPr>
        <w:t>Entity)</w:t>
      </w:r>
    </w:p>
    <w:p w14:paraId="595BD894" w14:textId="77777777" w:rsidR="00E07382" w:rsidRPr="00024065" w:rsidRDefault="00E07382">
      <w:pPr>
        <w:pStyle w:val="BodyText"/>
        <w:spacing w:before="273"/>
        <w:rPr>
          <w:rFonts w:ascii="Book Antiqua" w:hAnsi="Book Antiqua"/>
          <w:b/>
          <w:sz w:val="24"/>
        </w:rPr>
      </w:pPr>
    </w:p>
    <w:p w14:paraId="33908274" w14:textId="77777777" w:rsidR="00E07382" w:rsidRPr="00024065" w:rsidRDefault="001627BF">
      <w:pPr>
        <w:tabs>
          <w:tab w:val="left" w:leader="dot" w:pos="10242"/>
        </w:tabs>
        <w:ind w:left="295"/>
        <w:rPr>
          <w:rFonts w:ascii="Book Antiqua" w:hAnsi="Book Antiqua"/>
          <w:sz w:val="24"/>
        </w:rPr>
      </w:pPr>
      <w:r w:rsidRPr="00024065">
        <w:rPr>
          <w:rFonts w:ascii="Book Antiqua" w:hAnsi="Book Antiqua"/>
          <w:sz w:val="24"/>
        </w:rPr>
        <w:t>Request</w:t>
      </w:r>
      <w:r w:rsidRPr="00024065">
        <w:rPr>
          <w:rFonts w:ascii="Book Antiqua" w:hAnsi="Book Antiqua"/>
          <w:spacing w:val="22"/>
          <w:sz w:val="24"/>
        </w:rPr>
        <w:t xml:space="preserve"> </w:t>
      </w:r>
      <w:r w:rsidRPr="00024065">
        <w:rPr>
          <w:rFonts w:ascii="Book Antiqua" w:hAnsi="Book Antiqua"/>
          <w:sz w:val="24"/>
        </w:rPr>
        <w:t>for</w:t>
      </w:r>
      <w:r w:rsidRPr="00024065">
        <w:rPr>
          <w:rFonts w:ascii="Book Antiqua" w:hAnsi="Book Antiqua"/>
          <w:spacing w:val="24"/>
          <w:sz w:val="24"/>
        </w:rPr>
        <w:t xml:space="preserve"> </w:t>
      </w:r>
      <w:r w:rsidRPr="00024065">
        <w:rPr>
          <w:rFonts w:ascii="Book Antiqua" w:hAnsi="Book Antiqua"/>
          <w:sz w:val="24"/>
        </w:rPr>
        <w:t>review</w:t>
      </w:r>
      <w:r w:rsidRPr="00024065">
        <w:rPr>
          <w:rFonts w:ascii="Book Antiqua" w:hAnsi="Book Antiqua"/>
          <w:spacing w:val="24"/>
          <w:sz w:val="24"/>
        </w:rPr>
        <w:t xml:space="preserve"> </w:t>
      </w:r>
      <w:r w:rsidRPr="00024065">
        <w:rPr>
          <w:rFonts w:ascii="Book Antiqua" w:hAnsi="Book Antiqua"/>
          <w:sz w:val="24"/>
        </w:rPr>
        <w:t>of</w:t>
      </w:r>
      <w:r w:rsidRPr="00024065">
        <w:rPr>
          <w:rFonts w:ascii="Book Antiqua" w:hAnsi="Book Antiqua"/>
          <w:spacing w:val="22"/>
          <w:sz w:val="24"/>
        </w:rPr>
        <w:t xml:space="preserve"> </w:t>
      </w:r>
      <w:r w:rsidRPr="00024065">
        <w:rPr>
          <w:rFonts w:ascii="Book Antiqua" w:hAnsi="Book Antiqua"/>
          <w:sz w:val="24"/>
        </w:rPr>
        <w:t>the</w:t>
      </w:r>
      <w:r w:rsidRPr="00024065">
        <w:rPr>
          <w:rFonts w:ascii="Book Antiqua" w:hAnsi="Book Antiqua"/>
          <w:spacing w:val="21"/>
          <w:sz w:val="24"/>
        </w:rPr>
        <w:t xml:space="preserve"> </w:t>
      </w:r>
      <w:r w:rsidRPr="00024065">
        <w:rPr>
          <w:rFonts w:ascii="Book Antiqua" w:hAnsi="Book Antiqua"/>
          <w:sz w:val="24"/>
        </w:rPr>
        <w:t>decision</w:t>
      </w:r>
      <w:r w:rsidRPr="00024065">
        <w:rPr>
          <w:rFonts w:ascii="Book Antiqua" w:hAnsi="Book Antiqua"/>
          <w:spacing w:val="25"/>
          <w:sz w:val="24"/>
        </w:rPr>
        <w:t xml:space="preserve"> </w:t>
      </w:r>
      <w:r w:rsidRPr="00024065">
        <w:rPr>
          <w:rFonts w:ascii="Book Antiqua" w:hAnsi="Book Antiqua"/>
          <w:sz w:val="24"/>
        </w:rPr>
        <w:t>of</w:t>
      </w:r>
      <w:r w:rsidRPr="00024065">
        <w:rPr>
          <w:rFonts w:ascii="Book Antiqua" w:hAnsi="Book Antiqua"/>
          <w:spacing w:val="22"/>
          <w:sz w:val="24"/>
        </w:rPr>
        <w:t xml:space="preserve"> </w:t>
      </w:r>
      <w:r w:rsidRPr="00024065">
        <w:rPr>
          <w:rFonts w:ascii="Book Antiqua" w:hAnsi="Book Antiqua"/>
          <w:sz w:val="24"/>
        </w:rPr>
        <w:t>the……………</w:t>
      </w:r>
      <w:r w:rsidRPr="00024065">
        <w:rPr>
          <w:rFonts w:ascii="Book Antiqua" w:hAnsi="Book Antiqua"/>
          <w:spacing w:val="23"/>
          <w:sz w:val="24"/>
        </w:rPr>
        <w:t xml:space="preserve"> </w:t>
      </w:r>
      <w:r w:rsidRPr="00024065">
        <w:rPr>
          <w:rFonts w:ascii="Book Antiqua" w:hAnsi="Book Antiqua"/>
          <w:sz w:val="24"/>
        </w:rPr>
        <w:t>(Name</w:t>
      </w:r>
      <w:r w:rsidRPr="00024065">
        <w:rPr>
          <w:rFonts w:ascii="Book Antiqua" w:hAnsi="Book Antiqua"/>
          <w:spacing w:val="23"/>
          <w:sz w:val="24"/>
        </w:rPr>
        <w:t xml:space="preserve"> </w:t>
      </w:r>
      <w:r w:rsidRPr="00024065">
        <w:rPr>
          <w:rFonts w:ascii="Book Antiqua" w:hAnsi="Book Antiqua"/>
          <w:sz w:val="24"/>
        </w:rPr>
        <w:t>of</w:t>
      </w:r>
      <w:r w:rsidRPr="00024065">
        <w:rPr>
          <w:rFonts w:ascii="Book Antiqua" w:hAnsi="Book Antiqua"/>
          <w:spacing w:val="24"/>
          <w:sz w:val="24"/>
        </w:rPr>
        <w:t xml:space="preserve"> </w:t>
      </w:r>
      <w:r w:rsidRPr="00024065">
        <w:rPr>
          <w:rFonts w:ascii="Book Antiqua" w:hAnsi="Book Antiqua"/>
          <w:sz w:val="24"/>
        </w:rPr>
        <w:t>the</w:t>
      </w:r>
      <w:r w:rsidRPr="00024065">
        <w:rPr>
          <w:rFonts w:ascii="Book Antiqua" w:hAnsi="Book Antiqua"/>
          <w:spacing w:val="22"/>
          <w:sz w:val="24"/>
        </w:rPr>
        <w:t xml:space="preserve"> </w:t>
      </w:r>
      <w:r w:rsidRPr="00024065">
        <w:rPr>
          <w:rFonts w:ascii="Book Antiqua" w:hAnsi="Book Antiqua"/>
          <w:sz w:val="24"/>
        </w:rPr>
        <w:t>Procuring</w:t>
      </w:r>
      <w:r w:rsidRPr="00024065">
        <w:rPr>
          <w:rFonts w:ascii="Book Antiqua" w:hAnsi="Book Antiqua"/>
          <w:spacing w:val="23"/>
          <w:sz w:val="24"/>
        </w:rPr>
        <w:t xml:space="preserve"> </w:t>
      </w:r>
      <w:r w:rsidRPr="00024065">
        <w:rPr>
          <w:rFonts w:ascii="Book Antiqua" w:hAnsi="Book Antiqua"/>
          <w:sz w:val="24"/>
        </w:rPr>
        <w:t>Entity</w:t>
      </w:r>
      <w:r w:rsidRPr="00024065">
        <w:rPr>
          <w:rFonts w:ascii="Book Antiqua" w:hAnsi="Book Antiqua"/>
          <w:spacing w:val="23"/>
          <w:sz w:val="24"/>
        </w:rPr>
        <w:t xml:space="preserve"> </w:t>
      </w:r>
      <w:r w:rsidRPr="00024065">
        <w:rPr>
          <w:rFonts w:ascii="Book Antiqua" w:hAnsi="Book Antiqua"/>
          <w:spacing w:val="-5"/>
          <w:sz w:val="24"/>
        </w:rPr>
        <w:t>of</w:t>
      </w:r>
      <w:r w:rsidRPr="00024065">
        <w:rPr>
          <w:rFonts w:ascii="Book Antiqua" w:hAnsi="Book Antiqua"/>
          <w:sz w:val="24"/>
        </w:rPr>
        <w:tab/>
      </w:r>
      <w:r w:rsidRPr="00024065">
        <w:rPr>
          <w:rFonts w:ascii="Book Antiqua" w:hAnsi="Book Antiqua"/>
          <w:spacing w:val="-2"/>
          <w:sz w:val="24"/>
        </w:rPr>
        <w:t>dated</w:t>
      </w:r>
    </w:p>
    <w:p w14:paraId="49E96A11" w14:textId="77777777" w:rsidR="00E07382" w:rsidRPr="00024065" w:rsidRDefault="001627BF">
      <w:pPr>
        <w:spacing w:before="178" w:line="396" w:lineRule="auto"/>
        <w:ind w:left="295" w:right="265" w:firstLine="9"/>
        <w:rPr>
          <w:rFonts w:ascii="Book Antiqua" w:hAnsi="Book Antiqua"/>
          <w:sz w:val="24"/>
        </w:rPr>
      </w:pPr>
      <w:r w:rsidRPr="00024065">
        <w:rPr>
          <w:rFonts w:ascii="Book Antiqua" w:hAnsi="Book Antiqua"/>
          <w:sz w:val="24"/>
        </w:rPr>
        <w:t>the…day</w:t>
      </w:r>
      <w:r w:rsidRPr="00024065">
        <w:rPr>
          <w:rFonts w:ascii="Book Antiqua" w:hAnsi="Book Antiqua"/>
          <w:spacing w:val="-5"/>
          <w:sz w:val="24"/>
        </w:rPr>
        <w:t xml:space="preserve"> </w:t>
      </w:r>
      <w:r w:rsidRPr="00024065">
        <w:rPr>
          <w:rFonts w:ascii="Book Antiqua" w:hAnsi="Book Antiqua"/>
          <w:sz w:val="24"/>
        </w:rPr>
        <w:t>of</w:t>
      </w:r>
      <w:r w:rsidRPr="00024065">
        <w:rPr>
          <w:rFonts w:ascii="Book Antiqua" w:hAnsi="Book Antiqua"/>
          <w:spacing w:val="-4"/>
          <w:sz w:val="24"/>
        </w:rPr>
        <w:t xml:space="preserve"> </w:t>
      </w:r>
      <w:r w:rsidRPr="00024065">
        <w:rPr>
          <w:rFonts w:ascii="Book Antiqua" w:hAnsi="Book Antiqua"/>
          <w:sz w:val="24"/>
        </w:rPr>
        <w:t>………….20……….in</w:t>
      </w:r>
      <w:r w:rsidRPr="00024065">
        <w:rPr>
          <w:rFonts w:ascii="Book Antiqua" w:hAnsi="Book Antiqua"/>
          <w:spacing w:val="-5"/>
          <w:sz w:val="24"/>
        </w:rPr>
        <w:t xml:space="preserve"> </w:t>
      </w:r>
      <w:r w:rsidRPr="00024065">
        <w:rPr>
          <w:rFonts w:ascii="Book Antiqua" w:hAnsi="Book Antiqua"/>
          <w:sz w:val="24"/>
        </w:rPr>
        <w:t>the</w:t>
      </w:r>
      <w:r w:rsidRPr="00024065">
        <w:rPr>
          <w:rFonts w:ascii="Book Antiqua" w:hAnsi="Book Antiqua"/>
          <w:spacing w:val="-6"/>
          <w:sz w:val="24"/>
        </w:rPr>
        <w:t xml:space="preserve"> </w:t>
      </w:r>
      <w:r w:rsidRPr="00024065">
        <w:rPr>
          <w:rFonts w:ascii="Book Antiqua" w:hAnsi="Book Antiqua"/>
          <w:sz w:val="24"/>
        </w:rPr>
        <w:t>matter</w:t>
      </w:r>
      <w:r w:rsidRPr="00024065">
        <w:rPr>
          <w:rFonts w:ascii="Book Antiqua" w:hAnsi="Book Antiqua"/>
          <w:spacing w:val="-6"/>
          <w:sz w:val="24"/>
        </w:rPr>
        <w:t xml:space="preserve"> </w:t>
      </w:r>
      <w:r w:rsidRPr="00024065">
        <w:rPr>
          <w:rFonts w:ascii="Book Antiqua" w:hAnsi="Book Antiqua"/>
          <w:sz w:val="24"/>
        </w:rPr>
        <w:t>of</w:t>
      </w:r>
      <w:r w:rsidRPr="00024065">
        <w:rPr>
          <w:rFonts w:ascii="Book Antiqua" w:hAnsi="Book Antiqua"/>
          <w:spacing w:val="-9"/>
          <w:sz w:val="24"/>
        </w:rPr>
        <w:t xml:space="preserve"> </w:t>
      </w:r>
      <w:r w:rsidRPr="00024065">
        <w:rPr>
          <w:rFonts w:ascii="Book Antiqua" w:hAnsi="Book Antiqua"/>
          <w:sz w:val="24"/>
        </w:rPr>
        <w:t>Tender</w:t>
      </w:r>
      <w:r w:rsidRPr="00024065">
        <w:rPr>
          <w:rFonts w:ascii="Book Antiqua" w:hAnsi="Book Antiqua"/>
          <w:spacing w:val="-6"/>
          <w:sz w:val="24"/>
        </w:rPr>
        <w:t xml:space="preserve"> </w:t>
      </w:r>
      <w:r w:rsidRPr="00024065">
        <w:rPr>
          <w:rFonts w:ascii="Book Antiqua" w:hAnsi="Book Antiqua"/>
          <w:sz w:val="24"/>
        </w:rPr>
        <w:t>No……</w:t>
      </w:r>
      <w:proofErr w:type="gramStart"/>
      <w:r w:rsidRPr="00024065">
        <w:rPr>
          <w:rFonts w:ascii="Book Antiqua" w:hAnsi="Book Antiqua"/>
          <w:sz w:val="24"/>
        </w:rPr>
        <w:t>…..</w:t>
      </w:r>
      <w:proofErr w:type="gramEnd"/>
      <w:r w:rsidRPr="00024065">
        <w:rPr>
          <w:rFonts w:ascii="Book Antiqua" w:hAnsi="Book Antiqua"/>
          <w:sz w:val="24"/>
        </w:rPr>
        <w:t>…of</w:t>
      </w:r>
      <w:r w:rsidRPr="00024065">
        <w:rPr>
          <w:rFonts w:ascii="Book Antiqua" w:hAnsi="Book Antiqua"/>
          <w:spacing w:val="-6"/>
          <w:sz w:val="24"/>
        </w:rPr>
        <w:t xml:space="preserve"> </w:t>
      </w:r>
      <w:r w:rsidRPr="00024065">
        <w:rPr>
          <w:rFonts w:ascii="Book Antiqua" w:hAnsi="Book Antiqua"/>
          <w:sz w:val="24"/>
        </w:rPr>
        <w:t>………</w:t>
      </w:r>
      <w:proofErr w:type="gramStart"/>
      <w:r w:rsidRPr="00024065">
        <w:rPr>
          <w:rFonts w:ascii="Book Antiqua" w:hAnsi="Book Antiqua"/>
          <w:sz w:val="24"/>
        </w:rPr>
        <w:t>…..</w:t>
      </w:r>
      <w:proofErr w:type="gramEnd"/>
      <w:r w:rsidRPr="00024065">
        <w:rPr>
          <w:rFonts w:ascii="Book Antiqua" w:hAnsi="Book Antiqua"/>
          <w:sz w:val="24"/>
        </w:rPr>
        <w:t>20</w:t>
      </w:r>
      <w:proofErr w:type="gramStart"/>
      <w:r w:rsidRPr="00024065">
        <w:rPr>
          <w:rFonts w:ascii="Book Antiqua" w:hAnsi="Book Antiqua"/>
          <w:sz w:val="24"/>
        </w:rPr>
        <w:t>…..</w:t>
      </w:r>
      <w:proofErr w:type="gramEnd"/>
      <w:r w:rsidRPr="00024065">
        <w:rPr>
          <w:rFonts w:ascii="Book Antiqua" w:hAnsi="Book Antiqua"/>
          <w:spacing w:val="-5"/>
          <w:sz w:val="24"/>
        </w:rPr>
        <w:t xml:space="preserve"> </w:t>
      </w:r>
      <w:r w:rsidRPr="00024065">
        <w:rPr>
          <w:rFonts w:ascii="Book Antiqua" w:hAnsi="Book Antiqua"/>
          <w:sz w:val="24"/>
        </w:rPr>
        <w:t>for</w:t>
      </w:r>
      <w:r w:rsidRPr="00024065">
        <w:rPr>
          <w:rFonts w:ascii="Book Antiqua" w:hAnsi="Book Antiqua"/>
          <w:spacing w:val="-4"/>
          <w:sz w:val="24"/>
        </w:rPr>
        <w:t xml:space="preserve"> </w:t>
      </w:r>
      <w:r w:rsidRPr="00024065">
        <w:rPr>
          <w:rFonts w:ascii="Book Antiqua" w:hAnsi="Book Antiqua"/>
          <w:sz w:val="24"/>
        </w:rPr>
        <w:t>......... (Tender description).</w:t>
      </w:r>
    </w:p>
    <w:p w14:paraId="1A96E46C" w14:textId="77777777" w:rsidR="00E07382" w:rsidRPr="00024065" w:rsidRDefault="001627BF">
      <w:pPr>
        <w:pStyle w:val="Heading2"/>
        <w:spacing w:before="124"/>
        <w:ind w:left="0"/>
        <w:jc w:val="center"/>
        <w:rPr>
          <w:rFonts w:ascii="Book Antiqua" w:hAnsi="Book Antiqua"/>
        </w:rPr>
      </w:pPr>
      <w:r w:rsidRPr="00024065">
        <w:rPr>
          <w:rFonts w:ascii="Book Antiqua" w:hAnsi="Book Antiqua"/>
        </w:rPr>
        <w:t>REQUEST</w:t>
      </w:r>
      <w:r w:rsidRPr="00024065">
        <w:rPr>
          <w:rFonts w:ascii="Book Antiqua" w:hAnsi="Book Antiqua"/>
          <w:spacing w:val="-10"/>
        </w:rPr>
        <w:t xml:space="preserve"> </w:t>
      </w:r>
      <w:r w:rsidRPr="00024065">
        <w:rPr>
          <w:rFonts w:ascii="Book Antiqua" w:hAnsi="Book Antiqua"/>
        </w:rPr>
        <w:t>FOR</w:t>
      </w:r>
      <w:r w:rsidRPr="00024065">
        <w:rPr>
          <w:rFonts w:ascii="Book Antiqua" w:hAnsi="Book Antiqua"/>
          <w:spacing w:val="-1"/>
        </w:rPr>
        <w:t xml:space="preserve"> </w:t>
      </w:r>
      <w:r w:rsidRPr="00024065">
        <w:rPr>
          <w:rFonts w:ascii="Book Antiqua" w:hAnsi="Book Antiqua"/>
          <w:spacing w:val="-2"/>
        </w:rPr>
        <w:t>REVIEW</w:t>
      </w:r>
    </w:p>
    <w:p w14:paraId="29C5B956" w14:textId="77777777" w:rsidR="00E07382" w:rsidRPr="00024065" w:rsidRDefault="00E07382">
      <w:pPr>
        <w:pStyle w:val="BodyText"/>
        <w:spacing w:before="48"/>
        <w:rPr>
          <w:rFonts w:ascii="Book Antiqua" w:hAnsi="Book Antiqua"/>
          <w:b/>
          <w:sz w:val="24"/>
        </w:rPr>
      </w:pPr>
    </w:p>
    <w:p w14:paraId="2163D144" w14:textId="77777777" w:rsidR="00E07382" w:rsidRPr="00024065" w:rsidRDefault="001627BF">
      <w:pPr>
        <w:tabs>
          <w:tab w:val="left" w:leader="dot" w:pos="10595"/>
        </w:tabs>
        <w:ind w:left="355"/>
        <w:rPr>
          <w:rFonts w:ascii="Book Antiqua" w:hAnsi="Book Antiqua"/>
          <w:sz w:val="24"/>
        </w:rPr>
      </w:pPr>
      <w:r w:rsidRPr="00024065">
        <w:rPr>
          <w:rFonts w:ascii="Book Antiqua" w:hAnsi="Book Antiqua"/>
          <w:sz w:val="24"/>
        </w:rPr>
        <w:t>I/We…………………………</w:t>
      </w:r>
      <w:proofErr w:type="gramStart"/>
      <w:r w:rsidRPr="00024065">
        <w:rPr>
          <w:rFonts w:ascii="Book Antiqua" w:hAnsi="Book Antiqua"/>
          <w:sz w:val="24"/>
        </w:rPr>
        <w:t>…,the</w:t>
      </w:r>
      <w:proofErr w:type="gramEnd"/>
      <w:r w:rsidRPr="00024065">
        <w:rPr>
          <w:rFonts w:ascii="Book Antiqua" w:hAnsi="Book Antiqua"/>
          <w:spacing w:val="10"/>
          <w:sz w:val="24"/>
        </w:rPr>
        <w:t xml:space="preserve"> </w:t>
      </w:r>
      <w:proofErr w:type="gramStart"/>
      <w:r w:rsidRPr="00024065">
        <w:rPr>
          <w:rFonts w:ascii="Book Antiqua" w:hAnsi="Book Antiqua"/>
          <w:sz w:val="24"/>
        </w:rPr>
        <w:t>above</w:t>
      </w:r>
      <w:r w:rsidRPr="00024065">
        <w:rPr>
          <w:rFonts w:ascii="Book Antiqua" w:hAnsi="Book Antiqua"/>
          <w:spacing w:val="13"/>
          <w:sz w:val="24"/>
        </w:rPr>
        <w:t xml:space="preserve"> </w:t>
      </w:r>
      <w:r w:rsidRPr="00024065">
        <w:rPr>
          <w:rFonts w:ascii="Book Antiqua" w:hAnsi="Book Antiqua"/>
          <w:sz w:val="24"/>
        </w:rPr>
        <w:t>named</w:t>
      </w:r>
      <w:proofErr w:type="gramEnd"/>
      <w:r w:rsidRPr="00024065">
        <w:rPr>
          <w:rFonts w:ascii="Book Antiqua" w:hAnsi="Book Antiqua"/>
          <w:spacing w:val="3"/>
          <w:sz w:val="24"/>
        </w:rPr>
        <w:t xml:space="preserve"> </w:t>
      </w:r>
      <w:r w:rsidRPr="00024065">
        <w:rPr>
          <w:rFonts w:ascii="Book Antiqua" w:hAnsi="Book Antiqua"/>
          <w:sz w:val="24"/>
        </w:rPr>
        <w:t>Applicant(s),</w:t>
      </w:r>
      <w:r w:rsidRPr="00024065">
        <w:rPr>
          <w:rFonts w:ascii="Book Antiqua" w:hAnsi="Book Antiqua"/>
          <w:spacing w:val="15"/>
          <w:sz w:val="24"/>
        </w:rPr>
        <w:t xml:space="preserve"> </w:t>
      </w:r>
      <w:r w:rsidRPr="00024065">
        <w:rPr>
          <w:rFonts w:ascii="Book Antiqua" w:hAnsi="Book Antiqua"/>
          <w:sz w:val="24"/>
        </w:rPr>
        <w:t>of</w:t>
      </w:r>
      <w:r w:rsidRPr="00024065">
        <w:rPr>
          <w:rFonts w:ascii="Book Antiqua" w:hAnsi="Book Antiqua"/>
          <w:spacing w:val="11"/>
          <w:sz w:val="24"/>
        </w:rPr>
        <w:t xml:space="preserve"> </w:t>
      </w:r>
      <w:r w:rsidRPr="00024065">
        <w:rPr>
          <w:rFonts w:ascii="Book Antiqua" w:hAnsi="Book Antiqua"/>
          <w:sz w:val="24"/>
        </w:rPr>
        <w:t>address:</w:t>
      </w:r>
      <w:r w:rsidRPr="00024065">
        <w:rPr>
          <w:rFonts w:ascii="Book Antiqua" w:hAnsi="Book Antiqua"/>
          <w:spacing w:val="14"/>
          <w:sz w:val="24"/>
        </w:rPr>
        <w:t xml:space="preserve"> </w:t>
      </w:r>
      <w:r w:rsidRPr="00024065">
        <w:rPr>
          <w:rFonts w:ascii="Book Antiqua" w:hAnsi="Book Antiqua"/>
          <w:sz w:val="24"/>
        </w:rPr>
        <w:t>Physical</w:t>
      </w:r>
      <w:r w:rsidRPr="00024065">
        <w:rPr>
          <w:rFonts w:ascii="Book Antiqua" w:hAnsi="Book Antiqua"/>
          <w:spacing w:val="14"/>
          <w:sz w:val="24"/>
        </w:rPr>
        <w:t xml:space="preserve"> </w:t>
      </w:r>
      <w:r w:rsidRPr="00024065">
        <w:rPr>
          <w:rFonts w:ascii="Book Antiqua" w:hAnsi="Book Antiqua"/>
          <w:spacing w:val="-2"/>
          <w:sz w:val="24"/>
        </w:rPr>
        <w:t>address</w:t>
      </w:r>
      <w:r w:rsidRPr="00024065">
        <w:rPr>
          <w:rFonts w:ascii="Book Antiqua" w:hAnsi="Book Antiqua"/>
          <w:sz w:val="24"/>
        </w:rPr>
        <w:tab/>
      </w:r>
      <w:r w:rsidRPr="00024065">
        <w:rPr>
          <w:rFonts w:ascii="Book Antiqua" w:hAnsi="Book Antiqua"/>
          <w:spacing w:val="-5"/>
          <w:sz w:val="24"/>
        </w:rPr>
        <w:t>P.</w:t>
      </w:r>
    </w:p>
    <w:p w14:paraId="0D5FD9F3" w14:textId="77777777" w:rsidR="00E07382" w:rsidRPr="00024065" w:rsidRDefault="001627BF">
      <w:pPr>
        <w:tabs>
          <w:tab w:val="left" w:leader="dot" w:pos="5634"/>
        </w:tabs>
        <w:spacing w:before="134"/>
        <w:ind w:left="304"/>
        <w:rPr>
          <w:rFonts w:ascii="Book Antiqua" w:hAnsi="Book Antiqua"/>
          <w:sz w:val="24"/>
        </w:rPr>
      </w:pPr>
      <w:r w:rsidRPr="00024065">
        <w:rPr>
          <w:rFonts w:ascii="Book Antiqua" w:hAnsi="Book Antiqua"/>
          <w:sz w:val="24"/>
        </w:rPr>
        <w:t>O.</w:t>
      </w:r>
      <w:r w:rsidRPr="00024065">
        <w:rPr>
          <w:rFonts w:ascii="Book Antiqua" w:hAnsi="Book Antiqua"/>
          <w:spacing w:val="-5"/>
          <w:sz w:val="24"/>
        </w:rPr>
        <w:t xml:space="preserve"> </w:t>
      </w:r>
      <w:r w:rsidRPr="00024065">
        <w:rPr>
          <w:rFonts w:ascii="Book Antiqua" w:hAnsi="Book Antiqua"/>
          <w:sz w:val="24"/>
        </w:rPr>
        <w:t>Box</w:t>
      </w:r>
      <w:r w:rsidRPr="00024065">
        <w:rPr>
          <w:rFonts w:ascii="Book Antiqua" w:hAnsi="Book Antiqua"/>
          <w:spacing w:val="54"/>
          <w:sz w:val="24"/>
        </w:rPr>
        <w:t xml:space="preserve"> </w:t>
      </w:r>
      <w:r w:rsidRPr="00024065">
        <w:rPr>
          <w:rFonts w:ascii="Book Antiqua" w:hAnsi="Book Antiqua"/>
          <w:sz w:val="24"/>
        </w:rPr>
        <w:t>No………….</w:t>
      </w:r>
      <w:r w:rsidRPr="00024065">
        <w:rPr>
          <w:rFonts w:ascii="Book Antiqua" w:hAnsi="Book Antiqua"/>
          <w:spacing w:val="-9"/>
          <w:sz w:val="24"/>
        </w:rPr>
        <w:t xml:space="preserve"> </w:t>
      </w:r>
      <w:r w:rsidRPr="00024065">
        <w:rPr>
          <w:rFonts w:ascii="Book Antiqua" w:hAnsi="Book Antiqua"/>
          <w:sz w:val="24"/>
        </w:rPr>
        <w:t>Tel.</w:t>
      </w:r>
      <w:r w:rsidRPr="00024065">
        <w:rPr>
          <w:rFonts w:ascii="Book Antiqua" w:hAnsi="Book Antiqua"/>
          <w:spacing w:val="-4"/>
          <w:sz w:val="24"/>
        </w:rPr>
        <w:t xml:space="preserve"> </w:t>
      </w:r>
      <w:r w:rsidRPr="00024065">
        <w:rPr>
          <w:rFonts w:ascii="Book Antiqua" w:hAnsi="Book Antiqua"/>
          <w:spacing w:val="-2"/>
          <w:sz w:val="24"/>
        </w:rPr>
        <w:t>No…</w:t>
      </w:r>
      <w:proofErr w:type="gramStart"/>
      <w:r w:rsidRPr="00024065">
        <w:rPr>
          <w:rFonts w:ascii="Book Antiqua" w:hAnsi="Book Antiqua"/>
          <w:spacing w:val="-2"/>
          <w:sz w:val="24"/>
        </w:rPr>
        <w:t>…..</w:t>
      </w:r>
      <w:proofErr w:type="gramEnd"/>
      <w:r w:rsidRPr="00024065">
        <w:rPr>
          <w:rFonts w:ascii="Book Antiqua" w:hAnsi="Book Antiqua"/>
          <w:spacing w:val="-2"/>
          <w:sz w:val="24"/>
        </w:rPr>
        <w:t>Email</w:t>
      </w:r>
      <w:r w:rsidRPr="00024065">
        <w:rPr>
          <w:rFonts w:ascii="Book Antiqua" w:hAnsi="Book Antiqua"/>
          <w:sz w:val="24"/>
        </w:rPr>
        <w:tab/>
        <w:t>,</w:t>
      </w:r>
      <w:r w:rsidRPr="00024065">
        <w:rPr>
          <w:rFonts w:ascii="Book Antiqua" w:hAnsi="Book Antiqua"/>
          <w:spacing w:val="-3"/>
          <w:sz w:val="24"/>
        </w:rPr>
        <w:t xml:space="preserve"> </w:t>
      </w:r>
      <w:r w:rsidRPr="00024065">
        <w:rPr>
          <w:rFonts w:ascii="Book Antiqua" w:hAnsi="Book Antiqua"/>
          <w:sz w:val="24"/>
        </w:rPr>
        <w:t>hereby request</w:t>
      </w:r>
      <w:r w:rsidRPr="00024065">
        <w:rPr>
          <w:rFonts w:ascii="Book Antiqua" w:hAnsi="Book Antiqua"/>
          <w:spacing w:val="-1"/>
          <w:sz w:val="24"/>
        </w:rPr>
        <w:t xml:space="preserve"> </w:t>
      </w:r>
      <w:r w:rsidRPr="00024065">
        <w:rPr>
          <w:rFonts w:ascii="Book Antiqua" w:hAnsi="Book Antiqua"/>
          <w:sz w:val="24"/>
        </w:rPr>
        <w:t>the</w:t>
      </w:r>
      <w:r w:rsidRPr="00024065">
        <w:rPr>
          <w:rFonts w:ascii="Book Antiqua" w:hAnsi="Book Antiqua"/>
          <w:spacing w:val="1"/>
          <w:sz w:val="24"/>
        </w:rPr>
        <w:t xml:space="preserve"> </w:t>
      </w:r>
      <w:r w:rsidRPr="00024065">
        <w:rPr>
          <w:rFonts w:ascii="Book Antiqua" w:hAnsi="Book Antiqua"/>
          <w:spacing w:val="-2"/>
          <w:sz w:val="24"/>
        </w:rPr>
        <w:t>Public</w:t>
      </w:r>
    </w:p>
    <w:p w14:paraId="3138F441" w14:textId="77777777" w:rsidR="00E07382" w:rsidRPr="00024065" w:rsidRDefault="001627BF">
      <w:pPr>
        <w:spacing w:before="137" w:line="357" w:lineRule="auto"/>
        <w:ind w:left="304" w:hanging="10"/>
        <w:rPr>
          <w:rFonts w:ascii="Book Antiqua" w:hAnsi="Book Antiqua"/>
          <w:sz w:val="24"/>
        </w:rPr>
      </w:pPr>
      <w:r w:rsidRPr="00024065">
        <w:rPr>
          <w:rFonts w:ascii="Book Antiqua" w:hAnsi="Book Antiqua"/>
          <w:sz w:val="24"/>
        </w:rPr>
        <w:t>Procurement</w:t>
      </w:r>
      <w:r w:rsidRPr="00024065">
        <w:rPr>
          <w:rFonts w:ascii="Book Antiqua" w:hAnsi="Book Antiqua"/>
          <w:spacing w:val="-9"/>
          <w:sz w:val="24"/>
        </w:rPr>
        <w:t xml:space="preserve"> </w:t>
      </w:r>
      <w:r w:rsidRPr="00024065">
        <w:rPr>
          <w:rFonts w:ascii="Book Antiqua" w:hAnsi="Book Antiqua"/>
          <w:sz w:val="24"/>
        </w:rPr>
        <w:t xml:space="preserve">Administrative Review Board to review the whole/part of the </w:t>
      </w:r>
      <w:proofErr w:type="gramStart"/>
      <w:r w:rsidRPr="00024065">
        <w:rPr>
          <w:rFonts w:ascii="Book Antiqua" w:hAnsi="Book Antiqua"/>
          <w:sz w:val="24"/>
        </w:rPr>
        <w:t>above mentioned</w:t>
      </w:r>
      <w:proofErr w:type="gramEnd"/>
      <w:r w:rsidRPr="00024065">
        <w:rPr>
          <w:rFonts w:ascii="Book Antiqua" w:hAnsi="Book Antiqua"/>
          <w:sz w:val="24"/>
        </w:rPr>
        <w:t xml:space="preserve"> decision on the following </w:t>
      </w:r>
      <w:proofErr w:type="gramStart"/>
      <w:r w:rsidRPr="00024065">
        <w:rPr>
          <w:rFonts w:ascii="Book Antiqua" w:hAnsi="Book Antiqua"/>
          <w:sz w:val="24"/>
        </w:rPr>
        <w:t>grounds ,</w:t>
      </w:r>
      <w:proofErr w:type="gramEnd"/>
      <w:r w:rsidRPr="00024065">
        <w:rPr>
          <w:rFonts w:ascii="Book Antiqua" w:hAnsi="Book Antiqua"/>
          <w:sz w:val="24"/>
        </w:rPr>
        <w:t xml:space="preserve"> namely:</w:t>
      </w:r>
    </w:p>
    <w:p w14:paraId="70FF2532" w14:textId="77777777" w:rsidR="00E07382" w:rsidRPr="00024065" w:rsidRDefault="001627BF">
      <w:pPr>
        <w:spacing w:before="118"/>
        <w:ind w:left="295"/>
        <w:rPr>
          <w:rFonts w:ascii="Book Antiqua" w:hAnsi="Book Antiqua"/>
          <w:sz w:val="24"/>
        </w:rPr>
      </w:pPr>
      <w:r w:rsidRPr="00024065">
        <w:rPr>
          <w:rFonts w:ascii="Book Antiqua" w:hAnsi="Book Antiqua"/>
          <w:spacing w:val="-5"/>
          <w:sz w:val="24"/>
        </w:rPr>
        <w:t>1.</w:t>
      </w:r>
    </w:p>
    <w:p w14:paraId="0742E93A" w14:textId="77777777" w:rsidR="00E07382" w:rsidRPr="00024065" w:rsidRDefault="001627BF">
      <w:pPr>
        <w:spacing w:before="255"/>
        <w:ind w:left="295"/>
        <w:rPr>
          <w:rFonts w:ascii="Book Antiqua" w:hAnsi="Book Antiqua"/>
          <w:sz w:val="24"/>
        </w:rPr>
      </w:pPr>
      <w:r w:rsidRPr="00024065">
        <w:rPr>
          <w:rFonts w:ascii="Book Antiqua" w:hAnsi="Book Antiqua"/>
          <w:spacing w:val="-5"/>
          <w:sz w:val="24"/>
        </w:rPr>
        <w:t>2.</w:t>
      </w:r>
    </w:p>
    <w:p w14:paraId="2CFA0580" w14:textId="77777777" w:rsidR="00E07382" w:rsidRPr="00024065" w:rsidRDefault="001627BF">
      <w:pPr>
        <w:spacing w:before="259" w:line="460" w:lineRule="auto"/>
        <w:ind w:left="295" w:right="2880"/>
        <w:rPr>
          <w:rFonts w:ascii="Book Antiqua" w:hAnsi="Book Antiqua"/>
          <w:sz w:val="24"/>
        </w:rPr>
      </w:pPr>
      <w:r w:rsidRPr="00024065">
        <w:rPr>
          <w:rFonts w:ascii="Book Antiqua" w:hAnsi="Book Antiqua"/>
          <w:sz w:val="24"/>
        </w:rPr>
        <w:t>By</w:t>
      </w:r>
      <w:r w:rsidRPr="00024065">
        <w:rPr>
          <w:rFonts w:ascii="Book Antiqua" w:hAnsi="Book Antiqua"/>
          <w:spacing w:val="-2"/>
          <w:sz w:val="24"/>
        </w:rPr>
        <w:t xml:space="preserve"> </w:t>
      </w:r>
      <w:r w:rsidRPr="00024065">
        <w:rPr>
          <w:rFonts w:ascii="Book Antiqua" w:hAnsi="Book Antiqua"/>
          <w:sz w:val="24"/>
        </w:rPr>
        <w:t>this</w:t>
      </w:r>
      <w:r w:rsidRPr="00024065">
        <w:rPr>
          <w:rFonts w:ascii="Book Antiqua" w:hAnsi="Book Antiqua"/>
          <w:spacing w:val="-6"/>
          <w:sz w:val="24"/>
        </w:rPr>
        <w:t xml:space="preserve"> </w:t>
      </w:r>
      <w:r w:rsidRPr="00024065">
        <w:rPr>
          <w:rFonts w:ascii="Book Antiqua" w:hAnsi="Book Antiqua"/>
          <w:sz w:val="24"/>
        </w:rPr>
        <w:t>memorandum,</w:t>
      </w:r>
      <w:r w:rsidRPr="00024065">
        <w:rPr>
          <w:rFonts w:ascii="Book Antiqua" w:hAnsi="Book Antiqua"/>
          <w:spacing w:val="-3"/>
          <w:sz w:val="24"/>
        </w:rPr>
        <w:t xml:space="preserve"> </w:t>
      </w:r>
      <w:r w:rsidRPr="00024065">
        <w:rPr>
          <w:rFonts w:ascii="Book Antiqua" w:hAnsi="Book Antiqua"/>
          <w:sz w:val="24"/>
        </w:rPr>
        <w:t>the</w:t>
      </w:r>
      <w:r w:rsidRPr="00024065">
        <w:rPr>
          <w:rFonts w:ascii="Book Antiqua" w:hAnsi="Book Antiqua"/>
          <w:spacing w:val="-15"/>
          <w:sz w:val="24"/>
        </w:rPr>
        <w:t xml:space="preserve"> </w:t>
      </w:r>
      <w:r w:rsidRPr="00024065">
        <w:rPr>
          <w:rFonts w:ascii="Book Antiqua" w:hAnsi="Book Antiqua"/>
          <w:sz w:val="24"/>
        </w:rPr>
        <w:t>Applicant</w:t>
      </w:r>
      <w:r w:rsidRPr="00024065">
        <w:rPr>
          <w:rFonts w:ascii="Book Antiqua" w:hAnsi="Book Antiqua"/>
          <w:spacing w:val="-3"/>
          <w:sz w:val="24"/>
        </w:rPr>
        <w:t xml:space="preserve"> </w:t>
      </w:r>
      <w:r w:rsidRPr="00024065">
        <w:rPr>
          <w:rFonts w:ascii="Book Antiqua" w:hAnsi="Book Antiqua"/>
          <w:sz w:val="24"/>
        </w:rPr>
        <w:t>requests</w:t>
      </w:r>
      <w:r w:rsidRPr="00024065">
        <w:rPr>
          <w:rFonts w:ascii="Book Antiqua" w:hAnsi="Book Antiqua"/>
          <w:spacing w:val="-3"/>
          <w:sz w:val="24"/>
        </w:rPr>
        <w:t xml:space="preserve"> </w:t>
      </w:r>
      <w:r w:rsidRPr="00024065">
        <w:rPr>
          <w:rFonts w:ascii="Book Antiqua" w:hAnsi="Book Antiqua"/>
          <w:sz w:val="24"/>
        </w:rPr>
        <w:t>the</w:t>
      </w:r>
      <w:r w:rsidRPr="00024065">
        <w:rPr>
          <w:rFonts w:ascii="Book Antiqua" w:hAnsi="Book Antiqua"/>
          <w:spacing w:val="-4"/>
          <w:sz w:val="24"/>
        </w:rPr>
        <w:t xml:space="preserve"> </w:t>
      </w:r>
      <w:r w:rsidRPr="00024065">
        <w:rPr>
          <w:rFonts w:ascii="Book Antiqua" w:hAnsi="Book Antiqua"/>
          <w:sz w:val="24"/>
        </w:rPr>
        <w:t>Board</w:t>
      </w:r>
      <w:r w:rsidRPr="00024065">
        <w:rPr>
          <w:rFonts w:ascii="Book Antiqua" w:hAnsi="Book Antiqua"/>
          <w:spacing w:val="-1"/>
          <w:sz w:val="24"/>
        </w:rPr>
        <w:t xml:space="preserve"> </w:t>
      </w:r>
      <w:r w:rsidRPr="00024065">
        <w:rPr>
          <w:rFonts w:ascii="Book Antiqua" w:hAnsi="Book Antiqua"/>
          <w:sz w:val="24"/>
        </w:rPr>
        <w:t>for</w:t>
      </w:r>
      <w:r w:rsidRPr="00024065">
        <w:rPr>
          <w:rFonts w:ascii="Book Antiqua" w:hAnsi="Book Antiqua"/>
          <w:spacing w:val="-4"/>
          <w:sz w:val="24"/>
        </w:rPr>
        <w:t xml:space="preserve"> </w:t>
      </w:r>
      <w:r w:rsidRPr="00024065">
        <w:rPr>
          <w:rFonts w:ascii="Book Antiqua" w:hAnsi="Book Antiqua"/>
          <w:sz w:val="24"/>
        </w:rPr>
        <w:t>an</w:t>
      </w:r>
      <w:r w:rsidRPr="00024065">
        <w:rPr>
          <w:rFonts w:ascii="Book Antiqua" w:hAnsi="Book Antiqua"/>
          <w:spacing w:val="-3"/>
          <w:sz w:val="24"/>
        </w:rPr>
        <w:t xml:space="preserve"> </w:t>
      </w:r>
      <w:proofErr w:type="gramStart"/>
      <w:r w:rsidRPr="00024065">
        <w:rPr>
          <w:rFonts w:ascii="Book Antiqua" w:hAnsi="Book Antiqua"/>
          <w:sz w:val="24"/>
        </w:rPr>
        <w:t>order/orders</w:t>
      </w:r>
      <w:proofErr w:type="gramEnd"/>
      <w:r w:rsidRPr="00024065">
        <w:rPr>
          <w:rFonts w:ascii="Book Antiqua" w:hAnsi="Book Antiqua"/>
          <w:spacing w:val="-1"/>
          <w:sz w:val="24"/>
        </w:rPr>
        <w:t xml:space="preserve"> </w:t>
      </w:r>
      <w:r w:rsidRPr="00024065">
        <w:rPr>
          <w:rFonts w:ascii="Book Antiqua" w:hAnsi="Book Antiqua"/>
          <w:sz w:val="24"/>
        </w:rPr>
        <w:t xml:space="preserve">that: </w:t>
      </w:r>
      <w:r w:rsidRPr="00024065">
        <w:rPr>
          <w:rFonts w:ascii="Book Antiqua" w:hAnsi="Book Antiqua"/>
          <w:spacing w:val="-6"/>
          <w:sz w:val="24"/>
        </w:rPr>
        <w:t>1.</w:t>
      </w:r>
    </w:p>
    <w:p w14:paraId="0EB1D885" w14:textId="77777777" w:rsidR="00E07382" w:rsidRPr="00024065" w:rsidRDefault="001627BF">
      <w:pPr>
        <w:spacing w:before="6"/>
        <w:ind w:left="295"/>
        <w:rPr>
          <w:rFonts w:ascii="Book Antiqua" w:hAnsi="Book Antiqua"/>
          <w:sz w:val="24"/>
        </w:rPr>
      </w:pPr>
      <w:r w:rsidRPr="00024065">
        <w:rPr>
          <w:rFonts w:ascii="Book Antiqua" w:hAnsi="Book Antiqua"/>
          <w:spacing w:val="-5"/>
          <w:sz w:val="24"/>
        </w:rPr>
        <w:t>2.</w:t>
      </w:r>
    </w:p>
    <w:p w14:paraId="57CC11B3" w14:textId="77777777" w:rsidR="00E07382" w:rsidRPr="00024065" w:rsidRDefault="00E07382">
      <w:pPr>
        <w:pStyle w:val="BodyText"/>
        <w:spacing w:before="24"/>
        <w:rPr>
          <w:rFonts w:ascii="Book Antiqua" w:hAnsi="Book Antiqua"/>
          <w:sz w:val="24"/>
        </w:rPr>
      </w:pPr>
    </w:p>
    <w:p w14:paraId="4ACFE063" w14:textId="77777777" w:rsidR="00E07382" w:rsidRPr="00024065" w:rsidRDefault="001627BF">
      <w:pPr>
        <w:ind w:left="295"/>
        <w:rPr>
          <w:rFonts w:ascii="Book Antiqua" w:hAnsi="Book Antiqua"/>
          <w:sz w:val="24"/>
        </w:rPr>
      </w:pPr>
      <w:r w:rsidRPr="00024065">
        <w:rPr>
          <w:rFonts w:ascii="Book Antiqua" w:hAnsi="Book Antiqua"/>
          <w:sz w:val="24"/>
        </w:rPr>
        <w:t>SIGNED</w:t>
      </w:r>
      <w:r w:rsidRPr="00024065">
        <w:rPr>
          <w:rFonts w:ascii="Book Antiqua" w:hAnsi="Book Antiqua"/>
          <w:spacing w:val="-4"/>
          <w:sz w:val="24"/>
        </w:rPr>
        <w:t xml:space="preserve"> </w:t>
      </w:r>
      <w:r w:rsidRPr="00024065">
        <w:rPr>
          <w:rFonts w:ascii="Book Antiqua" w:hAnsi="Book Antiqua"/>
          <w:sz w:val="24"/>
        </w:rPr>
        <w:t>……………….</w:t>
      </w:r>
      <w:r w:rsidRPr="00024065">
        <w:rPr>
          <w:rFonts w:ascii="Book Antiqua" w:hAnsi="Book Antiqua"/>
          <w:spacing w:val="-2"/>
          <w:sz w:val="24"/>
        </w:rPr>
        <w:t xml:space="preserve"> </w:t>
      </w:r>
      <w:r w:rsidRPr="00024065">
        <w:rPr>
          <w:rFonts w:ascii="Book Antiqua" w:hAnsi="Book Antiqua"/>
          <w:sz w:val="24"/>
        </w:rPr>
        <w:t>(Applicant)</w:t>
      </w:r>
      <w:r w:rsidRPr="00024065">
        <w:rPr>
          <w:rFonts w:ascii="Book Antiqua" w:hAnsi="Book Antiqua"/>
          <w:spacing w:val="-1"/>
          <w:sz w:val="24"/>
        </w:rPr>
        <w:t xml:space="preserve"> </w:t>
      </w:r>
      <w:r w:rsidRPr="00024065">
        <w:rPr>
          <w:rFonts w:ascii="Book Antiqua" w:hAnsi="Book Antiqua"/>
          <w:sz w:val="24"/>
        </w:rPr>
        <w:t>Dated on…………</w:t>
      </w:r>
      <w:proofErr w:type="gramStart"/>
      <w:r w:rsidRPr="00024065">
        <w:rPr>
          <w:rFonts w:ascii="Book Antiqua" w:hAnsi="Book Antiqua"/>
          <w:sz w:val="24"/>
        </w:rPr>
        <w:t>….day</w:t>
      </w:r>
      <w:proofErr w:type="gramEnd"/>
      <w:r w:rsidRPr="00024065">
        <w:rPr>
          <w:rFonts w:ascii="Book Antiqua" w:hAnsi="Book Antiqua"/>
          <w:spacing w:val="-2"/>
          <w:sz w:val="24"/>
        </w:rPr>
        <w:t xml:space="preserve"> </w:t>
      </w:r>
      <w:r w:rsidRPr="00024065">
        <w:rPr>
          <w:rFonts w:ascii="Book Antiqua" w:hAnsi="Book Antiqua"/>
          <w:sz w:val="24"/>
        </w:rPr>
        <w:t>of</w:t>
      </w:r>
      <w:r w:rsidRPr="00024065">
        <w:rPr>
          <w:rFonts w:ascii="Book Antiqua" w:hAnsi="Book Antiqua"/>
          <w:spacing w:val="-1"/>
          <w:sz w:val="24"/>
        </w:rPr>
        <w:t xml:space="preserve"> </w:t>
      </w:r>
      <w:r w:rsidRPr="00024065">
        <w:rPr>
          <w:rFonts w:ascii="Book Antiqua" w:hAnsi="Book Antiqua"/>
          <w:spacing w:val="-2"/>
          <w:sz w:val="24"/>
        </w:rPr>
        <w:t>……………/…20……</w:t>
      </w:r>
    </w:p>
    <w:p w14:paraId="23E00012" w14:textId="77777777" w:rsidR="00E07382" w:rsidRPr="00024065" w:rsidRDefault="00E07382">
      <w:pPr>
        <w:pStyle w:val="BodyText"/>
        <w:rPr>
          <w:rFonts w:ascii="Book Antiqua" w:hAnsi="Book Antiqua"/>
          <w:sz w:val="20"/>
        </w:rPr>
      </w:pPr>
    </w:p>
    <w:p w14:paraId="636F7EAA" w14:textId="77777777" w:rsidR="00E07382" w:rsidRPr="00024065" w:rsidRDefault="001627BF">
      <w:pPr>
        <w:pStyle w:val="BodyText"/>
        <w:spacing w:before="29"/>
        <w:rPr>
          <w:rFonts w:ascii="Book Antiqua" w:hAnsi="Book Antiqua"/>
          <w:sz w:val="20"/>
        </w:rPr>
      </w:pPr>
      <w:r w:rsidRPr="00024065">
        <w:rPr>
          <w:rFonts w:ascii="Book Antiqua" w:hAnsi="Book Antiqua"/>
          <w:noProof/>
          <w:sz w:val="20"/>
        </w:rPr>
        <mc:AlternateContent>
          <mc:Choice Requires="wpg">
            <w:drawing>
              <wp:anchor distT="0" distB="0" distL="0" distR="0" simplePos="0" relativeHeight="251668480" behindDoc="1" locked="0" layoutInCell="1" allowOverlap="1" wp14:anchorId="47CADF6A" wp14:editId="4CE9AFB0">
                <wp:simplePos x="0" y="0"/>
                <wp:positionH relativeFrom="page">
                  <wp:posOffset>447675</wp:posOffset>
                </wp:positionH>
                <wp:positionV relativeFrom="paragraph">
                  <wp:posOffset>180163</wp:posOffset>
                </wp:positionV>
                <wp:extent cx="5715635" cy="1714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635" cy="17145"/>
                          <a:chOff x="0" y="0"/>
                          <a:chExt cx="5715635" cy="17145"/>
                        </a:xfrm>
                      </wpg:grpSpPr>
                      <wps:wsp>
                        <wps:cNvPr id="14" name="Graphic 14"/>
                        <wps:cNvSpPr/>
                        <wps:spPr>
                          <a:xfrm>
                            <a:off x="380" y="11988"/>
                            <a:ext cx="5715000" cy="1270"/>
                          </a:xfrm>
                          <a:custGeom>
                            <a:avLst/>
                            <a:gdLst/>
                            <a:ahLst/>
                            <a:cxnLst/>
                            <a:rect l="l" t="t" r="r" b="b"/>
                            <a:pathLst>
                              <a:path w="5715000">
                                <a:moveTo>
                                  <a:pt x="0" y="0"/>
                                </a:moveTo>
                                <a:lnTo>
                                  <a:pt x="5715000" y="0"/>
                                </a:lnTo>
                              </a:path>
                            </a:pathLst>
                          </a:custGeom>
                          <a:ln w="9601">
                            <a:solidFill>
                              <a:srgbClr val="000000"/>
                            </a:solidFill>
                            <a:prstDash val="solid"/>
                          </a:ln>
                        </wps:spPr>
                        <wps:bodyPr wrap="square" lIns="0" tIns="0" rIns="0" bIns="0" rtlCol="0">
                          <a:prstTxWarp prst="textNoShape">
                            <a:avLst/>
                          </a:prstTxWarp>
                          <a:noAutofit/>
                        </wps:bodyPr>
                      </wps:wsp>
                      <wps:wsp>
                        <wps:cNvPr id="15" name="Graphic 15"/>
                        <wps:cNvSpPr/>
                        <wps:spPr>
                          <a:xfrm>
                            <a:off x="0" y="7620"/>
                            <a:ext cx="5715000" cy="1270"/>
                          </a:xfrm>
                          <a:custGeom>
                            <a:avLst/>
                            <a:gdLst/>
                            <a:ahLst/>
                            <a:cxnLst/>
                            <a:rect l="l" t="t" r="r" b="b"/>
                            <a:pathLst>
                              <a:path w="5715000">
                                <a:moveTo>
                                  <a:pt x="0" y="0"/>
                                </a:moveTo>
                                <a:lnTo>
                                  <a:pt x="5715000" y="0"/>
                                </a:lnTo>
                              </a:path>
                            </a:pathLst>
                          </a:custGeom>
                          <a:ln w="152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3879FB" id="Group 13" o:spid="_x0000_s1026" style="position:absolute;margin-left:35.25pt;margin-top:14.2pt;width:450.05pt;height:1.35pt;z-index:-251648000;mso-wrap-distance-left:0;mso-wrap-distance-right:0;mso-position-horizontal-relative:page" coordsize="5715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">
                <v:shape id="Graphic 14" o:spid="_x0000_s1027" style="position:absolute;left:3;top:119;width:57150;height:13;visibility:visible;mso-wrap-style:square;v-text-anchor:top" coordsize="571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" path="m,l5715000,e" filled="f" strokeweight=".26669mm">
                  <v:path arrowok="t"/>
                </v:shape>
                <v:shape id="Graphic 15" o:spid="_x0000_s1028" style="position:absolute;top:76;width:57150;height:12;visibility:visible;mso-wrap-style:square;v-text-anchor:top" coordsize="571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" path="m,l5715000,e" filled="f" strokeweight="1.2pt">
                  <v:path arrowok="t"/>
                </v:shape>
                <w10:wrap type="topAndBottom" anchorx="page"/>
              </v:group>
            </w:pict>
          </mc:Fallback>
        </mc:AlternateContent>
      </w:r>
    </w:p>
    <w:p w14:paraId="475B2E94" w14:textId="77777777" w:rsidR="00E07382" w:rsidRPr="00024065" w:rsidRDefault="001627BF">
      <w:pPr>
        <w:spacing w:before="249" w:line="400" w:lineRule="auto"/>
        <w:ind w:left="295"/>
        <w:rPr>
          <w:rFonts w:ascii="Book Antiqua" w:hAnsi="Book Antiqua"/>
          <w:sz w:val="24"/>
        </w:rPr>
      </w:pPr>
      <w:bookmarkStart w:id="93" w:name="________________________________________"/>
      <w:bookmarkEnd w:id="93"/>
      <w:r w:rsidRPr="00024065">
        <w:rPr>
          <w:rFonts w:ascii="Book Antiqua" w:hAnsi="Book Antiqua"/>
          <w:sz w:val="24"/>
        </w:rPr>
        <w:t>FOR</w:t>
      </w:r>
      <w:r w:rsidRPr="00024065">
        <w:rPr>
          <w:rFonts w:ascii="Book Antiqua" w:hAnsi="Book Antiqua"/>
          <w:spacing w:val="-9"/>
          <w:sz w:val="24"/>
        </w:rPr>
        <w:t xml:space="preserve"> </w:t>
      </w:r>
      <w:r w:rsidRPr="00024065">
        <w:rPr>
          <w:rFonts w:ascii="Book Antiqua" w:hAnsi="Book Antiqua"/>
          <w:sz w:val="24"/>
        </w:rPr>
        <w:t>OFFICIAL</w:t>
      </w:r>
      <w:r w:rsidRPr="00024065">
        <w:rPr>
          <w:rFonts w:ascii="Book Antiqua" w:hAnsi="Book Antiqua"/>
          <w:spacing w:val="-10"/>
          <w:sz w:val="24"/>
        </w:rPr>
        <w:t xml:space="preserve"> </w:t>
      </w:r>
      <w:r w:rsidRPr="00024065">
        <w:rPr>
          <w:rFonts w:ascii="Book Antiqua" w:hAnsi="Book Antiqua"/>
          <w:sz w:val="24"/>
        </w:rPr>
        <w:t>USE</w:t>
      </w:r>
      <w:r w:rsidRPr="00024065">
        <w:rPr>
          <w:rFonts w:ascii="Book Antiqua" w:hAnsi="Book Antiqua"/>
          <w:spacing w:val="-6"/>
          <w:sz w:val="24"/>
        </w:rPr>
        <w:t xml:space="preserve"> </w:t>
      </w:r>
      <w:r w:rsidRPr="00024065">
        <w:rPr>
          <w:rFonts w:ascii="Book Antiqua" w:hAnsi="Book Antiqua"/>
          <w:sz w:val="24"/>
        </w:rPr>
        <w:t>ONLY</w:t>
      </w:r>
      <w:r w:rsidRPr="00024065">
        <w:rPr>
          <w:rFonts w:ascii="Book Antiqua" w:hAnsi="Book Antiqua"/>
          <w:spacing w:val="-15"/>
          <w:sz w:val="24"/>
        </w:rPr>
        <w:t xml:space="preserve"> </w:t>
      </w:r>
      <w:r w:rsidRPr="00024065">
        <w:rPr>
          <w:rFonts w:ascii="Book Antiqua" w:hAnsi="Book Antiqua"/>
          <w:sz w:val="24"/>
        </w:rPr>
        <w:t>Lodged</w:t>
      </w:r>
      <w:r w:rsidRPr="00024065">
        <w:rPr>
          <w:rFonts w:ascii="Book Antiqua" w:hAnsi="Book Antiqua"/>
          <w:spacing w:val="-5"/>
          <w:sz w:val="24"/>
        </w:rPr>
        <w:t xml:space="preserve"> </w:t>
      </w:r>
      <w:r w:rsidRPr="00024065">
        <w:rPr>
          <w:rFonts w:ascii="Book Antiqua" w:hAnsi="Book Antiqua"/>
          <w:sz w:val="24"/>
        </w:rPr>
        <w:t>with</w:t>
      </w:r>
      <w:r w:rsidRPr="00024065">
        <w:rPr>
          <w:rFonts w:ascii="Book Antiqua" w:hAnsi="Book Antiqua"/>
          <w:spacing w:val="-5"/>
          <w:sz w:val="24"/>
        </w:rPr>
        <w:t xml:space="preserve"> </w:t>
      </w:r>
      <w:r w:rsidRPr="00024065">
        <w:rPr>
          <w:rFonts w:ascii="Book Antiqua" w:hAnsi="Book Antiqua"/>
          <w:sz w:val="24"/>
        </w:rPr>
        <w:t>the</w:t>
      </w:r>
      <w:r w:rsidRPr="00024065">
        <w:rPr>
          <w:rFonts w:ascii="Book Antiqua" w:hAnsi="Book Antiqua"/>
          <w:spacing w:val="-6"/>
          <w:sz w:val="24"/>
        </w:rPr>
        <w:t xml:space="preserve"> </w:t>
      </w:r>
      <w:r w:rsidRPr="00024065">
        <w:rPr>
          <w:rFonts w:ascii="Book Antiqua" w:hAnsi="Book Antiqua"/>
          <w:sz w:val="24"/>
        </w:rPr>
        <w:t>Secretary</w:t>
      </w:r>
      <w:r w:rsidRPr="00024065">
        <w:rPr>
          <w:rFonts w:ascii="Book Antiqua" w:hAnsi="Book Antiqua"/>
          <w:spacing w:val="-3"/>
          <w:sz w:val="24"/>
        </w:rPr>
        <w:t xml:space="preserve"> </w:t>
      </w:r>
      <w:r w:rsidRPr="00024065">
        <w:rPr>
          <w:rFonts w:ascii="Book Antiqua" w:hAnsi="Book Antiqua"/>
          <w:sz w:val="24"/>
        </w:rPr>
        <w:t>Public</w:t>
      </w:r>
      <w:r w:rsidRPr="00024065">
        <w:rPr>
          <w:rFonts w:ascii="Book Antiqua" w:hAnsi="Book Antiqua"/>
          <w:spacing w:val="-6"/>
          <w:sz w:val="24"/>
        </w:rPr>
        <w:t xml:space="preserve"> </w:t>
      </w:r>
      <w:r w:rsidRPr="00024065">
        <w:rPr>
          <w:rFonts w:ascii="Book Antiqua" w:hAnsi="Book Antiqua"/>
          <w:sz w:val="24"/>
        </w:rPr>
        <w:t>Procurement</w:t>
      </w:r>
      <w:r w:rsidRPr="00024065">
        <w:rPr>
          <w:rFonts w:ascii="Book Antiqua" w:hAnsi="Book Antiqua"/>
          <w:spacing w:val="-15"/>
          <w:sz w:val="24"/>
        </w:rPr>
        <w:t xml:space="preserve"> </w:t>
      </w:r>
      <w:r w:rsidRPr="00024065">
        <w:rPr>
          <w:rFonts w:ascii="Book Antiqua" w:hAnsi="Book Antiqua"/>
          <w:sz w:val="24"/>
        </w:rPr>
        <w:t>Administrative</w:t>
      </w:r>
      <w:r w:rsidRPr="00024065">
        <w:rPr>
          <w:rFonts w:ascii="Book Antiqua" w:hAnsi="Book Antiqua"/>
          <w:spacing w:val="-6"/>
          <w:sz w:val="24"/>
        </w:rPr>
        <w:t xml:space="preserve"> </w:t>
      </w:r>
      <w:r w:rsidRPr="00024065">
        <w:rPr>
          <w:rFonts w:ascii="Book Antiqua" w:hAnsi="Book Antiqua"/>
          <w:sz w:val="24"/>
        </w:rPr>
        <w:t>Review</w:t>
      </w:r>
      <w:r w:rsidRPr="00024065">
        <w:rPr>
          <w:rFonts w:ascii="Book Antiqua" w:hAnsi="Book Antiqua"/>
          <w:spacing w:val="-4"/>
          <w:sz w:val="24"/>
        </w:rPr>
        <w:t xml:space="preserve"> </w:t>
      </w:r>
      <w:r w:rsidRPr="00024065">
        <w:rPr>
          <w:rFonts w:ascii="Book Antiqua" w:hAnsi="Book Antiqua"/>
          <w:sz w:val="24"/>
        </w:rPr>
        <w:t>Board on…………day of ………....20….………</w:t>
      </w:r>
    </w:p>
    <w:p w14:paraId="1016B00C" w14:textId="77777777" w:rsidR="00E07382" w:rsidRPr="00024065" w:rsidRDefault="001627BF">
      <w:pPr>
        <w:pStyle w:val="Heading2"/>
        <w:spacing w:before="77"/>
        <w:ind w:left="309"/>
        <w:rPr>
          <w:rFonts w:ascii="Book Antiqua" w:hAnsi="Book Antiqua"/>
        </w:rPr>
      </w:pPr>
      <w:bookmarkStart w:id="94" w:name="SIGNED__"/>
      <w:bookmarkEnd w:id="94"/>
      <w:r w:rsidRPr="00024065">
        <w:rPr>
          <w:rFonts w:ascii="Book Antiqua" w:hAnsi="Book Antiqua"/>
          <w:spacing w:val="-2"/>
        </w:rPr>
        <w:t>SIGNED</w:t>
      </w:r>
    </w:p>
    <w:p w14:paraId="516C6C63" w14:textId="77777777" w:rsidR="00E07382" w:rsidRPr="00024065" w:rsidRDefault="001627BF">
      <w:pPr>
        <w:spacing w:before="257"/>
        <w:ind w:left="309"/>
        <w:rPr>
          <w:rFonts w:ascii="Book Antiqua" w:hAnsi="Book Antiqua"/>
          <w:b/>
          <w:sz w:val="24"/>
        </w:rPr>
      </w:pPr>
      <w:r w:rsidRPr="00024065">
        <w:rPr>
          <w:rFonts w:ascii="Book Antiqua" w:hAnsi="Book Antiqua"/>
          <w:b/>
          <w:sz w:val="24"/>
        </w:rPr>
        <w:t>Board</w:t>
      </w:r>
      <w:r w:rsidRPr="00024065">
        <w:rPr>
          <w:rFonts w:ascii="Book Antiqua" w:hAnsi="Book Antiqua"/>
          <w:b/>
          <w:spacing w:val="-3"/>
          <w:sz w:val="24"/>
        </w:rPr>
        <w:t xml:space="preserve"> </w:t>
      </w:r>
      <w:r w:rsidRPr="00024065">
        <w:rPr>
          <w:rFonts w:ascii="Book Antiqua" w:hAnsi="Book Antiqua"/>
          <w:b/>
          <w:spacing w:val="-2"/>
          <w:sz w:val="24"/>
        </w:rPr>
        <w:t>Secretary</w:t>
      </w:r>
    </w:p>
    <w:p w14:paraId="4786FC5D" w14:textId="77777777" w:rsidR="00E07382" w:rsidRPr="00024065" w:rsidRDefault="00E07382">
      <w:pPr>
        <w:rPr>
          <w:rFonts w:ascii="Book Antiqua" w:hAnsi="Book Antiqua"/>
          <w:b/>
          <w:sz w:val="24"/>
        </w:rPr>
        <w:sectPr w:rsidR="00E07382" w:rsidRPr="00024065">
          <w:pgSz w:w="11920" w:h="16850"/>
          <w:pgMar w:top="640" w:right="567" w:bottom="980" w:left="425" w:header="0" w:footer="780" w:gutter="0"/>
          <w:cols w:space="720"/>
        </w:sectPr>
      </w:pPr>
    </w:p>
    <w:p w14:paraId="208C52EE" w14:textId="77777777" w:rsidR="00E07382" w:rsidRPr="00024065" w:rsidRDefault="001627BF" w:rsidP="00AC7C69">
      <w:pPr>
        <w:pStyle w:val="Heading2"/>
        <w:numPr>
          <w:ilvl w:val="2"/>
          <w:numId w:val="30"/>
        </w:numPr>
        <w:tabs>
          <w:tab w:val="left" w:pos="652"/>
        </w:tabs>
        <w:ind w:hanging="247"/>
        <w:rPr>
          <w:rFonts w:ascii="Book Antiqua" w:hAnsi="Book Antiqua"/>
        </w:rPr>
      </w:pPr>
      <w:bookmarkStart w:id="95" w:name="3._FORM_OF_CONTRACT_"/>
      <w:bookmarkEnd w:id="95"/>
      <w:r w:rsidRPr="00024065">
        <w:rPr>
          <w:rFonts w:ascii="Book Antiqua" w:hAnsi="Book Antiqua"/>
        </w:rPr>
        <w:lastRenderedPageBreak/>
        <w:t>FORM</w:t>
      </w:r>
      <w:r w:rsidRPr="00024065">
        <w:rPr>
          <w:rFonts w:ascii="Book Antiqua" w:hAnsi="Book Antiqua"/>
          <w:spacing w:val="-2"/>
        </w:rPr>
        <w:t xml:space="preserve"> </w:t>
      </w:r>
      <w:r w:rsidRPr="00024065">
        <w:rPr>
          <w:rFonts w:ascii="Book Antiqua" w:hAnsi="Book Antiqua"/>
        </w:rPr>
        <w:t>OF</w:t>
      </w:r>
      <w:r w:rsidRPr="00024065">
        <w:rPr>
          <w:rFonts w:ascii="Book Antiqua" w:hAnsi="Book Antiqua"/>
          <w:spacing w:val="-9"/>
        </w:rPr>
        <w:t xml:space="preserve"> </w:t>
      </w:r>
      <w:r w:rsidRPr="00024065">
        <w:rPr>
          <w:rFonts w:ascii="Book Antiqua" w:hAnsi="Book Antiqua"/>
          <w:spacing w:val="-2"/>
        </w:rPr>
        <w:t>CONTRACT</w:t>
      </w:r>
    </w:p>
    <w:p w14:paraId="42563174" w14:textId="77777777" w:rsidR="00E07382" w:rsidRPr="00024065" w:rsidRDefault="001627BF" w:rsidP="00936687">
      <w:pPr>
        <w:ind w:left="405"/>
        <w:rPr>
          <w:rFonts w:ascii="Book Antiqua" w:hAnsi="Book Antiqua"/>
          <w:i/>
        </w:rPr>
      </w:pPr>
      <w:r w:rsidRPr="00024065">
        <w:rPr>
          <w:rFonts w:ascii="Book Antiqua" w:hAnsi="Book Antiqua"/>
          <w:i/>
        </w:rPr>
        <w:t>[Form</w:t>
      </w:r>
      <w:r w:rsidRPr="00024065">
        <w:rPr>
          <w:rFonts w:ascii="Book Antiqua" w:hAnsi="Book Antiqua"/>
          <w:i/>
          <w:spacing w:val="-9"/>
        </w:rPr>
        <w:t xml:space="preserve"> </w:t>
      </w:r>
      <w:r w:rsidRPr="00024065">
        <w:rPr>
          <w:rFonts w:ascii="Book Antiqua" w:hAnsi="Book Antiqua"/>
          <w:i/>
        </w:rPr>
        <w:t>head</w:t>
      </w:r>
      <w:r w:rsidRPr="00024065">
        <w:rPr>
          <w:rFonts w:ascii="Book Antiqua" w:hAnsi="Book Antiqua"/>
          <w:i/>
          <w:spacing w:val="-4"/>
        </w:rPr>
        <w:t xml:space="preserve"> </w:t>
      </w:r>
      <w:r w:rsidRPr="00024065">
        <w:rPr>
          <w:rFonts w:ascii="Book Antiqua" w:hAnsi="Book Antiqua"/>
          <w:i/>
        </w:rPr>
        <w:t>paper</w:t>
      </w:r>
      <w:r w:rsidRPr="00024065">
        <w:rPr>
          <w:rFonts w:ascii="Book Antiqua" w:hAnsi="Book Antiqua"/>
          <w:i/>
          <w:spacing w:val="-7"/>
        </w:rPr>
        <w:t xml:space="preserve"> </w:t>
      </w:r>
      <w:r w:rsidRPr="00024065">
        <w:rPr>
          <w:rFonts w:ascii="Book Antiqua" w:hAnsi="Book Antiqua"/>
          <w:i/>
        </w:rPr>
        <w:t>of</w:t>
      </w:r>
      <w:r w:rsidRPr="00024065">
        <w:rPr>
          <w:rFonts w:ascii="Book Antiqua" w:hAnsi="Book Antiqua"/>
          <w:i/>
          <w:spacing w:val="-6"/>
        </w:rPr>
        <w:t xml:space="preserve"> </w:t>
      </w:r>
      <w:r w:rsidRPr="00024065">
        <w:rPr>
          <w:rFonts w:ascii="Book Antiqua" w:hAnsi="Book Antiqua"/>
          <w:i/>
        </w:rPr>
        <w:t>the</w:t>
      </w:r>
      <w:r w:rsidRPr="00024065">
        <w:rPr>
          <w:rFonts w:ascii="Book Antiqua" w:hAnsi="Book Antiqua"/>
          <w:i/>
          <w:spacing w:val="-7"/>
        </w:rPr>
        <w:t xml:space="preserve"> </w:t>
      </w:r>
      <w:r w:rsidRPr="00024065">
        <w:rPr>
          <w:rFonts w:ascii="Book Antiqua" w:hAnsi="Book Antiqua"/>
          <w:i/>
        </w:rPr>
        <w:t>Procuring</w:t>
      </w:r>
      <w:r w:rsidRPr="00024065">
        <w:rPr>
          <w:rFonts w:ascii="Book Antiqua" w:hAnsi="Book Antiqua"/>
          <w:i/>
          <w:spacing w:val="-4"/>
        </w:rPr>
        <w:t xml:space="preserve"> </w:t>
      </w:r>
      <w:r w:rsidRPr="00024065">
        <w:rPr>
          <w:rFonts w:ascii="Book Antiqua" w:hAnsi="Book Antiqua"/>
          <w:i/>
          <w:spacing w:val="-2"/>
        </w:rPr>
        <w:t>Entity]</w:t>
      </w:r>
    </w:p>
    <w:p w14:paraId="7FB4036E" w14:textId="77777777" w:rsidR="00E07382" w:rsidRPr="00024065" w:rsidRDefault="001627BF" w:rsidP="00936687">
      <w:pPr>
        <w:pStyle w:val="Heading3"/>
        <w:ind w:left="405"/>
        <w:rPr>
          <w:rFonts w:ascii="Book Antiqua" w:hAnsi="Book Antiqua"/>
        </w:rPr>
      </w:pPr>
      <w:bookmarkStart w:id="96" w:name="LUMP-SUM_REMUNERATION_"/>
      <w:bookmarkEnd w:id="96"/>
      <w:r w:rsidRPr="00024065">
        <w:rPr>
          <w:rFonts w:ascii="Book Antiqua" w:hAnsi="Book Antiqua"/>
        </w:rPr>
        <w:t>LUMP-SUM</w:t>
      </w:r>
      <w:r w:rsidRPr="00024065">
        <w:rPr>
          <w:rFonts w:ascii="Book Antiqua" w:hAnsi="Book Antiqua"/>
          <w:spacing w:val="-10"/>
        </w:rPr>
        <w:t xml:space="preserve"> </w:t>
      </w:r>
      <w:r w:rsidRPr="00024065">
        <w:rPr>
          <w:rFonts w:ascii="Book Antiqua" w:hAnsi="Book Antiqua"/>
          <w:spacing w:val="-2"/>
        </w:rPr>
        <w:t>REMUNERATION</w:t>
      </w:r>
    </w:p>
    <w:p w14:paraId="37F4A06D" w14:textId="77777777" w:rsidR="00E07382" w:rsidRPr="00024065" w:rsidRDefault="001627BF" w:rsidP="00936687">
      <w:pPr>
        <w:spacing w:line="247" w:lineRule="auto"/>
        <w:ind w:left="410" w:right="445" w:hanging="5"/>
        <w:jc w:val="both"/>
        <w:rPr>
          <w:rFonts w:ascii="Book Antiqua" w:hAnsi="Book Antiqua"/>
        </w:rPr>
      </w:pPr>
      <w:r w:rsidRPr="00024065">
        <w:rPr>
          <w:rFonts w:ascii="Book Antiqua" w:hAnsi="Book Antiqua"/>
        </w:rPr>
        <w:t xml:space="preserve">This CONTRACT (here in after called the “Contract”) is made the </w:t>
      </w:r>
      <w:r w:rsidRPr="00024065">
        <w:rPr>
          <w:rFonts w:ascii="Book Antiqua" w:hAnsi="Book Antiqua"/>
          <w:i/>
        </w:rPr>
        <w:t xml:space="preserve">[day] </w:t>
      </w:r>
      <w:r w:rsidRPr="00024065">
        <w:rPr>
          <w:rFonts w:ascii="Book Antiqua" w:hAnsi="Book Antiqua"/>
        </w:rPr>
        <w:t xml:space="preserve">day of the month of </w:t>
      </w:r>
      <w:r w:rsidRPr="00024065">
        <w:rPr>
          <w:rFonts w:ascii="Book Antiqua" w:hAnsi="Book Antiqua"/>
          <w:i/>
        </w:rPr>
        <w:t>[month]</w:t>
      </w:r>
      <w:r w:rsidRPr="00024065">
        <w:rPr>
          <w:rFonts w:ascii="Book Antiqua" w:hAnsi="Book Antiqua"/>
        </w:rPr>
        <w:t xml:space="preserve">, </w:t>
      </w:r>
      <w:r w:rsidRPr="00024065">
        <w:rPr>
          <w:rFonts w:ascii="Book Antiqua" w:hAnsi="Book Antiqua"/>
          <w:i/>
        </w:rPr>
        <w:t>[year]</w:t>
      </w:r>
      <w:r w:rsidRPr="00024065">
        <w:rPr>
          <w:rFonts w:ascii="Book Antiqua" w:hAnsi="Book Antiqua"/>
        </w:rPr>
        <w:t xml:space="preserve">, between, on the one hand, </w:t>
      </w:r>
      <w:r w:rsidRPr="00024065">
        <w:rPr>
          <w:rFonts w:ascii="Book Antiqua" w:hAnsi="Book Antiqua"/>
          <w:i/>
        </w:rPr>
        <w:t xml:space="preserve">[name of Procuring Entity] </w:t>
      </w:r>
      <w:r w:rsidRPr="00024065">
        <w:rPr>
          <w:rFonts w:ascii="Book Antiqua" w:hAnsi="Book Antiqua"/>
        </w:rPr>
        <w:t xml:space="preserve">(here in after called the “Procuring Entity”) and, on the other hand, </w:t>
      </w:r>
      <w:r w:rsidRPr="00024065">
        <w:rPr>
          <w:rFonts w:ascii="Book Antiqua" w:hAnsi="Book Antiqua"/>
          <w:i/>
        </w:rPr>
        <w:t xml:space="preserve">[name of Insurance Provider] </w:t>
      </w:r>
      <w:r w:rsidRPr="00024065">
        <w:rPr>
          <w:rFonts w:ascii="Book Antiqua" w:hAnsi="Book Antiqua"/>
        </w:rPr>
        <w:t>(here in after called the “Insurance Provider”).</w:t>
      </w:r>
    </w:p>
    <w:p w14:paraId="3EBB4D0A" w14:textId="77777777" w:rsidR="00E07382" w:rsidRPr="00024065" w:rsidRDefault="001627BF">
      <w:pPr>
        <w:spacing w:before="251" w:line="247" w:lineRule="auto"/>
        <w:ind w:left="410" w:right="448" w:hanging="5"/>
        <w:jc w:val="both"/>
        <w:rPr>
          <w:rFonts w:ascii="Book Antiqua" w:hAnsi="Book Antiqua"/>
        </w:rPr>
      </w:pPr>
      <w:r w:rsidRPr="00024065">
        <w:rPr>
          <w:rFonts w:ascii="Book Antiqua" w:hAnsi="Book Antiqua"/>
        </w:rPr>
        <w:t>[</w:t>
      </w:r>
      <w:r w:rsidRPr="00024065">
        <w:rPr>
          <w:rFonts w:ascii="Book Antiqua" w:hAnsi="Book Antiqua"/>
          <w:b/>
          <w:i/>
        </w:rPr>
        <w:t>Note</w:t>
      </w:r>
      <w:r w:rsidRPr="00024065">
        <w:rPr>
          <w:rFonts w:ascii="Book Antiqua" w:hAnsi="Book Antiqua"/>
          <w:i/>
        </w:rPr>
        <w:t>: In the text below text in brackets is optional; all notes should be deleted in final text</w:t>
      </w:r>
      <w:r w:rsidRPr="00024065">
        <w:rPr>
          <w:rFonts w:ascii="Book Antiqua" w:hAnsi="Book Antiqua"/>
        </w:rPr>
        <w:t xml:space="preserve">. </w:t>
      </w:r>
      <w:r w:rsidRPr="00024065">
        <w:rPr>
          <w:rFonts w:ascii="Book Antiqua" w:hAnsi="Book Antiqua"/>
          <w:i/>
        </w:rPr>
        <w:t>If the Insurance Provider consist of more than one entity, the above should be partially amended to read as follows:</w:t>
      </w:r>
      <w:r w:rsidRPr="00024065">
        <w:rPr>
          <w:rFonts w:ascii="Book Antiqua" w:hAnsi="Book Antiqua"/>
        </w:rPr>
        <w:t>“… (here in after called the “Procuring Entity”) and, on the other hand, a joint venture consisting of the following entities, each of which will be jointly and severally liable to the Procuring Entity for all the Insurance Provider's obligations under</w:t>
      </w:r>
      <w:r w:rsidRPr="00024065">
        <w:rPr>
          <w:rFonts w:ascii="Book Antiqua" w:hAnsi="Book Antiqua"/>
          <w:spacing w:val="-2"/>
        </w:rPr>
        <w:t xml:space="preserve"> </w:t>
      </w:r>
      <w:r w:rsidRPr="00024065">
        <w:rPr>
          <w:rFonts w:ascii="Book Antiqua" w:hAnsi="Book Antiqua"/>
        </w:rPr>
        <w:t>this Contract,</w:t>
      </w:r>
      <w:r w:rsidRPr="00024065">
        <w:rPr>
          <w:rFonts w:ascii="Book Antiqua" w:hAnsi="Book Antiqua"/>
          <w:spacing w:val="-3"/>
        </w:rPr>
        <w:t xml:space="preserve"> </w:t>
      </w:r>
      <w:r w:rsidRPr="00024065">
        <w:rPr>
          <w:rFonts w:ascii="Book Antiqua" w:hAnsi="Book Antiqua"/>
        </w:rPr>
        <w:t>namely,</w:t>
      </w:r>
      <w:r w:rsidRPr="00024065">
        <w:rPr>
          <w:rFonts w:ascii="Book Antiqua" w:hAnsi="Book Antiqua"/>
          <w:spacing w:val="-3"/>
        </w:rPr>
        <w:t xml:space="preserve"> </w:t>
      </w:r>
      <w:r w:rsidRPr="00024065">
        <w:rPr>
          <w:rFonts w:ascii="Book Antiqua" w:hAnsi="Book Antiqua"/>
          <w:i/>
        </w:rPr>
        <w:t>[name</w:t>
      </w:r>
      <w:r w:rsidRPr="00024065">
        <w:rPr>
          <w:rFonts w:ascii="Book Antiqua" w:hAnsi="Book Antiqua"/>
          <w:i/>
          <w:spacing w:val="-1"/>
        </w:rPr>
        <w:t xml:space="preserve"> </w:t>
      </w:r>
      <w:r w:rsidRPr="00024065">
        <w:rPr>
          <w:rFonts w:ascii="Book Antiqua" w:hAnsi="Book Antiqua"/>
          <w:i/>
        </w:rPr>
        <w:t>of</w:t>
      </w:r>
      <w:r w:rsidRPr="00024065">
        <w:rPr>
          <w:rFonts w:ascii="Book Antiqua" w:hAnsi="Book Antiqua"/>
          <w:i/>
          <w:spacing w:val="-2"/>
        </w:rPr>
        <w:t xml:space="preserve"> </w:t>
      </w:r>
      <w:r w:rsidRPr="00024065">
        <w:rPr>
          <w:rFonts w:ascii="Book Antiqua" w:hAnsi="Book Antiqua"/>
          <w:i/>
        </w:rPr>
        <w:t>Insurance</w:t>
      </w:r>
      <w:r w:rsidRPr="00024065">
        <w:rPr>
          <w:rFonts w:ascii="Book Antiqua" w:hAnsi="Book Antiqua"/>
          <w:i/>
          <w:spacing w:val="-1"/>
        </w:rPr>
        <w:t xml:space="preserve"> </w:t>
      </w:r>
      <w:r w:rsidRPr="00024065">
        <w:rPr>
          <w:rFonts w:ascii="Book Antiqua" w:hAnsi="Book Antiqua"/>
          <w:i/>
        </w:rPr>
        <w:t xml:space="preserve">Provider] </w:t>
      </w:r>
      <w:r w:rsidRPr="00024065">
        <w:rPr>
          <w:rFonts w:ascii="Book Antiqua" w:hAnsi="Book Antiqua"/>
        </w:rPr>
        <w:t>and</w:t>
      </w:r>
      <w:r w:rsidRPr="00024065">
        <w:rPr>
          <w:rFonts w:ascii="Book Antiqua" w:hAnsi="Book Antiqua"/>
          <w:spacing w:val="-3"/>
        </w:rPr>
        <w:t xml:space="preserve"> </w:t>
      </w:r>
      <w:r w:rsidRPr="00024065">
        <w:rPr>
          <w:rFonts w:ascii="Book Antiqua" w:hAnsi="Book Antiqua"/>
          <w:i/>
        </w:rPr>
        <w:t>[name</w:t>
      </w:r>
      <w:r w:rsidRPr="00024065">
        <w:rPr>
          <w:rFonts w:ascii="Book Antiqua" w:hAnsi="Book Antiqua"/>
          <w:i/>
          <w:spacing w:val="-1"/>
        </w:rPr>
        <w:t xml:space="preserve"> </w:t>
      </w:r>
      <w:r w:rsidRPr="00024065">
        <w:rPr>
          <w:rFonts w:ascii="Book Antiqua" w:hAnsi="Book Antiqua"/>
          <w:i/>
        </w:rPr>
        <w:t>of</w:t>
      </w:r>
      <w:r w:rsidRPr="00024065">
        <w:rPr>
          <w:rFonts w:ascii="Book Antiqua" w:hAnsi="Book Antiqua"/>
          <w:i/>
          <w:spacing w:val="-2"/>
        </w:rPr>
        <w:t xml:space="preserve"> </w:t>
      </w:r>
      <w:r w:rsidRPr="00024065">
        <w:rPr>
          <w:rFonts w:ascii="Book Antiqua" w:hAnsi="Book Antiqua"/>
          <w:i/>
        </w:rPr>
        <w:t>Insurance</w:t>
      </w:r>
      <w:r w:rsidRPr="00024065">
        <w:rPr>
          <w:rFonts w:ascii="Book Antiqua" w:hAnsi="Book Antiqua"/>
          <w:i/>
          <w:spacing w:val="-1"/>
        </w:rPr>
        <w:t xml:space="preserve"> </w:t>
      </w:r>
      <w:r w:rsidRPr="00024065">
        <w:rPr>
          <w:rFonts w:ascii="Book Antiqua" w:hAnsi="Book Antiqua"/>
          <w:i/>
        </w:rPr>
        <w:t xml:space="preserve">Provider] </w:t>
      </w:r>
      <w:r w:rsidRPr="00024065">
        <w:rPr>
          <w:rFonts w:ascii="Book Antiqua" w:hAnsi="Book Antiqua"/>
        </w:rPr>
        <w:t>(here</w:t>
      </w:r>
      <w:r w:rsidRPr="00024065">
        <w:rPr>
          <w:rFonts w:ascii="Book Antiqua" w:hAnsi="Book Antiqua"/>
          <w:spacing w:val="-3"/>
        </w:rPr>
        <w:t xml:space="preserve"> </w:t>
      </w:r>
      <w:r w:rsidRPr="00024065">
        <w:rPr>
          <w:rFonts w:ascii="Book Antiqua" w:hAnsi="Book Antiqua"/>
        </w:rPr>
        <w:t>in after called the “Insurance Provider”).]</w:t>
      </w:r>
    </w:p>
    <w:p w14:paraId="32875180" w14:textId="77777777" w:rsidR="00E07382" w:rsidRPr="00024065" w:rsidRDefault="001627BF">
      <w:pPr>
        <w:pStyle w:val="BodyText"/>
        <w:spacing w:before="227"/>
        <w:ind w:left="405"/>
        <w:rPr>
          <w:rFonts w:ascii="Book Antiqua" w:hAnsi="Book Antiqua"/>
        </w:rPr>
      </w:pPr>
      <w:r w:rsidRPr="00024065">
        <w:rPr>
          <w:rFonts w:ascii="Book Antiqua" w:hAnsi="Book Antiqua"/>
          <w:spacing w:val="-2"/>
        </w:rPr>
        <w:t>WHEREAS</w:t>
      </w:r>
    </w:p>
    <w:p w14:paraId="0C4E5F50" w14:textId="77777777" w:rsidR="00E07382" w:rsidRPr="00024065" w:rsidRDefault="001627BF" w:rsidP="00AC7C69">
      <w:pPr>
        <w:pStyle w:val="ListParagraph"/>
        <w:numPr>
          <w:ilvl w:val="3"/>
          <w:numId w:val="30"/>
        </w:numPr>
        <w:tabs>
          <w:tab w:val="left" w:pos="1202"/>
          <w:tab w:val="left" w:pos="1204"/>
        </w:tabs>
        <w:spacing w:before="128" w:line="244" w:lineRule="auto"/>
        <w:ind w:right="304"/>
        <w:jc w:val="both"/>
        <w:rPr>
          <w:rFonts w:ascii="Book Antiqua" w:hAnsi="Book Antiqua"/>
        </w:rPr>
      </w:pPr>
      <w:r w:rsidRPr="00024065">
        <w:rPr>
          <w:rFonts w:ascii="Book Antiqua" w:hAnsi="Book Antiqua"/>
        </w:rPr>
        <w:t>the Procuring Entity has requested the Insurance Provider to provide certain Services as defined in the General Conditions of Contract attached to this Contract (here in after called the “Services”);</w:t>
      </w:r>
    </w:p>
    <w:p w14:paraId="35AB424D" w14:textId="77777777" w:rsidR="00E07382" w:rsidRPr="00024065" w:rsidRDefault="001627BF" w:rsidP="00AC7C69">
      <w:pPr>
        <w:pStyle w:val="ListParagraph"/>
        <w:numPr>
          <w:ilvl w:val="3"/>
          <w:numId w:val="30"/>
        </w:numPr>
        <w:tabs>
          <w:tab w:val="left" w:pos="1202"/>
          <w:tab w:val="left" w:pos="1204"/>
          <w:tab w:val="left" w:leader="dot" w:pos="7936"/>
        </w:tabs>
        <w:spacing w:before="84" w:line="247" w:lineRule="auto"/>
        <w:ind w:right="304"/>
        <w:jc w:val="both"/>
        <w:rPr>
          <w:rFonts w:ascii="Book Antiqua" w:hAnsi="Book Antiqua"/>
        </w:rPr>
      </w:pP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Insurance Provider,</w:t>
      </w:r>
      <w:r w:rsidRPr="00024065">
        <w:rPr>
          <w:rFonts w:ascii="Book Antiqua" w:hAnsi="Book Antiqua"/>
          <w:spacing w:val="-1"/>
        </w:rPr>
        <w:t xml:space="preserve"> </w:t>
      </w:r>
      <w:r w:rsidRPr="00024065">
        <w:rPr>
          <w:rFonts w:ascii="Book Antiqua" w:hAnsi="Book Antiqua"/>
        </w:rPr>
        <w:t>having represented to the Procuring Entity that they have the</w:t>
      </w:r>
      <w:r w:rsidRPr="00024065">
        <w:rPr>
          <w:rFonts w:ascii="Book Antiqua" w:hAnsi="Book Antiqua"/>
          <w:spacing w:val="-1"/>
        </w:rPr>
        <w:t xml:space="preserve"> </w:t>
      </w:r>
      <w:r w:rsidRPr="00024065">
        <w:rPr>
          <w:rFonts w:ascii="Book Antiqua" w:hAnsi="Book Antiqua"/>
        </w:rPr>
        <w:t>required professional skills, and personnel and technical resources, have agreed to provide the Services on the terms and conditions set forth in this Contract at a contract price of</w:t>
      </w:r>
      <w:r w:rsidRPr="00024065">
        <w:rPr>
          <w:rFonts w:ascii="Book Antiqua" w:hAnsi="Book Antiqua"/>
        </w:rPr>
        <w:tab/>
      </w:r>
      <w:r w:rsidRPr="00024065">
        <w:rPr>
          <w:rFonts w:ascii="Book Antiqua" w:hAnsi="Book Antiqua"/>
          <w:spacing w:val="-10"/>
        </w:rPr>
        <w:t>;</w:t>
      </w:r>
    </w:p>
    <w:p w14:paraId="061B4D55" w14:textId="77777777" w:rsidR="00E07382" w:rsidRPr="00024065" w:rsidRDefault="001627BF">
      <w:pPr>
        <w:pStyle w:val="BodyText"/>
        <w:spacing w:before="227"/>
        <w:ind w:left="405"/>
        <w:rPr>
          <w:rFonts w:ascii="Book Antiqua" w:hAnsi="Book Antiqua"/>
        </w:rPr>
      </w:pPr>
      <w:r w:rsidRPr="00024065">
        <w:rPr>
          <w:rFonts w:ascii="Book Antiqua" w:hAnsi="Book Antiqua"/>
        </w:rPr>
        <w:t>NOW</w:t>
      </w:r>
      <w:r w:rsidRPr="00024065">
        <w:rPr>
          <w:rFonts w:ascii="Book Antiqua" w:hAnsi="Book Antiqua"/>
          <w:spacing w:val="-13"/>
        </w:rPr>
        <w:t xml:space="preserve"> </w:t>
      </w:r>
      <w:r w:rsidRPr="00024065">
        <w:rPr>
          <w:rFonts w:ascii="Book Antiqua" w:hAnsi="Book Antiqua"/>
        </w:rPr>
        <w:t>THEREFORE</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parties</w:t>
      </w:r>
      <w:r w:rsidRPr="00024065">
        <w:rPr>
          <w:rFonts w:ascii="Book Antiqua" w:hAnsi="Book Antiqua"/>
          <w:spacing w:val="-6"/>
        </w:rPr>
        <w:t xml:space="preserve"> </w:t>
      </w:r>
      <w:r w:rsidRPr="00024065">
        <w:rPr>
          <w:rFonts w:ascii="Book Antiqua" w:hAnsi="Book Antiqua"/>
        </w:rPr>
        <w:t>hereto</w:t>
      </w:r>
      <w:r w:rsidRPr="00024065">
        <w:rPr>
          <w:rFonts w:ascii="Book Antiqua" w:hAnsi="Book Antiqua"/>
          <w:spacing w:val="-7"/>
        </w:rPr>
        <w:t xml:space="preserve"> </w:t>
      </w:r>
      <w:r w:rsidRPr="00024065">
        <w:rPr>
          <w:rFonts w:ascii="Book Antiqua" w:hAnsi="Book Antiqua"/>
        </w:rPr>
        <w:t>hereby</w:t>
      </w:r>
      <w:r w:rsidRPr="00024065">
        <w:rPr>
          <w:rFonts w:ascii="Book Antiqua" w:hAnsi="Book Antiqua"/>
          <w:spacing w:val="-7"/>
        </w:rPr>
        <w:t xml:space="preserve"> </w:t>
      </w:r>
      <w:r w:rsidRPr="00024065">
        <w:rPr>
          <w:rFonts w:ascii="Book Antiqua" w:hAnsi="Book Antiqua"/>
        </w:rPr>
        <w:t>agree</w:t>
      </w:r>
      <w:r w:rsidRPr="00024065">
        <w:rPr>
          <w:rFonts w:ascii="Book Antiqua" w:hAnsi="Book Antiqua"/>
          <w:spacing w:val="-4"/>
        </w:rPr>
        <w:t xml:space="preserve"> </w:t>
      </w:r>
      <w:r w:rsidRPr="00024065">
        <w:rPr>
          <w:rFonts w:ascii="Book Antiqua" w:hAnsi="Book Antiqua"/>
        </w:rPr>
        <w:t>as</w:t>
      </w:r>
      <w:r w:rsidRPr="00024065">
        <w:rPr>
          <w:rFonts w:ascii="Book Antiqua" w:hAnsi="Book Antiqua"/>
          <w:spacing w:val="-6"/>
        </w:rPr>
        <w:t xml:space="preserve"> </w:t>
      </w:r>
      <w:r w:rsidRPr="00024065">
        <w:rPr>
          <w:rFonts w:ascii="Book Antiqua" w:hAnsi="Book Antiqua"/>
          <w:spacing w:val="-2"/>
        </w:rPr>
        <w:t>follows:</w:t>
      </w:r>
    </w:p>
    <w:p w14:paraId="607262AF" w14:textId="77777777" w:rsidR="00E07382" w:rsidRPr="00024065" w:rsidRDefault="001627BF" w:rsidP="00AC7C69">
      <w:pPr>
        <w:pStyle w:val="ListParagraph"/>
        <w:numPr>
          <w:ilvl w:val="0"/>
          <w:numId w:val="15"/>
        </w:numPr>
        <w:tabs>
          <w:tab w:val="left" w:pos="806"/>
          <w:tab w:val="left" w:pos="5963"/>
        </w:tabs>
        <w:spacing w:before="17" w:line="235" w:lineRule="auto"/>
        <w:ind w:right="621"/>
        <w:rPr>
          <w:rFonts w:ascii="Book Antiqua" w:hAnsi="Book Antiqua"/>
        </w:rPr>
      </w:pPr>
      <w:r w:rsidRPr="00024065">
        <w:rPr>
          <w:rFonts w:ascii="Book Antiqua" w:hAnsi="Book Antiqua"/>
        </w:rPr>
        <w:t>The following</w:t>
      </w:r>
      <w:r w:rsidRPr="00024065">
        <w:rPr>
          <w:rFonts w:ascii="Book Antiqua" w:hAnsi="Book Antiqua"/>
          <w:spacing w:val="-3"/>
        </w:rPr>
        <w:t xml:space="preserve"> </w:t>
      </w:r>
      <w:r w:rsidRPr="00024065">
        <w:rPr>
          <w:rFonts w:ascii="Book Antiqua" w:hAnsi="Book Antiqua"/>
        </w:rPr>
        <w:t>documents</w:t>
      </w:r>
      <w:r w:rsidRPr="00024065">
        <w:rPr>
          <w:rFonts w:ascii="Book Antiqua" w:hAnsi="Book Antiqua"/>
          <w:spacing w:val="-3"/>
        </w:rPr>
        <w:t xml:space="preserve"> </w:t>
      </w:r>
      <w:r w:rsidRPr="00024065">
        <w:rPr>
          <w:rFonts w:ascii="Book Antiqua" w:hAnsi="Book Antiqua"/>
        </w:rPr>
        <w:t>shall</w:t>
      </w:r>
      <w:r w:rsidRPr="00024065">
        <w:rPr>
          <w:rFonts w:ascii="Book Antiqua" w:hAnsi="Book Antiqua"/>
          <w:spacing w:val="-2"/>
        </w:rPr>
        <w:t xml:space="preserve"> </w:t>
      </w:r>
      <w:r w:rsidRPr="00024065">
        <w:rPr>
          <w:rFonts w:ascii="Book Antiqua" w:hAnsi="Book Antiqua"/>
        </w:rPr>
        <w:t>be</w:t>
      </w:r>
      <w:r w:rsidRPr="00024065">
        <w:rPr>
          <w:rFonts w:ascii="Book Antiqua" w:hAnsi="Book Antiqua"/>
          <w:spacing w:val="-2"/>
        </w:rPr>
        <w:t xml:space="preserve"> </w:t>
      </w:r>
      <w:r w:rsidRPr="00024065">
        <w:rPr>
          <w:rFonts w:ascii="Book Antiqua" w:hAnsi="Book Antiqua"/>
        </w:rPr>
        <w:t>deemed to</w:t>
      </w:r>
      <w:r w:rsidRPr="00024065">
        <w:rPr>
          <w:rFonts w:ascii="Book Antiqua" w:hAnsi="Book Antiqua"/>
          <w:spacing w:val="-1"/>
        </w:rPr>
        <w:t xml:space="preserve"> </w:t>
      </w:r>
      <w:r w:rsidRPr="00024065">
        <w:rPr>
          <w:rFonts w:ascii="Book Antiqua" w:hAnsi="Book Antiqua"/>
        </w:rPr>
        <w:t>form</w:t>
      </w:r>
      <w:r w:rsidRPr="00024065">
        <w:rPr>
          <w:rFonts w:ascii="Book Antiqua" w:hAnsi="Book Antiqua"/>
          <w:spacing w:val="-2"/>
        </w:rPr>
        <w:t xml:space="preserve"> </w:t>
      </w:r>
      <w:r w:rsidRPr="00024065">
        <w:rPr>
          <w:rFonts w:ascii="Book Antiqua" w:hAnsi="Book Antiqua"/>
        </w:rPr>
        <w:t>and</w:t>
      </w:r>
      <w:r w:rsidRPr="00024065">
        <w:rPr>
          <w:rFonts w:ascii="Book Antiqua" w:hAnsi="Book Antiqua"/>
          <w:spacing w:val="-3"/>
        </w:rPr>
        <w:t xml:space="preserve"> </w:t>
      </w:r>
      <w:r w:rsidRPr="00024065">
        <w:rPr>
          <w:rFonts w:ascii="Book Antiqua" w:hAnsi="Book Antiqua"/>
        </w:rPr>
        <w:t>be</w:t>
      </w:r>
      <w:r w:rsidRPr="00024065">
        <w:rPr>
          <w:rFonts w:ascii="Book Antiqua" w:hAnsi="Book Antiqua"/>
          <w:spacing w:val="-2"/>
        </w:rPr>
        <w:t xml:space="preserve"> </w:t>
      </w:r>
      <w:r w:rsidRPr="00024065">
        <w:rPr>
          <w:rFonts w:ascii="Book Antiqua" w:hAnsi="Book Antiqua"/>
        </w:rPr>
        <w:t>read</w:t>
      </w:r>
      <w:r w:rsidRPr="00024065">
        <w:rPr>
          <w:rFonts w:ascii="Book Antiqua" w:hAnsi="Book Antiqua"/>
          <w:spacing w:val="-1"/>
        </w:rPr>
        <w:t xml:space="preserve"> </w:t>
      </w:r>
      <w:r w:rsidRPr="00024065">
        <w:rPr>
          <w:rFonts w:ascii="Book Antiqua" w:hAnsi="Book Antiqua"/>
        </w:rPr>
        <w:t>and</w:t>
      </w:r>
      <w:r w:rsidRPr="00024065">
        <w:rPr>
          <w:rFonts w:ascii="Book Antiqua" w:hAnsi="Book Antiqua"/>
          <w:spacing w:val="-3"/>
        </w:rPr>
        <w:t xml:space="preserve"> </w:t>
      </w:r>
      <w:r w:rsidRPr="00024065">
        <w:rPr>
          <w:rFonts w:ascii="Book Antiqua" w:hAnsi="Book Antiqua"/>
        </w:rPr>
        <w:t>construed as</w:t>
      </w:r>
      <w:r w:rsidRPr="00024065">
        <w:rPr>
          <w:rFonts w:ascii="Book Antiqua" w:hAnsi="Book Antiqua"/>
          <w:spacing w:val="-2"/>
        </w:rPr>
        <w:t xml:space="preserve"> </w:t>
      </w:r>
      <w:r w:rsidRPr="00024065">
        <w:rPr>
          <w:rFonts w:ascii="Book Antiqua" w:hAnsi="Book Antiqua"/>
        </w:rPr>
        <w:t>part</w:t>
      </w:r>
      <w:r w:rsidRPr="00024065">
        <w:rPr>
          <w:rFonts w:ascii="Book Antiqua" w:hAnsi="Book Antiqua"/>
          <w:spacing w:val="-3"/>
        </w:rPr>
        <w:t xml:space="preserve"> </w:t>
      </w:r>
      <w:r w:rsidRPr="00024065">
        <w:rPr>
          <w:rFonts w:ascii="Book Antiqua" w:hAnsi="Book Antiqua"/>
        </w:rPr>
        <w:t>of this</w:t>
      </w:r>
      <w:r w:rsidRPr="00024065">
        <w:rPr>
          <w:rFonts w:ascii="Book Antiqua" w:hAnsi="Book Antiqua"/>
          <w:spacing w:val="-14"/>
        </w:rPr>
        <w:t xml:space="preserve"> </w:t>
      </w:r>
      <w:r w:rsidRPr="00024065">
        <w:rPr>
          <w:rFonts w:ascii="Book Antiqua" w:hAnsi="Book Antiqua"/>
        </w:rPr>
        <w:t>Agreement,</w:t>
      </w:r>
      <w:r w:rsidRPr="00024065">
        <w:rPr>
          <w:rFonts w:ascii="Book Antiqua" w:hAnsi="Book Antiqua"/>
          <w:spacing w:val="-3"/>
        </w:rPr>
        <w:t xml:space="preserve"> </w:t>
      </w:r>
      <w:r w:rsidRPr="00024065">
        <w:rPr>
          <w:rFonts w:ascii="Book Antiqua" w:hAnsi="Book Antiqua"/>
        </w:rPr>
        <w:t xml:space="preserve">and the priority of the documents shall be as follows: </w:t>
      </w:r>
      <w:r w:rsidRPr="00024065">
        <w:rPr>
          <w:rFonts w:ascii="Book Antiqua" w:hAnsi="Book Antiqua"/>
          <w:color w:val="221F1F"/>
        </w:rPr>
        <w:t>a)</w:t>
      </w:r>
      <w:r w:rsidRPr="00024065">
        <w:rPr>
          <w:rFonts w:ascii="Book Antiqua" w:hAnsi="Book Antiqua"/>
          <w:color w:val="221F1F"/>
        </w:rPr>
        <w:tab/>
      </w:r>
      <w:r w:rsidRPr="00024065">
        <w:rPr>
          <w:rFonts w:ascii="Book Antiqua" w:hAnsi="Book Antiqua"/>
        </w:rPr>
        <w:t>The Form of Acceptance;</w:t>
      </w:r>
    </w:p>
    <w:p w14:paraId="1F40C53E" w14:textId="77777777" w:rsidR="00E07382" w:rsidRPr="00024065" w:rsidRDefault="001627BF" w:rsidP="00AC7C69">
      <w:pPr>
        <w:pStyle w:val="ListParagraph"/>
        <w:numPr>
          <w:ilvl w:val="1"/>
          <w:numId w:val="15"/>
        </w:numPr>
        <w:tabs>
          <w:tab w:val="left" w:pos="1204"/>
        </w:tabs>
        <w:spacing w:before="81"/>
        <w:ind w:hanging="458"/>
        <w:rPr>
          <w:rFonts w:ascii="Book Antiqua" w:hAnsi="Book Antiqua"/>
        </w:rPr>
      </w:pPr>
      <w:r w:rsidRPr="00024065">
        <w:rPr>
          <w:rFonts w:ascii="Book Antiqua" w:hAnsi="Book Antiqua"/>
        </w:rPr>
        <w:t>The</w:t>
      </w:r>
      <w:r w:rsidRPr="00024065">
        <w:rPr>
          <w:rFonts w:ascii="Book Antiqua" w:hAnsi="Book Antiqua"/>
          <w:spacing w:val="-9"/>
        </w:rPr>
        <w:t xml:space="preserve"> </w:t>
      </w:r>
      <w:r w:rsidRPr="00024065">
        <w:rPr>
          <w:rFonts w:ascii="Book Antiqua" w:hAnsi="Book Antiqua"/>
        </w:rPr>
        <w:t>Insurance</w:t>
      </w:r>
      <w:r w:rsidRPr="00024065">
        <w:rPr>
          <w:rFonts w:ascii="Book Antiqua" w:hAnsi="Book Antiqua"/>
          <w:spacing w:val="-8"/>
        </w:rPr>
        <w:t xml:space="preserve"> </w:t>
      </w:r>
      <w:r w:rsidRPr="00024065">
        <w:rPr>
          <w:rFonts w:ascii="Book Antiqua" w:hAnsi="Book Antiqua"/>
        </w:rPr>
        <w:t>Provider's</w:t>
      </w:r>
      <w:r w:rsidRPr="00024065">
        <w:rPr>
          <w:rFonts w:ascii="Book Antiqua" w:hAnsi="Book Antiqua"/>
          <w:spacing w:val="-10"/>
        </w:rPr>
        <w:t xml:space="preserve"> </w:t>
      </w:r>
      <w:r w:rsidRPr="00024065">
        <w:rPr>
          <w:rFonts w:ascii="Book Antiqua" w:hAnsi="Book Antiqua"/>
          <w:spacing w:val="-2"/>
        </w:rPr>
        <w:t>Tender</w:t>
      </w:r>
    </w:p>
    <w:p w14:paraId="12DBA40F" w14:textId="77777777" w:rsidR="00E07382" w:rsidRPr="00024065" w:rsidRDefault="001627BF" w:rsidP="00AC7C69">
      <w:pPr>
        <w:pStyle w:val="ListParagraph"/>
        <w:numPr>
          <w:ilvl w:val="1"/>
          <w:numId w:val="15"/>
        </w:numPr>
        <w:tabs>
          <w:tab w:val="left" w:pos="1204"/>
        </w:tabs>
        <w:spacing w:before="81"/>
        <w:ind w:hanging="458"/>
        <w:rPr>
          <w:rFonts w:ascii="Book Antiqua" w:hAnsi="Book Antiqua"/>
        </w:rPr>
      </w:pP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General</w:t>
      </w:r>
      <w:r w:rsidRPr="00024065">
        <w:rPr>
          <w:rFonts w:ascii="Book Antiqua" w:hAnsi="Book Antiqua"/>
          <w:spacing w:val="-6"/>
        </w:rPr>
        <w:t xml:space="preserve"> </w:t>
      </w:r>
      <w:r w:rsidRPr="00024065">
        <w:rPr>
          <w:rFonts w:ascii="Book Antiqua" w:hAnsi="Book Antiqua"/>
        </w:rPr>
        <w:t>Conditions</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spacing w:val="-2"/>
        </w:rPr>
        <w:t>Contract;</w:t>
      </w:r>
    </w:p>
    <w:p w14:paraId="0F318056" w14:textId="77777777" w:rsidR="00E07382" w:rsidRPr="00024065" w:rsidRDefault="001627BF" w:rsidP="00AC7C69">
      <w:pPr>
        <w:pStyle w:val="ListParagraph"/>
        <w:numPr>
          <w:ilvl w:val="1"/>
          <w:numId w:val="15"/>
        </w:numPr>
        <w:tabs>
          <w:tab w:val="left" w:pos="1204"/>
        </w:tabs>
        <w:spacing w:before="80"/>
        <w:ind w:hanging="458"/>
        <w:rPr>
          <w:rFonts w:ascii="Book Antiqua" w:hAnsi="Book Antiqua"/>
        </w:rPr>
      </w:pP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Special</w:t>
      </w:r>
      <w:r w:rsidRPr="00024065">
        <w:rPr>
          <w:rFonts w:ascii="Book Antiqua" w:hAnsi="Book Antiqua"/>
          <w:spacing w:val="-6"/>
        </w:rPr>
        <w:t xml:space="preserve"> </w:t>
      </w:r>
      <w:r w:rsidRPr="00024065">
        <w:rPr>
          <w:rFonts w:ascii="Book Antiqua" w:hAnsi="Book Antiqua"/>
        </w:rPr>
        <w:t>Conditions</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spacing w:val="-2"/>
        </w:rPr>
        <w:t>Contract;</w:t>
      </w:r>
    </w:p>
    <w:p w14:paraId="79150F26" w14:textId="77777777" w:rsidR="00E07382" w:rsidRPr="00024065" w:rsidRDefault="001627BF" w:rsidP="00AC7C69">
      <w:pPr>
        <w:pStyle w:val="ListParagraph"/>
        <w:numPr>
          <w:ilvl w:val="1"/>
          <w:numId w:val="15"/>
        </w:numPr>
        <w:tabs>
          <w:tab w:val="left" w:pos="1204"/>
        </w:tabs>
        <w:spacing w:before="81"/>
        <w:ind w:hanging="458"/>
        <w:rPr>
          <w:rFonts w:ascii="Book Antiqua" w:hAnsi="Book Antiqua"/>
        </w:rPr>
      </w:pP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Priced</w:t>
      </w:r>
      <w:r w:rsidRPr="00024065">
        <w:rPr>
          <w:rFonts w:ascii="Book Antiqua" w:hAnsi="Book Antiqua"/>
          <w:spacing w:val="-7"/>
        </w:rPr>
        <w:t xml:space="preserve"> </w:t>
      </w:r>
      <w:r w:rsidRPr="00024065">
        <w:rPr>
          <w:rFonts w:ascii="Book Antiqua" w:hAnsi="Book Antiqua"/>
        </w:rPr>
        <w:t>Schedule</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Requirements;</w:t>
      </w:r>
      <w:r w:rsidRPr="00024065">
        <w:rPr>
          <w:rFonts w:ascii="Book Antiqua" w:hAnsi="Book Antiqua"/>
          <w:spacing w:val="-6"/>
        </w:rPr>
        <w:t xml:space="preserve"> </w:t>
      </w:r>
      <w:r w:rsidRPr="00024065">
        <w:rPr>
          <w:rFonts w:ascii="Book Antiqua" w:hAnsi="Book Antiqua"/>
          <w:spacing w:val="-5"/>
        </w:rPr>
        <w:t>and</w:t>
      </w:r>
    </w:p>
    <w:p w14:paraId="37F30F94" w14:textId="77777777" w:rsidR="00E07382" w:rsidRPr="00024065" w:rsidRDefault="001627BF" w:rsidP="00AC7C69">
      <w:pPr>
        <w:pStyle w:val="ListParagraph"/>
        <w:numPr>
          <w:ilvl w:val="1"/>
          <w:numId w:val="15"/>
        </w:numPr>
        <w:tabs>
          <w:tab w:val="left" w:pos="1204"/>
        </w:tabs>
        <w:spacing w:before="80"/>
        <w:ind w:hanging="458"/>
        <w:rPr>
          <w:rFonts w:ascii="Book Antiqua" w:hAnsi="Book Antiqua"/>
        </w:rPr>
      </w:pPr>
      <w:r w:rsidRPr="00024065">
        <w:rPr>
          <w:rFonts w:ascii="Book Antiqua" w:hAnsi="Book Antiqua"/>
        </w:rPr>
        <w:t>The</w:t>
      </w:r>
      <w:r w:rsidRPr="00024065">
        <w:rPr>
          <w:rFonts w:ascii="Book Antiqua" w:hAnsi="Book Antiqua"/>
          <w:spacing w:val="-16"/>
        </w:rPr>
        <w:t xml:space="preserve"> </w:t>
      </w:r>
      <w:r w:rsidRPr="00024065">
        <w:rPr>
          <w:rFonts w:ascii="Book Antiqua" w:hAnsi="Book Antiqua"/>
        </w:rPr>
        <w:t>following</w:t>
      </w:r>
      <w:r w:rsidRPr="00024065">
        <w:rPr>
          <w:rFonts w:ascii="Book Antiqua" w:hAnsi="Book Antiqua"/>
          <w:spacing w:val="-15"/>
        </w:rPr>
        <w:t xml:space="preserve"> </w:t>
      </w:r>
      <w:r w:rsidRPr="00024065">
        <w:rPr>
          <w:rFonts w:ascii="Book Antiqua" w:hAnsi="Book Antiqua"/>
        </w:rPr>
        <w:t>Appendices:</w:t>
      </w:r>
      <w:r w:rsidRPr="00024065">
        <w:rPr>
          <w:rFonts w:ascii="Book Antiqua" w:hAnsi="Book Antiqua"/>
          <w:spacing w:val="-14"/>
        </w:rPr>
        <w:t xml:space="preserve"> </w:t>
      </w:r>
      <w:r w:rsidRPr="00024065">
        <w:rPr>
          <w:rFonts w:ascii="Book Antiqua" w:hAnsi="Book Antiqua"/>
        </w:rPr>
        <w:t>Appendix:</w:t>
      </w:r>
      <w:r w:rsidRPr="00024065">
        <w:rPr>
          <w:rFonts w:ascii="Book Antiqua" w:hAnsi="Book Antiqua"/>
          <w:spacing w:val="-7"/>
        </w:rPr>
        <w:t xml:space="preserve"> </w:t>
      </w:r>
      <w:r w:rsidRPr="00024065">
        <w:rPr>
          <w:rFonts w:ascii="Book Antiqua" w:hAnsi="Book Antiqua"/>
        </w:rPr>
        <w:t>Negotiated</w:t>
      </w:r>
      <w:r w:rsidRPr="00024065">
        <w:rPr>
          <w:rFonts w:ascii="Book Antiqua" w:hAnsi="Book Antiqua"/>
          <w:spacing w:val="-8"/>
        </w:rPr>
        <w:t xml:space="preserve"> </w:t>
      </w:r>
      <w:r w:rsidRPr="00024065">
        <w:rPr>
          <w:rFonts w:ascii="Book Antiqua" w:hAnsi="Book Antiqua"/>
        </w:rPr>
        <w:t>and</w:t>
      </w:r>
      <w:r w:rsidRPr="00024065">
        <w:rPr>
          <w:rFonts w:ascii="Book Antiqua" w:hAnsi="Book Antiqua"/>
          <w:spacing w:val="-5"/>
        </w:rPr>
        <w:t xml:space="preserve"> </w:t>
      </w:r>
      <w:r w:rsidRPr="00024065">
        <w:rPr>
          <w:rFonts w:ascii="Book Antiqua" w:hAnsi="Book Antiqua"/>
        </w:rPr>
        <w:t>Signed</w:t>
      </w:r>
      <w:r w:rsidRPr="00024065">
        <w:rPr>
          <w:rFonts w:ascii="Book Antiqua" w:hAnsi="Book Antiqua"/>
          <w:spacing w:val="-7"/>
        </w:rPr>
        <w:t xml:space="preserve"> </w:t>
      </w:r>
      <w:r w:rsidRPr="00024065">
        <w:rPr>
          <w:rFonts w:ascii="Book Antiqua" w:hAnsi="Book Antiqua"/>
        </w:rPr>
        <w:t>Insurance</w:t>
      </w:r>
      <w:r w:rsidRPr="00024065">
        <w:rPr>
          <w:rFonts w:ascii="Book Antiqua" w:hAnsi="Book Antiqua"/>
          <w:spacing w:val="-7"/>
        </w:rPr>
        <w:t xml:space="preserve"> </w:t>
      </w:r>
      <w:r w:rsidRPr="00024065">
        <w:rPr>
          <w:rFonts w:ascii="Book Antiqua" w:hAnsi="Book Antiqua"/>
        </w:rPr>
        <w:t>Policy</w:t>
      </w:r>
      <w:r w:rsidRPr="00024065">
        <w:rPr>
          <w:rFonts w:ascii="Book Antiqua" w:hAnsi="Book Antiqua"/>
          <w:spacing w:val="-8"/>
        </w:rPr>
        <w:t xml:space="preserve"> </w:t>
      </w:r>
      <w:r w:rsidRPr="00024065">
        <w:rPr>
          <w:rFonts w:ascii="Book Antiqua" w:hAnsi="Book Antiqua"/>
        </w:rPr>
        <w:t>(I</w:t>
      </w:r>
      <w:r w:rsidRPr="00024065">
        <w:rPr>
          <w:rFonts w:ascii="Book Antiqua" w:hAnsi="Book Antiqua"/>
          <w:spacing w:val="-7"/>
        </w:rPr>
        <w:t xml:space="preserve"> </w:t>
      </w:r>
      <w:r w:rsidRPr="00024065">
        <w:rPr>
          <w:rFonts w:ascii="Book Antiqua" w:hAnsi="Book Antiqua"/>
        </w:rPr>
        <w:t>e</w:t>
      </w:r>
      <w:r w:rsidRPr="00024065">
        <w:rPr>
          <w:rFonts w:ascii="Book Antiqua" w:hAnsi="Book Antiqua"/>
          <w:spacing w:val="-4"/>
        </w:rPr>
        <w:t xml:space="preserve"> </w:t>
      </w:r>
      <w:r w:rsidRPr="00024065">
        <w:rPr>
          <w:rFonts w:ascii="Book Antiqua" w:hAnsi="Book Antiqua"/>
          <w:spacing w:val="-5"/>
        </w:rPr>
        <w:t>s)</w:t>
      </w:r>
    </w:p>
    <w:p w14:paraId="02A97477" w14:textId="77777777" w:rsidR="00E07382" w:rsidRPr="00024065" w:rsidRDefault="001627BF" w:rsidP="00AC7C69">
      <w:pPr>
        <w:pStyle w:val="ListParagraph"/>
        <w:numPr>
          <w:ilvl w:val="0"/>
          <w:numId w:val="15"/>
        </w:numPr>
        <w:tabs>
          <w:tab w:val="left" w:pos="806"/>
        </w:tabs>
        <w:spacing w:before="235" w:line="244" w:lineRule="auto"/>
        <w:ind w:right="664"/>
        <w:rPr>
          <w:rFonts w:ascii="Book Antiqua" w:hAnsi="Book Antiqua"/>
        </w:rPr>
      </w:pPr>
      <w:r w:rsidRPr="00024065">
        <w:rPr>
          <w:rFonts w:ascii="Book Antiqua" w:hAnsi="Book Antiqua"/>
        </w:rPr>
        <w:t>The mutual</w:t>
      </w:r>
      <w:r w:rsidRPr="00024065">
        <w:rPr>
          <w:rFonts w:ascii="Book Antiqua" w:hAnsi="Book Antiqua"/>
          <w:spacing w:val="-2"/>
        </w:rPr>
        <w:t xml:space="preserve"> </w:t>
      </w:r>
      <w:r w:rsidRPr="00024065">
        <w:rPr>
          <w:rFonts w:ascii="Book Antiqua" w:hAnsi="Book Antiqua"/>
        </w:rPr>
        <w:t>rights and</w:t>
      </w:r>
      <w:r w:rsidRPr="00024065">
        <w:rPr>
          <w:rFonts w:ascii="Book Antiqua" w:hAnsi="Book Antiqua"/>
          <w:spacing w:val="-3"/>
        </w:rPr>
        <w:t xml:space="preserve"> </w:t>
      </w:r>
      <w:r w:rsidRPr="00024065">
        <w:rPr>
          <w:rFonts w:ascii="Book Antiqua" w:hAnsi="Book Antiqua"/>
        </w:rPr>
        <w:t>obligations</w:t>
      </w:r>
      <w:r w:rsidRPr="00024065">
        <w:rPr>
          <w:rFonts w:ascii="Book Antiqua" w:hAnsi="Book Antiqua"/>
          <w:spacing w:val="-2"/>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Procuring Entity</w:t>
      </w:r>
      <w:r w:rsidRPr="00024065">
        <w:rPr>
          <w:rFonts w:ascii="Book Antiqua" w:hAnsi="Book Antiqua"/>
          <w:spacing w:val="-3"/>
        </w:rPr>
        <w:t xml:space="preserve"> </w:t>
      </w:r>
      <w:r w:rsidRPr="00024065">
        <w:rPr>
          <w:rFonts w:ascii="Book Antiqua" w:hAnsi="Book Antiqua"/>
        </w:rPr>
        <w:t>and</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Insurance</w:t>
      </w:r>
      <w:r w:rsidRPr="00024065">
        <w:rPr>
          <w:rFonts w:ascii="Book Antiqua" w:hAnsi="Book Antiqua"/>
          <w:spacing w:val="-2"/>
        </w:rPr>
        <w:t xml:space="preserve"> </w:t>
      </w:r>
      <w:r w:rsidRPr="00024065">
        <w:rPr>
          <w:rFonts w:ascii="Book Antiqua" w:hAnsi="Book Antiqua"/>
        </w:rPr>
        <w:t>Provider</w:t>
      </w:r>
      <w:r w:rsidRPr="00024065">
        <w:rPr>
          <w:rFonts w:ascii="Book Antiqua" w:hAnsi="Book Antiqua"/>
          <w:spacing w:val="-2"/>
        </w:rPr>
        <w:t xml:space="preserve"> </w:t>
      </w:r>
      <w:r w:rsidRPr="00024065">
        <w:rPr>
          <w:rFonts w:ascii="Book Antiqua" w:hAnsi="Book Antiqua"/>
        </w:rPr>
        <w:t>shall</w:t>
      </w:r>
      <w:r w:rsidRPr="00024065">
        <w:rPr>
          <w:rFonts w:ascii="Book Antiqua" w:hAnsi="Book Antiqua"/>
          <w:spacing w:val="-2"/>
        </w:rPr>
        <w:t xml:space="preserve"> </w:t>
      </w:r>
      <w:r w:rsidRPr="00024065">
        <w:rPr>
          <w:rFonts w:ascii="Book Antiqua" w:hAnsi="Book Antiqua"/>
        </w:rPr>
        <w:t>be</w:t>
      </w:r>
      <w:r w:rsidRPr="00024065">
        <w:rPr>
          <w:rFonts w:ascii="Book Antiqua" w:hAnsi="Book Antiqua"/>
          <w:spacing w:val="-2"/>
        </w:rPr>
        <w:t xml:space="preserve"> </w:t>
      </w:r>
      <w:r w:rsidRPr="00024065">
        <w:rPr>
          <w:rFonts w:ascii="Book Antiqua" w:hAnsi="Book Antiqua"/>
        </w:rPr>
        <w:t>as set</w:t>
      </w:r>
      <w:r w:rsidRPr="00024065">
        <w:rPr>
          <w:rFonts w:ascii="Book Antiqua" w:hAnsi="Book Antiqua"/>
          <w:spacing w:val="-4"/>
        </w:rPr>
        <w:t xml:space="preserve"> </w:t>
      </w:r>
      <w:r w:rsidRPr="00024065">
        <w:rPr>
          <w:rFonts w:ascii="Book Antiqua" w:hAnsi="Book Antiqua"/>
        </w:rPr>
        <w:t>forth</w:t>
      </w:r>
      <w:r w:rsidRPr="00024065">
        <w:rPr>
          <w:rFonts w:ascii="Book Antiqua" w:hAnsi="Book Antiqua"/>
          <w:spacing w:val="-3"/>
        </w:rPr>
        <w:t xml:space="preserve"> </w:t>
      </w:r>
      <w:r w:rsidRPr="00024065">
        <w:rPr>
          <w:rFonts w:ascii="Book Antiqua" w:hAnsi="Book Antiqua"/>
        </w:rPr>
        <w:t>in the Contract, in particular:</w:t>
      </w:r>
    </w:p>
    <w:p w14:paraId="39E5A896" w14:textId="77777777" w:rsidR="00E07382" w:rsidRPr="00024065" w:rsidRDefault="001627BF" w:rsidP="00AC7C69">
      <w:pPr>
        <w:pStyle w:val="ListParagraph"/>
        <w:numPr>
          <w:ilvl w:val="0"/>
          <w:numId w:val="14"/>
        </w:numPr>
        <w:tabs>
          <w:tab w:val="left" w:pos="1324"/>
        </w:tabs>
        <w:spacing w:before="76"/>
        <w:ind w:hanging="578"/>
        <w:rPr>
          <w:rFonts w:ascii="Book Antiqua" w:hAnsi="Book Antiqua"/>
        </w:rPr>
      </w:pP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Insurance</w:t>
      </w:r>
      <w:r w:rsidRPr="00024065">
        <w:rPr>
          <w:rFonts w:ascii="Book Antiqua" w:hAnsi="Book Antiqua"/>
          <w:spacing w:val="-5"/>
        </w:rPr>
        <w:t xml:space="preserve"> </w:t>
      </w:r>
      <w:r w:rsidRPr="00024065">
        <w:rPr>
          <w:rFonts w:ascii="Book Antiqua" w:hAnsi="Book Antiqua"/>
        </w:rPr>
        <w:t>Provider</w:t>
      </w:r>
      <w:r w:rsidRPr="00024065">
        <w:rPr>
          <w:rFonts w:ascii="Book Antiqua" w:hAnsi="Book Antiqua"/>
          <w:spacing w:val="-6"/>
        </w:rPr>
        <w:t xml:space="preserve"> </w:t>
      </w:r>
      <w:r w:rsidRPr="00024065">
        <w:rPr>
          <w:rFonts w:ascii="Book Antiqua" w:hAnsi="Book Antiqua"/>
        </w:rPr>
        <w:t>shall</w:t>
      </w:r>
      <w:r w:rsidRPr="00024065">
        <w:rPr>
          <w:rFonts w:ascii="Book Antiqua" w:hAnsi="Book Antiqua"/>
          <w:spacing w:val="-5"/>
        </w:rPr>
        <w:t xml:space="preserve"> </w:t>
      </w:r>
      <w:r w:rsidRPr="00024065">
        <w:rPr>
          <w:rFonts w:ascii="Book Antiqua" w:hAnsi="Book Antiqua"/>
        </w:rPr>
        <w:t>carry</w:t>
      </w:r>
      <w:r w:rsidRPr="00024065">
        <w:rPr>
          <w:rFonts w:ascii="Book Antiqua" w:hAnsi="Book Antiqua"/>
          <w:spacing w:val="-7"/>
        </w:rPr>
        <w:t xml:space="preserve"> </w:t>
      </w:r>
      <w:r w:rsidRPr="00024065">
        <w:rPr>
          <w:rFonts w:ascii="Book Antiqua" w:hAnsi="Book Antiqua"/>
        </w:rPr>
        <w:t>out</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Services</w:t>
      </w:r>
      <w:r w:rsidRPr="00024065">
        <w:rPr>
          <w:rFonts w:ascii="Book Antiqua" w:hAnsi="Book Antiqua"/>
          <w:spacing w:val="-6"/>
        </w:rPr>
        <w:t xml:space="preserve"> </w:t>
      </w:r>
      <w:r w:rsidRPr="00024065">
        <w:rPr>
          <w:rFonts w:ascii="Book Antiqua" w:hAnsi="Book Antiqua"/>
        </w:rPr>
        <w:t>in</w:t>
      </w:r>
      <w:r w:rsidRPr="00024065">
        <w:rPr>
          <w:rFonts w:ascii="Book Antiqua" w:hAnsi="Book Antiqua"/>
          <w:spacing w:val="-3"/>
        </w:rPr>
        <w:t xml:space="preserve"> </w:t>
      </w:r>
      <w:r w:rsidRPr="00024065">
        <w:rPr>
          <w:rFonts w:ascii="Book Antiqua" w:hAnsi="Book Antiqua"/>
        </w:rPr>
        <w:t>accordance</w:t>
      </w:r>
      <w:r w:rsidRPr="00024065">
        <w:rPr>
          <w:rFonts w:ascii="Book Antiqua" w:hAnsi="Book Antiqua"/>
          <w:spacing w:val="-6"/>
        </w:rPr>
        <w:t xml:space="preserve"> </w:t>
      </w:r>
      <w:r w:rsidRPr="00024065">
        <w:rPr>
          <w:rFonts w:ascii="Book Antiqua" w:hAnsi="Book Antiqua"/>
        </w:rPr>
        <w:t>with</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provisions</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Contract;</w:t>
      </w:r>
      <w:r w:rsidRPr="00024065">
        <w:rPr>
          <w:rFonts w:ascii="Book Antiqua" w:hAnsi="Book Antiqua"/>
          <w:spacing w:val="-7"/>
        </w:rPr>
        <w:t xml:space="preserve"> </w:t>
      </w:r>
      <w:r w:rsidRPr="00024065">
        <w:rPr>
          <w:rFonts w:ascii="Book Antiqua" w:hAnsi="Book Antiqua"/>
          <w:spacing w:val="-5"/>
        </w:rPr>
        <w:t>and</w:t>
      </w:r>
    </w:p>
    <w:p w14:paraId="3A81548B" w14:textId="77777777" w:rsidR="00E07382" w:rsidRPr="00024065" w:rsidRDefault="001627BF" w:rsidP="00AC7C69">
      <w:pPr>
        <w:pStyle w:val="ListParagraph"/>
        <w:numPr>
          <w:ilvl w:val="0"/>
          <w:numId w:val="14"/>
        </w:numPr>
        <w:tabs>
          <w:tab w:val="left" w:pos="1324"/>
        </w:tabs>
        <w:spacing w:before="76" w:line="244" w:lineRule="auto"/>
        <w:ind w:right="206"/>
        <w:rPr>
          <w:rFonts w:ascii="Book Antiqua" w:hAnsi="Book Antiqua"/>
        </w:rPr>
      </w:pPr>
      <w:r w:rsidRPr="00024065">
        <w:rPr>
          <w:rFonts w:ascii="Book Antiqua" w:hAnsi="Book Antiqua"/>
        </w:rPr>
        <w:t>The Procuring Entity shall make payments to the Insurance Provider in accordance with the provisions of the Contract.</w:t>
      </w:r>
    </w:p>
    <w:p w14:paraId="0E951F02" w14:textId="77777777" w:rsidR="00E07382" w:rsidRPr="00024065" w:rsidRDefault="00E07382">
      <w:pPr>
        <w:pStyle w:val="BodyText"/>
        <w:spacing w:before="88"/>
        <w:rPr>
          <w:rFonts w:ascii="Book Antiqua" w:hAnsi="Book Antiqua"/>
        </w:rPr>
      </w:pPr>
    </w:p>
    <w:p w14:paraId="09D34049" w14:textId="77777777" w:rsidR="00E07382" w:rsidRPr="00024065" w:rsidRDefault="001627BF">
      <w:pPr>
        <w:pStyle w:val="BodyText"/>
        <w:spacing w:line="247" w:lineRule="auto"/>
        <w:ind w:left="751" w:right="265" w:hanging="5"/>
        <w:rPr>
          <w:rFonts w:ascii="Book Antiqua" w:hAnsi="Book Antiqua"/>
        </w:rPr>
      </w:pPr>
      <w:r w:rsidRPr="00024065">
        <w:rPr>
          <w:rFonts w:ascii="Book Antiqua" w:hAnsi="Book Antiqua"/>
        </w:rPr>
        <w:t>IN</w:t>
      </w:r>
      <w:r w:rsidRPr="00024065">
        <w:rPr>
          <w:rFonts w:ascii="Book Antiqua" w:hAnsi="Book Antiqua"/>
          <w:spacing w:val="-3"/>
        </w:rPr>
        <w:t xml:space="preserve"> </w:t>
      </w:r>
      <w:r w:rsidRPr="00024065">
        <w:rPr>
          <w:rFonts w:ascii="Book Antiqua" w:hAnsi="Book Antiqua"/>
        </w:rPr>
        <w:t>WITNESS</w:t>
      </w:r>
      <w:r w:rsidRPr="00024065">
        <w:rPr>
          <w:rFonts w:ascii="Book Antiqua" w:hAnsi="Book Antiqua"/>
          <w:spacing w:val="-5"/>
        </w:rPr>
        <w:t xml:space="preserve"> </w:t>
      </w:r>
      <w:r w:rsidRPr="00024065">
        <w:rPr>
          <w:rFonts w:ascii="Book Antiqua" w:hAnsi="Book Antiqua"/>
        </w:rPr>
        <w:t>WHERE OF,</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Parties</w:t>
      </w:r>
      <w:r w:rsidRPr="00024065">
        <w:rPr>
          <w:rFonts w:ascii="Book Antiqua" w:hAnsi="Book Antiqua"/>
          <w:spacing w:val="-2"/>
        </w:rPr>
        <w:t xml:space="preserve"> </w:t>
      </w:r>
      <w:r w:rsidRPr="00024065">
        <w:rPr>
          <w:rFonts w:ascii="Book Antiqua" w:hAnsi="Book Antiqua"/>
        </w:rPr>
        <w:t>here</w:t>
      </w:r>
      <w:r w:rsidRPr="00024065">
        <w:rPr>
          <w:rFonts w:ascii="Book Antiqua" w:hAnsi="Book Antiqua"/>
          <w:spacing w:val="-2"/>
        </w:rPr>
        <w:t xml:space="preserve"> </w:t>
      </w:r>
      <w:r w:rsidRPr="00024065">
        <w:rPr>
          <w:rFonts w:ascii="Book Antiqua" w:hAnsi="Book Antiqua"/>
        </w:rPr>
        <w:t>to</w:t>
      </w:r>
      <w:r w:rsidRPr="00024065">
        <w:rPr>
          <w:rFonts w:ascii="Book Antiqua" w:hAnsi="Book Antiqua"/>
          <w:spacing w:val="-2"/>
        </w:rPr>
        <w:t xml:space="preserve"> </w:t>
      </w:r>
      <w:r w:rsidRPr="00024065">
        <w:rPr>
          <w:rFonts w:ascii="Book Antiqua" w:hAnsi="Book Antiqua"/>
        </w:rPr>
        <w:t>have caused this</w:t>
      </w:r>
      <w:r w:rsidRPr="00024065">
        <w:rPr>
          <w:rFonts w:ascii="Book Antiqua" w:hAnsi="Book Antiqua"/>
          <w:spacing w:val="-2"/>
        </w:rPr>
        <w:t xml:space="preserve"> </w:t>
      </w:r>
      <w:r w:rsidRPr="00024065">
        <w:rPr>
          <w:rFonts w:ascii="Book Antiqua" w:hAnsi="Book Antiqua"/>
        </w:rPr>
        <w:t>Contract</w:t>
      </w:r>
      <w:r w:rsidRPr="00024065">
        <w:rPr>
          <w:rFonts w:ascii="Book Antiqua" w:hAnsi="Book Antiqua"/>
          <w:spacing w:val="-4"/>
        </w:rPr>
        <w:t xml:space="preserve"> </w:t>
      </w:r>
      <w:r w:rsidRPr="00024065">
        <w:rPr>
          <w:rFonts w:ascii="Book Antiqua" w:hAnsi="Book Antiqua"/>
        </w:rPr>
        <w:t>to be</w:t>
      </w:r>
      <w:r w:rsidRPr="00024065">
        <w:rPr>
          <w:rFonts w:ascii="Book Antiqua" w:hAnsi="Book Antiqua"/>
          <w:spacing w:val="-2"/>
        </w:rPr>
        <w:t xml:space="preserve"> </w:t>
      </w:r>
      <w:r w:rsidRPr="00024065">
        <w:rPr>
          <w:rFonts w:ascii="Book Antiqua" w:hAnsi="Book Antiqua"/>
        </w:rPr>
        <w:t>signed in</w:t>
      </w:r>
      <w:r w:rsidRPr="00024065">
        <w:rPr>
          <w:rFonts w:ascii="Book Antiqua" w:hAnsi="Book Antiqua"/>
          <w:spacing w:val="-2"/>
        </w:rPr>
        <w:t xml:space="preserve"> </w:t>
      </w:r>
      <w:r w:rsidRPr="00024065">
        <w:rPr>
          <w:rFonts w:ascii="Book Antiqua" w:hAnsi="Book Antiqua"/>
        </w:rPr>
        <w:t>the irrespective names as of the day and year first above written.</w:t>
      </w:r>
    </w:p>
    <w:p w14:paraId="0855D89C" w14:textId="77777777" w:rsidR="00E07382" w:rsidRPr="00024065" w:rsidRDefault="001627BF">
      <w:pPr>
        <w:tabs>
          <w:tab w:val="left" w:leader="dot" w:pos="5070"/>
        </w:tabs>
        <w:spacing w:before="228"/>
        <w:ind w:left="746"/>
        <w:rPr>
          <w:rFonts w:ascii="Book Antiqua" w:hAnsi="Book Antiqua"/>
          <w:i/>
        </w:rPr>
      </w:pPr>
      <w:r w:rsidRPr="00024065">
        <w:rPr>
          <w:rFonts w:ascii="Book Antiqua" w:hAnsi="Book Antiqua"/>
        </w:rPr>
        <w:t>For</w:t>
      </w:r>
      <w:r w:rsidRPr="00024065">
        <w:rPr>
          <w:rFonts w:ascii="Book Antiqua" w:hAnsi="Book Antiqua"/>
          <w:spacing w:val="-4"/>
        </w:rPr>
        <w:t xml:space="preserve"> </w:t>
      </w:r>
      <w:r w:rsidRPr="00024065">
        <w:rPr>
          <w:rFonts w:ascii="Book Antiqua" w:hAnsi="Book Antiqua"/>
        </w:rPr>
        <w:t>and</w:t>
      </w:r>
      <w:r w:rsidRPr="00024065">
        <w:rPr>
          <w:rFonts w:ascii="Book Antiqua" w:hAnsi="Book Antiqua"/>
          <w:spacing w:val="-5"/>
        </w:rPr>
        <w:t xml:space="preserve"> </w:t>
      </w:r>
      <w:r w:rsidRPr="00024065">
        <w:rPr>
          <w:rFonts w:ascii="Book Antiqua" w:hAnsi="Book Antiqua"/>
        </w:rPr>
        <w:t>on</w:t>
      </w:r>
      <w:r w:rsidRPr="00024065">
        <w:rPr>
          <w:rFonts w:ascii="Book Antiqua" w:hAnsi="Book Antiqua"/>
          <w:spacing w:val="-2"/>
        </w:rPr>
        <w:t xml:space="preserve"> </w:t>
      </w:r>
      <w:r w:rsidRPr="00024065">
        <w:rPr>
          <w:rFonts w:ascii="Book Antiqua" w:hAnsi="Book Antiqua"/>
        </w:rPr>
        <w:t>behalf</w:t>
      </w:r>
      <w:r w:rsidRPr="00024065">
        <w:rPr>
          <w:rFonts w:ascii="Book Antiqua" w:hAnsi="Book Antiqua"/>
          <w:spacing w:val="-4"/>
        </w:rPr>
        <w:t xml:space="preserve"> </w:t>
      </w:r>
      <w:r w:rsidRPr="00024065">
        <w:rPr>
          <w:rFonts w:ascii="Book Antiqua" w:hAnsi="Book Antiqua"/>
          <w:spacing w:val="-5"/>
        </w:rPr>
        <w:t>of</w:t>
      </w:r>
      <w:r w:rsidRPr="00024065">
        <w:rPr>
          <w:rFonts w:ascii="Book Antiqua" w:hAnsi="Book Antiqua"/>
        </w:rPr>
        <w:tab/>
      </w:r>
      <w:r w:rsidRPr="00024065">
        <w:rPr>
          <w:rFonts w:ascii="Book Antiqua" w:hAnsi="Book Antiqua"/>
          <w:i/>
        </w:rPr>
        <w:t>[Name</w:t>
      </w:r>
      <w:r w:rsidRPr="00024065">
        <w:rPr>
          <w:rFonts w:ascii="Book Antiqua" w:hAnsi="Book Antiqua"/>
          <w:i/>
          <w:spacing w:val="-10"/>
        </w:rPr>
        <w:t xml:space="preserve"> </w:t>
      </w:r>
      <w:r w:rsidRPr="00024065">
        <w:rPr>
          <w:rFonts w:ascii="Book Antiqua" w:hAnsi="Book Antiqua"/>
          <w:i/>
        </w:rPr>
        <w:t>of</w:t>
      </w:r>
      <w:r w:rsidRPr="00024065">
        <w:rPr>
          <w:rFonts w:ascii="Book Antiqua" w:hAnsi="Book Antiqua"/>
          <w:i/>
          <w:spacing w:val="-10"/>
        </w:rPr>
        <w:t xml:space="preserve"> </w:t>
      </w:r>
      <w:r w:rsidRPr="00024065">
        <w:rPr>
          <w:rFonts w:ascii="Book Antiqua" w:hAnsi="Book Antiqua"/>
          <w:i/>
        </w:rPr>
        <w:t>Procuring</w:t>
      </w:r>
      <w:r w:rsidRPr="00024065">
        <w:rPr>
          <w:rFonts w:ascii="Book Antiqua" w:hAnsi="Book Antiqua"/>
          <w:i/>
          <w:spacing w:val="-10"/>
        </w:rPr>
        <w:t xml:space="preserve"> </w:t>
      </w:r>
      <w:r w:rsidRPr="00024065">
        <w:rPr>
          <w:rFonts w:ascii="Book Antiqua" w:hAnsi="Book Antiqua"/>
          <w:i/>
        </w:rPr>
        <w:t>Entity]</w:t>
      </w:r>
      <w:r w:rsidRPr="00024065">
        <w:rPr>
          <w:rFonts w:ascii="Book Antiqua" w:hAnsi="Book Antiqua"/>
          <w:i/>
          <w:spacing w:val="-8"/>
        </w:rPr>
        <w:t xml:space="preserve"> </w:t>
      </w:r>
      <w:r w:rsidRPr="00024065">
        <w:rPr>
          <w:rFonts w:ascii="Book Antiqua" w:hAnsi="Book Antiqua"/>
          <w:i/>
        </w:rPr>
        <w:t>[Authorized</w:t>
      </w:r>
      <w:r w:rsidRPr="00024065">
        <w:rPr>
          <w:rFonts w:ascii="Book Antiqua" w:hAnsi="Book Antiqua"/>
          <w:i/>
          <w:spacing w:val="-7"/>
        </w:rPr>
        <w:t xml:space="preserve"> </w:t>
      </w:r>
      <w:r w:rsidRPr="00024065">
        <w:rPr>
          <w:rFonts w:ascii="Book Antiqua" w:hAnsi="Book Antiqua"/>
          <w:i/>
          <w:spacing w:val="-2"/>
        </w:rPr>
        <w:t>Representative]</w:t>
      </w:r>
    </w:p>
    <w:p w14:paraId="606392F7" w14:textId="77777777" w:rsidR="00E07382" w:rsidRPr="00024065" w:rsidRDefault="001627BF">
      <w:pPr>
        <w:spacing w:before="234"/>
        <w:ind w:left="799"/>
        <w:rPr>
          <w:rFonts w:ascii="Book Antiqua" w:hAnsi="Book Antiqua"/>
          <w:i/>
        </w:rPr>
      </w:pPr>
      <w:r w:rsidRPr="00024065">
        <w:rPr>
          <w:rFonts w:ascii="Book Antiqua" w:hAnsi="Book Antiqua"/>
        </w:rPr>
        <w:t>For</w:t>
      </w:r>
      <w:r w:rsidRPr="00024065">
        <w:rPr>
          <w:rFonts w:ascii="Book Antiqua" w:hAnsi="Book Antiqua"/>
          <w:spacing w:val="-9"/>
        </w:rPr>
        <w:t xml:space="preserve"> </w:t>
      </w:r>
      <w:r w:rsidRPr="00024065">
        <w:rPr>
          <w:rFonts w:ascii="Book Antiqua" w:hAnsi="Book Antiqua"/>
        </w:rPr>
        <w:t>and</w:t>
      </w:r>
      <w:r w:rsidRPr="00024065">
        <w:rPr>
          <w:rFonts w:ascii="Book Antiqua" w:hAnsi="Book Antiqua"/>
          <w:spacing w:val="-5"/>
        </w:rPr>
        <w:t xml:space="preserve"> </w:t>
      </w:r>
      <w:r w:rsidRPr="00024065">
        <w:rPr>
          <w:rFonts w:ascii="Book Antiqua" w:hAnsi="Book Antiqua"/>
        </w:rPr>
        <w:t>on</w:t>
      </w:r>
      <w:r w:rsidRPr="00024065">
        <w:rPr>
          <w:rFonts w:ascii="Book Antiqua" w:hAnsi="Book Antiqua"/>
          <w:spacing w:val="-7"/>
        </w:rPr>
        <w:t xml:space="preserve"> </w:t>
      </w:r>
      <w:r w:rsidRPr="00024065">
        <w:rPr>
          <w:rFonts w:ascii="Book Antiqua" w:hAnsi="Book Antiqua"/>
        </w:rPr>
        <w:t>behalf</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i/>
        </w:rPr>
        <w:t>[name</w:t>
      </w:r>
      <w:r w:rsidRPr="00024065">
        <w:rPr>
          <w:rFonts w:ascii="Book Antiqua" w:hAnsi="Book Antiqua"/>
          <w:i/>
          <w:spacing w:val="-6"/>
        </w:rPr>
        <w:t xml:space="preserve"> </w:t>
      </w:r>
      <w:r w:rsidRPr="00024065">
        <w:rPr>
          <w:rFonts w:ascii="Book Antiqua" w:hAnsi="Book Antiqua"/>
          <w:i/>
        </w:rPr>
        <w:t>of</w:t>
      </w:r>
      <w:r w:rsidRPr="00024065">
        <w:rPr>
          <w:rFonts w:ascii="Book Antiqua" w:hAnsi="Book Antiqua"/>
          <w:i/>
          <w:spacing w:val="-7"/>
        </w:rPr>
        <w:t xml:space="preserve"> </w:t>
      </w:r>
      <w:r w:rsidRPr="00024065">
        <w:rPr>
          <w:rFonts w:ascii="Book Antiqua" w:hAnsi="Book Antiqua"/>
          <w:i/>
        </w:rPr>
        <w:t>Insurance</w:t>
      </w:r>
      <w:r w:rsidRPr="00024065">
        <w:rPr>
          <w:rFonts w:ascii="Book Antiqua" w:hAnsi="Book Antiqua"/>
          <w:i/>
          <w:spacing w:val="-6"/>
        </w:rPr>
        <w:t xml:space="preserve"> </w:t>
      </w:r>
      <w:r w:rsidRPr="00024065">
        <w:rPr>
          <w:rFonts w:ascii="Book Antiqua" w:hAnsi="Book Antiqua"/>
          <w:i/>
        </w:rPr>
        <w:t>Provider]</w:t>
      </w:r>
      <w:r w:rsidRPr="00024065">
        <w:rPr>
          <w:rFonts w:ascii="Book Antiqua" w:hAnsi="Book Antiqua"/>
          <w:i/>
          <w:spacing w:val="-7"/>
        </w:rPr>
        <w:t xml:space="preserve"> </w:t>
      </w:r>
      <w:r w:rsidRPr="00024065">
        <w:rPr>
          <w:rFonts w:ascii="Book Antiqua" w:hAnsi="Book Antiqua"/>
          <w:i/>
        </w:rPr>
        <w:t>[Authorized</w:t>
      </w:r>
      <w:r w:rsidRPr="00024065">
        <w:rPr>
          <w:rFonts w:ascii="Book Antiqua" w:hAnsi="Book Antiqua"/>
          <w:i/>
          <w:spacing w:val="-7"/>
        </w:rPr>
        <w:t xml:space="preserve"> </w:t>
      </w:r>
      <w:r w:rsidRPr="00024065">
        <w:rPr>
          <w:rFonts w:ascii="Book Antiqua" w:hAnsi="Book Antiqua"/>
          <w:i/>
          <w:spacing w:val="-2"/>
        </w:rPr>
        <w:t>Representative]</w:t>
      </w:r>
    </w:p>
    <w:p w14:paraId="6709F3B5" w14:textId="77777777" w:rsidR="00E07382" w:rsidRPr="00024065" w:rsidRDefault="001627BF">
      <w:pPr>
        <w:spacing w:before="232" w:line="266" w:lineRule="auto"/>
        <w:ind w:left="811" w:hanging="12"/>
        <w:rPr>
          <w:rFonts w:ascii="Book Antiqua" w:hAnsi="Book Antiqua"/>
        </w:rPr>
      </w:pPr>
      <w:r w:rsidRPr="00024065">
        <w:rPr>
          <w:rFonts w:ascii="Book Antiqua" w:hAnsi="Book Antiqua"/>
        </w:rPr>
        <w:t>[</w:t>
      </w:r>
      <w:r w:rsidRPr="00024065">
        <w:rPr>
          <w:rFonts w:ascii="Book Antiqua" w:hAnsi="Book Antiqua"/>
          <w:b/>
          <w:i/>
        </w:rPr>
        <w:t>Note</w:t>
      </w:r>
      <w:r w:rsidRPr="00024065">
        <w:rPr>
          <w:rFonts w:ascii="Book Antiqua" w:hAnsi="Book Antiqua"/>
          <w:i/>
        </w:rPr>
        <w:t>: If</w:t>
      </w:r>
      <w:r w:rsidRPr="00024065">
        <w:rPr>
          <w:rFonts w:ascii="Book Antiqua" w:hAnsi="Book Antiqua"/>
          <w:i/>
          <w:spacing w:val="-1"/>
        </w:rPr>
        <w:t xml:space="preserve"> </w:t>
      </w:r>
      <w:r w:rsidRPr="00024065">
        <w:rPr>
          <w:rFonts w:ascii="Book Antiqua" w:hAnsi="Book Antiqua"/>
          <w:i/>
        </w:rPr>
        <w:t>the Insurance Provider consists of more</w:t>
      </w:r>
      <w:r w:rsidRPr="00024065">
        <w:rPr>
          <w:rFonts w:ascii="Book Antiqua" w:hAnsi="Book Antiqua"/>
          <w:i/>
          <w:spacing w:val="-2"/>
        </w:rPr>
        <w:t xml:space="preserve"> </w:t>
      </w:r>
      <w:r w:rsidRPr="00024065">
        <w:rPr>
          <w:rFonts w:ascii="Book Antiqua" w:hAnsi="Book Antiqua"/>
          <w:i/>
        </w:rPr>
        <w:t>than one entity, all</w:t>
      </w:r>
      <w:r w:rsidRPr="00024065">
        <w:rPr>
          <w:rFonts w:ascii="Book Antiqua" w:hAnsi="Book Antiqua"/>
          <w:i/>
          <w:spacing w:val="-1"/>
        </w:rPr>
        <w:t xml:space="preserve"> </w:t>
      </w:r>
      <w:r w:rsidRPr="00024065">
        <w:rPr>
          <w:rFonts w:ascii="Book Antiqua" w:hAnsi="Book Antiqua"/>
          <w:i/>
        </w:rPr>
        <w:t>these entities should appear as signatories, e.g., in the following manner</w:t>
      </w:r>
      <w:r w:rsidRPr="00024065">
        <w:rPr>
          <w:rFonts w:ascii="Book Antiqua" w:hAnsi="Book Antiqua"/>
        </w:rPr>
        <w:t>:]</w:t>
      </w:r>
    </w:p>
    <w:p w14:paraId="03D748C4" w14:textId="77777777" w:rsidR="00E07382" w:rsidRPr="00024065" w:rsidRDefault="001627BF">
      <w:pPr>
        <w:tabs>
          <w:tab w:val="left" w:leader="dot" w:pos="7002"/>
        </w:tabs>
        <w:spacing w:before="158" w:line="276" w:lineRule="auto"/>
        <w:ind w:left="799" w:right="1132" w:hanging="53"/>
        <w:rPr>
          <w:rFonts w:ascii="Book Antiqua" w:hAnsi="Book Antiqua"/>
          <w:i/>
        </w:rPr>
      </w:pPr>
      <w:r w:rsidRPr="00024065">
        <w:rPr>
          <w:rFonts w:ascii="Book Antiqua" w:hAnsi="Book Antiqua"/>
        </w:rPr>
        <w:t>For</w:t>
      </w:r>
      <w:r w:rsidRPr="00024065">
        <w:rPr>
          <w:rFonts w:ascii="Book Antiqua" w:hAnsi="Book Antiqua"/>
          <w:spacing w:val="54"/>
        </w:rPr>
        <w:t xml:space="preserve">   </w:t>
      </w:r>
      <w:r w:rsidRPr="00024065">
        <w:rPr>
          <w:rFonts w:ascii="Book Antiqua" w:hAnsi="Book Antiqua"/>
        </w:rPr>
        <w:t>and</w:t>
      </w:r>
      <w:r w:rsidRPr="00024065">
        <w:rPr>
          <w:rFonts w:ascii="Book Antiqua" w:hAnsi="Book Antiqua"/>
          <w:spacing w:val="53"/>
        </w:rPr>
        <w:t xml:space="preserve">   </w:t>
      </w:r>
      <w:r w:rsidRPr="00024065">
        <w:rPr>
          <w:rFonts w:ascii="Book Antiqua" w:hAnsi="Book Antiqua"/>
        </w:rPr>
        <w:t>on</w:t>
      </w:r>
      <w:r w:rsidRPr="00024065">
        <w:rPr>
          <w:rFonts w:ascii="Book Antiqua" w:hAnsi="Book Antiqua"/>
          <w:spacing w:val="60"/>
        </w:rPr>
        <w:t xml:space="preserve">   </w:t>
      </w:r>
      <w:r w:rsidRPr="00024065">
        <w:rPr>
          <w:rFonts w:ascii="Book Antiqua" w:hAnsi="Book Antiqua"/>
        </w:rPr>
        <w:t>behalf</w:t>
      </w:r>
      <w:r w:rsidRPr="00024065">
        <w:rPr>
          <w:rFonts w:ascii="Book Antiqua" w:hAnsi="Book Antiqua"/>
          <w:spacing w:val="54"/>
        </w:rPr>
        <w:t xml:space="preserve">   </w:t>
      </w:r>
      <w:r w:rsidRPr="00024065">
        <w:rPr>
          <w:rFonts w:ascii="Book Antiqua" w:hAnsi="Book Antiqua"/>
        </w:rPr>
        <w:t>of</w:t>
      </w:r>
      <w:r w:rsidRPr="00024065">
        <w:rPr>
          <w:rFonts w:ascii="Book Antiqua" w:hAnsi="Book Antiqua"/>
          <w:spacing w:val="55"/>
        </w:rPr>
        <w:t xml:space="preserve">   </w:t>
      </w:r>
      <w:r w:rsidRPr="00024065">
        <w:rPr>
          <w:rFonts w:ascii="Book Antiqua" w:hAnsi="Book Antiqua"/>
        </w:rPr>
        <w:t>each</w:t>
      </w:r>
      <w:r w:rsidRPr="00024065">
        <w:rPr>
          <w:rFonts w:ascii="Book Antiqua" w:hAnsi="Book Antiqua"/>
          <w:spacing w:val="53"/>
        </w:rPr>
        <w:t xml:space="preserve">   </w:t>
      </w:r>
      <w:r w:rsidRPr="00024065">
        <w:rPr>
          <w:rFonts w:ascii="Book Antiqua" w:hAnsi="Book Antiqua"/>
        </w:rPr>
        <w:t>of</w:t>
      </w:r>
      <w:r w:rsidRPr="00024065">
        <w:rPr>
          <w:rFonts w:ascii="Book Antiqua" w:hAnsi="Book Antiqua"/>
          <w:spacing w:val="55"/>
        </w:rPr>
        <w:t xml:space="preserve">   </w:t>
      </w:r>
      <w:r w:rsidRPr="00024065">
        <w:rPr>
          <w:rFonts w:ascii="Book Antiqua" w:hAnsi="Book Antiqua"/>
        </w:rPr>
        <w:t>the</w:t>
      </w:r>
      <w:r w:rsidRPr="00024065">
        <w:rPr>
          <w:rFonts w:ascii="Book Antiqua" w:hAnsi="Book Antiqua"/>
          <w:spacing w:val="55"/>
        </w:rPr>
        <w:t xml:space="preserve">   </w:t>
      </w:r>
      <w:r w:rsidRPr="00024065">
        <w:rPr>
          <w:rFonts w:ascii="Book Antiqua" w:hAnsi="Book Antiqua"/>
        </w:rPr>
        <w:t>Members</w:t>
      </w:r>
      <w:r w:rsidRPr="00024065">
        <w:rPr>
          <w:rFonts w:ascii="Book Antiqua" w:hAnsi="Book Antiqua"/>
          <w:spacing w:val="55"/>
        </w:rPr>
        <w:t xml:space="preserve">   </w:t>
      </w:r>
      <w:r w:rsidRPr="00024065">
        <w:rPr>
          <w:rFonts w:ascii="Book Antiqua" w:hAnsi="Book Antiqua"/>
        </w:rPr>
        <w:t>of</w:t>
      </w:r>
      <w:r w:rsidRPr="00024065">
        <w:rPr>
          <w:rFonts w:ascii="Book Antiqua" w:hAnsi="Book Antiqua"/>
          <w:spacing w:val="55"/>
        </w:rPr>
        <w:t xml:space="preserve">   </w:t>
      </w:r>
      <w:r w:rsidRPr="00024065">
        <w:rPr>
          <w:rFonts w:ascii="Book Antiqua" w:hAnsi="Book Antiqua"/>
        </w:rPr>
        <w:t>the</w:t>
      </w:r>
      <w:r w:rsidRPr="00024065">
        <w:rPr>
          <w:rFonts w:ascii="Book Antiqua" w:hAnsi="Book Antiqua"/>
          <w:spacing w:val="55"/>
        </w:rPr>
        <w:t xml:space="preserve">   </w:t>
      </w:r>
      <w:r w:rsidRPr="00024065">
        <w:rPr>
          <w:rFonts w:ascii="Book Antiqua" w:hAnsi="Book Antiqua"/>
        </w:rPr>
        <w:t>Insurance</w:t>
      </w:r>
      <w:r w:rsidRPr="00024065">
        <w:rPr>
          <w:rFonts w:ascii="Book Antiqua" w:hAnsi="Book Antiqua"/>
          <w:spacing w:val="80"/>
          <w:w w:val="150"/>
        </w:rPr>
        <w:t xml:space="preserve"> </w:t>
      </w:r>
      <w:r w:rsidRPr="00024065">
        <w:rPr>
          <w:rFonts w:ascii="Book Antiqua" w:hAnsi="Book Antiqua"/>
          <w:spacing w:val="-2"/>
        </w:rPr>
        <w:t>Provider</w:t>
      </w:r>
      <w:r w:rsidRPr="00024065">
        <w:rPr>
          <w:rFonts w:ascii="Book Antiqua" w:hAnsi="Book Antiqua"/>
        </w:rPr>
        <w:tab/>
      </w:r>
      <w:r w:rsidRPr="00024065">
        <w:rPr>
          <w:rFonts w:ascii="Book Antiqua" w:hAnsi="Book Antiqua"/>
          <w:i/>
        </w:rPr>
        <w:t>[Name</w:t>
      </w:r>
      <w:r w:rsidRPr="00024065">
        <w:rPr>
          <w:rFonts w:ascii="Book Antiqua" w:hAnsi="Book Antiqua"/>
          <w:i/>
          <w:spacing w:val="-9"/>
        </w:rPr>
        <w:t xml:space="preserve"> </w:t>
      </w:r>
      <w:r w:rsidRPr="00024065">
        <w:rPr>
          <w:rFonts w:ascii="Book Antiqua" w:hAnsi="Book Antiqua"/>
          <w:i/>
        </w:rPr>
        <w:t>of</w:t>
      </w:r>
      <w:r w:rsidRPr="00024065">
        <w:rPr>
          <w:rFonts w:ascii="Book Antiqua" w:hAnsi="Book Antiqua"/>
          <w:i/>
          <w:spacing w:val="-9"/>
        </w:rPr>
        <w:t xml:space="preserve"> </w:t>
      </w:r>
      <w:r w:rsidRPr="00024065">
        <w:rPr>
          <w:rFonts w:ascii="Book Antiqua" w:hAnsi="Book Antiqua"/>
          <w:i/>
        </w:rPr>
        <w:t>member]</w:t>
      </w:r>
      <w:r w:rsidRPr="00024065">
        <w:rPr>
          <w:rFonts w:ascii="Book Antiqua" w:hAnsi="Book Antiqua"/>
          <w:i/>
          <w:spacing w:val="-9"/>
        </w:rPr>
        <w:t xml:space="preserve"> </w:t>
      </w:r>
      <w:r w:rsidRPr="00024065">
        <w:rPr>
          <w:rFonts w:ascii="Book Antiqua" w:hAnsi="Book Antiqua"/>
          <w:i/>
        </w:rPr>
        <w:t>[Authorized</w:t>
      </w:r>
    </w:p>
    <w:p w14:paraId="750F2ACB" w14:textId="77777777" w:rsidR="00E07382" w:rsidRPr="00024065" w:rsidRDefault="001627BF">
      <w:pPr>
        <w:spacing w:before="1"/>
        <w:ind w:left="799"/>
        <w:rPr>
          <w:rFonts w:ascii="Book Antiqua" w:hAnsi="Book Antiqua"/>
          <w:i/>
        </w:rPr>
      </w:pPr>
      <w:r w:rsidRPr="00024065">
        <w:rPr>
          <w:rFonts w:ascii="Book Antiqua" w:hAnsi="Book Antiqua"/>
          <w:i/>
          <w:spacing w:val="-2"/>
        </w:rPr>
        <w:t>Representative]</w:t>
      </w:r>
    </w:p>
    <w:p w14:paraId="61E9924C" w14:textId="77777777" w:rsidR="00E07382" w:rsidRPr="00024065" w:rsidRDefault="001627BF">
      <w:pPr>
        <w:spacing w:before="57"/>
        <w:ind w:left="799"/>
        <w:rPr>
          <w:rFonts w:ascii="Book Antiqua" w:hAnsi="Book Antiqua"/>
          <w:i/>
        </w:rPr>
      </w:pPr>
      <w:r w:rsidRPr="00024065">
        <w:rPr>
          <w:rFonts w:ascii="Book Antiqua" w:hAnsi="Book Antiqua"/>
          <w:i/>
        </w:rPr>
        <w:t>[Name</w:t>
      </w:r>
      <w:r w:rsidRPr="00024065">
        <w:rPr>
          <w:rFonts w:ascii="Book Antiqua" w:hAnsi="Book Antiqua"/>
          <w:i/>
          <w:spacing w:val="-8"/>
        </w:rPr>
        <w:t xml:space="preserve"> </w:t>
      </w:r>
      <w:r w:rsidRPr="00024065">
        <w:rPr>
          <w:rFonts w:ascii="Book Antiqua" w:hAnsi="Book Antiqua"/>
          <w:i/>
        </w:rPr>
        <w:t>of</w:t>
      </w:r>
      <w:r w:rsidRPr="00024065">
        <w:rPr>
          <w:rFonts w:ascii="Book Antiqua" w:hAnsi="Book Antiqua"/>
          <w:i/>
          <w:spacing w:val="-5"/>
        </w:rPr>
        <w:t xml:space="preserve"> </w:t>
      </w:r>
      <w:r w:rsidRPr="00024065">
        <w:rPr>
          <w:rFonts w:ascii="Book Antiqua" w:hAnsi="Book Antiqua"/>
          <w:i/>
        </w:rPr>
        <w:t>member]</w:t>
      </w:r>
      <w:r w:rsidRPr="00024065">
        <w:rPr>
          <w:rFonts w:ascii="Book Antiqua" w:hAnsi="Book Antiqua"/>
          <w:i/>
          <w:spacing w:val="-7"/>
        </w:rPr>
        <w:t xml:space="preserve"> </w:t>
      </w:r>
      <w:r w:rsidRPr="00024065">
        <w:rPr>
          <w:rFonts w:ascii="Book Antiqua" w:hAnsi="Book Antiqua"/>
          <w:i/>
        </w:rPr>
        <w:t>[Authorized</w:t>
      </w:r>
      <w:r w:rsidRPr="00024065">
        <w:rPr>
          <w:rFonts w:ascii="Book Antiqua" w:hAnsi="Book Antiqua"/>
          <w:i/>
          <w:spacing w:val="-5"/>
        </w:rPr>
        <w:t xml:space="preserve"> </w:t>
      </w:r>
      <w:r w:rsidRPr="00024065">
        <w:rPr>
          <w:rFonts w:ascii="Book Antiqua" w:hAnsi="Book Antiqua"/>
          <w:i/>
          <w:spacing w:val="-2"/>
        </w:rPr>
        <w:t>Representative]</w:t>
      </w:r>
    </w:p>
    <w:p w14:paraId="589E64D2" w14:textId="77777777" w:rsidR="00E07382" w:rsidRPr="00024065" w:rsidRDefault="00E07382">
      <w:pPr>
        <w:rPr>
          <w:rFonts w:ascii="Book Antiqua" w:hAnsi="Book Antiqua"/>
          <w:i/>
        </w:rPr>
        <w:sectPr w:rsidR="00E07382" w:rsidRPr="00024065">
          <w:pgSz w:w="11920" w:h="16850"/>
          <w:pgMar w:top="640" w:right="567" w:bottom="980" w:left="425" w:header="0" w:footer="780" w:gutter="0"/>
          <w:cols w:space="720"/>
        </w:sectPr>
      </w:pPr>
    </w:p>
    <w:p w14:paraId="4F8EA5C1" w14:textId="77777777" w:rsidR="00E07382" w:rsidRPr="00024065" w:rsidRDefault="001627BF">
      <w:pPr>
        <w:spacing w:before="74"/>
        <w:ind w:left="820"/>
        <w:rPr>
          <w:rFonts w:ascii="Book Antiqua" w:hAnsi="Book Antiqua"/>
        </w:rPr>
      </w:pPr>
      <w:bookmarkStart w:id="97" w:name="FORM_OF_TENDER_SECURITY-[Option_1–Demand"/>
      <w:bookmarkEnd w:id="97"/>
      <w:r w:rsidRPr="00024065">
        <w:rPr>
          <w:rFonts w:ascii="Book Antiqua" w:hAnsi="Book Antiqua"/>
          <w:b/>
          <w:spacing w:val="-2"/>
        </w:rPr>
        <w:lastRenderedPageBreak/>
        <w:t>FORM OF</w:t>
      </w:r>
      <w:r w:rsidRPr="00024065">
        <w:rPr>
          <w:rFonts w:ascii="Book Antiqua" w:hAnsi="Book Antiqua"/>
          <w:b/>
          <w:spacing w:val="-10"/>
        </w:rPr>
        <w:t xml:space="preserve"> </w:t>
      </w:r>
      <w:r w:rsidRPr="00024065">
        <w:rPr>
          <w:rFonts w:ascii="Book Antiqua" w:hAnsi="Book Antiqua"/>
          <w:b/>
          <w:spacing w:val="-2"/>
        </w:rPr>
        <w:t>TENDER</w:t>
      </w:r>
      <w:r w:rsidRPr="00024065">
        <w:rPr>
          <w:rFonts w:ascii="Book Antiqua" w:hAnsi="Book Antiqua"/>
          <w:b/>
          <w:spacing w:val="4"/>
        </w:rPr>
        <w:t xml:space="preserve"> </w:t>
      </w:r>
      <w:r w:rsidRPr="00024065">
        <w:rPr>
          <w:rFonts w:ascii="Book Antiqua" w:hAnsi="Book Antiqua"/>
          <w:b/>
          <w:spacing w:val="-2"/>
        </w:rPr>
        <w:t>SECURITY</w:t>
      </w:r>
      <w:proofErr w:type="gramStart"/>
      <w:r w:rsidRPr="00024065">
        <w:rPr>
          <w:rFonts w:ascii="Book Antiqua" w:hAnsi="Book Antiqua"/>
          <w:b/>
          <w:spacing w:val="-2"/>
        </w:rPr>
        <w:t>-</w:t>
      </w:r>
      <w:r w:rsidRPr="00024065">
        <w:rPr>
          <w:rFonts w:ascii="Book Antiqua" w:hAnsi="Book Antiqua"/>
          <w:spacing w:val="-2"/>
        </w:rPr>
        <w:t>[</w:t>
      </w:r>
      <w:proofErr w:type="gramEnd"/>
      <w:r w:rsidRPr="00024065">
        <w:rPr>
          <w:rFonts w:ascii="Book Antiqua" w:hAnsi="Book Antiqua"/>
          <w:b/>
          <w:spacing w:val="-2"/>
        </w:rPr>
        <w:t>Option</w:t>
      </w:r>
      <w:r w:rsidRPr="00024065">
        <w:rPr>
          <w:rFonts w:ascii="Book Antiqua" w:hAnsi="Book Antiqua"/>
          <w:b/>
        </w:rPr>
        <w:t xml:space="preserve"> </w:t>
      </w:r>
      <w:r w:rsidRPr="00024065">
        <w:rPr>
          <w:rFonts w:ascii="Book Antiqua" w:hAnsi="Book Antiqua"/>
          <w:b/>
          <w:spacing w:val="-2"/>
        </w:rPr>
        <w:t>1–Demand</w:t>
      </w:r>
      <w:r w:rsidRPr="00024065">
        <w:rPr>
          <w:rFonts w:ascii="Book Antiqua" w:hAnsi="Book Antiqua"/>
          <w:b/>
          <w:spacing w:val="2"/>
        </w:rPr>
        <w:t xml:space="preserve"> </w:t>
      </w:r>
      <w:r w:rsidRPr="00024065">
        <w:rPr>
          <w:rFonts w:ascii="Book Antiqua" w:hAnsi="Book Antiqua"/>
          <w:b/>
          <w:spacing w:val="-2"/>
        </w:rPr>
        <w:t>Bank</w:t>
      </w:r>
      <w:r w:rsidRPr="00024065">
        <w:rPr>
          <w:rFonts w:ascii="Book Antiqua" w:hAnsi="Book Antiqua"/>
          <w:b/>
        </w:rPr>
        <w:t xml:space="preserve"> </w:t>
      </w:r>
      <w:r w:rsidRPr="00024065">
        <w:rPr>
          <w:rFonts w:ascii="Book Antiqua" w:hAnsi="Book Antiqua"/>
          <w:b/>
          <w:spacing w:val="-2"/>
        </w:rPr>
        <w:t>Guarantee</w:t>
      </w:r>
      <w:r w:rsidRPr="00024065">
        <w:rPr>
          <w:rFonts w:ascii="Book Antiqua" w:hAnsi="Book Antiqua"/>
          <w:spacing w:val="-2"/>
        </w:rPr>
        <w:t>]</w:t>
      </w:r>
    </w:p>
    <w:p w14:paraId="2E79B24F" w14:textId="77777777" w:rsidR="00E07382" w:rsidRPr="00024065" w:rsidRDefault="00E07382">
      <w:pPr>
        <w:pStyle w:val="BodyText"/>
        <w:spacing w:before="139"/>
        <w:rPr>
          <w:rFonts w:ascii="Book Antiqua" w:hAnsi="Book Antiqua"/>
        </w:rPr>
      </w:pPr>
    </w:p>
    <w:p w14:paraId="0DBA4856" w14:textId="77777777" w:rsidR="00E07382" w:rsidRPr="00024065" w:rsidRDefault="001627BF">
      <w:pPr>
        <w:tabs>
          <w:tab w:val="left" w:pos="7661"/>
        </w:tabs>
        <w:spacing w:line="302" w:lineRule="auto"/>
        <w:ind w:left="820" w:right="3256" w:firstLine="50"/>
        <w:rPr>
          <w:rFonts w:ascii="Book Antiqua" w:hAnsi="Book Antiqua"/>
          <w:b/>
        </w:rPr>
      </w:pPr>
      <w:r w:rsidRPr="00024065">
        <w:rPr>
          <w:rFonts w:ascii="Book Antiqua" w:hAnsi="Book Antiqua"/>
          <w:b/>
          <w:spacing w:val="-2"/>
        </w:rPr>
        <w:t>Beneficiary:</w:t>
      </w:r>
      <w:r w:rsidRPr="00024065">
        <w:rPr>
          <w:rFonts w:ascii="Book Antiqua" w:hAnsi="Book Antiqua"/>
          <w:u w:val="thick" w:color="211E1F"/>
        </w:rPr>
        <w:tab/>
      </w:r>
      <w:r w:rsidRPr="00024065">
        <w:rPr>
          <w:rFonts w:ascii="Book Antiqua" w:hAnsi="Book Antiqua"/>
        </w:rPr>
        <w:t xml:space="preserve"> </w:t>
      </w:r>
      <w:r w:rsidRPr="00024065">
        <w:rPr>
          <w:rFonts w:ascii="Book Antiqua" w:hAnsi="Book Antiqua"/>
          <w:b/>
        </w:rPr>
        <w:t>Request for Tenders No:</w:t>
      </w:r>
    </w:p>
    <w:p w14:paraId="3E75B13B" w14:textId="77777777" w:rsidR="00E07382" w:rsidRPr="00024065" w:rsidRDefault="001627BF">
      <w:pPr>
        <w:pStyle w:val="BodyText"/>
        <w:spacing w:before="2"/>
        <w:rPr>
          <w:rFonts w:ascii="Book Antiqua" w:hAnsi="Book Antiqua"/>
          <w:b/>
          <w:sz w:val="18"/>
        </w:rPr>
      </w:pPr>
      <w:r w:rsidRPr="00024065">
        <w:rPr>
          <w:rFonts w:ascii="Book Antiqua" w:hAnsi="Book Antiqua"/>
          <w:b/>
          <w:noProof/>
          <w:sz w:val="18"/>
        </w:rPr>
        <mc:AlternateContent>
          <mc:Choice Requires="wps">
            <w:drawing>
              <wp:anchor distT="0" distB="0" distL="0" distR="0" simplePos="0" relativeHeight="251672576" behindDoc="1" locked="0" layoutInCell="1" allowOverlap="1" wp14:anchorId="3C05C609" wp14:editId="448B0B9B">
                <wp:simplePos x="0" y="0"/>
                <wp:positionH relativeFrom="page">
                  <wp:posOffset>861060</wp:posOffset>
                </wp:positionH>
                <wp:positionV relativeFrom="paragraph">
                  <wp:posOffset>148296</wp:posOffset>
                </wp:positionV>
                <wp:extent cx="4257675"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7675" cy="9525"/>
                        </a:xfrm>
                        <a:custGeom>
                          <a:avLst/>
                          <a:gdLst/>
                          <a:ahLst/>
                          <a:cxnLst/>
                          <a:rect l="l" t="t" r="r" b="b"/>
                          <a:pathLst>
                            <a:path w="4257675" h="9525">
                              <a:moveTo>
                                <a:pt x="4257421" y="9143"/>
                              </a:moveTo>
                              <a:lnTo>
                                <a:pt x="0" y="9143"/>
                              </a:lnTo>
                              <a:lnTo>
                                <a:pt x="0" y="0"/>
                              </a:lnTo>
                              <a:lnTo>
                                <a:pt x="4257421" y="0"/>
                              </a:lnTo>
                              <a:lnTo>
                                <a:pt x="4257421" y="9143"/>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080EFD80" id="Graphic 16" o:spid="_x0000_s1026" style="position:absolute;margin-left:67.8pt;margin-top:11.7pt;width:335.25pt;height:.75pt;z-index:-251643904;visibility:visible;mso-wrap-style:square;mso-wrap-distance-left:0;mso-wrap-distance-top:0;mso-wrap-distance-right:0;mso-wrap-distance-bottom:0;mso-position-horizontal:absolute;mso-position-horizontal-relative:page;mso-position-vertical:absolute;mso-position-vertical-relative:text;v-text-anchor:top" coordsize="42576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" path="m4257421,9143l,9143,,,4257421,r,9143xe" fillcolor="#211e1f" stroked="f">
                <v:path arrowok="t"/>
                <w10:wrap type="topAndBottom" anchorx="page"/>
              </v:shape>
            </w:pict>
          </mc:Fallback>
        </mc:AlternateContent>
      </w:r>
    </w:p>
    <w:p w14:paraId="441D01CB" w14:textId="77777777" w:rsidR="00E07382" w:rsidRPr="00024065" w:rsidRDefault="001627BF">
      <w:pPr>
        <w:tabs>
          <w:tab w:val="left" w:pos="1895"/>
          <w:tab w:val="left" w:pos="5389"/>
        </w:tabs>
        <w:spacing w:before="61"/>
        <w:ind w:left="820"/>
        <w:rPr>
          <w:rFonts w:ascii="Book Antiqua" w:hAnsi="Book Antiqua"/>
        </w:rPr>
      </w:pPr>
      <w:r w:rsidRPr="00024065">
        <w:rPr>
          <w:rFonts w:ascii="Book Antiqua" w:hAnsi="Book Antiqua"/>
          <w:b/>
          <w:spacing w:val="-2"/>
        </w:rPr>
        <w:t>Date:</w:t>
      </w:r>
      <w:r w:rsidRPr="00024065">
        <w:rPr>
          <w:rFonts w:ascii="Book Antiqua" w:hAnsi="Book Antiqua"/>
          <w:u w:val="thick" w:color="211E1F"/>
        </w:rPr>
        <w:tab/>
      </w:r>
      <w:r w:rsidRPr="00024065">
        <w:rPr>
          <w:rFonts w:ascii="Book Antiqua" w:hAnsi="Book Antiqua"/>
          <w:b/>
        </w:rPr>
        <w:t>TENDER</w:t>
      </w:r>
      <w:r w:rsidRPr="00024065">
        <w:rPr>
          <w:rFonts w:ascii="Book Antiqua" w:hAnsi="Book Antiqua"/>
          <w:b/>
          <w:spacing w:val="-11"/>
        </w:rPr>
        <w:t xml:space="preserve"> </w:t>
      </w:r>
      <w:r w:rsidRPr="00024065">
        <w:rPr>
          <w:rFonts w:ascii="Book Antiqua" w:hAnsi="Book Antiqua"/>
          <w:b/>
        </w:rPr>
        <w:t>GUARANTEE</w:t>
      </w:r>
      <w:r w:rsidRPr="00024065">
        <w:rPr>
          <w:rFonts w:ascii="Book Antiqua" w:hAnsi="Book Antiqua"/>
          <w:b/>
          <w:spacing w:val="-12"/>
        </w:rPr>
        <w:t xml:space="preserve"> </w:t>
      </w:r>
      <w:r w:rsidRPr="00024065">
        <w:rPr>
          <w:rFonts w:ascii="Book Antiqua" w:hAnsi="Book Antiqua"/>
          <w:b/>
          <w:spacing w:val="-4"/>
        </w:rPr>
        <w:t>No.:</w:t>
      </w:r>
      <w:r w:rsidRPr="00024065">
        <w:rPr>
          <w:rFonts w:ascii="Book Antiqua" w:hAnsi="Book Antiqua"/>
          <w:u w:val="single" w:color="211E1F"/>
        </w:rPr>
        <w:tab/>
      </w:r>
    </w:p>
    <w:p w14:paraId="27DAAF06" w14:textId="77777777" w:rsidR="00E07382" w:rsidRPr="00024065" w:rsidRDefault="001627BF">
      <w:pPr>
        <w:tabs>
          <w:tab w:val="left" w:pos="7820"/>
        </w:tabs>
        <w:spacing w:before="123"/>
        <w:ind w:left="875"/>
        <w:rPr>
          <w:rFonts w:ascii="Book Antiqua" w:hAnsi="Book Antiqua"/>
        </w:rPr>
      </w:pPr>
      <w:r w:rsidRPr="00024065">
        <w:rPr>
          <w:rFonts w:ascii="Book Antiqua" w:hAnsi="Book Antiqua"/>
          <w:b/>
        </w:rPr>
        <w:t xml:space="preserve">Guarantor: </w:t>
      </w:r>
      <w:r w:rsidRPr="00024065">
        <w:rPr>
          <w:rFonts w:ascii="Book Antiqua" w:hAnsi="Book Antiqua"/>
          <w:u w:val="single" w:color="211E1F"/>
        </w:rPr>
        <w:tab/>
      </w:r>
    </w:p>
    <w:p w14:paraId="0B7950B3" w14:textId="77777777" w:rsidR="00E07382" w:rsidRPr="00024065" w:rsidRDefault="00E07382">
      <w:pPr>
        <w:pStyle w:val="BodyText"/>
        <w:spacing w:before="121"/>
        <w:rPr>
          <w:rFonts w:ascii="Book Antiqua" w:hAnsi="Book Antiqua"/>
        </w:rPr>
      </w:pPr>
    </w:p>
    <w:p w14:paraId="48199C7F" w14:textId="77777777" w:rsidR="00E07382" w:rsidRPr="00024065" w:rsidRDefault="001627BF" w:rsidP="00AC7C69">
      <w:pPr>
        <w:pStyle w:val="ListParagraph"/>
        <w:numPr>
          <w:ilvl w:val="0"/>
          <w:numId w:val="13"/>
        </w:numPr>
        <w:tabs>
          <w:tab w:val="left" w:pos="1228"/>
          <w:tab w:val="left" w:pos="4614"/>
        </w:tabs>
        <w:ind w:hanging="391"/>
        <w:rPr>
          <w:rFonts w:ascii="Book Antiqua" w:hAnsi="Book Antiqua"/>
        </w:rPr>
      </w:pPr>
      <w:r w:rsidRPr="00024065">
        <w:rPr>
          <w:rFonts w:ascii="Book Antiqua" w:hAnsi="Book Antiqua"/>
        </w:rPr>
        <w:t>We</w:t>
      </w:r>
      <w:r w:rsidRPr="00024065">
        <w:rPr>
          <w:rFonts w:ascii="Book Antiqua" w:hAnsi="Book Antiqua"/>
          <w:spacing w:val="-12"/>
        </w:rPr>
        <w:t xml:space="preserve"> </w:t>
      </w:r>
      <w:r w:rsidRPr="00024065">
        <w:rPr>
          <w:rFonts w:ascii="Book Antiqua" w:hAnsi="Book Antiqua"/>
        </w:rPr>
        <w:t>have</w:t>
      </w:r>
      <w:r w:rsidRPr="00024065">
        <w:rPr>
          <w:rFonts w:ascii="Book Antiqua" w:hAnsi="Book Antiqua"/>
          <w:spacing w:val="-9"/>
        </w:rPr>
        <w:t xml:space="preserve"> </w:t>
      </w:r>
      <w:r w:rsidRPr="00024065">
        <w:rPr>
          <w:rFonts w:ascii="Book Antiqua" w:hAnsi="Book Antiqua"/>
        </w:rPr>
        <w:t>been</w:t>
      </w:r>
      <w:r w:rsidRPr="00024065">
        <w:rPr>
          <w:rFonts w:ascii="Book Antiqua" w:hAnsi="Book Antiqua"/>
          <w:spacing w:val="-7"/>
        </w:rPr>
        <w:t xml:space="preserve"> </w:t>
      </w:r>
      <w:r w:rsidRPr="00024065">
        <w:rPr>
          <w:rFonts w:ascii="Book Antiqua" w:hAnsi="Book Antiqua"/>
        </w:rPr>
        <w:t>informed</w:t>
      </w:r>
      <w:r w:rsidRPr="00024065">
        <w:rPr>
          <w:rFonts w:ascii="Book Antiqua" w:hAnsi="Book Antiqua"/>
          <w:spacing w:val="-9"/>
        </w:rPr>
        <w:t xml:space="preserve"> </w:t>
      </w:r>
      <w:r w:rsidRPr="00024065">
        <w:rPr>
          <w:rFonts w:ascii="Book Antiqua" w:hAnsi="Book Antiqua"/>
          <w:spacing w:val="-4"/>
        </w:rPr>
        <w:t>that</w:t>
      </w:r>
      <w:r w:rsidRPr="00024065">
        <w:rPr>
          <w:rFonts w:ascii="Book Antiqua" w:hAnsi="Book Antiqua"/>
          <w:u w:val="single" w:color="211E1F"/>
        </w:rPr>
        <w:tab/>
      </w:r>
      <w:r w:rsidRPr="00024065">
        <w:rPr>
          <w:rFonts w:ascii="Book Antiqua" w:hAnsi="Book Antiqua"/>
        </w:rPr>
        <w:t>(here</w:t>
      </w:r>
      <w:r w:rsidRPr="00024065">
        <w:rPr>
          <w:rFonts w:ascii="Book Antiqua" w:hAnsi="Book Antiqua"/>
          <w:spacing w:val="-10"/>
        </w:rPr>
        <w:t xml:space="preserve"> </w:t>
      </w:r>
      <w:r w:rsidRPr="00024065">
        <w:rPr>
          <w:rFonts w:ascii="Book Antiqua" w:hAnsi="Book Antiqua"/>
        </w:rPr>
        <w:t>in</w:t>
      </w:r>
      <w:r w:rsidRPr="00024065">
        <w:rPr>
          <w:rFonts w:ascii="Book Antiqua" w:hAnsi="Book Antiqua"/>
          <w:spacing w:val="-6"/>
        </w:rPr>
        <w:t xml:space="preserve"> </w:t>
      </w:r>
      <w:r w:rsidRPr="00024065">
        <w:rPr>
          <w:rFonts w:ascii="Book Antiqua" w:hAnsi="Book Antiqua"/>
        </w:rPr>
        <w:t>after</w:t>
      </w:r>
      <w:r w:rsidRPr="00024065">
        <w:rPr>
          <w:rFonts w:ascii="Book Antiqua" w:hAnsi="Book Antiqua"/>
          <w:spacing w:val="-6"/>
        </w:rPr>
        <w:t xml:space="preserve"> </w:t>
      </w:r>
      <w:r w:rsidRPr="00024065">
        <w:rPr>
          <w:rFonts w:ascii="Book Antiqua" w:hAnsi="Book Antiqua"/>
        </w:rPr>
        <w:t>called</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14"/>
        </w:rPr>
        <w:t xml:space="preserve"> </w:t>
      </w:r>
      <w:r w:rsidRPr="00024065">
        <w:rPr>
          <w:rFonts w:ascii="Book Antiqua" w:hAnsi="Book Antiqua"/>
        </w:rPr>
        <w:t>Applicant")</w:t>
      </w:r>
      <w:r w:rsidRPr="00024065">
        <w:rPr>
          <w:rFonts w:ascii="Book Antiqua" w:hAnsi="Book Antiqua"/>
          <w:spacing w:val="-5"/>
        </w:rPr>
        <w:t xml:space="preserve"> </w:t>
      </w:r>
      <w:r w:rsidRPr="00024065">
        <w:rPr>
          <w:rFonts w:ascii="Book Antiqua" w:hAnsi="Book Antiqua"/>
        </w:rPr>
        <w:t>has</w:t>
      </w:r>
      <w:r w:rsidRPr="00024065">
        <w:rPr>
          <w:rFonts w:ascii="Book Antiqua" w:hAnsi="Book Antiqua"/>
          <w:spacing w:val="-5"/>
        </w:rPr>
        <w:t xml:space="preserve"> </w:t>
      </w:r>
      <w:r w:rsidRPr="00024065">
        <w:rPr>
          <w:rFonts w:ascii="Book Antiqua" w:hAnsi="Book Antiqua"/>
          <w:spacing w:val="-2"/>
        </w:rPr>
        <w:t>submitted</w:t>
      </w:r>
    </w:p>
    <w:p w14:paraId="19959A31" w14:textId="77777777" w:rsidR="00E07382" w:rsidRPr="00024065" w:rsidRDefault="001627BF">
      <w:pPr>
        <w:pStyle w:val="BodyText"/>
        <w:spacing w:before="18" w:line="247" w:lineRule="auto"/>
        <w:ind w:left="1271" w:hanging="5"/>
        <w:rPr>
          <w:rFonts w:ascii="Book Antiqua" w:hAnsi="Book Antiqua"/>
        </w:rPr>
      </w:pPr>
      <w:r w:rsidRPr="00024065">
        <w:rPr>
          <w:rFonts w:ascii="Book Antiqua" w:hAnsi="Book Antiqua"/>
          <w:noProof/>
        </w:rPr>
        <mc:AlternateContent>
          <mc:Choice Requires="wps">
            <w:drawing>
              <wp:anchor distT="0" distB="0" distL="0" distR="0" simplePos="0" relativeHeight="251633664" behindDoc="0" locked="0" layoutInCell="1" allowOverlap="1" wp14:anchorId="254905F6" wp14:editId="7D76813C">
                <wp:simplePos x="0" y="0"/>
                <wp:positionH relativeFrom="page">
                  <wp:posOffset>6692900</wp:posOffset>
                </wp:positionH>
                <wp:positionV relativeFrom="paragraph">
                  <wp:posOffset>159185</wp:posOffset>
                </wp:positionV>
                <wp:extent cx="4572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270"/>
                        </a:xfrm>
                        <a:custGeom>
                          <a:avLst/>
                          <a:gdLst/>
                          <a:ahLst/>
                          <a:cxnLst/>
                          <a:rect l="l" t="t" r="r" b="b"/>
                          <a:pathLst>
                            <a:path w="45720">
                              <a:moveTo>
                                <a:pt x="0" y="0"/>
                              </a:moveTo>
                              <a:lnTo>
                                <a:pt x="45720" y="0"/>
                              </a:lnTo>
                            </a:path>
                          </a:pathLst>
                        </a:custGeom>
                        <a:ln w="7620">
                          <a:solidFill>
                            <a:srgbClr val="211E1F"/>
                          </a:solidFill>
                          <a:prstDash val="solid"/>
                        </a:ln>
                      </wps:spPr>
                      <wps:bodyPr wrap="square" lIns="0" tIns="0" rIns="0" bIns="0" rtlCol="0">
                        <a:prstTxWarp prst="textNoShape">
                          <a:avLst/>
                        </a:prstTxWarp>
                        <a:noAutofit/>
                      </wps:bodyPr>
                    </wps:wsp>
                  </a:graphicData>
                </a:graphic>
              </wp:anchor>
            </w:drawing>
          </mc:Choice>
          <mc:Fallback>
            <w:pict>
              <v:shape w14:anchorId="5E26FDFF" id="Graphic 17" o:spid="_x0000_s1026" style="position:absolute;margin-left:527pt;margin-top:12.55pt;width:3.6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45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" path="m,l45720,e" filled="f" strokecolor="#211e1f" strokeweight=".6pt">
                <v:path arrowok="t"/>
                <w10:wrap anchorx="page"/>
              </v:shape>
            </w:pict>
          </mc:Fallback>
        </mc:AlternateContent>
      </w:r>
      <w:r w:rsidRPr="00024065">
        <w:rPr>
          <w:rFonts w:ascii="Book Antiqua" w:hAnsi="Book Antiqua"/>
          <w:noProof/>
        </w:rPr>
        <mc:AlternateContent>
          <mc:Choice Requires="wps">
            <w:drawing>
              <wp:anchor distT="0" distB="0" distL="0" distR="0" simplePos="0" relativeHeight="251637760" behindDoc="0" locked="0" layoutInCell="1" allowOverlap="1" wp14:anchorId="4648D6F4" wp14:editId="736B27BA">
                <wp:simplePos x="0" y="0"/>
                <wp:positionH relativeFrom="page">
                  <wp:posOffset>2438400</wp:posOffset>
                </wp:positionH>
                <wp:positionV relativeFrom="paragraph">
                  <wp:posOffset>326825</wp:posOffset>
                </wp:positionV>
                <wp:extent cx="3492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 cy="1270"/>
                        </a:xfrm>
                        <a:custGeom>
                          <a:avLst/>
                          <a:gdLst/>
                          <a:ahLst/>
                          <a:cxnLst/>
                          <a:rect l="l" t="t" r="r" b="b"/>
                          <a:pathLst>
                            <a:path w="34925">
                              <a:moveTo>
                                <a:pt x="0" y="0"/>
                              </a:moveTo>
                              <a:lnTo>
                                <a:pt x="34925" y="0"/>
                              </a:lnTo>
                            </a:path>
                          </a:pathLst>
                        </a:custGeom>
                        <a:ln w="7620">
                          <a:solidFill>
                            <a:srgbClr val="211E1F"/>
                          </a:solidFill>
                          <a:prstDash val="solid"/>
                        </a:ln>
                      </wps:spPr>
                      <wps:bodyPr wrap="square" lIns="0" tIns="0" rIns="0" bIns="0" rtlCol="0">
                        <a:prstTxWarp prst="textNoShape">
                          <a:avLst/>
                        </a:prstTxWarp>
                        <a:noAutofit/>
                      </wps:bodyPr>
                    </wps:wsp>
                  </a:graphicData>
                </a:graphic>
              </wp:anchor>
            </w:drawing>
          </mc:Choice>
          <mc:Fallback>
            <w:pict>
              <v:shape w14:anchorId="69A2233F" id="Graphic 18" o:spid="_x0000_s1026" style="position:absolute;margin-left:192pt;margin-top:25.75pt;width:2.7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3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" path="m,l34925,e" filled="f" strokecolor="#211e1f" strokeweight=".6pt">
                <v:path arrowok="t"/>
                <w10:wrap anchorx="page"/>
              </v:shape>
            </w:pict>
          </mc:Fallback>
        </mc:AlternateContent>
      </w:r>
      <w:r w:rsidRPr="00024065">
        <w:rPr>
          <w:rFonts w:ascii="Book Antiqua" w:hAnsi="Book Antiqua"/>
        </w:rPr>
        <w:t>or will submit to the Beneficiary its Tender (here in after called" the Tender") for the execution of</w:t>
      </w:r>
      <w:r w:rsidRPr="00024065">
        <w:rPr>
          <w:rFonts w:ascii="Book Antiqua" w:hAnsi="Book Antiqua"/>
          <w:spacing w:val="80"/>
        </w:rPr>
        <w:t xml:space="preserve"> </w:t>
      </w:r>
      <w:r w:rsidRPr="00024065">
        <w:rPr>
          <w:rFonts w:ascii="Book Antiqua" w:hAnsi="Book Antiqua"/>
        </w:rPr>
        <w:t>under Request for Tenders No. (“The ITT”).</w:t>
      </w:r>
    </w:p>
    <w:p w14:paraId="1B490C6A" w14:textId="77777777" w:rsidR="00E07382" w:rsidRPr="00024065" w:rsidRDefault="00E07382">
      <w:pPr>
        <w:pStyle w:val="BodyText"/>
        <w:spacing w:before="138"/>
        <w:rPr>
          <w:rFonts w:ascii="Book Antiqua" w:hAnsi="Book Antiqua"/>
        </w:rPr>
      </w:pPr>
    </w:p>
    <w:p w14:paraId="5C6E0457" w14:textId="77777777" w:rsidR="00E07382" w:rsidRPr="00024065" w:rsidRDefault="001627BF" w:rsidP="00AC7C69">
      <w:pPr>
        <w:pStyle w:val="ListParagraph"/>
        <w:numPr>
          <w:ilvl w:val="0"/>
          <w:numId w:val="13"/>
        </w:numPr>
        <w:tabs>
          <w:tab w:val="left" w:pos="1225"/>
          <w:tab w:val="left" w:pos="1228"/>
        </w:tabs>
        <w:spacing w:line="244" w:lineRule="auto"/>
        <w:ind w:right="158"/>
        <w:jc w:val="both"/>
        <w:rPr>
          <w:rFonts w:ascii="Book Antiqua" w:hAnsi="Book Antiqua"/>
        </w:rPr>
      </w:pPr>
      <w:r w:rsidRPr="00024065">
        <w:rPr>
          <w:rFonts w:ascii="Book Antiqua" w:hAnsi="Book Antiqua"/>
        </w:rPr>
        <w:t>Furthermore, we understand that, according to the Beneficiary's conditions,</w:t>
      </w:r>
      <w:r w:rsidRPr="00024065">
        <w:rPr>
          <w:rFonts w:ascii="Book Antiqua" w:hAnsi="Book Antiqua"/>
          <w:spacing w:val="-2"/>
        </w:rPr>
        <w:t xml:space="preserve"> </w:t>
      </w:r>
      <w:r w:rsidRPr="00024065">
        <w:rPr>
          <w:rFonts w:ascii="Book Antiqua" w:hAnsi="Book Antiqua"/>
        </w:rPr>
        <w:t>Tenders</w:t>
      </w:r>
      <w:r w:rsidRPr="00024065">
        <w:rPr>
          <w:rFonts w:ascii="Book Antiqua" w:hAnsi="Book Antiqua"/>
          <w:spacing w:val="-2"/>
        </w:rPr>
        <w:t xml:space="preserve"> </w:t>
      </w:r>
      <w:r w:rsidRPr="00024065">
        <w:rPr>
          <w:rFonts w:ascii="Book Antiqua" w:hAnsi="Book Antiqua"/>
        </w:rPr>
        <w:t>must be supported by a Tender guarantee.</w:t>
      </w:r>
    </w:p>
    <w:p w14:paraId="03A9628A" w14:textId="77777777" w:rsidR="00E07382" w:rsidRPr="00024065" w:rsidRDefault="00E07382">
      <w:pPr>
        <w:pStyle w:val="BodyText"/>
        <w:spacing w:before="144"/>
        <w:rPr>
          <w:rFonts w:ascii="Book Antiqua" w:hAnsi="Book Antiqua"/>
        </w:rPr>
      </w:pPr>
    </w:p>
    <w:p w14:paraId="1435EEF3" w14:textId="77777777" w:rsidR="00E07382" w:rsidRPr="00024065" w:rsidRDefault="001627BF" w:rsidP="00AC7C69">
      <w:pPr>
        <w:pStyle w:val="ListParagraph"/>
        <w:numPr>
          <w:ilvl w:val="0"/>
          <w:numId w:val="13"/>
        </w:numPr>
        <w:tabs>
          <w:tab w:val="left" w:pos="1225"/>
          <w:tab w:val="left" w:pos="1228"/>
          <w:tab w:val="left" w:pos="6774"/>
        </w:tabs>
        <w:spacing w:before="1" w:line="235" w:lineRule="auto"/>
        <w:ind w:right="155"/>
        <w:jc w:val="both"/>
        <w:rPr>
          <w:rFonts w:ascii="Book Antiqua" w:hAnsi="Book Antiqua"/>
        </w:rPr>
      </w:pPr>
      <w:r w:rsidRPr="00024065">
        <w:rPr>
          <w:rFonts w:ascii="Book Antiqua" w:hAnsi="Book Antiqua"/>
        </w:rPr>
        <w:t>At the request of the</w:t>
      </w:r>
      <w:r w:rsidRPr="00024065">
        <w:rPr>
          <w:rFonts w:ascii="Book Antiqua" w:hAnsi="Book Antiqua"/>
          <w:spacing w:val="-6"/>
        </w:rPr>
        <w:t xml:space="preserve"> </w:t>
      </w:r>
      <w:r w:rsidRPr="00024065">
        <w:rPr>
          <w:rFonts w:ascii="Book Antiqua" w:hAnsi="Book Antiqua"/>
        </w:rPr>
        <w:t>Applicant, we, as Guarantor, hereby irrevocably undertake to pay the Beneficiary any sum or sums not exceeding in total an amount of</w:t>
      </w:r>
      <w:proofErr w:type="gramStart"/>
      <w:r w:rsidRPr="00024065">
        <w:rPr>
          <w:rFonts w:ascii="Book Antiqua" w:hAnsi="Book Antiqua"/>
          <w:spacing w:val="80"/>
          <w:u w:val="single" w:color="211E1F"/>
        </w:rPr>
        <w:t xml:space="preserve">   </w:t>
      </w:r>
      <w:r w:rsidRPr="00024065">
        <w:rPr>
          <w:rFonts w:ascii="Book Antiqua" w:hAnsi="Book Antiqua"/>
        </w:rPr>
        <w:t>(</w:t>
      </w:r>
      <w:proofErr w:type="gramEnd"/>
      <w:r w:rsidRPr="00024065">
        <w:rPr>
          <w:rFonts w:ascii="Book Antiqua" w:hAnsi="Book Antiqua"/>
          <w:u w:val="single" w:color="211E1F"/>
        </w:rPr>
        <w:tab/>
      </w:r>
      <w:r w:rsidRPr="00024065">
        <w:rPr>
          <w:rFonts w:ascii="Book Antiqua" w:hAnsi="Book Antiqua"/>
        </w:rPr>
        <w:t>) upon receipt by us of the Beneficiary's complying demand, supported by the Beneficiary's statement, whether in the demand itself or a separate signed document accompanying or identifying the demand, stating that either the</w:t>
      </w:r>
      <w:r w:rsidRPr="00024065">
        <w:rPr>
          <w:rFonts w:ascii="Book Antiqua" w:hAnsi="Book Antiqua"/>
          <w:spacing w:val="-4"/>
        </w:rPr>
        <w:t xml:space="preserve"> </w:t>
      </w:r>
      <w:r w:rsidRPr="00024065">
        <w:rPr>
          <w:rFonts w:ascii="Book Antiqua" w:hAnsi="Book Antiqua"/>
        </w:rPr>
        <w:t>Applicant:</w:t>
      </w:r>
    </w:p>
    <w:p w14:paraId="741C9732" w14:textId="77777777" w:rsidR="00E07382" w:rsidRPr="00024065" w:rsidRDefault="00E07382">
      <w:pPr>
        <w:pStyle w:val="BodyText"/>
        <w:spacing w:before="133"/>
        <w:rPr>
          <w:rFonts w:ascii="Book Antiqua" w:hAnsi="Book Antiqua"/>
        </w:rPr>
      </w:pPr>
    </w:p>
    <w:p w14:paraId="07E15ED7" w14:textId="77777777" w:rsidR="00E07382" w:rsidRPr="00024065" w:rsidRDefault="001627BF">
      <w:pPr>
        <w:pStyle w:val="BodyText"/>
        <w:spacing w:line="247" w:lineRule="auto"/>
        <w:ind w:left="1228" w:right="156" w:hanging="392"/>
        <w:jc w:val="both"/>
        <w:rPr>
          <w:rFonts w:ascii="Book Antiqua" w:hAnsi="Book Antiqua"/>
        </w:rPr>
      </w:pPr>
      <w:r w:rsidRPr="00024065">
        <w:rPr>
          <w:rFonts w:ascii="Book Antiqua" w:hAnsi="Book Antiqua"/>
        </w:rPr>
        <w:t>(a)</w:t>
      </w:r>
      <w:r w:rsidRPr="00024065">
        <w:rPr>
          <w:rFonts w:ascii="Book Antiqua" w:hAnsi="Book Antiqua"/>
          <w:spacing w:val="40"/>
        </w:rPr>
        <w:t xml:space="preserve"> </w:t>
      </w:r>
      <w:r w:rsidRPr="00024065">
        <w:rPr>
          <w:rFonts w:ascii="Book Antiqua" w:hAnsi="Book Antiqua"/>
        </w:rPr>
        <w:t>has withdrawn its Tender during the period of Tender validity set forth in the Applicant's Letter of Tender (“the Tender Validity Period”), or any extension thereto provided by the</w:t>
      </w:r>
      <w:r w:rsidRPr="00024065">
        <w:rPr>
          <w:rFonts w:ascii="Book Antiqua" w:hAnsi="Book Antiqua"/>
          <w:spacing w:val="-8"/>
        </w:rPr>
        <w:t xml:space="preserve"> </w:t>
      </w:r>
      <w:r w:rsidRPr="00024065">
        <w:rPr>
          <w:rFonts w:ascii="Book Antiqua" w:hAnsi="Book Antiqua"/>
        </w:rPr>
        <w:t>Applicant; or</w:t>
      </w:r>
    </w:p>
    <w:p w14:paraId="6C001361" w14:textId="77777777" w:rsidR="00E07382" w:rsidRPr="00024065" w:rsidRDefault="00E07382">
      <w:pPr>
        <w:pStyle w:val="BodyText"/>
        <w:spacing w:before="135"/>
        <w:rPr>
          <w:rFonts w:ascii="Book Antiqua" w:hAnsi="Book Antiqua"/>
        </w:rPr>
      </w:pPr>
    </w:p>
    <w:p w14:paraId="59F44FB2" w14:textId="77777777" w:rsidR="00E07382" w:rsidRPr="00024065" w:rsidRDefault="001627BF">
      <w:pPr>
        <w:pStyle w:val="BodyText"/>
        <w:spacing w:line="235" w:lineRule="auto"/>
        <w:ind w:left="1264" w:right="280" w:hanging="389"/>
        <w:jc w:val="both"/>
        <w:rPr>
          <w:rFonts w:ascii="Book Antiqua" w:hAnsi="Book Antiqua"/>
        </w:rPr>
      </w:pPr>
      <w:r w:rsidRPr="00024065">
        <w:rPr>
          <w:rFonts w:ascii="Book Antiqua" w:hAnsi="Book Antiqua"/>
        </w:rPr>
        <w:t>b)</w:t>
      </w:r>
      <w:r w:rsidRPr="00024065">
        <w:rPr>
          <w:rFonts w:ascii="Book Antiqua" w:hAnsi="Book Antiqua"/>
          <w:spacing w:val="40"/>
        </w:rPr>
        <w:t xml:space="preserve"> </w:t>
      </w:r>
      <w:r w:rsidRPr="00024065">
        <w:rPr>
          <w:rFonts w:ascii="Book Antiqua" w:hAnsi="Book Antiqua"/>
        </w:rPr>
        <w:t>having</w:t>
      </w:r>
      <w:r w:rsidRPr="00024065">
        <w:rPr>
          <w:rFonts w:ascii="Book Antiqua" w:hAnsi="Book Antiqua"/>
          <w:spacing w:val="-3"/>
        </w:rPr>
        <w:t xml:space="preserve"> </w:t>
      </w:r>
      <w:r w:rsidRPr="00024065">
        <w:rPr>
          <w:rFonts w:ascii="Book Antiqua" w:hAnsi="Book Antiqua"/>
        </w:rPr>
        <w:t>been</w:t>
      </w:r>
      <w:r w:rsidRPr="00024065">
        <w:rPr>
          <w:rFonts w:ascii="Book Antiqua" w:hAnsi="Book Antiqua"/>
          <w:spacing w:val="-6"/>
        </w:rPr>
        <w:t xml:space="preserve"> </w:t>
      </w:r>
      <w:r w:rsidRPr="00024065">
        <w:rPr>
          <w:rFonts w:ascii="Book Antiqua" w:hAnsi="Book Antiqua"/>
        </w:rPr>
        <w:t>notified</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acceptance</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its</w:t>
      </w:r>
      <w:r w:rsidRPr="00024065">
        <w:rPr>
          <w:rFonts w:ascii="Book Antiqua" w:hAnsi="Book Antiqua"/>
          <w:spacing w:val="-8"/>
        </w:rPr>
        <w:t xml:space="preserve"> </w:t>
      </w:r>
      <w:r w:rsidRPr="00024065">
        <w:rPr>
          <w:rFonts w:ascii="Book Antiqua" w:hAnsi="Book Antiqua"/>
        </w:rPr>
        <w:t>Tender</w:t>
      </w:r>
      <w:r w:rsidRPr="00024065">
        <w:rPr>
          <w:rFonts w:ascii="Book Antiqua" w:hAnsi="Book Antiqua"/>
          <w:spacing w:val="-5"/>
        </w:rPr>
        <w:t xml:space="preserve"> </w:t>
      </w:r>
      <w:r w:rsidRPr="00024065">
        <w:rPr>
          <w:rFonts w:ascii="Book Antiqua" w:hAnsi="Book Antiqua"/>
        </w:rPr>
        <w:t>by</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Beneficiary</w:t>
      </w:r>
      <w:r w:rsidRPr="00024065">
        <w:rPr>
          <w:rFonts w:ascii="Book Antiqua" w:hAnsi="Book Antiqua"/>
          <w:spacing w:val="-6"/>
        </w:rPr>
        <w:t xml:space="preserve"> </w:t>
      </w:r>
      <w:r w:rsidRPr="00024065">
        <w:rPr>
          <w:rFonts w:ascii="Book Antiqua" w:hAnsi="Book Antiqua"/>
        </w:rPr>
        <w:t>during</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10"/>
        </w:rPr>
        <w:t xml:space="preserve"> </w:t>
      </w:r>
      <w:r w:rsidRPr="00024065">
        <w:rPr>
          <w:rFonts w:ascii="Book Antiqua" w:hAnsi="Book Antiqua"/>
        </w:rPr>
        <w:t>Tender</w:t>
      </w:r>
      <w:r w:rsidRPr="00024065">
        <w:rPr>
          <w:rFonts w:ascii="Book Antiqua" w:hAnsi="Book Antiqua"/>
          <w:spacing w:val="-10"/>
        </w:rPr>
        <w:t xml:space="preserve"> </w:t>
      </w:r>
      <w:r w:rsidRPr="00024065">
        <w:rPr>
          <w:rFonts w:ascii="Book Antiqua" w:hAnsi="Book Antiqua"/>
        </w:rPr>
        <w:t>Validity</w:t>
      </w:r>
      <w:r w:rsidRPr="00024065">
        <w:rPr>
          <w:rFonts w:ascii="Book Antiqua" w:hAnsi="Book Antiqua"/>
          <w:spacing w:val="-3"/>
        </w:rPr>
        <w:t xml:space="preserve"> </w:t>
      </w:r>
      <w:r w:rsidRPr="00024065">
        <w:rPr>
          <w:rFonts w:ascii="Book Antiqua" w:hAnsi="Book Antiqua"/>
        </w:rPr>
        <w:t>Period</w:t>
      </w:r>
      <w:r w:rsidRPr="00024065">
        <w:rPr>
          <w:rFonts w:ascii="Book Antiqua" w:hAnsi="Book Antiqua"/>
          <w:spacing w:val="-6"/>
        </w:rPr>
        <w:t xml:space="preserve"> </w:t>
      </w:r>
      <w:r w:rsidRPr="00024065">
        <w:rPr>
          <w:rFonts w:ascii="Book Antiqua" w:hAnsi="Book Antiqua"/>
        </w:rPr>
        <w:t>or any</w:t>
      </w:r>
      <w:r w:rsidRPr="00024065">
        <w:rPr>
          <w:rFonts w:ascii="Book Antiqua" w:hAnsi="Book Antiqua"/>
          <w:spacing w:val="-4"/>
        </w:rPr>
        <w:t xml:space="preserve"> </w:t>
      </w:r>
      <w:r w:rsidRPr="00024065">
        <w:rPr>
          <w:rFonts w:ascii="Book Antiqua" w:hAnsi="Book Antiqua"/>
        </w:rPr>
        <w:t>extension</w:t>
      </w:r>
      <w:r w:rsidRPr="00024065">
        <w:rPr>
          <w:rFonts w:ascii="Book Antiqua" w:hAnsi="Book Antiqua"/>
          <w:spacing w:val="-4"/>
        </w:rPr>
        <w:t xml:space="preserve"> </w:t>
      </w:r>
      <w:r w:rsidRPr="00024065">
        <w:rPr>
          <w:rFonts w:ascii="Book Antiqua" w:hAnsi="Book Antiqua"/>
        </w:rPr>
        <w:t>there</w:t>
      </w:r>
      <w:r w:rsidRPr="00024065">
        <w:rPr>
          <w:rFonts w:ascii="Book Antiqua" w:hAnsi="Book Antiqua"/>
          <w:spacing w:val="-1"/>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provide</w:t>
      </w:r>
      <w:r w:rsidRPr="00024065">
        <w:rPr>
          <w:rFonts w:ascii="Book Antiqua" w:hAnsi="Book Antiqua"/>
          <w:spacing w:val="-1"/>
        </w:rPr>
        <w:t xml:space="preserve"> </w:t>
      </w:r>
      <w:r w:rsidRPr="00024065">
        <w:rPr>
          <w:rFonts w:ascii="Book Antiqua" w:hAnsi="Book Antiqua"/>
        </w:rPr>
        <w:t>by</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14"/>
        </w:rPr>
        <w:t xml:space="preserve"> </w:t>
      </w:r>
      <w:r w:rsidRPr="00024065">
        <w:rPr>
          <w:rFonts w:ascii="Book Antiqua" w:hAnsi="Book Antiqua"/>
        </w:rPr>
        <w:t>Applicant,</w:t>
      </w:r>
      <w:r w:rsidRPr="00024065">
        <w:rPr>
          <w:rFonts w:ascii="Book Antiqua" w:hAnsi="Book Antiqua"/>
          <w:spacing w:val="-4"/>
        </w:rPr>
        <w:t xml:space="preserve"> </w:t>
      </w:r>
      <w:r w:rsidRPr="00024065">
        <w:rPr>
          <w:rFonts w:ascii="Book Antiqua" w:hAnsi="Book Antiqua"/>
        </w:rPr>
        <w:t>(</w:t>
      </w:r>
      <w:proofErr w:type="spellStart"/>
      <w:r w:rsidRPr="00024065">
        <w:rPr>
          <w:rFonts w:ascii="Book Antiqua" w:hAnsi="Book Antiqua"/>
        </w:rPr>
        <w:t>i</w:t>
      </w:r>
      <w:proofErr w:type="spellEnd"/>
      <w:r w:rsidRPr="00024065">
        <w:rPr>
          <w:rFonts w:ascii="Book Antiqua" w:hAnsi="Book Antiqua"/>
        </w:rPr>
        <w:t>) has</w:t>
      </w:r>
      <w:r w:rsidRPr="00024065">
        <w:rPr>
          <w:rFonts w:ascii="Book Antiqua" w:hAnsi="Book Antiqua"/>
          <w:spacing w:val="-3"/>
        </w:rPr>
        <w:t xml:space="preserve"> </w:t>
      </w:r>
      <w:r w:rsidRPr="00024065">
        <w:rPr>
          <w:rFonts w:ascii="Book Antiqua" w:hAnsi="Book Antiqua"/>
        </w:rPr>
        <w:t>failed</w:t>
      </w:r>
      <w:r w:rsidRPr="00024065">
        <w:rPr>
          <w:rFonts w:ascii="Book Antiqua" w:hAnsi="Book Antiqua"/>
          <w:spacing w:val="-1"/>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execute</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contract</w:t>
      </w:r>
      <w:r w:rsidRPr="00024065">
        <w:rPr>
          <w:rFonts w:ascii="Book Antiqua" w:hAnsi="Book Antiqua"/>
          <w:spacing w:val="-3"/>
        </w:rPr>
        <w:t xml:space="preserve"> </w:t>
      </w:r>
      <w:r w:rsidRPr="00024065">
        <w:rPr>
          <w:rFonts w:ascii="Book Antiqua" w:hAnsi="Book Antiqua"/>
        </w:rPr>
        <w:t>agreement,</w:t>
      </w:r>
      <w:r w:rsidRPr="00024065">
        <w:rPr>
          <w:rFonts w:ascii="Book Antiqua" w:hAnsi="Book Antiqua"/>
          <w:spacing w:val="-4"/>
        </w:rPr>
        <w:t xml:space="preserve"> </w:t>
      </w:r>
      <w:r w:rsidRPr="00024065">
        <w:rPr>
          <w:rFonts w:ascii="Book Antiqua" w:hAnsi="Book Antiqua"/>
        </w:rPr>
        <w:t>or</w:t>
      </w:r>
      <w:r w:rsidRPr="00024065">
        <w:rPr>
          <w:rFonts w:ascii="Book Antiqua" w:hAnsi="Book Antiqua"/>
          <w:spacing w:val="-3"/>
        </w:rPr>
        <w:t xml:space="preserve"> </w:t>
      </w:r>
      <w:r w:rsidRPr="00024065">
        <w:rPr>
          <w:rFonts w:ascii="Book Antiqua" w:hAnsi="Book Antiqua"/>
        </w:rPr>
        <w:t>(ii)</w:t>
      </w:r>
      <w:r w:rsidRPr="00024065">
        <w:rPr>
          <w:rFonts w:ascii="Book Antiqua" w:hAnsi="Book Antiqua"/>
          <w:spacing w:val="-3"/>
        </w:rPr>
        <w:t xml:space="preserve"> </w:t>
      </w:r>
      <w:r w:rsidRPr="00024065">
        <w:rPr>
          <w:rFonts w:ascii="Book Antiqua" w:hAnsi="Book Antiqua"/>
        </w:rPr>
        <w:t>has failed to furnish the Performance.</w:t>
      </w:r>
    </w:p>
    <w:p w14:paraId="0CA24964" w14:textId="77777777" w:rsidR="00E07382" w:rsidRPr="00024065" w:rsidRDefault="00E07382">
      <w:pPr>
        <w:pStyle w:val="BodyText"/>
        <w:spacing w:before="134"/>
        <w:rPr>
          <w:rFonts w:ascii="Book Antiqua" w:hAnsi="Book Antiqua"/>
        </w:rPr>
      </w:pPr>
    </w:p>
    <w:p w14:paraId="48E6401E" w14:textId="77777777" w:rsidR="00E07382" w:rsidRPr="00024065" w:rsidRDefault="001627BF" w:rsidP="00AC7C69">
      <w:pPr>
        <w:pStyle w:val="ListParagraph"/>
        <w:numPr>
          <w:ilvl w:val="0"/>
          <w:numId w:val="13"/>
        </w:numPr>
        <w:tabs>
          <w:tab w:val="left" w:pos="1225"/>
          <w:tab w:val="left" w:pos="1228"/>
        </w:tabs>
        <w:spacing w:line="247" w:lineRule="auto"/>
        <w:ind w:right="217"/>
        <w:jc w:val="both"/>
        <w:rPr>
          <w:rFonts w:ascii="Book Antiqua" w:hAnsi="Book Antiqua"/>
        </w:rPr>
      </w:pPr>
      <w:r w:rsidRPr="00024065">
        <w:rPr>
          <w:rFonts w:ascii="Book Antiqua" w:hAnsi="Book Antiqua"/>
        </w:rPr>
        <w:t>This guarantee will expire: (a) if the</w:t>
      </w:r>
      <w:r w:rsidRPr="00024065">
        <w:rPr>
          <w:rFonts w:ascii="Book Antiqua" w:hAnsi="Book Antiqua"/>
          <w:spacing w:val="-8"/>
        </w:rPr>
        <w:t xml:space="preserve"> </w:t>
      </w:r>
      <w:r w:rsidRPr="00024065">
        <w:rPr>
          <w:rFonts w:ascii="Book Antiqua" w:hAnsi="Book Antiqua"/>
        </w:rPr>
        <w:t>Applicant is the successful</w:t>
      </w:r>
      <w:r w:rsidRPr="00024065">
        <w:rPr>
          <w:rFonts w:ascii="Book Antiqua" w:hAnsi="Book Antiqua"/>
          <w:spacing w:val="-3"/>
        </w:rPr>
        <w:t xml:space="preserve"> </w:t>
      </w:r>
      <w:r w:rsidRPr="00024065">
        <w:rPr>
          <w:rFonts w:ascii="Book Antiqua" w:hAnsi="Book Antiqua"/>
        </w:rPr>
        <w:t>Tenderer, upon our receipt of copies of the contract agreement signed</w:t>
      </w:r>
      <w:r w:rsidRPr="00024065">
        <w:rPr>
          <w:rFonts w:ascii="Book Antiqua" w:hAnsi="Book Antiqua"/>
          <w:spacing w:val="-1"/>
        </w:rPr>
        <w:t xml:space="preserve"> </w:t>
      </w:r>
      <w:r w:rsidRPr="00024065">
        <w:rPr>
          <w:rFonts w:ascii="Book Antiqua" w:hAnsi="Book Antiqua"/>
        </w:rPr>
        <w:t>by the</w:t>
      </w:r>
      <w:r w:rsidRPr="00024065">
        <w:rPr>
          <w:rFonts w:ascii="Book Antiqua" w:hAnsi="Book Antiqua"/>
          <w:spacing w:val="-13"/>
        </w:rPr>
        <w:t xml:space="preserve"> </w:t>
      </w:r>
      <w:r w:rsidRPr="00024065">
        <w:rPr>
          <w:rFonts w:ascii="Book Antiqua" w:hAnsi="Book Antiqua"/>
        </w:rPr>
        <w:t>Applicant and</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Performance Security and, or (b) if the</w:t>
      </w:r>
      <w:r w:rsidRPr="00024065">
        <w:rPr>
          <w:rFonts w:ascii="Book Antiqua" w:hAnsi="Book Antiqua"/>
          <w:spacing w:val="-11"/>
        </w:rPr>
        <w:t xml:space="preserve"> </w:t>
      </w:r>
      <w:r w:rsidRPr="00024065">
        <w:rPr>
          <w:rFonts w:ascii="Book Antiqua" w:hAnsi="Book Antiqua"/>
        </w:rPr>
        <w:t>Applicant is</w:t>
      </w:r>
      <w:r w:rsidRPr="00024065">
        <w:rPr>
          <w:rFonts w:ascii="Book Antiqua" w:hAnsi="Book Antiqua"/>
          <w:spacing w:val="-1"/>
        </w:rPr>
        <w:t xml:space="preserve"> </w:t>
      </w:r>
      <w:r w:rsidRPr="00024065">
        <w:rPr>
          <w:rFonts w:ascii="Book Antiqua" w:hAnsi="Book Antiqua"/>
        </w:rPr>
        <w:t>not the successful Tenderer, upon the earlier of (</w:t>
      </w:r>
      <w:proofErr w:type="spellStart"/>
      <w:r w:rsidRPr="00024065">
        <w:rPr>
          <w:rFonts w:ascii="Book Antiqua" w:hAnsi="Book Antiqua"/>
        </w:rPr>
        <w:t>i</w:t>
      </w:r>
      <w:proofErr w:type="spellEnd"/>
      <w:r w:rsidRPr="00024065">
        <w:rPr>
          <w:rFonts w:ascii="Book Antiqua" w:hAnsi="Book Antiqua"/>
        </w:rPr>
        <w:t xml:space="preserve">) our receipt of a copy of the Beneficiary's notification to the Applicant of the results of the Tendering process; or (ii) thirty days after the end of the Tender Validity </w:t>
      </w:r>
      <w:r w:rsidRPr="00024065">
        <w:rPr>
          <w:rFonts w:ascii="Book Antiqua" w:hAnsi="Book Antiqua"/>
          <w:spacing w:val="-2"/>
        </w:rPr>
        <w:t>Period.</w:t>
      </w:r>
    </w:p>
    <w:p w14:paraId="4436A0FB" w14:textId="77777777" w:rsidR="00E07382" w:rsidRPr="00024065" w:rsidRDefault="00E07382">
      <w:pPr>
        <w:pStyle w:val="BodyText"/>
        <w:spacing w:before="136"/>
        <w:rPr>
          <w:rFonts w:ascii="Book Antiqua" w:hAnsi="Book Antiqua"/>
        </w:rPr>
      </w:pPr>
    </w:p>
    <w:p w14:paraId="7ECA8E1A" w14:textId="77777777" w:rsidR="00E07382" w:rsidRPr="00024065" w:rsidRDefault="001627BF" w:rsidP="00AC7C69">
      <w:pPr>
        <w:pStyle w:val="ListParagraph"/>
        <w:numPr>
          <w:ilvl w:val="0"/>
          <w:numId w:val="13"/>
        </w:numPr>
        <w:tabs>
          <w:tab w:val="left" w:pos="1225"/>
          <w:tab w:val="left" w:pos="1228"/>
        </w:tabs>
        <w:spacing w:before="1" w:line="244" w:lineRule="auto"/>
        <w:ind w:right="217"/>
        <w:jc w:val="both"/>
        <w:rPr>
          <w:rFonts w:ascii="Book Antiqua" w:hAnsi="Book Antiqua"/>
        </w:rPr>
      </w:pPr>
      <w:r w:rsidRPr="00024065">
        <w:rPr>
          <w:rFonts w:ascii="Book Antiqua" w:hAnsi="Book Antiqua"/>
        </w:rPr>
        <w:t>Consequently,</w:t>
      </w:r>
      <w:r w:rsidRPr="00024065">
        <w:rPr>
          <w:rFonts w:ascii="Book Antiqua" w:hAnsi="Book Antiqua"/>
          <w:spacing w:val="-2"/>
        </w:rPr>
        <w:t xml:space="preserve"> </w:t>
      </w:r>
      <w:r w:rsidRPr="00024065">
        <w:rPr>
          <w:rFonts w:ascii="Book Antiqua" w:hAnsi="Book Antiqua"/>
        </w:rPr>
        <w:t xml:space="preserve">any demand for payment under this guarantee must be received by us at the office indicated above </w:t>
      </w:r>
      <w:proofErr w:type="spellStart"/>
      <w:r w:rsidRPr="00024065">
        <w:rPr>
          <w:rFonts w:ascii="Book Antiqua" w:hAnsi="Book Antiqua"/>
        </w:rPr>
        <w:t>onor</w:t>
      </w:r>
      <w:proofErr w:type="spellEnd"/>
      <w:r w:rsidRPr="00024065">
        <w:rPr>
          <w:rFonts w:ascii="Book Antiqua" w:hAnsi="Book Antiqua"/>
        </w:rPr>
        <w:t xml:space="preserve"> before that date.</w:t>
      </w:r>
    </w:p>
    <w:p w14:paraId="3BBA823E" w14:textId="77777777" w:rsidR="00E07382" w:rsidRPr="00024065" w:rsidRDefault="00E07382">
      <w:pPr>
        <w:pStyle w:val="BodyText"/>
        <w:rPr>
          <w:rFonts w:ascii="Book Antiqua" w:hAnsi="Book Antiqua"/>
          <w:sz w:val="20"/>
        </w:rPr>
      </w:pPr>
    </w:p>
    <w:p w14:paraId="7D2355AB" w14:textId="77777777" w:rsidR="00E07382" w:rsidRPr="00024065" w:rsidRDefault="00E07382">
      <w:pPr>
        <w:pStyle w:val="BodyText"/>
        <w:rPr>
          <w:rFonts w:ascii="Book Antiqua" w:hAnsi="Book Antiqua"/>
          <w:sz w:val="20"/>
        </w:rPr>
      </w:pPr>
    </w:p>
    <w:p w14:paraId="4F9A7675" w14:textId="77777777" w:rsidR="00E07382" w:rsidRPr="00024065" w:rsidRDefault="00E07382">
      <w:pPr>
        <w:pStyle w:val="BodyText"/>
        <w:rPr>
          <w:rFonts w:ascii="Book Antiqua" w:hAnsi="Book Antiqua"/>
          <w:sz w:val="20"/>
        </w:rPr>
      </w:pPr>
    </w:p>
    <w:p w14:paraId="73BF51B9" w14:textId="77777777" w:rsidR="00E07382" w:rsidRPr="00024065" w:rsidRDefault="001627BF">
      <w:pPr>
        <w:pStyle w:val="BodyText"/>
        <w:spacing w:before="172"/>
        <w:rPr>
          <w:rFonts w:ascii="Book Antiqua" w:hAnsi="Book Antiqua"/>
          <w:sz w:val="20"/>
        </w:rPr>
      </w:pPr>
      <w:r w:rsidRPr="00024065">
        <w:rPr>
          <w:rFonts w:ascii="Book Antiqua" w:hAnsi="Book Antiqua"/>
          <w:noProof/>
          <w:sz w:val="20"/>
        </w:rPr>
        <mc:AlternateContent>
          <mc:Choice Requires="wps">
            <w:drawing>
              <wp:anchor distT="0" distB="0" distL="0" distR="0" simplePos="0" relativeHeight="251676672" behindDoc="1" locked="0" layoutInCell="1" allowOverlap="1" wp14:anchorId="70E009A5" wp14:editId="5DDF018A">
                <wp:simplePos x="0" y="0"/>
                <wp:positionH relativeFrom="page">
                  <wp:posOffset>1073150</wp:posOffset>
                </wp:positionH>
                <wp:positionV relativeFrom="paragraph">
                  <wp:posOffset>270660</wp:posOffset>
                </wp:positionV>
                <wp:extent cx="2025650" cy="889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0" cy="8890"/>
                        </a:xfrm>
                        <a:custGeom>
                          <a:avLst/>
                          <a:gdLst/>
                          <a:ahLst/>
                          <a:cxnLst/>
                          <a:rect l="l" t="t" r="r" b="b"/>
                          <a:pathLst>
                            <a:path w="2025650" h="8890">
                              <a:moveTo>
                                <a:pt x="2025650" y="8801"/>
                              </a:moveTo>
                              <a:lnTo>
                                <a:pt x="0" y="8801"/>
                              </a:lnTo>
                              <a:lnTo>
                                <a:pt x="0" y="0"/>
                              </a:lnTo>
                              <a:lnTo>
                                <a:pt x="2025650" y="0"/>
                              </a:lnTo>
                              <a:lnTo>
                                <a:pt x="2025650" y="8801"/>
                              </a:lnTo>
                              <a:close/>
                            </a:path>
                          </a:pathLst>
                        </a:custGeom>
                        <a:solidFill>
                          <a:srgbClr val="211E1F"/>
                        </a:solidFill>
                      </wps:spPr>
                      <wps:bodyPr wrap="square" lIns="0" tIns="0" rIns="0" bIns="0" rtlCol="0">
                        <a:prstTxWarp prst="textNoShape">
                          <a:avLst/>
                        </a:prstTxWarp>
                        <a:noAutofit/>
                      </wps:bodyPr>
                    </wps:wsp>
                  </a:graphicData>
                </a:graphic>
              </wp:anchor>
            </w:drawing>
          </mc:Choice>
          <mc:Fallback>
            <w:pict>
              <v:shape w14:anchorId="6A23AF33" id="Graphic 19" o:spid="_x0000_s1026" style="position:absolute;margin-left:84.5pt;margin-top:21.3pt;width:159.5pt;height:.7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565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" path="m2025650,8801l,8801,,,2025650,r,8801xe" fillcolor="#211e1f" stroked="f">
                <v:path arrowok="t"/>
                <w10:wrap type="topAndBottom" anchorx="page"/>
              </v:shape>
            </w:pict>
          </mc:Fallback>
        </mc:AlternateContent>
      </w:r>
    </w:p>
    <w:p w14:paraId="0DAF23A4" w14:textId="77777777" w:rsidR="00E07382" w:rsidRPr="00024065" w:rsidRDefault="001627BF">
      <w:pPr>
        <w:ind w:left="1264"/>
        <w:rPr>
          <w:rFonts w:ascii="Book Antiqua" w:hAnsi="Book Antiqua"/>
          <w:i/>
        </w:rPr>
      </w:pPr>
      <w:r w:rsidRPr="00024065">
        <w:rPr>
          <w:rFonts w:ascii="Book Antiqua" w:hAnsi="Book Antiqua"/>
          <w:i/>
          <w:spacing w:val="-2"/>
        </w:rPr>
        <w:t>[Signature]</w:t>
      </w:r>
    </w:p>
    <w:p w14:paraId="12F700C1" w14:textId="77777777" w:rsidR="00E07382" w:rsidRPr="00024065" w:rsidRDefault="00E07382">
      <w:pPr>
        <w:rPr>
          <w:rFonts w:ascii="Book Antiqua" w:hAnsi="Book Antiqua"/>
          <w:i/>
        </w:rPr>
        <w:sectPr w:rsidR="00E07382" w:rsidRPr="00024065">
          <w:pgSz w:w="11910" w:h="16840"/>
          <w:pgMar w:top="1020" w:right="566" w:bottom="960" w:left="425" w:header="0" w:footer="780" w:gutter="0"/>
          <w:cols w:space="720"/>
        </w:sectPr>
      </w:pPr>
    </w:p>
    <w:p w14:paraId="28E4AC1B" w14:textId="77777777" w:rsidR="00E07382" w:rsidRPr="00024065" w:rsidRDefault="001627BF">
      <w:pPr>
        <w:pStyle w:val="BodyText"/>
        <w:spacing w:before="79"/>
        <w:ind w:left="1133" w:right="389"/>
        <w:jc w:val="center"/>
        <w:rPr>
          <w:rFonts w:ascii="Book Antiqua" w:hAnsi="Book Antiqua"/>
        </w:rPr>
      </w:pPr>
      <w:r w:rsidRPr="00024065">
        <w:rPr>
          <w:rFonts w:ascii="Book Antiqua" w:hAnsi="Book Antiqua"/>
          <w:spacing w:val="-5"/>
        </w:rPr>
        <w:lastRenderedPageBreak/>
        <w:t>45</w:t>
      </w:r>
    </w:p>
    <w:p w14:paraId="67AB3FEE" w14:textId="77777777" w:rsidR="00E07382" w:rsidRPr="00024065" w:rsidRDefault="001627BF">
      <w:pPr>
        <w:pStyle w:val="Heading4"/>
        <w:spacing w:before="33" w:line="542" w:lineRule="auto"/>
        <w:ind w:left="739" w:right="3256"/>
        <w:rPr>
          <w:rFonts w:ascii="Book Antiqua" w:hAnsi="Book Antiqua"/>
        </w:rPr>
      </w:pPr>
      <w:bookmarkStart w:id="98" w:name="FORMAT_OF_TENDER_SECURITY_[Option_2–Insu"/>
      <w:bookmarkEnd w:id="98"/>
      <w:r w:rsidRPr="00024065">
        <w:rPr>
          <w:rFonts w:ascii="Book Antiqua" w:hAnsi="Book Antiqua"/>
        </w:rPr>
        <w:t>FORMAT</w:t>
      </w:r>
      <w:r w:rsidRPr="00024065">
        <w:rPr>
          <w:rFonts w:ascii="Book Antiqua" w:hAnsi="Book Antiqua"/>
          <w:spacing w:val="-14"/>
        </w:rPr>
        <w:t xml:space="preserve"> </w:t>
      </w:r>
      <w:r w:rsidRPr="00024065">
        <w:rPr>
          <w:rFonts w:ascii="Book Antiqua" w:hAnsi="Book Antiqua"/>
        </w:rPr>
        <w:t>OF</w:t>
      </w:r>
      <w:r w:rsidRPr="00024065">
        <w:rPr>
          <w:rFonts w:ascii="Book Antiqua" w:hAnsi="Book Antiqua"/>
          <w:spacing w:val="-14"/>
        </w:rPr>
        <w:t xml:space="preserve"> </w:t>
      </w:r>
      <w:r w:rsidRPr="00024065">
        <w:rPr>
          <w:rFonts w:ascii="Book Antiqua" w:hAnsi="Book Antiqua"/>
        </w:rPr>
        <w:t>TENDER</w:t>
      </w:r>
      <w:r w:rsidRPr="00024065">
        <w:rPr>
          <w:rFonts w:ascii="Book Antiqua" w:hAnsi="Book Antiqua"/>
          <w:spacing w:val="-14"/>
        </w:rPr>
        <w:t xml:space="preserve"> </w:t>
      </w:r>
      <w:r w:rsidRPr="00024065">
        <w:rPr>
          <w:rFonts w:ascii="Book Antiqua" w:hAnsi="Book Antiqua"/>
        </w:rPr>
        <w:t>SECURITY</w:t>
      </w:r>
      <w:r w:rsidRPr="00024065">
        <w:rPr>
          <w:rFonts w:ascii="Book Antiqua" w:hAnsi="Book Antiqua"/>
          <w:spacing w:val="-13"/>
        </w:rPr>
        <w:t xml:space="preserve"> </w:t>
      </w:r>
      <w:r w:rsidRPr="00024065">
        <w:rPr>
          <w:rFonts w:ascii="Book Antiqua" w:hAnsi="Book Antiqua"/>
        </w:rPr>
        <w:t>[Option</w:t>
      </w:r>
      <w:r w:rsidRPr="00024065">
        <w:rPr>
          <w:rFonts w:ascii="Book Antiqua" w:hAnsi="Book Antiqua"/>
          <w:spacing w:val="-14"/>
        </w:rPr>
        <w:t xml:space="preserve"> </w:t>
      </w:r>
      <w:r w:rsidRPr="00024065">
        <w:rPr>
          <w:rFonts w:ascii="Book Antiqua" w:hAnsi="Book Antiqua"/>
        </w:rPr>
        <w:t>2–Insurance</w:t>
      </w:r>
      <w:r w:rsidRPr="00024065">
        <w:rPr>
          <w:rFonts w:ascii="Book Antiqua" w:hAnsi="Book Antiqua"/>
          <w:spacing w:val="-10"/>
        </w:rPr>
        <w:t xml:space="preserve"> </w:t>
      </w:r>
      <w:r w:rsidRPr="00024065">
        <w:rPr>
          <w:rFonts w:ascii="Book Antiqua" w:hAnsi="Book Antiqua"/>
        </w:rPr>
        <w:t>Guarantee] TENDER GUARANTEE No.:</w:t>
      </w:r>
    </w:p>
    <w:p w14:paraId="2FC0692D" w14:textId="77777777" w:rsidR="00E07382" w:rsidRPr="00024065" w:rsidRDefault="001627BF" w:rsidP="00AC7C69">
      <w:pPr>
        <w:pStyle w:val="ListParagraph"/>
        <w:numPr>
          <w:ilvl w:val="0"/>
          <w:numId w:val="12"/>
        </w:numPr>
        <w:tabs>
          <w:tab w:val="left" w:pos="1404"/>
          <w:tab w:val="left" w:pos="1406"/>
          <w:tab w:val="left" w:leader="dot" w:pos="7209"/>
        </w:tabs>
        <w:spacing w:before="251" w:line="244" w:lineRule="auto"/>
        <w:ind w:right="156"/>
        <w:jc w:val="both"/>
        <w:rPr>
          <w:rFonts w:ascii="Book Antiqua" w:hAnsi="Book Antiqua"/>
          <w:i/>
        </w:rPr>
      </w:pPr>
      <w:r w:rsidRPr="00024065">
        <w:rPr>
          <w:rFonts w:ascii="Book Antiqua" w:hAnsi="Book Antiqua"/>
        </w:rPr>
        <w:t>Whereas ………… [</w:t>
      </w:r>
      <w:r w:rsidRPr="00024065">
        <w:rPr>
          <w:rFonts w:ascii="Book Antiqua" w:hAnsi="Book Antiqua"/>
          <w:i/>
        </w:rPr>
        <w:t xml:space="preserve">Name of the tenderer] </w:t>
      </w:r>
      <w:r w:rsidRPr="00024065">
        <w:rPr>
          <w:rFonts w:ascii="Book Antiqua" w:hAnsi="Book Antiqua"/>
        </w:rPr>
        <w:t>(Hereinafter called “the tenderer”) has submitted its tender dated</w:t>
      </w:r>
      <w:r w:rsidRPr="00024065">
        <w:rPr>
          <w:rFonts w:ascii="Book Antiqua" w:hAnsi="Book Antiqua"/>
          <w:spacing w:val="-3"/>
        </w:rPr>
        <w:t xml:space="preserve"> </w:t>
      </w:r>
      <w:r w:rsidRPr="00024065">
        <w:rPr>
          <w:rFonts w:ascii="Book Antiqua" w:hAnsi="Book Antiqua"/>
        </w:rPr>
        <w:t>………</w:t>
      </w:r>
      <w:r w:rsidRPr="00024065">
        <w:rPr>
          <w:rFonts w:ascii="Book Antiqua" w:hAnsi="Book Antiqua"/>
          <w:spacing w:val="-3"/>
        </w:rPr>
        <w:t xml:space="preserve"> </w:t>
      </w:r>
      <w:r w:rsidRPr="00024065">
        <w:rPr>
          <w:rFonts w:ascii="Book Antiqua" w:hAnsi="Book Antiqua"/>
        </w:rPr>
        <w:t>[</w:t>
      </w:r>
      <w:r w:rsidRPr="00024065">
        <w:rPr>
          <w:rFonts w:ascii="Book Antiqua" w:hAnsi="Book Antiqua"/>
          <w:i/>
        </w:rPr>
        <w:t>Date</w:t>
      </w:r>
      <w:r w:rsidRPr="00024065">
        <w:rPr>
          <w:rFonts w:ascii="Book Antiqua" w:hAnsi="Book Antiqua"/>
          <w:i/>
          <w:spacing w:val="-3"/>
        </w:rPr>
        <w:t xml:space="preserve"> </w:t>
      </w:r>
      <w:r w:rsidRPr="00024065">
        <w:rPr>
          <w:rFonts w:ascii="Book Antiqua" w:hAnsi="Book Antiqua"/>
          <w:i/>
        </w:rPr>
        <w:t>of</w:t>
      </w:r>
      <w:r w:rsidRPr="00024065">
        <w:rPr>
          <w:rFonts w:ascii="Book Antiqua" w:hAnsi="Book Antiqua"/>
          <w:i/>
          <w:spacing w:val="-1"/>
        </w:rPr>
        <w:t xml:space="preserve"> </w:t>
      </w:r>
      <w:r w:rsidRPr="00024065">
        <w:rPr>
          <w:rFonts w:ascii="Book Antiqua" w:hAnsi="Book Antiqua"/>
          <w:i/>
        </w:rPr>
        <w:t>submission</w:t>
      </w:r>
      <w:r w:rsidRPr="00024065">
        <w:rPr>
          <w:rFonts w:ascii="Book Antiqua" w:hAnsi="Book Antiqua"/>
          <w:i/>
          <w:spacing w:val="-3"/>
        </w:rPr>
        <w:t xml:space="preserve"> </w:t>
      </w:r>
      <w:r w:rsidRPr="00024065">
        <w:rPr>
          <w:rFonts w:ascii="Book Antiqua" w:hAnsi="Book Antiqua"/>
          <w:i/>
        </w:rPr>
        <w:t>of</w:t>
      </w:r>
      <w:r w:rsidRPr="00024065">
        <w:rPr>
          <w:rFonts w:ascii="Book Antiqua" w:hAnsi="Book Antiqua"/>
          <w:i/>
          <w:spacing w:val="-2"/>
        </w:rPr>
        <w:t xml:space="preserve"> </w:t>
      </w:r>
      <w:r w:rsidRPr="00024065">
        <w:rPr>
          <w:rFonts w:ascii="Book Antiqua" w:hAnsi="Book Antiqua"/>
          <w:i/>
        </w:rPr>
        <w:t>tender]</w:t>
      </w:r>
      <w:r w:rsidRPr="00024065">
        <w:rPr>
          <w:rFonts w:ascii="Book Antiqua" w:hAnsi="Book Antiqua"/>
          <w:i/>
          <w:spacing w:val="-3"/>
        </w:rPr>
        <w:t xml:space="preserve"> </w:t>
      </w:r>
      <w:r w:rsidRPr="00024065">
        <w:rPr>
          <w:rFonts w:ascii="Book Antiqua" w:hAnsi="Book Antiqua"/>
        </w:rPr>
        <w:t>for</w:t>
      </w:r>
      <w:r w:rsidRPr="00024065">
        <w:rPr>
          <w:rFonts w:ascii="Book Antiqua" w:hAnsi="Book Antiqua"/>
          <w:spacing w:val="-1"/>
        </w:rPr>
        <w:t xml:space="preserve"> </w:t>
      </w:r>
      <w:r w:rsidRPr="00024065">
        <w:rPr>
          <w:rFonts w:ascii="Book Antiqua" w:hAnsi="Book Antiqua"/>
          <w:spacing w:val="-5"/>
        </w:rPr>
        <w:t>the</w:t>
      </w:r>
      <w:r w:rsidRPr="00024065">
        <w:rPr>
          <w:rFonts w:ascii="Book Antiqua" w:hAnsi="Book Antiqua"/>
        </w:rPr>
        <w:tab/>
      </w:r>
      <w:r w:rsidRPr="00024065">
        <w:rPr>
          <w:rFonts w:ascii="Book Antiqua" w:hAnsi="Book Antiqua"/>
          <w:i/>
        </w:rPr>
        <w:t>[Name</w:t>
      </w:r>
      <w:r w:rsidRPr="00024065">
        <w:rPr>
          <w:rFonts w:ascii="Book Antiqua" w:hAnsi="Book Antiqua"/>
          <w:i/>
          <w:spacing w:val="-5"/>
        </w:rPr>
        <w:t xml:space="preserve"> </w:t>
      </w:r>
      <w:r w:rsidRPr="00024065">
        <w:rPr>
          <w:rFonts w:ascii="Book Antiqua" w:hAnsi="Book Antiqua"/>
          <w:i/>
        </w:rPr>
        <w:t>and/or</w:t>
      </w:r>
      <w:r w:rsidRPr="00024065">
        <w:rPr>
          <w:rFonts w:ascii="Book Antiqua" w:hAnsi="Book Antiqua"/>
          <w:i/>
          <w:spacing w:val="-4"/>
        </w:rPr>
        <w:t xml:space="preserve"> </w:t>
      </w:r>
      <w:r w:rsidRPr="00024065">
        <w:rPr>
          <w:rFonts w:ascii="Book Antiqua" w:hAnsi="Book Antiqua"/>
          <w:i/>
        </w:rPr>
        <w:t>description</w:t>
      </w:r>
      <w:r w:rsidRPr="00024065">
        <w:rPr>
          <w:rFonts w:ascii="Book Antiqua" w:hAnsi="Book Antiqua"/>
          <w:i/>
          <w:spacing w:val="-4"/>
        </w:rPr>
        <w:t xml:space="preserve"> </w:t>
      </w:r>
      <w:r w:rsidRPr="00024065">
        <w:rPr>
          <w:rFonts w:ascii="Book Antiqua" w:hAnsi="Book Antiqua"/>
          <w:i/>
        </w:rPr>
        <w:t>of</w:t>
      </w:r>
      <w:r w:rsidRPr="00024065">
        <w:rPr>
          <w:rFonts w:ascii="Book Antiqua" w:hAnsi="Book Antiqua"/>
          <w:i/>
          <w:spacing w:val="-3"/>
        </w:rPr>
        <w:t xml:space="preserve"> </w:t>
      </w:r>
      <w:r w:rsidRPr="00024065">
        <w:rPr>
          <w:rFonts w:ascii="Book Antiqua" w:hAnsi="Book Antiqua"/>
          <w:i/>
        </w:rPr>
        <w:t>the</w:t>
      </w:r>
      <w:r w:rsidRPr="00024065">
        <w:rPr>
          <w:rFonts w:ascii="Book Antiqua" w:hAnsi="Book Antiqua"/>
          <w:i/>
          <w:spacing w:val="-4"/>
        </w:rPr>
        <w:t xml:space="preserve"> </w:t>
      </w:r>
      <w:r w:rsidRPr="00024065">
        <w:rPr>
          <w:rFonts w:ascii="Book Antiqua" w:hAnsi="Book Antiqua"/>
          <w:i/>
          <w:spacing w:val="-2"/>
        </w:rPr>
        <w:t>tender]</w:t>
      </w:r>
    </w:p>
    <w:p w14:paraId="038FA36A" w14:textId="77777777" w:rsidR="00E07382" w:rsidRPr="00024065" w:rsidRDefault="001627BF">
      <w:pPr>
        <w:pStyle w:val="BodyText"/>
        <w:spacing w:before="2"/>
        <w:ind w:left="1406"/>
        <w:rPr>
          <w:rFonts w:ascii="Book Antiqua" w:hAnsi="Book Antiqua"/>
        </w:rPr>
      </w:pPr>
      <w:r w:rsidRPr="00024065">
        <w:rPr>
          <w:rFonts w:ascii="Book Antiqua" w:hAnsi="Book Antiqua"/>
        </w:rPr>
        <w:t>(Hereinafter</w:t>
      </w:r>
      <w:r w:rsidRPr="00024065">
        <w:rPr>
          <w:rFonts w:ascii="Book Antiqua" w:hAnsi="Book Antiqua"/>
          <w:spacing w:val="-9"/>
        </w:rPr>
        <w:t xml:space="preserve"> </w:t>
      </w:r>
      <w:r w:rsidRPr="00024065">
        <w:rPr>
          <w:rFonts w:ascii="Book Antiqua" w:hAnsi="Book Antiqua"/>
        </w:rPr>
        <w:t>called</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11"/>
        </w:rPr>
        <w:t xml:space="preserve"> </w:t>
      </w:r>
      <w:r w:rsidRPr="00024065">
        <w:rPr>
          <w:rFonts w:ascii="Book Antiqua" w:hAnsi="Book Antiqua"/>
        </w:rPr>
        <w:t>Tender”)</w:t>
      </w:r>
      <w:r w:rsidRPr="00024065">
        <w:rPr>
          <w:rFonts w:ascii="Book Antiqua" w:hAnsi="Book Antiqua"/>
          <w:spacing w:val="-6"/>
        </w:rPr>
        <w:t xml:space="preserve"> </w:t>
      </w:r>
      <w:r w:rsidRPr="00024065">
        <w:rPr>
          <w:rFonts w:ascii="Book Antiqua" w:hAnsi="Book Antiqua"/>
        </w:rPr>
        <w:t>for</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execution</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68"/>
          <w:w w:val="150"/>
          <w:u w:val="single" w:color="211E1F"/>
        </w:rPr>
        <w:t xml:space="preserve"> </w:t>
      </w:r>
      <w:r w:rsidRPr="00024065">
        <w:rPr>
          <w:rFonts w:ascii="Book Antiqua" w:hAnsi="Book Antiqua"/>
        </w:rPr>
        <w:t>under</w:t>
      </w:r>
      <w:r w:rsidRPr="00024065">
        <w:rPr>
          <w:rFonts w:ascii="Book Antiqua" w:hAnsi="Book Antiqua"/>
          <w:spacing w:val="-7"/>
        </w:rPr>
        <w:t xml:space="preserve"> </w:t>
      </w:r>
      <w:r w:rsidRPr="00024065">
        <w:rPr>
          <w:rFonts w:ascii="Book Antiqua" w:hAnsi="Book Antiqua"/>
        </w:rPr>
        <w:t>Request</w:t>
      </w:r>
      <w:r w:rsidRPr="00024065">
        <w:rPr>
          <w:rFonts w:ascii="Book Antiqua" w:hAnsi="Book Antiqua"/>
          <w:spacing w:val="-6"/>
        </w:rPr>
        <w:t xml:space="preserve"> </w:t>
      </w:r>
      <w:r w:rsidRPr="00024065">
        <w:rPr>
          <w:rFonts w:ascii="Book Antiqua" w:hAnsi="Book Antiqua"/>
        </w:rPr>
        <w:t>for</w:t>
      </w:r>
      <w:r w:rsidRPr="00024065">
        <w:rPr>
          <w:rFonts w:ascii="Book Antiqua" w:hAnsi="Book Antiqua"/>
          <w:spacing w:val="-11"/>
        </w:rPr>
        <w:t xml:space="preserve"> </w:t>
      </w:r>
      <w:r w:rsidRPr="00024065">
        <w:rPr>
          <w:rFonts w:ascii="Book Antiqua" w:hAnsi="Book Antiqua"/>
        </w:rPr>
        <w:t>Tenders</w:t>
      </w:r>
      <w:r w:rsidRPr="00024065">
        <w:rPr>
          <w:rFonts w:ascii="Book Antiqua" w:hAnsi="Book Antiqua"/>
          <w:spacing w:val="-6"/>
        </w:rPr>
        <w:t xml:space="preserve"> </w:t>
      </w:r>
      <w:r w:rsidRPr="00024065">
        <w:rPr>
          <w:rFonts w:ascii="Book Antiqua" w:hAnsi="Book Antiqua"/>
        </w:rPr>
        <w:t>No.</w:t>
      </w:r>
      <w:r w:rsidRPr="00024065">
        <w:rPr>
          <w:rFonts w:ascii="Book Antiqua" w:hAnsi="Book Antiqua"/>
          <w:spacing w:val="46"/>
          <w:u w:val="single" w:color="211E1F"/>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spacing w:val="-2"/>
        </w:rPr>
        <w:t>ITT”).</w:t>
      </w:r>
    </w:p>
    <w:p w14:paraId="387CD899" w14:textId="77777777" w:rsidR="00E07382" w:rsidRPr="00024065" w:rsidRDefault="00E07382">
      <w:pPr>
        <w:pStyle w:val="BodyText"/>
        <w:rPr>
          <w:rFonts w:ascii="Book Antiqua" w:hAnsi="Book Antiqua"/>
        </w:rPr>
      </w:pPr>
    </w:p>
    <w:p w14:paraId="288E3D2D" w14:textId="77777777" w:rsidR="00E07382" w:rsidRPr="00024065" w:rsidRDefault="00E07382">
      <w:pPr>
        <w:pStyle w:val="BodyText"/>
        <w:spacing w:before="16"/>
        <w:rPr>
          <w:rFonts w:ascii="Book Antiqua" w:hAnsi="Book Antiqua"/>
        </w:rPr>
      </w:pPr>
    </w:p>
    <w:p w14:paraId="73CDA7C8" w14:textId="77777777" w:rsidR="00E07382" w:rsidRPr="00024065" w:rsidRDefault="001627BF" w:rsidP="00AC7C69">
      <w:pPr>
        <w:pStyle w:val="ListParagraph"/>
        <w:numPr>
          <w:ilvl w:val="0"/>
          <w:numId w:val="12"/>
        </w:numPr>
        <w:tabs>
          <w:tab w:val="left" w:pos="1406"/>
          <w:tab w:val="left" w:leader="dot" w:pos="8567"/>
        </w:tabs>
        <w:rPr>
          <w:rFonts w:ascii="Book Antiqua" w:hAnsi="Book Antiqua"/>
          <w:b/>
        </w:rPr>
      </w:pPr>
      <w:r w:rsidRPr="00024065">
        <w:rPr>
          <w:rFonts w:ascii="Book Antiqua" w:hAnsi="Book Antiqua"/>
        </w:rPr>
        <w:t>KNOW</w:t>
      </w:r>
      <w:r w:rsidRPr="00024065">
        <w:rPr>
          <w:rFonts w:ascii="Book Antiqua" w:hAnsi="Book Antiqua"/>
          <w:spacing w:val="-19"/>
        </w:rPr>
        <w:t xml:space="preserve"> </w:t>
      </w:r>
      <w:r w:rsidRPr="00024065">
        <w:rPr>
          <w:rFonts w:ascii="Book Antiqua" w:hAnsi="Book Antiqua"/>
        </w:rPr>
        <w:t>ALL</w:t>
      </w:r>
      <w:r w:rsidRPr="00024065">
        <w:rPr>
          <w:rFonts w:ascii="Book Antiqua" w:hAnsi="Book Antiqua"/>
          <w:spacing w:val="-14"/>
        </w:rPr>
        <w:t xml:space="preserve"> </w:t>
      </w:r>
      <w:r w:rsidRPr="00024065">
        <w:rPr>
          <w:rFonts w:ascii="Book Antiqua" w:hAnsi="Book Antiqua"/>
        </w:rPr>
        <w:t>PEOPLE</w:t>
      </w:r>
      <w:r w:rsidRPr="00024065">
        <w:rPr>
          <w:rFonts w:ascii="Book Antiqua" w:hAnsi="Book Antiqua"/>
          <w:spacing w:val="-6"/>
        </w:rPr>
        <w:t xml:space="preserve"> </w:t>
      </w:r>
      <w:r w:rsidRPr="00024065">
        <w:rPr>
          <w:rFonts w:ascii="Book Antiqua" w:hAnsi="Book Antiqua"/>
        </w:rPr>
        <w:t>by</w:t>
      </w:r>
      <w:r w:rsidRPr="00024065">
        <w:rPr>
          <w:rFonts w:ascii="Book Antiqua" w:hAnsi="Book Antiqua"/>
          <w:spacing w:val="-7"/>
        </w:rPr>
        <w:t xml:space="preserve"> </w:t>
      </w:r>
      <w:r w:rsidRPr="00024065">
        <w:rPr>
          <w:rFonts w:ascii="Book Antiqua" w:hAnsi="Book Antiqua"/>
        </w:rPr>
        <w:t>these</w:t>
      </w:r>
      <w:r w:rsidRPr="00024065">
        <w:rPr>
          <w:rFonts w:ascii="Book Antiqua" w:hAnsi="Book Antiqua"/>
          <w:spacing w:val="-4"/>
        </w:rPr>
        <w:t xml:space="preserve"> </w:t>
      </w:r>
      <w:r w:rsidRPr="00024065">
        <w:rPr>
          <w:rFonts w:ascii="Book Antiqua" w:hAnsi="Book Antiqua"/>
        </w:rPr>
        <w:t>presents</w:t>
      </w:r>
      <w:r w:rsidRPr="00024065">
        <w:rPr>
          <w:rFonts w:ascii="Book Antiqua" w:hAnsi="Book Antiqua"/>
          <w:spacing w:val="-6"/>
        </w:rPr>
        <w:t xml:space="preserve"> </w:t>
      </w:r>
      <w:r w:rsidRPr="00024065">
        <w:rPr>
          <w:rFonts w:ascii="Book Antiqua" w:hAnsi="Book Antiqua"/>
        </w:rPr>
        <w:t>that</w:t>
      </w:r>
      <w:r w:rsidRPr="00024065">
        <w:rPr>
          <w:rFonts w:ascii="Book Antiqua" w:hAnsi="Book Antiqua"/>
          <w:spacing w:val="-8"/>
        </w:rPr>
        <w:t xml:space="preserve"> </w:t>
      </w:r>
      <w:r w:rsidRPr="00024065">
        <w:rPr>
          <w:rFonts w:ascii="Book Antiqua" w:hAnsi="Book Antiqua"/>
        </w:rPr>
        <w:t>WE</w:t>
      </w:r>
      <w:r w:rsidRPr="00024065">
        <w:rPr>
          <w:rFonts w:ascii="Book Antiqua" w:hAnsi="Book Antiqua"/>
          <w:spacing w:val="-7"/>
        </w:rPr>
        <w:t xml:space="preserve"> </w:t>
      </w:r>
      <w:r w:rsidRPr="00024065">
        <w:rPr>
          <w:rFonts w:ascii="Book Antiqua" w:hAnsi="Book Antiqua"/>
        </w:rPr>
        <w:t>…………………</w:t>
      </w:r>
      <w:r w:rsidRPr="00024065">
        <w:rPr>
          <w:rFonts w:ascii="Book Antiqua" w:hAnsi="Book Antiqua"/>
          <w:spacing w:val="-4"/>
        </w:rPr>
        <w:t xml:space="preserve"> </w:t>
      </w:r>
      <w:r w:rsidRPr="00024065">
        <w:rPr>
          <w:rFonts w:ascii="Book Antiqua" w:hAnsi="Book Antiqua"/>
          <w:spacing w:val="-5"/>
        </w:rPr>
        <w:t>of</w:t>
      </w:r>
      <w:r w:rsidRPr="00024065">
        <w:rPr>
          <w:rFonts w:ascii="Book Antiqua" w:hAnsi="Book Antiqua"/>
        </w:rPr>
        <w:tab/>
        <w:t>[</w:t>
      </w:r>
      <w:r w:rsidRPr="00024065">
        <w:rPr>
          <w:rFonts w:ascii="Book Antiqua" w:hAnsi="Book Antiqua"/>
          <w:b/>
        </w:rPr>
        <w:t>Name</w:t>
      </w:r>
      <w:r w:rsidRPr="00024065">
        <w:rPr>
          <w:rFonts w:ascii="Book Antiqua" w:hAnsi="Book Antiqua"/>
          <w:b/>
          <w:spacing w:val="-6"/>
        </w:rPr>
        <w:t xml:space="preserve"> </w:t>
      </w:r>
      <w:r w:rsidRPr="00024065">
        <w:rPr>
          <w:rFonts w:ascii="Book Antiqua" w:hAnsi="Book Antiqua"/>
          <w:b/>
        </w:rPr>
        <w:t>of</w:t>
      </w:r>
      <w:r w:rsidRPr="00024065">
        <w:rPr>
          <w:rFonts w:ascii="Book Antiqua" w:hAnsi="Book Antiqua"/>
          <w:b/>
          <w:spacing w:val="-4"/>
        </w:rPr>
        <w:t xml:space="preserve"> </w:t>
      </w:r>
      <w:r w:rsidRPr="00024065">
        <w:rPr>
          <w:rFonts w:ascii="Book Antiqua" w:hAnsi="Book Antiqua"/>
          <w:b/>
          <w:spacing w:val="-2"/>
        </w:rPr>
        <w:t>Insurance</w:t>
      </w:r>
    </w:p>
    <w:p w14:paraId="33AAABF4" w14:textId="77777777" w:rsidR="00E07382" w:rsidRPr="00024065" w:rsidRDefault="001627BF">
      <w:pPr>
        <w:pStyle w:val="BodyText"/>
        <w:tabs>
          <w:tab w:val="left" w:leader="dot" w:pos="6474"/>
        </w:tabs>
        <w:spacing w:before="38"/>
        <w:ind w:left="1420"/>
        <w:rPr>
          <w:rFonts w:ascii="Book Antiqua" w:hAnsi="Book Antiqua"/>
        </w:rPr>
      </w:pPr>
      <w:r w:rsidRPr="00024065">
        <w:rPr>
          <w:rFonts w:ascii="Book Antiqua" w:hAnsi="Book Antiqua"/>
          <w:b/>
        </w:rPr>
        <w:t>Company</w:t>
      </w:r>
      <w:r w:rsidRPr="00024065">
        <w:rPr>
          <w:rFonts w:ascii="Book Antiqua" w:hAnsi="Book Antiqua"/>
        </w:rPr>
        <w:t>]</w:t>
      </w:r>
      <w:r w:rsidRPr="00024065">
        <w:rPr>
          <w:rFonts w:ascii="Book Antiqua" w:hAnsi="Book Antiqua"/>
          <w:spacing w:val="14"/>
        </w:rPr>
        <w:t xml:space="preserve"> </w:t>
      </w:r>
      <w:r w:rsidRPr="00024065">
        <w:rPr>
          <w:rFonts w:ascii="Book Antiqua" w:hAnsi="Book Antiqua"/>
        </w:rPr>
        <w:t>having</w:t>
      </w:r>
      <w:r w:rsidRPr="00024065">
        <w:rPr>
          <w:rFonts w:ascii="Book Antiqua" w:hAnsi="Book Antiqua"/>
          <w:spacing w:val="15"/>
        </w:rPr>
        <w:t xml:space="preserve"> </w:t>
      </w:r>
      <w:r w:rsidRPr="00024065">
        <w:rPr>
          <w:rFonts w:ascii="Book Antiqua" w:hAnsi="Book Antiqua"/>
        </w:rPr>
        <w:t>our</w:t>
      </w:r>
      <w:r w:rsidRPr="00024065">
        <w:rPr>
          <w:rFonts w:ascii="Book Antiqua" w:hAnsi="Book Antiqua"/>
          <w:spacing w:val="15"/>
        </w:rPr>
        <w:t xml:space="preserve"> </w:t>
      </w:r>
      <w:r w:rsidRPr="00024065">
        <w:rPr>
          <w:rFonts w:ascii="Book Antiqua" w:hAnsi="Book Antiqua"/>
        </w:rPr>
        <w:t>registered</w:t>
      </w:r>
      <w:r w:rsidRPr="00024065">
        <w:rPr>
          <w:rFonts w:ascii="Book Antiqua" w:hAnsi="Book Antiqua"/>
          <w:spacing w:val="13"/>
        </w:rPr>
        <w:t xml:space="preserve"> </w:t>
      </w:r>
      <w:r w:rsidRPr="00024065">
        <w:rPr>
          <w:rFonts w:ascii="Book Antiqua" w:hAnsi="Book Antiqua"/>
        </w:rPr>
        <w:t>office</w:t>
      </w:r>
      <w:r w:rsidRPr="00024065">
        <w:rPr>
          <w:rFonts w:ascii="Book Antiqua" w:hAnsi="Book Antiqua"/>
          <w:spacing w:val="14"/>
        </w:rPr>
        <w:t xml:space="preserve"> </w:t>
      </w:r>
      <w:r w:rsidRPr="00024065">
        <w:rPr>
          <w:rFonts w:ascii="Book Antiqua" w:hAnsi="Book Antiqua"/>
          <w:spacing w:val="-5"/>
        </w:rPr>
        <w:t>at</w:t>
      </w:r>
      <w:r w:rsidRPr="00024065">
        <w:rPr>
          <w:rFonts w:ascii="Book Antiqua" w:hAnsi="Book Antiqua"/>
        </w:rPr>
        <w:tab/>
        <w:t>(Hereinafter</w:t>
      </w:r>
      <w:r w:rsidRPr="00024065">
        <w:rPr>
          <w:rFonts w:ascii="Book Antiqua" w:hAnsi="Book Antiqua"/>
          <w:spacing w:val="12"/>
        </w:rPr>
        <w:t xml:space="preserve"> </w:t>
      </w:r>
      <w:r w:rsidRPr="00024065">
        <w:rPr>
          <w:rFonts w:ascii="Book Antiqua" w:hAnsi="Book Antiqua"/>
        </w:rPr>
        <w:t>called</w:t>
      </w:r>
      <w:r w:rsidRPr="00024065">
        <w:rPr>
          <w:rFonts w:ascii="Book Antiqua" w:hAnsi="Book Antiqua"/>
          <w:spacing w:val="16"/>
        </w:rPr>
        <w:t xml:space="preserve"> </w:t>
      </w:r>
      <w:r w:rsidRPr="00024065">
        <w:rPr>
          <w:rFonts w:ascii="Book Antiqua" w:hAnsi="Book Antiqua"/>
        </w:rPr>
        <w:t>“the</w:t>
      </w:r>
      <w:r w:rsidRPr="00024065">
        <w:rPr>
          <w:rFonts w:ascii="Book Antiqua" w:hAnsi="Book Antiqua"/>
          <w:spacing w:val="13"/>
        </w:rPr>
        <w:t xml:space="preserve"> </w:t>
      </w:r>
      <w:r w:rsidRPr="00024065">
        <w:rPr>
          <w:rFonts w:ascii="Book Antiqua" w:hAnsi="Book Antiqua"/>
        </w:rPr>
        <w:t>Guarantor”),</w:t>
      </w:r>
      <w:r w:rsidRPr="00024065">
        <w:rPr>
          <w:rFonts w:ascii="Book Antiqua" w:hAnsi="Book Antiqua"/>
          <w:spacing w:val="14"/>
        </w:rPr>
        <w:t xml:space="preserve"> </w:t>
      </w:r>
      <w:r w:rsidRPr="00024065">
        <w:rPr>
          <w:rFonts w:ascii="Book Antiqua" w:hAnsi="Book Antiqua"/>
        </w:rPr>
        <w:t>are</w:t>
      </w:r>
      <w:r w:rsidRPr="00024065">
        <w:rPr>
          <w:rFonts w:ascii="Book Antiqua" w:hAnsi="Book Antiqua"/>
          <w:spacing w:val="14"/>
        </w:rPr>
        <w:t xml:space="preserve"> </w:t>
      </w:r>
      <w:r w:rsidRPr="00024065">
        <w:rPr>
          <w:rFonts w:ascii="Book Antiqua" w:hAnsi="Book Antiqua"/>
          <w:spacing w:val="-2"/>
        </w:rPr>
        <w:t>bound</w:t>
      </w:r>
    </w:p>
    <w:p w14:paraId="359372B4" w14:textId="77777777" w:rsidR="00E07382" w:rsidRPr="00024065" w:rsidRDefault="001627BF">
      <w:pPr>
        <w:pStyle w:val="BodyText"/>
        <w:tabs>
          <w:tab w:val="left" w:leader="dot" w:pos="3297"/>
        </w:tabs>
        <w:spacing w:before="6" w:line="247" w:lineRule="auto"/>
        <w:ind w:left="1425" w:right="155"/>
        <w:rPr>
          <w:rFonts w:ascii="Book Antiqua" w:hAnsi="Book Antiqua"/>
        </w:rPr>
      </w:pPr>
      <w:r w:rsidRPr="00024065">
        <w:rPr>
          <w:rFonts w:ascii="Book Antiqua" w:hAnsi="Book Antiqua"/>
        </w:rPr>
        <w:t>unto</w:t>
      </w:r>
      <w:r w:rsidRPr="00024065">
        <w:rPr>
          <w:rFonts w:ascii="Book Antiqua" w:hAnsi="Book Antiqua"/>
          <w:spacing w:val="19"/>
        </w:rPr>
        <w:t xml:space="preserve"> </w:t>
      </w:r>
      <w:r w:rsidRPr="00024065">
        <w:rPr>
          <w:rFonts w:ascii="Book Antiqua" w:hAnsi="Book Antiqua"/>
        </w:rPr>
        <w:t>…………</w:t>
      </w:r>
      <w:proofErr w:type="gramStart"/>
      <w:r w:rsidRPr="00024065">
        <w:rPr>
          <w:rFonts w:ascii="Book Antiqua" w:hAnsi="Book Antiqua"/>
        </w:rPr>
        <w:t>…..</w:t>
      </w:r>
      <w:proofErr w:type="gramEnd"/>
      <w:r w:rsidRPr="00024065">
        <w:rPr>
          <w:rFonts w:ascii="Book Antiqua" w:hAnsi="Book Antiqua"/>
          <w:spacing w:val="22"/>
        </w:rPr>
        <w:t xml:space="preserve"> </w:t>
      </w:r>
      <w:r w:rsidRPr="00024065">
        <w:rPr>
          <w:rFonts w:ascii="Book Antiqua" w:hAnsi="Book Antiqua"/>
        </w:rPr>
        <w:t>[</w:t>
      </w:r>
      <w:r w:rsidRPr="00024065">
        <w:rPr>
          <w:rFonts w:ascii="Book Antiqua" w:hAnsi="Book Antiqua"/>
          <w:i/>
        </w:rPr>
        <w:t>Name</w:t>
      </w:r>
      <w:r w:rsidRPr="00024065">
        <w:rPr>
          <w:rFonts w:ascii="Book Antiqua" w:hAnsi="Book Antiqua"/>
          <w:i/>
          <w:spacing w:val="24"/>
        </w:rPr>
        <w:t xml:space="preserve"> </w:t>
      </w:r>
      <w:r w:rsidRPr="00024065">
        <w:rPr>
          <w:rFonts w:ascii="Book Antiqua" w:hAnsi="Book Antiqua"/>
          <w:i/>
        </w:rPr>
        <w:t>of</w:t>
      </w:r>
      <w:r w:rsidRPr="00024065">
        <w:rPr>
          <w:rFonts w:ascii="Book Antiqua" w:hAnsi="Book Antiqua"/>
          <w:i/>
          <w:spacing w:val="20"/>
        </w:rPr>
        <w:t xml:space="preserve"> </w:t>
      </w:r>
      <w:r w:rsidRPr="00024065">
        <w:rPr>
          <w:rFonts w:ascii="Book Antiqua" w:hAnsi="Book Antiqua"/>
          <w:i/>
        </w:rPr>
        <w:t>Procuring</w:t>
      </w:r>
      <w:r w:rsidRPr="00024065">
        <w:rPr>
          <w:rFonts w:ascii="Book Antiqua" w:hAnsi="Book Antiqua"/>
          <w:i/>
          <w:spacing w:val="22"/>
        </w:rPr>
        <w:t xml:space="preserve"> </w:t>
      </w:r>
      <w:r w:rsidRPr="00024065">
        <w:rPr>
          <w:rFonts w:ascii="Book Antiqua" w:hAnsi="Book Antiqua"/>
          <w:i/>
        </w:rPr>
        <w:t>Entity</w:t>
      </w:r>
      <w:r w:rsidRPr="00024065">
        <w:rPr>
          <w:rFonts w:ascii="Book Antiqua" w:hAnsi="Book Antiqua"/>
        </w:rPr>
        <w:t>]</w:t>
      </w:r>
      <w:r w:rsidRPr="00024065">
        <w:rPr>
          <w:rFonts w:ascii="Book Antiqua" w:hAnsi="Book Antiqua"/>
          <w:spacing w:val="23"/>
        </w:rPr>
        <w:t xml:space="preserve"> </w:t>
      </w:r>
      <w:r w:rsidRPr="00024065">
        <w:rPr>
          <w:rFonts w:ascii="Book Antiqua" w:hAnsi="Book Antiqua"/>
        </w:rPr>
        <w:t>(Hereinafter</w:t>
      </w:r>
      <w:r w:rsidRPr="00024065">
        <w:rPr>
          <w:rFonts w:ascii="Book Antiqua" w:hAnsi="Book Antiqua"/>
          <w:spacing w:val="20"/>
        </w:rPr>
        <w:t xml:space="preserve"> </w:t>
      </w:r>
      <w:r w:rsidRPr="00024065">
        <w:rPr>
          <w:rFonts w:ascii="Book Antiqua" w:hAnsi="Book Antiqua"/>
        </w:rPr>
        <w:t>called</w:t>
      </w:r>
      <w:r w:rsidRPr="00024065">
        <w:rPr>
          <w:rFonts w:ascii="Book Antiqua" w:hAnsi="Book Antiqua"/>
          <w:spacing w:val="22"/>
        </w:rPr>
        <w:t xml:space="preserve"> </w:t>
      </w:r>
      <w:r w:rsidRPr="00024065">
        <w:rPr>
          <w:rFonts w:ascii="Book Antiqua" w:hAnsi="Book Antiqua"/>
        </w:rPr>
        <w:t>“the</w:t>
      </w:r>
      <w:r w:rsidRPr="00024065">
        <w:rPr>
          <w:rFonts w:ascii="Book Antiqua" w:hAnsi="Book Antiqua"/>
          <w:spacing w:val="80"/>
        </w:rPr>
        <w:t xml:space="preserve"> </w:t>
      </w:r>
      <w:r w:rsidRPr="00024065">
        <w:rPr>
          <w:rFonts w:ascii="Book Antiqua" w:hAnsi="Book Antiqua"/>
        </w:rPr>
        <w:t>Procuring</w:t>
      </w:r>
      <w:r w:rsidRPr="00024065">
        <w:rPr>
          <w:rFonts w:ascii="Book Antiqua" w:hAnsi="Book Antiqua"/>
          <w:spacing w:val="24"/>
        </w:rPr>
        <w:t xml:space="preserve"> </w:t>
      </w:r>
      <w:r w:rsidRPr="00024065">
        <w:rPr>
          <w:rFonts w:ascii="Book Antiqua" w:hAnsi="Book Antiqua"/>
        </w:rPr>
        <w:t>Entity”)</w:t>
      </w:r>
      <w:r w:rsidRPr="00024065">
        <w:rPr>
          <w:rFonts w:ascii="Book Antiqua" w:hAnsi="Book Antiqua"/>
          <w:spacing w:val="25"/>
        </w:rPr>
        <w:t xml:space="preserve"> </w:t>
      </w:r>
      <w:r w:rsidRPr="00024065">
        <w:rPr>
          <w:rFonts w:ascii="Book Antiqua" w:hAnsi="Book Antiqua"/>
        </w:rPr>
        <w:t>in</w:t>
      </w:r>
      <w:r w:rsidRPr="00024065">
        <w:rPr>
          <w:rFonts w:ascii="Book Antiqua" w:hAnsi="Book Antiqua"/>
          <w:spacing w:val="22"/>
        </w:rPr>
        <w:t xml:space="preserve"> </w:t>
      </w:r>
      <w:r w:rsidRPr="00024065">
        <w:rPr>
          <w:rFonts w:ascii="Book Antiqua" w:hAnsi="Book Antiqua"/>
        </w:rPr>
        <w:t>the</w:t>
      </w:r>
      <w:r w:rsidRPr="00024065">
        <w:rPr>
          <w:rFonts w:ascii="Book Antiqua" w:hAnsi="Book Antiqua"/>
          <w:spacing w:val="22"/>
        </w:rPr>
        <w:t xml:space="preserve"> </w:t>
      </w:r>
      <w:r w:rsidRPr="00024065">
        <w:rPr>
          <w:rFonts w:ascii="Book Antiqua" w:hAnsi="Book Antiqua"/>
        </w:rPr>
        <w:t xml:space="preserve">sum </w:t>
      </w:r>
      <w:r w:rsidRPr="00024065">
        <w:rPr>
          <w:rFonts w:ascii="Book Antiqua" w:hAnsi="Book Antiqua"/>
          <w:spacing w:val="-5"/>
        </w:rPr>
        <w:t>of</w:t>
      </w:r>
      <w:r w:rsidRPr="00024065">
        <w:rPr>
          <w:rFonts w:ascii="Book Antiqua" w:hAnsi="Book Antiqua"/>
        </w:rPr>
        <w:tab/>
        <w:t>(Currency</w:t>
      </w:r>
      <w:r w:rsidRPr="00024065">
        <w:rPr>
          <w:rFonts w:ascii="Book Antiqua" w:hAnsi="Book Antiqua"/>
          <w:spacing w:val="13"/>
        </w:rPr>
        <w:t xml:space="preserve"> </w:t>
      </w:r>
      <w:r w:rsidRPr="00024065">
        <w:rPr>
          <w:rFonts w:ascii="Book Antiqua" w:hAnsi="Book Antiqua"/>
        </w:rPr>
        <w:t>and</w:t>
      </w:r>
      <w:r w:rsidRPr="00024065">
        <w:rPr>
          <w:rFonts w:ascii="Book Antiqua" w:hAnsi="Book Antiqua"/>
          <w:spacing w:val="16"/>
        </w:rPr>
        <w:t xml:space="preserve"> </w:t>
      </w:r>
      <w:r w:rsidRPr="00024065">
        <w:rPr>
          <w:rFonts w:ascii="Book Antiqua" w:hAnsi="Book Antiqua"/>
        </w:rPr>
        <w:t>guarantee</w:t>
      </w:r>
      <w:r w:rsidRPr="00024065">
        <w:rPr>
          <w:rFonts w:ascii="Book Antiqua" w:hAnsi="Book Antiqua"/>
          <w:spacing w:val="14"/>
        </w:rPr>
        <w:t xml:space="preserve"> </w:t>
      </w:r>
      <w:r w:rsidRPr="00024065">
        <w:rPr>
          <w:rFonts w:ascii="Book Antiqua" w:hAnsi="Book Antiqua"/>
        </w:rPr>
        <w:t>amount)</w:t>
      </w:r>
      <w:r w:rsidRPr="00024065">
        <w:rPr>
          <w:rFonts w:ascii="Book Antiqua" w:hAnsi="Book Antiqua"/>
          <w:spacing w:val="17"/>
        </w:rPr>
        <w:t xml:space="preserve"> </w:t>
      </w:r>
      <w:r w:rsidRPr="00024065">
        <w:rPr>
          <w:rFonts w:ascii="Book Antiqua" w:hAnsi="Book Antiqua"/>
        </w:rPr>
        <w:t>for</w:t>
      </w:r>
      <w:r w:rsidRPr="00024065">
        <w:rPr>
          <w:rFonts w:ascii="Book Antiqua" w:hAnsi="Book Antiqua"/>
          <w:spacing w:val="13"/>
        </w:rPr>
        <w:t xml:space="preserve"> </w:t>
      </w:r>
      <w:r w:rsidRPr="00024065">
        <w:rPr>
          <w:rFonts w:ascii="Book Antiqua" w:hAnsi="Book Antiqua"/>
        </w:rPr>
        <w:t>which</w:t>
      </w:r>
      <w:r w:rsidRPr="00024065">
        <w:rPr>
          <w:rFonts w:ascii="Book Antiqua" w:hAnsi="Book Antiqua"/>
          <w:spacing w:val="13"/>
        </w:rPr>
        <w:t xml:space="preserve"> </w:t>
      </w:r>
      <w:r w:rsidRPr="00024065">
        <w:rPr>
          <w:rFonts w:ascii="Book Antiqua" w:hAnsi="Book Antiqua"/>
        </w:rPr>
        <w:t>payment</w:t>
      </w:r>
      <w:r w:rsidRPr="00024065">
        <w:rPr>
          <w:rFonts w:ascii="Book Antiqua" w:hAnsi="Book Antiqua"/>
          <w:spacing w:val="17"/>
        </w:rPr>
        <w:t xml:space="preserve"> </w:t>
      </w:r>
      <w:r w:rsidRPr="00024065">
        <w:rPr>
          <w:rFonts w:ascii="Book Antiqua" w:hAnsi="Book Antiqua"/>
        </w:rPr>
        <w:t>well</w:t>
      </w:r>
      <w:r w:rsidRPr="00024065">
        <w:rPr>
          <w:rFonts w:ascii="Book Antiqua" w:hAnsi="Book Antiqua"/>
          <w:spacing w:val="15"/>
        </w:rPr>
        <w:t xml:space="preserve"> </w:t>
      </w:r>
      <w:r w:rsidRPr="00024065">
        <w:rPr>
          <w:rFonts w:ascii="Book Antiqua" w:hAnsi="Book Antiqua"/>
        </w:rPr>
        <w:t>and</w:t>
      </w:r>
      <w:r w:rsidRPr="00024065">
        <w:rPr>
          <w:rFonts w:ascii="Book Antiqua" w:hAnsi="Book Antiqua"/>
          <w:spacing w:val="15"/>
        </w:rPr>
        <w:t xml:space="preserve"> </w:t>
      </w:r>
      <w:r w:rsidRPr="00024065">
        <w:rPr>
          <w:rFonts w:ascii="Book Antiqua" w:hAnsi="Book Antiqua"/>
        </w:rPr>
        <w:t>truly</w:t>
      </w:r>
      <w:r w:rsidRPr="00024065">
        <w:rPr>
          <w:rFonts w:ascii="Book Antiqua" w:hAnsi="Book Antiqua"/>
          <w:spacing w:val="16"/>
        </w:rPr>
        <w:t xml:space="preserve"> </w:t>
      </w:r>
      <w:r w:rsidRPr="00024065">
        <w:rPr>
          <w:rFonts w:ascii="Book Antiqua" w:hAnsi="Book Antiqua"/>
        </w:rPr>
        <w:t>to</w:t>
      </w:r>
      <w:r w:rsidRPr="00024065">
        <w:rPr>
          <w:rFonts w:ascii="Book Antiqua" w:hAnsi="Book Antiqua"/>
          <w:spacing w:val="13"/>
        </w:rPr>
        <w:t xml:space="preserve"> </w:t>
      </w:r>
      <w:r w:rsidRPr="00024065">
        <w:rPr>
          <w:rFonts w:ascii="Book Antiqua" w:hAnsi="Book Antiqua"/>
        </w:rPr>
        <w:t>be</w:t>
      </w:r>
      <w:r w:rsidRPr="00024065">
        <w:rPr>
          <w:rFonts w:ascii="Book Antiqua" w:hAnsi="Book Antiqua"/>
          <w:spacing w:val="16"/>
        </w:rPr>
        <w:t xml:space="preserve"> </w:t>
      </w:r>
      <w:r w:rsidRPr="00024065">
        <w:rPr>
          <w:rFonts w:ascii="Book Antiqua" w:hAnsi="Book Antiqua"/>
        </w:rPr>
        <w:t>made</w:t>
      </w:r>
      <w:r w:rsidRPr="00024065">
        <w:rPr>
          <w:rFonts w:ascii="Book Antiqua" w:hAnsi="Book Antiqua"/>
          <w:spacing w:val="16"/>
        </w:rPr>
        <w:t xml:space="preserve"> </w:t>
      </w:r>
      <w:r w:rsidRPr="00024065">
        <w:rPr>
          <w:rFonts w:ascii="Book Antiqua" w:hAnsi="Book Antiqua"/>
          <w:spacing w:val="-5"/>
        </w:rPr>
        <w:t>to</w:t>
      </w:r>
    </w:p>
    <w:p w14:paraId="74A42CAB" w14:textId="77777777" w:rsidR="00E07382" w:rsidRPr="00024065" w:rsidRDefault="001627BF">
      <w:pPr>
        <w:pStyle w:val="BodyText"/>
        <w:spacing w:line="247" w:lineRule="auto"/>
        <w:ind w:left="1425"/>
        <w:rPr>
          <w:rFonts w:ascii="Book Antiqua" w:hAnsi="Book Antiqua"/>
        </w:rPr>
      </w:pPr>
      <w:proofErr w:type="spellStart"/>
      <w:r w:rsidRPr="00024065">
        <w:rPr>
          <w:rFonts w:ascii="Book Antiqua" w:hAnsi="Book Antiqua"/>
        </w:rPr>
        <w:t>the</w:t>
      </w:r>
      <w:proofErr w:type="spellEnd"/>
      <w:r w:rsidRPr="00024065">
        <w:rPr>
          <w:rFonts w:ascii="Book Antiqua" w:hAnsi="Book Antiqua"/>
          <w:spacing w:val="28"/>
        </w:rPr>
        <w:t xml:space="preserve"> </w:t>
      </w:r>
      <w:r w:rsidRPr="00024065">
        <w:rPr>
          <w:rFonts w:ascii="Book Antiqua" w:hAnsi="Book Antiqua"/>
        </w:rPr>
        <w:t>said</w:t>
      </w:r>
      <w:r w:rsidRPr="00024065">
        <w:rPr>
          <w:rFonts w:ascii="Book Antiqua" w:hAnsi="Book Antiqua"/>
          <w:spacing w:val="33"/>
        </w:rPr>
        <w:t xml:space="preserve"> </w:t>
      </w:r>
      <w:r w:rsidRPr="00024065">
        <w:rPr>
          <w:rFonts w:ascii="Book Antiqua" w:hAnsi="Book Antiqua"/>
        </w:rPr>
        <w:t>Procuring</w:t>
      </w:r>
      <w:r w:rsidRPr="00024065">
        <w:rPr>
          <w:rFonts w:ascii="Book Antiqua" w:hAnsi="Book Antiqua"/>
          <w:spacing w:val="30"/>
        </w:rPr>
        <w:t xml:space="preserve"> </w:t>
      </w:r>
      <w:r w:rsidRPr="00024065">
        <w:rPr>
          <w:rFonts w:ascii="Book Antiqua" w:hAnsi="Book Antiqua"/>
        </w:rPr>
        <w:t>Entity,</w:t>
      </w:r>
      <w:r w:rsidRPr="00024065">
        <w:rPr>
          <w:rFonts w:ascii="Book Antiqua" w:hAnsi="Book Antiqua"/>
          <w:spacing w:val="25"/>
        </w:rPr>
        <w:t xml:space="preserve"> </w:t>
      </w:r>
      <w:r w:rsidRPr="00024065">
        <w:rPr>
          <w:rFonts w:ascii="Book Antiqua" w:hAnsi="Book Antiqua"/>
        </w:rPr>
        <w:t>the</w:t>
      </w:r>
      <w:r w:rsidRPr="00024065">
        <w:rPr>
          <w:rFonts w:ascii="Book Antiqua" w:hAnsi="Book Antiqua"/>
          <w:spacing w:val="31"/>
        </w:rPr>
        <w:t xml:space="preserve"> </w:t>
      </w:r>
      <w:r w:rsidRPr="00024065">
        <w:rPr>
          <w:rFonts w:ascii="Book Antiqua" w:hAnsi="Book Antiqua"/>
        </w:rPr>
        <w:t>Guarantor</w:t>
      </w:r>
      <w:r w:rsidRPr="00024065">
        <w:rPr>
          <w:rFonts w:ascii="Book Antiqua" w:hAnsi="Book Antiqua"/>
          <w:spacing w:val="31"/>
        </w:rPr>
        <w:t xml:space="preserve"> </w:t>
      </w:r>
      <w:r w:rsidRPr="00024065">
        <w:rPr>
          <w:rFonts w:ascii="Book Antiqua" w:hAnsi="Book Antiqua"/>
        </w:rPr>
        <w:t>binds</w:t>
      </w:r>
      <w:r w:rsidRPr="00024065">
        <w:rPr>
          <w:rFonts w:ascii="Book Antiqua" w:hAnsi="Book Antiqua"/>
          <w:spacing w:val="31"/>
        </w:rPr>
        <w:t xml:space="preserve"> </w:t>
      </w:r>
      <w:r w:rsidRPr="00024065">
        <w:rPr>
          <w:rFonts w:ascii="Book Antiqua" w:hAnsi="Book Antiqua"/>
        </w:rPr>
        <w:t>itself,</w:t>
      </w:r>
      <w:r w:rsidRPr="00024065">
        <w:rPr>
          <w:rFonts w:ascii="Book Antiqua" w:hAnsi="Book Antiqua"/>
          <w:spacing w:val="30"/>
        </w:rPr>
        <w:t xml:space="preserve"> </w:t>
      </w:r>
      <w:r w:rsidRPr="00024065">
        <w:rPr>
          <w:rFonts w:ascii="Book Antiqua" w:hAnsi="Book Antiqua"/>
        </w:rPr>
        <w:t>its</w:t>
      </w:r>
      <w:r w:rsidRPr="00024065">
        <w:rPr>
          <w:rFonts w:ascii="Book Antiqua" w:hAnsi="Book Antiqua"/>
          <w:spacing w:val="31"/>
        </w:rPr>
        <w:t xml:space="preserve"> </w:t>
      </w:r>
      <w:r w:rsidRPr="00024065">
        <w:rPr>
          <w:rFonts w:ascii="Book Antiqua" w:hAnsi="Book Antiqua"/>
        </w:rPr>
        <w:t>successors</w:t>
      </w:r>
      <w:r w:rsidRPr="00024065">
        <w:rPr>
          <w:rFonts w:ascii="Book Antiqua" w:hAnsi="Book Antiqua"/>
          <w:spacing w:val="28"/>
        </w:rPr>
        <w:t xml:space="preserve"> </w:t>
      </w:r>
      <w:r w:rsidRPr="00024065">
        <w:rPr>
          <w:rFonts w:ascii="Book Antiqua" w:hAnsi="Book Antiqua"/>
        </w:rPr>
        <w:t>and</w:t>
      </w:r>
      <w:r w:rsidRPr="00024065">
        <w:rPr>
          <w:rFonts w:ascii="Book Antiqua" w:hAnsi="Book Antiqua"/>
          <w:spacing w:val="30"/>
        </w:rPr>
        <w:t xml:space="preserve"> </w:t>
      </w:r>
      <w:r w:rsidRPr="00024065">
        <w:rPr>
          <w:rFonts w:ascii="Book Antiqua" w:hAnsi="Book Antiqua"/>
        </w:rPr>
        <w:t>assigns,</w:t>
      </w:r>
      <w:r w:rsidRPr="00024065">
        <w:rPr>
          <w:rFonts w:ascii="Book Antiqua" w:hAnsi="Book Antiqua"/>
          <w:spacing w:val="33"/>
        </w:rPr>
        <w:t xml:space="preserve"> </w:t>
      </w:r>
      <w:r w:rsidRPr="00024065">
        <w:rPr>
          <w:rFonts w:ascii="Book Antiqua" w:hAnsi="Book Antiqua"/>
        </w:rPr>
        <w:t>jointly</w:t>
      </w:r>
      <w:r w:rsidRPr="00024065">
        <w:rPr>
          <w:rFonts w:ascii="Book Antiqua" w:hAnsi="Book Antiqua"/>
          <w:spacing w:val="28"/>
        </w:rPr>
        <w:t xml:space="preserve"> </w:t>
      </w:r>
      <w:r w:rsidRPr="00024065">
        <w:rPr>
          <w:rFonts w:ascii="Book Antiqua" w:hAnsi="Book Antiqua"/>
        </w:rPr>
        <w:t>and</w:t>
      </w:r>
      <w:r w:rsidRPr="00024065">
        <w:rPr>
          <w:rFonts w:ascii="Book Antiqua" w:hAnsi="Book Antiqua"/>
          <w:spacing w:val="30"/>
        </w:rPr>
        <w:t xml:space="preserve"> </w:t>
      </w:r>
      <w:r w:rsidRPr="00024065">
        <w:rPr>
          <w:rFonts w:ascii="Book Antiqua" w:hAnsi="Book Antiqua"/>
        </w:rPr>
        <w:t>severally, firmly by these presents.</w:t>
      </w:r>
    </w:p>
    <w:p w14:paraId="59528EAF" w14:textId="77777777" w:rsidR="00E07382" w:rsidRPr="00024065" w:rsidRDefault="00E07382">
      <w:pPr>
        <w:pStyle w:val="BodyText"/>
        <w:spacing w:before="20"/>
        <w:rPr>
          <w:rFonts w:ascii="Book Antiqua" w:hAnsi="Book Antiqua"/>
        </w:rPr>
      </w:pPr>
    </w:p>
    <w:p w14:paraId="4F38C570" w14:textId="77777777" w:rsidR="00E07382" w:rsidRPr="00024065" w:rsidRDefault="001627BF">
      <w:pPr>
        <w:pStyle w:val="BodyText"/>
        <w:tabs>
          <w:tab w:val="left" w:pos="6801"/>
          <w:tab w:val="left" w:pos="8125"/>
        </w:tabs>
        <w:ind w:left="1461"/>
        <w:rPr>
          <w:rFonts w:ascii="Book Antiqua" w:hAnsi="Book Antiqua"/>
        </w:rPr>
      </w:pPr>
      <w:r w:rsidRPr="00024065">
        <w:rPr>
          <w:rFonts w:ascii="Book Antiqua" w:hAnsi="Book Antiqua"/>
        </w:rPr>
        <w:t>Sealed</w:t>
      </w:r>
      <w:r w:rsidRPr="00024065">
        <w:rPr>
          <w:rFonts w:ascii="Book Antiqua" w:hAnsi="Book Antiqua"/>
          <w:spacing w:val="-4"/>
        </w:rPr>
        <w:t xml:space="preserve"> </w:t>
      </w:r>
      <w:r w:rsidRPr="00024065">
        <w:rPr>
          <w:rFonts w:ascii="Book Antiqua" w:hAnsi="Book Antiqua"/>
        </w:rPr>
        <w:t>with</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Common</w:t>
      </w:r>
      <w:r w:rsidRPr="00024065">
        <w:rPr>
          <w:rFonts w:ascii="Book Antiqua" w:hAnsi="Book Antiqua"/>
          <w:spacing w:val="-1"/>
        </w:rPr>
        <w:t xml:space="preserve"> </w:t>
      </w:r>
      <w:r w:rsidRPr="00024065">
        <w:rPr>
          <w:rFonts w:ascii="Book Antiqua" w:hAnsi="Book Antiqua"/>
        </w:rPr>
        <w:t>Seal</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said</w:t>
      </w:r>
      <w:r w:rsidRPr="00024065">
        <w:rPr>
          <w:rFonts w:ascii="Book Antiqua" w:hAnsi="Book Antiqua"/>
          <w:spacing w:val="-4"/>
        </w:rPr>
        <w:t xml:space="preserve"> </w:t>
      </w:r>
      <w:r w:rsidRPr="00024065">
        <w:rPr>
          <w:rFonts w:ascii="Book Antiqua" w:hAnsi="Book Antiqua"/>
        </w:rPr>
        <w:t>Guarantor</w:t>
      </w:r>
      <w:r w:rsidRPr="00024065">
        <w:rPr>
          <w:rFonts w:ascii="Book Antiqua" w:hAnsi="Book Antiqua"/>
          <w:spacing w:val="-3"/>
        </w:rPr>
        <w:t xml:space="preserve"> </w:t>
      </w:r>
      <w:r w:rsidRPr="00024065">
        <w:rPr>
          <w:rFonts w:ascii="Book Antiqua" w:hAnsi="Book Antiqua"/>
        </w:rPr>
        <w:t>this</w:t>
      </w:r>
      <w:r w:rsidRPr="00024065">
        <w:rPr>
          <w:rFonts w:ascii="Book Antiqua" w:hAnsi="Book Antiqua"/>
          <w:spacing w:val="-3"/>
        </w:rPr>
        <w:t xml:space="preserve"> </w:t>
      </w:r>
      <w:r w:rsidRPr="00024065">
        <w:rPr>
          <w:rFonts w:ascii="Book Antiqua" w:hAnsi="Book Antiqua"/>
          <w:u w:val="single"/>
        </w:rPr>
        <w:tab/>
      </w:r>
      <w:r w:rsidRPr="00024065">
        <w:rPr>
          <w:rFonts w:ascii="Book Antiqua" w:hAnsi="Book Antiqua"/>
        </w:rPr>
        <w:t xml:space="preserve">day of </w:t>
      </w:r>
      <w:r w:rsidRPr="00024065">
        <w:rPr>
          <w:rFonts w:ascii="Book Antiqua" w:hAnsi="Book Antiqua"/>
          <w:u w:val="double"/>
        </w:rPr>
        <w:tab/>
      </w:r>
      <w:r w:rsidRPr="00024065">
        <w:rPr>
          <w:rFonts w:ascii="Book Antiqua" w:hAnsi="Book Antiqua"/>
        </w:rPr>
        <w:t>20</w:t>
      </w:r>
      <w:r w:rsidRPr="00024065">
        <w:rPr>
          <w:rFonts w:ascii="Book Antiqua" w:hAnsi="Book Antiqua"/>
          <w:spacing w:val="-3"/>
        </w:rPr>
        <w:t xml:space="preserve"> </w:t>
      </w:r>
      <w:proofErr w:type="gramStart"/>
      <w:r w:rsidRPr="00024065">
        <w:rPr>
          <w:rFonts w:ascii="Book Antiqua" w:hAnsi="Book Antiqua"/>
          <w:spacing w:val="55"/>
          <w:u w:val="single"/>
        </w:rPr>
        <w:t xml:space="preserve">  </w:t>
      </w:r>
      <w:r w:rsidRPr="00024065">
        <w:rPr>
          <w:rFonts w:ascii="Book Antiqua" w:hAnsi="Book Antiqua"/>
          <w:spacing w:val="-10"/>
        </w:rPr>
        <w:t>.</w:t>
      </w:r>
      <w:proofErr w:type="gramEnd"/>
    </w:p>
    <w:p w14:paraId="4FFB28D0" w14:textId="77777777" w:rsidR="00E07382" w:rsidRPr="00024065" w:rsidRDefault="00E07382">
      <w:pPr>
        <w:pStyle w:val="BodyText"/>
        <w:rPr>
          <w:rFonts w:ascii="Book Antiqua" w:hAnsi="Book Antiqua"/>
        </w:rPr>
      </w:pPr>
    </w:p>
    <w:p w14:paraId="71598635" w14:textId="77777777" w:rsidR="00E07382" w:rsidRPr="00024065" w:rsidRDefault="00E07382">
      <w:pPr>
        <w:pStyle w:val="BodyText"/>
        <w:spacing w:before="57"/>
        <w:rPr>
          <w:rFonts w:ascii="Book Antiqua" w:hAnsi="Book Antiqua"/>
        </w:rPr>
      </w:pPr>
    </w:p>
    <w:p w14:paraId="127E8682" w14:textId="77777777" w:rsidR="00E07382" w:rsidRPr="00024065" w:rsidRDefault="001627BF" w:rsidP="00AC7C69">
      <w:pPr>
        <w:pStyle w:val="ListParagraph"/>
        <w:numPr>
          <w:ilvl w:val="0"/>
          <w:numId w:val="12"/>
        </w:numPr>
        <w:tabs>
          <w:tab w:val="left" w:pos="1406"/>
        </w:tabs>
        <w:rPr>
          <w:rFonts w:ascii="Book Antiqua" w:hAnsi="Book Antiqua"/>
        </w:rPr>
      </w:pPr>
      <w:r w:rsidRPr="00024065">
        <w:rPr>
          <w:rFonts w:ascii="Book Antiqua" w:hAnsi="Book Antiqua"/>
        </w:rPr>
        <w:t>NOW,</w:t>
      </w:r>
      <w:r w:rsidRPr="00024065">
        <w:rPr>
          <w:rFonts w:ascii="Book Antiqua" w:hAnsi="Book Antiqua"/>
          <w:spacing w:val="35"/>
        </w:rPr>
        <w:t xml:space="preserve"> </w:t>
      </w:r>
      <w:r w:rsidRPr="00024065">
        <w:rPr>
          <w:rFonts w:ascii="Book Antiqua" w:hAnsi="Book Antiqua"/>
        </w:rPr>
        <w:t>THEREFORE,</w:t>
      </w:r>
      <w:r w:rsidRPr="00024065">
        <w:rPr>
          <w:rFonts w:ascii="Book Antiqua" w:hAnsi="Book Antiqua"/>
          <w:spacing w:val="44"/>
        </w:rPr>
        <w:t xml:space="preserve"> </w:t>
      </w:r>
      <w:r w:rsidRPr="00024065">
        <w:rPr>
          <w:rFonts w:ascii="Book Antiqua" w:hAnsi="Book Antiqua"/>
        </w:rPr>
        <w:t>THE</w:t>
      </w:r>
      <w:r w:rsidRPr="00024065">
        <w:rPr>
          <w:rFonts w:ascii="Book Antiqua" w:hAnsi="Book Antiqua"/>
          <w:spacing w:val="46"/>
        </w:rPr>
        <w:t xml:space="preserve"> </w:t>
      </w:r>
      <w:r w:rsidRPr="00024065">
        <w:rPr>
          <w:rFonts w:ascii="Book Antiqua" w:hAnsi="Book Antiqua"/>
        </w:rPr>
        <w:t>CONDITION</w:t>
      </w:r>
      <w:r w:rsidRPr="00024065">
        <w:rPr>
          <w:rFonts w:ascii="Book Antiqua" w:hAnsi="Book Antiqua"/>
          <w:spacing w:val="47"/>
        </w:rPr>
        <w:t xml:space="preserve"> </w:t>
      </w:r>
      <w:r w:rsidRPr="00024065">
        <w:rPr>
          <w:rFonts w:ascii="Book Antiqua" w:hAnsi="Book Antiqua"/>
        </w:rPr>
        <w:t>OF</w:t>
      </w:r>
      <w:r w:rsidRPr="00024065">
        <w:rPr>
          <w:rFonts w:ascii="Book Antiqua" w:hAnsi="Book Antiqua"/>
          <w:spacing w:val="42"/>
        </w:rPr>
        <w:t xml:space="preserve"> </w:t>
      </w:r>
      <w:r w:rsidRPr="00024065">
        <w:rPr>
          <w:rFonts w:ascii="Book Antiqua" w:hAnsi="Book Antiqua"/>
        </w:rPr>
        <w:t>THIS</w:t>
      </w:r>
      <w:r w:rsidRPr="00024065">
        <w:rPr>
          <w:rFonts w:ascii="Book Antiqua" w:hAnsi="Book Antiqua"/>
          <w:spacing w:val="48"/>
        </w:rPr>
        <w:t xml:space="preserve"> </w:t>
      </w:r>
      <w:r w:rsidRPr="00024065">
        <w:rPr>
          <w:rFonts w:ascii="Book Antiqua" w:hAnsi="Book Antiqua"/>
        </w:rPr>
        <w:t>OBLIGATION</w:t>
      </w:r>
      <w:r w:rsidRPr="00024065">
        <w:rPr>
          <w:rFonts w:ascii="Book Antiqua" w:hAnsi="Book Antiqua"/>
          <w:spacing w:val="46"/>
        </w:rPr>
        <w:t xml:space="preserve"> </w:t>
      </w:r>
      <w:r w:rsidRPr="00024065">
        <w:rPr>
          <w:rFonts w:ascii="Book Antiqua" w:hAnsi="Book Antiqua"/>
        </w:rPr>
        <w:t>is</w:t>
      </w:r>
      <w:r w:rsidRPr="00024065">
        <w:rPr>
          <w:rFonts w:ascii="Book Antiqua" w:hAnsi="Book Antiqua"/>
          <w:spacing w:val="44"/>
        </w:rPr>
        <w:t xml:space="preserve"> </w:t>
      </w:r>
      <w:r w:rsidRPr="00024065">
        <w:rPr>
          <w:rFonts w:ascii="Book Antiqua" w:hAnsi="Book Antiqua"/>
        </w:rPr>
        <w:t>such</w:t>
      </w:r>
      <w:r w:rsidRPr="00024065">
        <w:rPr>
          <w:rFonts w:ascii="Book Antiqua" w:hAnsi="Book Antiqua"/>
          <w:spacing w:val="47"/>
        </w:rPr>
        <w:t xml:space="preserve"> </w:t>
      </w:r>
      <w:r w:rsidRPr="00024065">
        <w:rPr>
          <w:rFonts w:ascii="Book Antiqua" w:hAnsi="Book Antiqua"/>
        </w:rPr>
        <w:t>that</w:t>
      </w:r>
      <w:r w:rsidRPr="00024065">
        <w:rPr>
          <w:rFonts w:ascii="Book Antiqua" w:hAnsi="Book Antiqua"/>
          <w:spacing w:val="45"/>
        </w:rPr>
        <w:t xml:space="preserve"> </w:t>
      </w:r>
      <w:r w:rsidRPr="00024065">
        <w:rPr>
          <w:rFonts w:ascii="Book Antiqua" w:hAnsi="Book Antiqua"/>
        </w:rPr>
        <w:t>if</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34"/>
        </w:rPr>
        <w:t xml:space="preserve"> </w:t>
      </w:r>
      <w:r w:rsidRPr="00024065">
        <w:rPr>
          <w:rFonts w:ascii="Book Antiqua" w:hAnsi="Book Antiqua"/>
          <w:spacing w:val="-2"/>
        </w:rPr>
        <w:t>Applicant:</w:t>
      </w:r>
    </w:p>
    <w:p w14:paraId="1AFAE865" w14:textId="77777777" w:rsidR="00E07382" w:rsidRPr="00024065" w:rsidRDefault="00E07382">
      <w:pPr>
        <w:pStyle w:val="BodyText"/>
        <w:rPr>
          <w:rFonts w:ascii="Book Antiqua" w:hAnsi="Book Antiqua"/>
        </w:rPr>
      </w:pPr>
    </w:p>
    <w:p w14:paraId="26B222E4" w14:textId="77777777" w:rsidR="00E07382" w:rsidRPr="00024065" w:rsidRDefault="00E07382">
      <w:pPr>
        <w:pStyle w:val="BodyText"/>
        <w:spacing w:before="2"/>
        <w:rPr>
          <w:rFonts w:ascii="Book Antiqua" w:hAnsi="Book Antiqua"/>
        </w:rPr>
      </w:pPr>
    </w:p>
    <w:p w14:paraId="1AF14126" w14:textId="77777777" w:rsidR="00E07382" w:rsidRPr="00024065" w:rsidRDefault="001627BF" w:rsidP="00AC7C69">
      <w:pPr>
        <w:pStyle w:val="ListParagraph"/>
        <w:numPr>
          <w:ilvl w:val="1"/>
          <w:numId w:val="12"/>
        </w:numPr>
        <w:tabs>
          <w:tab w:val="left" w:pos="1980"/>
          <w:tab w:val="left" w:pos="1982"/>
        </w:tabs>
        <w:spacing w:line="247" w:lineRule="auto"/>
        <w:ind w:right="155"/>
        <w:jc w:val="both"/>
        <w:rPr>
          <w:rFonts w:ascii="Book Antiqua" w:hAnsi="Book Antiqua"/>
        </w:rPr>
      </w:pPr>
      <w:r w:rsidRPr="00024065">
        <w:rPr>
          <w:rFonts w:ascii="Book Antiqua" w:hAnsi="Book Antiqua"/>
        </w:rPr>
        <w:t>has</w:t>
      </w:r>
      <w:r w:rsidRPr="00024065">
        <w:rPr>
          <w:rFonts w:ascii="Book Antiqua" w:hAnsi="Book Antiqua"/>
          <w:spacing w:val="40"/>
        </w:rPr>
        <w:t xml:space="preserve"> </w:t>
      </w:r>
      <w:r w:rsidRPr="00024065">
        <w:rPr>
          <w:rFonts w:ascii="Book Antiqua" w:hAnsi="Book Antiqua"/>
        </w:rPr>
        <w:t>withdrawn</w:t>
      </w:r>
      <w:r w:rsidRPr="00024065">
        <w:rPr>
          <w:rFonts w:ascii="Book Antiqua" w:hAnsi="Book Antiqua"/>
          <w:spacing w:val="40"/>
        </w:rPr>
        <w:t xml:space="preserve"> </w:t>
      </w:r>
      <w:r w:rsidRPr="00024065">
        <w:rPr>
          <w:rFonts w:ascii="Book Antiqua" w:hAnsi="Book Antiqua"/>
        </w:rPr>
        <w:t>its</w:t>
      </w:r>
      <w:r w:rsidRPr="00024065">
        <w:rPr>
          <w:rFonts w:ascii="Book Antiqua" w:hAnsi="Book Antiqua"/>
          <w:spacing w:val="40"/>
        </w:rPr>
        <w:t xml:space="preserve"> </w:t>
      </w:r>
      <w:r w:rsidRPr="00024065">
        <w:rPr>
          <w:rFonts w:ascii="Book Antiqua" w:hAnsi="Book Antiqua"/>
        </w:rPr>
        <w:t>Tender</w:t>
      </w:r>
      <w:r w:rsidRPr="00024065">
        <w:rPr>
          <w:rFonts w:ascii="Book Antiqua" w:hAnsi="Book Antiqua"/>
          <w:spacing w:val="40"/>
        </w:rPr>
        <w:t xml:space="preserve"> </w:t>
      </w:r>
      <w:r w:rsidRPr="00024065">
        <w:rPr>
          <w:rFonts w:ascii="Book Antiqua" w:hAnsi="Book Antiqua"/>
        </w:rPr>
        <w:t>during</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period</w:t>
      </w:r>
      <w:r w:rsidRPr="00024065">
        <w:rPr>
          <w:rFonts w:ascii="Book Antiqua" w:hAnsi="Book Antiqua"/>
          <w:spacing w:val="40"/>
        </w:rPr>
        <w:t xml:space="preserve"> </w:t>
      </w:r>
      <w:r w:rsidRPr="00024065">
        <w:rPr>
          <w:rFonts w:ascii="Book Antiqua" w:hAnsi="Book Antiqua"/>
        </w:rPr>
        <w:t>of</w:t>
      </w:r>
      <w:r w:rsidRPr="00024065">
        <w:rPr>
          <w:rFonts w:ascii="Book Antiqua" w:hAnsi="Book Antiqua"/>
          <w:spacing w:val="40"/>
        </w:rPr>
        <w:t xml:space="preserve"> </w:t>
      </w:r>
      <w:r w:rsidRPr="00024065">
        <w:rPr>
          <w:rFonts w:ascii="Book Antiqua" w:hAnsi="Book Antiqua"/>
        </w:rPr>
        <w:t>Tender</w:t>
      </w:r>
      <w:r w:rsidRPr="00024065">
        <w:rPr>
          <w:rFonts w:ascii="Book Antiqua" w:hAnsi="Book Antiqua"/>
          <w:spacing w:val="40"/>
        </w:rPr>
        <w:t xml:space="preserve"> </w:t>
      </w:r>
      <w:r w:rsidRPr="00024065">
        <w:rPr>
          <w:rFonts w:ascii="Book Antiqua" w:hAnsi="Book Antiqua"/>
        </w:rPr>
        <w:t>validity</w:t>
      </w:r>
      <w:r w:rsidRPr="00024065">
        <w:rPr>
          <w:rFonts w:ascii="Book Antiqua" w:hAnsi="Book Antiqua"/>
          <w:spacing w:val="40"/>
        </w:rPr>
        <w:t xml:space="preserve"> </w:t>
      </w:r>
      <w:r w:rsidRPr="00024065">
        <w:rPr>
          <w:rFonts w:ascii="Book Antiqua" w:hAnsi="Book Antiqua"/>
        </w:rPr>
        <w:t>set</w:t>
      </w:r>
      <w:r w:rsidRPr="00024065">
        <w:rPr>
          <w:rFonts w:ascii="Book Antiqua" w:hAnsi="Book Antiqua"/>
          <w:spacing w:val="40"/>
        </w:rPr>
        <w:t xml:space="preserve"> </w:t>
      </w:r>
      <w:r w:rsidRPr="00024065">
        <w:rPr>
          <w:rFonts w:ascii="Book Antiqua" w:hAnsi="Book Antiqua"/>
        </w:rPr>
        <w:t>forth</w:t>
      </w:r>
      <w:r w:rsidRPr="00024065">
        <w:rPr>
          <w:rFonts w:ascii="Book Antiqua" w:hAnsi="Book Antiqua"/>
          <w:spacing w:val="40"/>
        </w:rPr>
        <w:t xml:space="preserve"> </w:t>
      </w:r>
      <w:r w:rsidRPr="00024065">
        <w:rPr>
          <w:rFonts w:ascii="Book Antiqua" w:hAnsi="Book Antiqua"/>
        </w:rPr>
        <w:t>in</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Principal's Letter of Tender (“the Tender Validity Period”), or any extension thereto provided by the</w:t>
      </w:r>
      <w:r w:rsidRPr="00024065">
        <w:rPr>
          <w:rFonts w:ascii="Book Antiqua" w:hAnsi="Book Antiqua"/>
          <w:spacing w:val="80"/>
        </w:rPr>
        <w:t xml:space="preserve"> </w:t>
      </w:r>
      <w:proofErr w:type="gramStart"/>
      <w:r w:rsidRPr="00024065">
        <w:rPr>
          <w:rFonts w:ascii="Book Antiqua" w:hAnsi="Book Antiqua"/>
        </w:rPr>
        <w:t>Principal</w:t>
      </w:r>
      <w:proofErr w:type="gramEnd"/>
      <w:r w:rsidRPr="00024065">
        <w:rPr>
          <w:rFonts w:ascii="Book Antiqua" w:hAnsi="Book Antiqua"/>
        </w:rPr>
        <w:t>;</w:t>
      </w:r>
      <w:r w:rsidRPr="00024065">
        <w:rPr>
          <w:rFonts w:ascii="Book Antiqua" w:hAnsi="Book Antiqua"/>
          <w:spacing w:val="40"/>
        </w:rPr>
        <w:t xml:space="preserve"> </w:t>
      </w:r>
      <w:r w:rsidRPr="00024065">
        <w:rPr>
          <w:rFonts w:ascii="Book Antiqua" w:hAnsi="Book Antiqua"/>
        </w:rPr>
        <w:t>or</w:t>
      </w:r>
    </w:p>
    <w:p w14:paraId="345D0AC0" w14:textId="77777777" w:rsidR="00E07382" w:rsidRPr="00024065" w:rsidRDefault="00E07382">
      <w:pPr>
        <w:pStyle w:val="BodyText"/>
        <w:spacing w:before="249"/>
        <w:rPr>
          <w:rFonts w:ascii="Book Antiqua" w:hAnsi="Book Antiqua"/>
        </w:rPr>
      </w:pPr>
    </w:p>
    <w:p w14:paraId="70722736" w14:textId="77777777" w:rsidR="00E07382" w:rsidRPr="00024065" w:rsidRDefault="001627BF" w:rsidP="00AC7C69">
      <w:pPr>
        <w:pStyle w:val="ListParagraph"/>
        <w:numPr>
          <w:ilvl w:val="1"/>
          <w:numId w:val="12"/>
        </w:numPr>
        <w:tabs>
          <w:tab w:val="left" w:pos="1980"/>
          <w:tab w:val="left" w:pos="1982"/>
        </w:tabs>
        <w:spacing w:line="247" w:lineRule="auto"/>
        <w:ind w:right="155"/>
        <w:jc w:val="both"/>
        <w:rPr>
          <w:rFonts w:ascii="Book Antiqua" w:hAnsi="Book Antiqua"/>
        </w:rPr>
      </w:pPr>
      <w:r w:rsidRPr="00024065">
        <w:rPr>
          <w:rFonts w:ascii="Book Antiqua" w:hAnsi="Book Antiqua"/>
        </w:rPr>
        <w:t>having</w:t>
      </w:r>
      <w:r w:rsidRPr="00024065">
        <w:rPr>
          <w:rFonts w:ascii="Book Antiqua" w:hAnsi="Book Antiqua"/>
          <w:spacing w:val="40"/>
        </w:rPr>
        <w:t xml:space="preserve"> </w:t>
      </w:r>
      <w:r w:rsidRPr="00024065">
        <w:rPr>
          <w:rFonts w:ascii="Book Antiqua" w:hAnsi="Book Antiqua"/>
        </w:rPr>
        <w:t>been</w:t>
      </w:r>
      <w:r w:rsidRPr="00024065">
        <w:rPr>
          <w:rFonts w:ascii="Book Antiqua" w:hAnsi="Book Antiqua"/>
          <w:spacing w:val="40"/>
        </w:rPr>
        <w:t xml:space="preserve"> </w:t>
      </w:r>
      <w:r w:rsidRPr="00024065">
        <w:rPr>
          <w:rFonts w:ascii="Book Antiqua" w:hAnsi="Book Antiqua"/>
        </w:rPr>
        <w:t>notified</w:t>
      </w:r>
      <w:r w:rsidRPr="00024065">
        <w:rPr>
          <w:rFonts w:ascii="Book Antiqua" w:hAnsi="Book Antiqua"/>
          <w:spacing w:val="40"/>
        </w:rPr>
        <w:t xml:space="preserve"> </w:t>
      </w:r>
      <w:r w:rsidRPr="00024065">
        <w:rPr>
          <w:rFonts w:ascii="Book Antiqua" w:hAnsi="Book Antiqua"/>
        </w:rPr>
        <w:t>of</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acceptance</w:t>
      </w:r>
      <w:r w:rsidRPr="00024065">
        <w:rPr>
          <w:rFonts w:ascii="Book Antiqua" w:hAnsi="Book Antiqua"/>
          <w:spacing w:val="40"/>
        </w:rPr>
        <w:t xml:space="preserve"> </w:t>
      </w:r>
      <w:r w:rsidRPr="00024065">
        <w:rPr>
          <w:rFonts w:ascii="Book Antiqua" w:hAnsi="Book Antiqua"/>
        </w:rPr>
        <w:t>of</w:t>
      </w:r>
      <w:r w:rsidRPr="00024065">
        <w:rPr>
          <w:rFonts w:ascii="Book Antiqua" w:hAnsi="Book Antiqua"/>
          <w:spacing w:val="40"/>
        </w:rPr>
        <w:t xml:space="preserve"> </w:t>
      </w:r>
      <w:r w:rsidRPr="00024065">
        <w:rPr>
          <w:rFonts w:ascii="Book Antiqua" w:hAnsi="Book Antiqua"/>
        </w:rPr>
        <w:t>its</w:t>
      </w:r>
      <w:r w:rsidRPr="00024065">
        <w:rPr>
          <w:rFonts w:ascii="Book Antiqua" w:hAnsi="Book Antiqua"/>
          <w:spacing w:val="40"/>
        </w:rPr>
        <w:t xml:space="preserve"> </w:t>
      </w:r>
      <w:r w:rsidRPr="00024065">
        <w:rPr>
          <w:rFonts w:ascii="Book Antiqua" w:hAnsi="Book Antiqua"/>
        </w:rPr>
        <w:t>Tender</w:t>
      </w:r>
      <w:r w:rsidRPr="00024065">
        <w:rPr>
          <w:rFonts w:ascii="Book Antiqua" w:hAnsi="Book Antiqua"/>
          <w:spacing w:val="40"/>
        </w:rPr>
        <w:t xml:space="preserve"> </w:t>
      </w:r>
      <w:r w:rsidRPr="00024065">
        <w:rPr>
          <w:rFonts w:ascii="Book Antiqua" w:hAnsi="Book Antiqua"/>
        </w:rPr>
        <w:t>by</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Procuring</w:t>
      </w:r>
      <w:r w:rsidRPr="00024065">
        <w:rPr>
          <w:rFonts w:ascii="Book Antiqua" w:hAnsi="Book Antiqua"/>
          <w:spacing w:val="40"/>
        </w:rPr>
        <w:t xml:space="preserve"> </w:t>
      </w:r>
      <w:r w:rsidRPr="00024065">
        <w:rPr>
          <w:rFonts w:ascii="Book Antiqua" w:hAnsi="Book Antiqua"/>
        </w:rPr>
        <w:t>Entity</w:t>
      </w:r>
      <w:r w:rsidRPr="00024065">
        <w:rPr>
          <w:rFonts w:ascii="Book Antiqua" w:hAnsi="Book Antiqua"/>
          <w:spacing w:val="40"/>
        </w:rPr>
        <w:t xml:space="preserve"> </w:t>
      </w:r>
      <w:r w:rsidRPr="00024065">
        <w:rPr>
          <w:rFonts w:ascii="Book Antiqua" w:hAnsi="Book Antiqua"/>
        </w:rPr>
        <w:t>during</w:t>
      </w:r>
      <w:r w:rsidRPr="00024065">
        <w:rPr>
          <w:rFonts w:ascii="Book Antiqua" w:hAnsi="Book Antiqua"/>
          <w:spacing w:val="40"/>
        </w:rPr>
        <w:t xml:space="preserve"> </w:t>
      </w:r>
      <w:r w:rsidRPr="00024065">
        <w:rPr>
          <w:rFonts w:ascii="Book Antiqua" w:hAnsi="Book Antiqua"/>
        </w:rPr>
        <w:t>the Tender</w:t>
      </w:r>
      <w:r w:rsidRPr="00024065">
        <w:rPr>
          <w:rFonts w:ascii="Book Antiqua" w:hAnsi="Book Antiqua"/>
          <w:spacing w:val="40"/>
        </w:rPr>
        <w:t xml:space="preserve"> </w:t>
      </w:r>
      <w:r w:rsidRPr="00024065">
        <w:rPr>
          <w:rFonts w:ascii="Book Antiqua" w:hAnsi="Book Antiqua"/>
        </w:rPr>
        <w:t>Validity</w:t>
      </w:r>
      <w:r w:rsidRPr="00024065">
        <w:rPr>
          <w:rFonts w:ascii="Book Antiqua" w:hAnsi="Book Antiqua"/>
          <w:spacing w:val="40"/>
        </w:rPr>
        <w:t xml:space="preserve"> </w:t>
      </w:r>
      <w:r w:rsidRPr="00024065">
        <w:rPr>
          <w:rFonts w:ascii="Book Antiqua" w:hAnsi="Book Antiqua"/>
        </w:rPr>
        <w:t>Period</w:t>
      </w:r>
      <w:r w:rsidRPr="00024065">
        <w:rPr>
          <w:rFonts w:ascii="Book Antiqua" w:hAnsi="Book Antiqua"/>
          <w:spacing w:val="40"/>
        </w:rPr>
        <w:t xml:space="preserve"> </w:t>
      </w:r>
      <w:r w:rsidRPr="00024065">
        <w:rPr>
          <w:rFonts w:ascii="Book Antiqua" w:hAnsi="Book Antiqua"/>
        </w:rPr>
        <w:t>or</w:t>
      </w:r>
      <w:r w:rsidRPr="00024065">
        <w:rPr>
          <w:rFonts w:ascii="Book Antiqua" w:hAnsi="Book Antiqua"/>
          <w:spacing w:val="40"/>
        </w:rPr>
        <w:t xml:space="preserve"> </w:t>
      </w:r>
      <w:r w:rsidRPr="00024065">
        <w:rPr>
          <w:rFonts w:ascii="Book Antiqua" w:hAnsi="Book Antiqua"/>
        </w:rPr>
        <w:t>any</w:t>
      </w:r>
      <w:r w:rsidRPr="00024065">
        <w:rPr>
          <w:rFonts w:ascii="Book Antiqua" w:hAnsi="Book Antiqua"/>
          <w:spacing w:val="40"/>
        </w:rPr>
        <w:t xml:space="preserve"> </w:t>
      </w:r>
      <w:r w:rsidRPr="00024065">
        <w:rPr>
          <w:rFonts w:ascii="Book Antiqua" w:hAnsi="Book Antiqua"/>
        </w:rPr>
        <w:t>extension</w:t>
      </w:r>
      <w:r w:rsidRPr="00024065">
        <w:rPr>
          <w:rFonts w:ascii="Book Antiqua" w:hAnsi="Book Antiqua"/>
          <w:spacing w:val="40"/>
        </w:rPr>
        <w:t xml:space="preserve"> </w:t>
      </w:r>
      <w:r w:rsidRPr="00024065">
        <w:rPr>
          <w:rFonts w:ascii="Book Antiqua" w:hAnsi="Book Antiqua"/>
        </w:rPr>
        <w:t>thereto</w:t>
      </w:r>
      <w:r w:rsidRPr="00024065">
        <w:rPr>
          <w:rFonts w:ascii="Book Antiqua" w:hAnsi="Book Antiqua"/>
          <w:spacing w:val="40"/>
        </w:rPr>
        <w:t xml:space="preserve"> </w:t>
      </w:r>
      <w:r w:rsidRPr="00024065">
        <w:rPr>
          <w:rFonts w:ascii="Book Antiqua" w:hAnsi="Book Antiqua"/>
        </w:rPr>
        <w:t>provided</w:t>
      </w:r>
      <w:r w:rsidRPr="00024065">
        <w:rPr>
          <w:rFonts w:ascii="Book Antiqua" w:hAnsi="Book Antiqua"/>
          <w:spacing w:val="40"/>
        </w:rPr>
        <w:t xml:space="preserve"> </w:t>
      </w:r>
      <w:r w:rsidRPr="00024065">
        <w:rPr>
          <w:rFonts w:ascii="Book Antiqua" w:hAnsi="Book Antiqua"/>
        </w:rPr>
        <w:t>by</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proofErr w:type="gramStart"/>
      <w:r w:rsidRPr="00024065">
        <w:rPr>
          <w:rFonts w:ascii="Book Antiqua" w:hAnsi="Book Antiqua"/>
        </w:rPr>
        <w:t>Principal</w:t>
      </w:r>
      <w:proofErr w:type="gramEnd"/>
      <w:r w:rsidRPr="00024065">
        <w:rPr>
          <w:rFonts w:ascii="Book Antiqua" w:hAnsi="Book Antiqua"/>
        </w:rPr>
        <w:t>; (</w:t>
      </w:r>
      <w:proofErr w:type="spellStart"/>
      <w:r w:rsidRPr="00024065">
        <w:rPr>
          <w:rFonts w:ascii="Book Antiqua" w:hAnsi="Book Antiqua"/>
        </w:rPr>
        <w:t>i</w:t>
      </w:r>
      <w:proofErr w:type="spellEnd"/>
      <w:r w:rsidRPr="00024065">
        <w:rPr>
          <w:rFonts w:ascii="Book Antiqua" w:hAnsi="Book Antiqua"/>
        </w:rPr>
        <w:t>)</w:t>
      </w:r>
      <w:r w:rsidRPr="00024065">
        <w:rPr>
          <w:rFonts w:ascii="Book Antiqua" w:hAnsi="Book Antiqua"/>
          <w:spacing w:val="40"/>
        </w:rPr>
        <w:t xml:space="preserve"> </w:t>
      </w:r>
      <w:r w:rsidRPr="00024065">
        <w:rPr>
          <w:rFonts w:ascii="Book Antiqua" w:hAnsi="Book Antiqua"/>
        </w:rPr>
        <w:t>failed</w:t>
      </w:r>
      <w:r w:rsidRPr="00024065">
        <w:rPr>
          <w:rFonts w:ascii="Book Antiqua" w:hAnsi="Book Antiqua"/>
          <w:spacing w:val="40"/>
        </w:rPr>
        <w:t xml:space="preserve"> </w:t>
      </w:r>
      <w:r w:rsidRPr="00024065">
        <w:rPr>
          <w:rFonts w:ascii="Book Antiqua" w:hAnsi="Book Antiqua"/>
        </w:rPr>
        <w:t>to</w:t>
      </w:r>
      <w:r w:rsidRPr="00024065">
        <w:rPr>
          <w:rFonts w:ascii="Book Antiqua" w:hAnsi="Book Antiqua"/>
          <w:spacing w:val="40"/>
        </w:rPr>
        <w:t xml:space="preserve"> </w:t>
      </w:r>
      <w:r w:rsidRPr="00024065">
        <w:rPr>
          <w:rFonts w:ascii="Book Antiqua" w:hAnsi="Book Antiqua"/>
        </w:rPr>
        <w:t>execute the Contract agreement; or (ii) has failed to furnish the Performance Security, in accordance with the Instructions to tenderers (“ITT”) of the Procuring Entity's Tendering</w:t>
      </w:r>
      <w:r w:rsidRPr="00024065">
        <w:rPr>
          <w:rFonts w:ascii="Book Antiqua" w:hAnsi="Book Antiqua"/>
          <w:spacing w:val="40"/>
        </w:rPr>
        <w:t xml:space="preserve"> </w:t>
      </w:r>
      <w:r w:rsidRPr="00024065">
        <w:rPr>
          <w:rFonts w:ascii="Book Antiqua" w:hAnsi="Book Antiqua"/>
          <w:spacing w:val="-2"/>
        </w:rPr>
        <w:t>document.</w:t>
      </w:r>
    </w:p>
    <w:p w14:paraId="66573D0C" w14:textId="77777777" w:rsidR="00E07382" w:rsidRPr="00024065" w:rsidRDefault="00E07382">
      <w:pPr>
        <w:pStyle w:val="BodyText"/>
        <w:spacing w:before="23"/>
        <w:rPr>
          <w:rFonts w:ascii="Book Antiqua" w:hAnsi="Book Antiqua"/>
        </w:rPr>
      </w:pPr>
    </w:p>
    <w:p w14:paraId="3BCDEE12" w14:textId="77777777" w:rsidR="00E07382" w:rsidRPr="00024065" w:rsidRDefault="001627BF">
      <w:pPr>
        <w:pStyle w:val="BodyText"/>
        <w:spacing w:before="1" w:line="247" w:lineRule="auto"/>
        <w:ind w:left="1425" w:right="80" w:hanging="5"/>
        <w:rPr>
          <w:rFonts w:ascii="Book Antiqua" w:hAnsi="Book Antiqua"/>
        </w:rPr>
      </w:pPr>
      <w:r w:rsidRPr="00024065">
        <w:rPr>
          <w:rFonts w:ascii="Book Antiqua" w:hAnsi="Book Antiqua"/>
        </w:rPr>
        <w:t>then</w:t>
      </w:r>
      <w:r w:rsidRPr="00024065">
        <w:rPr>
          <w:rFonts w:ascii="Book Antiqua" w:hAnsi="Book Antiqua"/>
          <w:spacing w:val="80"/>
          <w:w w:val="150"/>
        </w:rPr>
        <w:t xml:space="preserve"> </w:t>
      </w:r>
      <w:r w:rsidRPr="00024065">
        <w:rPr>
          <w:rFonts w:ascii="Book Antiqua" w:hAnsi="Book Antiqua"/>
        </w:rPr>
        <w:t>the</w:t>
      </w:r>
      <w:r w:rsidRPr="00024065">
        <w:rPr>
          <w:rFonts w:ascii="Book Antiqua" w:hAnsi="Book Antiqua"/>
          <w:spacing w:val="80"/>
          <w:w w:val="150"/>
        </w:rPr>
        <w:t xml:space="preserve"> </w:t>
      </w:r>
      <w:r w:rsidRPr="00024065">
        <w:rPr>
          <w:rFonts w:ascii="Book Antiqua" w:hAnsi="Book Antiqua"/>
        </w:rPr>
        <w:t>guarantee</w:t>
      </w:r>
      <w:r w:rsidRPr="00024065">
        <w:rPr>
          <w:rFonts w:ascii="Book Antiqua" w:hAnsi="Book Antiqua"/>
          <w:spacing w:val="79"/>
          <w:w w:val="150"/>
        </w:rPr>
        <w:t xml:space="preserve"> </w:t>
      </w:r>
      <w:r w:rsidRPr="00024065">
        <w:rPr>
          <w:rFonts w:ascii="Book Antiqua" w:hAnsi="Book Antiqua"/>
        </w:rPr>
        <w:t>undertakes</w:t>
      </w:r>
      <w:r w:rsidRPr="00024065">
        <w:rPr>
          <w:rFonts w:ascii="Book Antiqua" w:hAnsi="Book Antiqua"/>
          <w:spacing w:val="80"/>
          <w:w w:val="150"/>
        </w:rPr>
        <w:t xml:space="preserve"> </w:t>
      </w:r>
      <w:r w:rsidRPr="00024065">
        <w:rPr>
          <w:rFonts w:ascii="Book Antiqua" w:hAnsi="Book Antiqua"/>
        </w:rPr>
        <w:t>to</w:t>
      </w:r>
      <w:r w:rsidRPr="00024065">
        <w:rPr>
          <w:rFonts w:ascii="Book Antiqua" w:hAnsi="Book Antiqua"/>
          <w:spacing w:val="79"/>
          <w:w w:val="150"/>
        </w:rPr>
        <w:t xml:space="preserve"> </w:t>
      </w:r>
      <w:r w:rsidRPr="00024065">
        <w:rPr>
          <w:rFonts w:ascii="Book Antiqua" w:hAnsi="Book Antiqua"/>
        </w:rPr>
        <w:t>immediately</w:t>
      </w:r>
      <w:r w:rsidRPr="00024065">
        <w:rPr>
          <w:rFonts w:ascii="Book Antiqua" w:hAnsi="Book Antiqua"/>
          <w:spacing w:val="80"/>
          <w:w w:val="150"/>
        </w:rPr>
        <w:t xml:space="preserve"> </w:t>
      </w:r>
      <w:r w:rsidRPr="00024065">
        <w:rPr>
          <w:rFonts w:ascii="Book Antiqua" w:hAnsi="Book Antiqua"/>
        </w:rPr>
        <w:t>pay</w:t>
      </w:r>
      <w:r w:rsidRPr="00024065">
        <w:rPr>
          <w:rFonts w:ascii="Book Antiqua" w:hAnsi="Book Antiqua"/>
          <w:spacing w:val="80"/>
          <w:w w:val="150"/>
        </w:rPr>
        <w:t xml:space="preserve"> </w:t>
      </w:r>
      <w:r w:rsidRPr="00024065">
        <w:rPr>
          <w:rFonts w:ascii="Book Antiqua" w:hAnsi="Book Antiqua"/>
        </w:rPr>
        <w:t>to</w:t>
      </w:r>
      <w:r w:rsidRPr="00024065">
        <w:rPr>
          <w:rFonts w:ascii="Book Antiqua" w:hAnsi="Book Antiqua"/>
          <w:spacing w:val="80"/>
          <w:w w:val="150"/>
        </w:rPr>
        <w:t xml:space="preserve"> </w:t>
      </w:r>
      <w:r w:rsidRPr="00024065">
        <w:rPr>
          <w:rFonts w:ascii="Book Antiqua" w:hAnsi="Book Antiqua"/>
        </w:rPr>
        <w:t>the</w:t>
      </w:r>
      <w:r w:rsidRPr="00024065">
        <w:rPr>
          <w:rFonts w:ascii="Book Antiqua" w:hAnsi="Book Antiqua"/>
          <w:spacing w:val="80"/>
          <w:w w:val="150"/>
        </w:rPr>
        <w:t xml:space="preserve"> </w:t>
      </w:r>
      <w:r w:rsidRPr="00024065">
        <w:rPr>
          <w:rFonts w:ascii="Book Antiqua" w:hAnsi="Book Antiqua"/>
        </w:rPr>
        <w:t>Procuring</w:t>
      </w:r>
      <w:r w:rsidRPr="00024065">
        <w:rPr>
          <w:rFonts w:ascii="Book Antiqua" w:hAnsi="Book Antiqua"/>
          <w:spacing w:val="80"/>
          <w:w w:val="150"/>
        </w:rPr>
        <w:t xml:space="preserve"> </w:t>
      </w:r>
      <w:r w:rsidRPr="00024065">
        <w:rPr>
          <w:rFonts w:ascii="Book Antiqua" w:hAnsi="Book Antiqua"/>
        </w:rPr>
        <w:t>Entity</w:t>
      </w:r>
      <w:r w:rsidRPr="00024065">
        <w:rPr>
          <w:rFonts w:ascii="Book Antiqua" w:hAnsi="Book Antiqua"/>
          <w:spacing w:val="79"/>
          <w:w w:val="150"/>
        </w:rPr>
        <w:t xml:space="preserve"> </w:t>
      </w:r>
      <w:r w:rsidRPr="00024065">
        <w:rPr>
          <w:rFonts w:ascii="Book Antiqua" w:hAnsi="Book Antiqua"/>
        </w:rPr>
        <w:t>up</w:t>
      </w:r>
      <w:r w:rsidRPr="00024065">
        <w:rPr>
          <w:rFonts w:ascii="Book Antiqua" w:hAnsi="Book Antiqua"/>
          <w:spacing w:val="80"/>
          <w:w w:val="150"/>
        </w:rPr>
        <w:t xml:space="preserve"> </w:t>
      </w:r>
      <w:r w:rsidRPr="00024065">
        <w:rPr>
          <w:rFonts w:ascii="Book Antiqua" w:hAnsi="Book Antiqua"/>
        </w:rPr>
        <w:t>to</w:t>
      </w:r>
      <w:r w:rsidRPr="00024065">
        <w:rPr>
          <w:rFonts w:ascii="Book Antiqua" w:hAnsi="Book Antiqua"/>
          <w:spacing w:val="80"/>
          <w:w w:val="150"/>
        </w:rPr>
        <w:t xml:space="preserve"> </w:t>
      </w:r>
      <w:r w:rsidRPr="00024065">
        <w:rPr>
          <w:rFonts w:ascii="Book Antiqua" w:hAnsi="Book Antiqua"/>
        </w:rPr>
        <w:t>the</w:t>
      </w:r>
      <w:r w:rsidRPr="00024065">
        <w:rPr>
          <w:rFonts w:ascii="Book Antiqua" w:hAnsi="Book Antiqua"/>
          <w:spacing w:val="80"/>
          <w:w w:val="150"/>
        </w:rPr>
        <w:t xml:space="preserve"> </w:t>
      </w:r>
      <w:r w:rsidRPr="00024065">
        <w:rPr>
          <w:rFonts w:ascii="Book Antiqua" w:hAnsi="Book Antiqua"/>
        </w:rPr>
        <w:t>above amount</w:t>
      </w:r>
      <w:r w:rsidRPr="00024065">
        <w:rPr>
          <w:rFonts w:ascii="Book Antiqua" w:hAnsi="Book Antiqua"/>
          <w:spacing w:val="71"/>
        </w:rPr>
        <w:t xml:space="preserve"> </w:t>
      </w:r>
      <w:r w:rsidRPr="00024065">
        <w:rPr>
          <w:rFonts w:ascii="Book Antiqua" w:hAnsi="Book Antiqua"/>
        </w:rPr>
        <w:t>upon</w:t>
      </w:r>
      <w:r w:rsidRPr="00024065">
        <w:rPr>
          <w:rFonts w:ascii="Book Antiqua" w:hAnsi="Book Antiqua"/>
          <w:spacing w:val="40"/>
        </w:rPr>
        <w:t xml:space="preserve"> </w:t>
      </w:r>
      <w:r w:rsidRPr="00024065">
        <w:rPr>
          <w:rFonts w:ascii="Book Antiqua" w:hAnsi="Book Antiqua"/>
        </w:rPr>
        <w:t>receipt</w:t>
      </w:r>
      <w:r w:rsidRPr="00024065">
        <w:rPr>
          <w:rFonts w:ascii="Book Antiqua" w:hAnsi="Book Antiqua"/>
          <w:spacing w:val="40"/>
        </w:rPr>
        <w:t xml:space="preserve"> </w:t>
      </w:r>
      <w:r w:rsidRPr="00024065">
        <w:rPr>
          <w:rFonts w:ascii="Book Antiqua" w:hAnsi="Book Antiqua"/>
        </w:rPr>
        <w:t>of</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Procuring</w:t>
      </w:r>
      <w:r w:rsidRPr="00024065">
        <w:rPr>
          <w:rFonts w:ascii="Book Antiqua" w:hAnsi="Book Antiqua"/>
          <w:spacing w:val="40"/>
        </w:rPr>
        <w:t xml:space="preserve"> </w:t>
      </w:r>
      <w:r w:rsidRPr="00024065">
        <w:rPr>
          <w:rFonts w:ascii="Book Antiqua" w:hAnsi="Book Antiqua"/>
        </w:rPr>
        <w:t>Entity's</w:t>
      </w:r>
      <w:r w:rsidRPr="00024065">
        <w:rPr>
          <w:rFonts w:ascii="Book Antiqua" w:hAnsi="Book Antiqua"/>
          <w:spacing w:val="70"/>
        </w:rPr>
        <w:t xml:space="preserve"> </w:t>
      </w:r>
      <w:r w:rsidRPr="00024065">
        <w:rPr>
          <w:rFonts w:ascii="Book Antiqua" w:hAnsi="Book Antiqua"/>
        </w:rPr>
        <w:t>first</w:t>
      </w:r>
      <w:r w:rsidRPr="00024065">
        <w:rPr>
          <w:rFonts w:ascii="Book Antiqua" w:hAnsi="Book Antiqua"/>
          <w:spacing w:val="40"/>
        </w:rPr>
        <w:t xml:space="preserve"> </w:t>
      </w:r>
      <w:r w:rsidRPr="00024065">
        <w:rPr>
          <w:rFonts w:ascii="Book Antiqua" w:hAnsi="Book Antiqua"/>
        </w:rPr>
        <w:t>written</w:t>
      </w:r>
      <w:r w:rsidRPr="00024065">
        <w:rPr>
          <w:rFonts w:ascii="Book Antiqua" w:hAnsi="Book Antiqua"/>
          <w:spacing w:val="40"/>
        </w:rPr>
        <w:t xml:space="preserve"> </w:t>
      </w:r>
      <w:r w:rsidRPr="00024065">
        <w:rPr>
          <w:rFonts w:ascii="Book Antiqua" w:hAnsi="Book Antiqua"/>
        </w:rPr>
        <w:t>demand,</w:t>
      </w:r>
      <w:r w:rsidRPr="00024065">
        <w:rPr>
          <w:rFonts w:ascii="Book Antiqua" w:hAnsi="Book Antiqua"/>
          <w:spacing w:val="70"/>
        </w:rPr>
        <w:t xml:space="preserve"> </w:t>
      </w:r>
      <w:r w:rsidRPr="00024065">
        <w:rPr>
          <w:rFonts w:ascii="Book Antiqua" w:hAnsi="Book Antiqua"/>
        </w:rPr>
        <w:t>without</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Procuring</w:t>
      </w:r>
      <w:r w:rsidRPr="00024065">
        <w:rPr>
          <w:rFonts w:ascii="Book Antiqua" w:hAnsi="Book Antiqua"/>
          <w:spacing w:val="40"/>
        </w:rPr>
        <w:t xml:space="preserve"> </w:t>
      </w:r>
      <w:r w:rsidRPr="00024065">
        <w:rPr>
          <w:rFonts w:ascii="Book Antiqua" w:hAnsi="Book Antiqua"/>
        </w:rPr>
        <w:t>Entity having</w:t>
      </w:r>
      <w:r w:rsidRPr="00024065">
        <w:rPr>
          <w:rFonts w:ascii="Book Antiqua" w:hAnsi="Book Antiqua"/>
          <w:spacing w:val="80"/>
        </w:rPr>
        <w:t xml:space="preserve"> </w:t>
      </w:r>
      <w:r w:rsidRPr="00024065">
        <w:rPr>
          <w:rFonts w:ascii="Book Antiqua" w:hAnsi="Book Antiqua"/>
        </w:rPr>
        <w:t>to</w:t>
      </w:r>
      <w:r w:rsidRPr="00024065">
        <w:rPr>
          <w:rFonts w:ascii="Book Antiqua" w:hAnsi="Book Antiqua"/>
          <w:spacing w:val="80"/>
        </w:rPr>
        <w:t xml:space="preserve"> </w:t>
      </w:r>
      <w:r w:rsidRPr="00024065">
        <w:rPr>
          <w:rFonts w:ascii="Book Antiqua" w:hAnsi="Book Antiqua"/>
        </w:rPr>
        <w:t>substantiate</w:t>
      </w:r>
      <w:r w:rsidRPr="00024065">
        <w:rPr>
          <w:rFonts w:ascii="Book Antiqua" w:hAnsi="Book Antiqua"/>
          <w:spacing w:val="80"/>
        </w:rPr>
        <w:t xml:space="preserve"> </w:t>
      </w:r>
      <w:r w:rsidRPr="00024065">
        <w:rPr>
          <w:rFonts w:ascii="Book Antiqua" w:hAnsi="Book Antiqua"/>
        </w:rPr>
        <w:t>its</w:t>
      </w:r>
      <w:r w:rsidRPr="00024065">
        <w:rPr>
          <w:rFonts w:ascii="Book Antiqua" w:hAnsi="Book Antiqua"/>
          <w:spacing w:val="80"/>
        </w:rPr>
        <w:t xml:space="preserve"> </w:t>
      </w:r>
      <w:r w:rsidRPr="00024065">
        <w:rPr>
          <w:rFonts w:ascii="Book Antiqua" w:hAnsi="Book Antiqua"/>
        </w:rPr>
        <w:t>demand,</w:t>
      </w:r>
      <w:r w:rsidRPr="00024065">
        <w:rPr>
          <w:rFonts w:ascii="Book Antiqua" w:hAnsi="Book Antiqua"/>
          <w:spacing w:val="80"/>
        </w:rPr>
        <w:t xml:space="preserve"> </w:t>
      </w:r>
      <w:r w:rsidRPr="00024065">
        <w:rPr>
          <w:rFonts w:ascii="Book Antiqua" w:hAnsi="Book Antiqua"/>
        </w:rPr>
        <w:t>provided</w:t>
      </w:r>
      <w:r w:rsidRPr="00024065">
        <w:rPr>
          <w:rFonts w:ascii="Book Antiqua" w:hAnsi="Book Antiqua"/>
          <w:spacing w:val="80"/>
        </w:rPr>
        <w:t xml:space="preserve"> </w:t>
      </w:r>
      <w:r w:rsidRPr="00024065">
        <w:rPr>
          <w:rFonts w:ascii="Book Antiqua" w:hAnsi="Book Antiqua"/>
        </w:rPr>
        <w:t>that</w:t>
      </w:r>
      <w:r w:rsidRPr="00024065">
        <w:rPr>
          <w:rFonts w:ascii="Book Antiqua" w:hAnsi="Book Antiqua"/>
          <w:spacing w:val="80"/>
        </w:rPr>
        <w:t xml:space="preserve"> </w:t>
      </w:r>
      <w:r w:rsidRPr="00024065">
        <w:rPr>
          <w:rFonts w:ascii="Book Antiqua" w:hAnsi="Book Antiqua"/>
        </w:rPr>
        <w:t>in</w:t>
      </w:r>
      <w:r w:rsidRPr="00024065">
        <w:rPr>
          <w:rFonts w:ascii="Book Antiqua" w:hAnsi="Book Antiqua"/>
          <w:spacing w:val="80"/>
        </w:rPr>
        <w:t xml:space="preserve"> </w:t>
      </w:r>
      <w:r w:rsidRPr="00024065">
        <w:rPr>
          <w:rFonts w:ascii="Book Antiqua" w:hAnsi="Book Antiqua"/>
        </w:rPr>
        <w:t>its</w:t>
      </w:r>
      <w:r w:rsidRPr="00024065">
        <w:rPr>
          <w:rFonts w:ascii="Book Antiqua" w:hAnsi="Book Antiqua"/>
          <w:spacing w:val="80"/>
        </w:rPr>
        <w:t xml:space="preserve"> </w:t>
      </w:r>
      <w:r w:rsidRPr="00024065">
        <w:rPr>
          <w:rFonts w:ascii="Book Antiqua" w:hAnsi="Book Antiqua"/>
        </w:rPr>
        <w:t>demand</w:t>
      </w:r>
      <w:r w:rsidRPr="00024065">
        <w:rPr>
          <w:rFonts w:ascii="Book Antiqua" w:hAnsi="Book Antiqua"/>
          <w:spacing w:val="80"/>
        </w:rPr>
        <w:t xml:space="preserve"> </w:t>
      </w:r>
      <w:r w:rsidRPr="00024065">
        <w:rPr>
          <w:rFonts w:ascii="Book Antiqua" w:hAnsi="Book Antiqua"/>
        </w:rPr>
        <w:t>the</w:t>
      </w:r>
      <w:r w:rsidRPr="00024065">
        <w:rPr>
          <w:rFonts w:ascii="Book Antiqua" w:hAnsi="Book Antiqua"/>
          <w:spacing w:val="80"/>
        </w:rPr>
        <w:t xml:space="preserve"> </w:t>
      </w:r>
      <w:r w:rsidRPr="00024065">
        <w:rPr>
          <w:rFonts w:ascii="Book Antiqua" w:hAnsi="Book Antiqua"/>
        </w:rPr>
        <w:t>Procuring</w:t>
      </w:r>
      <w:r w:rsidRPr="00024065">
        <w:rPr>
          <w:rFonts w:ascii="Book Antiqua" w:hAnsi="Book Antiqua"/>
          <w:spacing w:val="80"/>
        </w:rPr>
        <w:t xml:space="preserve"> </w:t>
      </w:r>
      <w:r w:rsidRPr="00024065">
        <w:rPr>
          <w:rFonts w:ascii="Book Antiqua" w:hAnsi="Book Antiqua"/>
        </w:rPr>
        <w:t>Entity</w:t>
      </w:r>
      <w:r w:rsidRPr="00024065">
        <w:rPr>
          <w:rFonts w:ascii="Book Antiqua" w:hAnsi="Book Antiqua"/>
          <w:spacing w:val="80"/>
        </w:rPr>
        <w:t xml:space="preserve"> </w:t>
      </w:r>
      <w:r w:rsidRPr="00024065">
        <w:rPr>
          <w:rFonts w:ascii="Book Antiqua" w:hAnsi="Book Antiqua"/>
        </w:rPr>
        <w:t>shall</w:t>
      </w:r>
      <w:r w:rsidRPr="00024065">
        <w:rPr>
          <w:rFonts w:ascii="Book Antiqua" w:hAnsi="Book Antiqua"/>
          <w:spacing w:val="80"/>
        </w:rPr>
        <w:t xml:space="preserve"> </w:t>
      </w:r>
      <w:r w:rsidRPr="00024065">
        <w:rPr>
          <w:rFonts w:ascii="Book Antiqua" w:hAnsi="Book Antiqua"/>
        </w:rPr>
        <w:t>state that</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demand</w:t>
      </w:r>
      <w:r w:rsidRPr="00024065">
        <w:rPr>
          <w:rFonts w:ascii="Book Antiqua" w:hAnsi="Book Antiqua"/>
          <w:spacing w:val="40"/>
        </w:rPr>
        <w:t xml:space="preserve"> </w:t>
      </w:r>
      <w:r w:rsidRPr="00024065">
        <w:rPr>
          <w:rFonts w:ascii="Book Antiqua" w:hAnsi="Book Antiqua"/>
        </w:rPr>
        <w:t>arises</w:t>
      </w:r>
      <w:r w:rsidRPr="00024065">
        <w:rPr>
          <w:rFonts w:ascii="Book Antiqua" w:hAnsi="Book Antiqua"/>
          <w:spacing w:val="40"/>
        </w:rPr>
        <w:t xml:space="preserve"> </w:t>
      </w:r>
      <w:r w:rsidRPr="00024065">
        <w:rPr>
          <w:rFonts w:ascii="Book Antiqua" w:hAnsi="Book Antiqua"/>
        </w:rPr>
        <w:t>from</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occurrence</w:t>
      </w:r>
      <w:r w:rsidRPr="00024065">
        <w:rPr>
          <w:rFonts w:ascii="Book Antiqua" w:hAnsi="Book Antiqua"/>
          <w:spacing w:val="40"/>
        </w:rPr>
        <w:t xml:space="preserve"> </w:t>
      </w:r>
      <w:r w:rsidRPr="00024065">
        <w:rPr>
          <w:rFonts w:ascii="Book Antiqua" w:hAnsi="Book Antiqua"/>
        </w:rPr>
        <w:t>of</w:t>
      </w:r>
      <w:r w:rsidRPr="00024065">
        <w:rPr>
          <w:rFonts w:ascii="Book Antiqua" w:hAnsi="Book Antiqua"/>
          <w:spacing w:val="40"/>
        </w:rPr>
        <w:t xml:space="preserve"> </w:t>
      </w:r>
      <w:r w:rsidRPr="00024065">
        <w:rPr>
          <w:rFonts w:ascii="Book Antiqua" w:hAnsi="Book Antiqua"/>
        </w:rPr>
        <w:t>any</w:t>
      </w:r>
      <w:r w:rsidRPr="00024065">
        <w:rPr>
          <w:rFonts w:ascii="Book Antiqua" w:hAnsi="Book Antiqua"/>
          <w:spacing w:val="40"/>
        </w:rPr>
        <w:t xml:space="preserve"> </w:t>
      </w:r>
      <w:r w:rsidRPr="00024065">
        <w:rPr>
          <w:rFonts w:ascii="Book Antiqua" w:hAnsi="Book Antiqua"/>
        </w:rPr>
        <w:t>of</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above</w:t>
      </w:r>
      <w:r w:rsidRPr="00024065">
        <w:rPr>
          <w:rFonts w:ascii="Book Antiqua" w:hAnsi="Book Antiqua"/>
          <w:spacing w:val="40"/>
        </w:rPr>
        <w:t xml:space="preserve"> </w:t>
      </w:r>
      <w:r w:rsidRPr="00024065">
        <w:rPr>
          <w:rFonts w:ascii="Book Antiqua" w:hAnsi="Book Antiqua"/>
        </w:rPr>
        <w:t>events,</w:t>
      </w:r>
      <w:r w:rsidRPr="00024065">
        <w:rPr>
          <w:rFonts w:ascii="Book Antiqua" w:hAnsi="Book Antiqua"/>
          <w:spacing w:val="40"/>
        </w:rPr>
        <w:t xml:space="preserve"> </w:t>
      </w:r>
      <w:r w:rsidRPr="00024065">
        <w:rPr>
          <w:rFonts w:ascii="Book Antiqua" w:hAnsi="Book Antiqua"/>
        </w:rPr>
        <w:t>specifying</w:t>
      </w:r>
      <w:r w:rsidRPr="00024065">
        <w:rPr>
          <w:rFonts w:ascii="Book Antiqua" w:hAnsi="Book Antiqua"/>
          <w:spacing w:val="40"/>
        </w:rPr>
        <w:t xml:space="preserve"> </w:t>
      </w:r>
      <w:r w:rsidRPr="00024065">
        <w:rPr>
          <w:rFonts w:ascii="Book Antiqua" w:hAnsi="Book Antiqua"/>
        </w:rPr>
        <w:t>which</w:t>
      </w:r>
      <w:r w:rsidRPr="00024065">
        <w:rPr>
          <w:rFonts w:ascii="Book Antiqua" w:hAnsi="Book Antiqua"/>
          <w:spacing w:val="40"/>
        </w:rPr>
        <w:t xml:space="preserve"> </w:t>
      </w:r>
      <w:r w:rsidRPr="00024065">
        <w:rPr>
          <w:rFonts w:ascii="Book Antiqua" w:hAnsi="Book Antiqua"/>
        </w:rPr>
        <w:t>event(s)</w:t>
      </w:r>
      <w:r w:rsidRPr="00024065">
        <w:rPr>
          <w:rFonts w:ascii="Book Antiqua" w:hAnsi="Book Antiqua"/>
          <w:spacing w:val="40"/>
        </w:rPr>
        <w:t xml:space="preserve"> </w:t>
      </w:r>
      <w:r w:rsidRPr="00024065">
        <w:rPr>
          <w:rFonts w:ascii="Book Antiqua" w:hAnsi="Book Antiqua"/>
        </w:rPr>
        <w:t>has</w:t>
      </w:r>
      <w:r w:rsidRPr="00024065">
        <w:rPr>
          <w:rFonts w:ascii="Book Antiqua" w:hAnsi="Book Antiqua"/>
          <w:spacing w:val="40"/>
        </w:rPr>
        <w:t xml:space="preserve"> </w:t>
      </w:r>
      <w:r w:rsidRPr="00024065">
        <w:rPr>
          <w:rFonts w:ascii="Book Antiqua" w:hAnsi="Book Antiqua"/>
        </w:rPr>
        <w:t>occurred.</w:t>
      </w:r>
    </w:p>
    <w:p w14:paraId="6632F3EA" w14:textId="77777777" w:rsidR="00E07382" w:rsidRPr="00024065" w:rsidRDefault="00E07382">
      <w:pPr>
        <w:pStyle w:val="BodyText"/>
        <w:spacing w:before="18"/>
        <w:rPr>
          <w:rFonts w:ascii="Book Antiqua" w:hAnsi="Book Antiqua"/>
        </w:rPr>
      </w:pPr>
    </w:p>
    <w:p w14:paraId="4BC44DDF" w14:textId="77777777" w:rsidR="00E07382" w:rsidRPr="00024065" w:rsidRDefault="001627BF" w:rsidP="00AC7C69">
      <w:pPr>
        <w:pStyle w:val="ListParagraph"/>
        <w:numPr>
          <w:ilvl w:val="0"/>
          <w:numId w:val="12"/>
        </w:numPr>
        <w:tabs>
          <w:tab w:val="left" w:pos="1404"/>
          <w:tab w:val="left" w:pos="1406"/>
        </w:tabs>
        <w:spacing w:line="247" w:lineRule="auto"/>
        <w:ind w:right="156"/>
        <w:jc w:val="both"/>
        <w:rPr>
          <w:rFonts w:ascii="Book Antiqua" w:hAnsi="Book Antiqua"/>
        </w:rPr>
      </w:pPr>
      <w:r w:rsidRPr="00024065">
        <w:rPr>
          <w:rFonts w:ascii="Book Antiqua" w:hAnsi="Book Antiqua"/>
        </w:rPr>
        <w:t>This</w:t>
      </w:r>
      <w:r w:rsidRPr="00024065">
        <w:rPr>
          <w:rFonts w:ascii="Book Antiqua" w:hAnsi="Book Antiqua"/>
          <w:spacing w:val="40"/>
        </w:rPr>
        <w:t xml:space="preserve"> </w:t>
      </w:r>
      <w:r w:rsidRPr="00024065">
        <w:rPr>
          <w:rFonts w:ascii="Book Antiqua" w:hAnsi="Book Antiqua"/>
        </w:rPr>
        <w:t>guarantee</w:t>
      </w:r>
      <w:r w:rsidRPr="00024065">
        <w:rPr>
          <w:rFonts w:ascii="Book Antiqua" w:hAnsi="Book Antiqua"/>
          <w:spacing w:val="40"/>
        </w:rPr>
        <w:t xml:space="preserve"> </w:t>
      </w:r>
      <w:r w:rsidRPr="00024065">
        <w:rPr>
          <w:rFonts w:ascii="Book Antiqua" w:hAnsi="Book Antiqua"/>
        </w:rPr>
        <w:t>will</w:t>
      </w:r>
      <w:r w:rsidRPr="00024065">
        <w:rPr>
          <w:rFonts w:ascii="Book Antiqua" w:hAnsi="Book Antiqua"/>
          <w:spacing w:val="40"/>
        </w:rPr>
        <w:t xml:space="preserve"> </w:t>
      </w:r>
      <w:r w:rsidRPr="00024065">
        <w:rPr>
          <w:rFonts w:ascii="Book Antiqua" w:hAnsi="Book Antiqua"/>
        </w:rPr>
        <w:t>expire:</w:t>
      </w:r>
      <w:r w:rsidRPr="00024065">
        <w:rPr>
          <w:rFonts w:ascii="Book Antiqua" w:hAnsi="Book Antiqua"/>
          <w:spacing w:val="40"/>
        </w:rPr>
        <w:t xml:space="preserve"> </w:t>
      </w:r>
      <w:r w:rsidRPr="00024065">
        <w:rPr>
          <w:rFonts w:ascii="Book Antiqua" w:hAnsi="Book Antiqua"/>
        </w:rPr>
        <w:t>(a)</w:t>
      </w:r>
      <w:r w:rsidRPr="00024065">
        <w:rPr>
          <w:rFonts w:ascii="Book Antiqua" w:hAnsi="Book Antiqua"/>
          <w:spacing w:val="40"/>
        </w:rPr>
        <w:t xml:space="preserve"> </w:t>
      </w:r>
      <w:r w:rsidRPr="00024065">
        <w:rPr>
          <w:rFonts w:ascii="Book Antiqua" w:hAnsi="Book Antiqua"/>
        </w:rPr>
        <w:t>if</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Applicant</w:t>
      </w:r>
      <w:r w:rsidRPr="00024065">
        <w:rPr>
          <w:rFonts w:ascii="Book Antiqua" w:hAnsi="Book Antiqua"/>
          <w:spacing w:val="40"/>
        </w:rPr>
        <w:t xml:space="preserve"> </w:t>
      </w:r>
      <w:r w:rsidRPr="00024065">
        <w:rPr>
          <w:rFonts w:ascii="Book Antiqua" w:hAnsi="Book Antiqua"/>
        </w:rPr>
        <w:t>is</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successful</w:t>
      </w:r>
      <w:r w:rsidRPr="00024065">
        <w:rPr>
          <w:rFonts w:ascii="Book Antiqua" w:hAnsi="Book Antiqua"/>
          <w:spacing w:val="40"/>
        </w:rPr>
        <w:t xml:space="preserve"> </w:t>
      </w:r>
      <w:r w:rsidRPr="00024065">
        <w:rPr>
          <w:rFonts w:ascii="Book Antiqua" w:hAnsi="Book Antiqua"/>
        </w:rPr>
        <w:t>Tenderer,</w:t>
      </w:r>
      <w:r w:rsidRPr="00024065">
        <w:rPr>
          <w:rFonts w:ascii="Book Antiqua" w:hAnsi="Book Antiqua"/>
          <w:spacing w:val="40"/>
        </w:rPr>
        <w:t xml:space="preserve"> </w:t>
      </w:r>
      <w:r w:rsidRPr="00024065">
        <w:rPr>
          <w:rFonts w:ascii="Book Antiqua" w:hAnsi="Book Antiqua"/>
        </w:rPr>
        <w:t>upon</w:t>
      </w:r>
      <w:r w:rsidRPr="00024065">
        <w:rPr>
          <w:rFonts w:ascii="Book Antiqua" w:hAnsi="Book Antiqua"/>
          <w:spacing w:val="40"/>
        </w:rPr>
        <w:t xml:space="preserve"> </w:t>
      </w:r>
      <w:r w:rsidRPr="00024065">
        <w:rPr>
          <w:rFonts w:ascii="Book Antiqua" w:hAnsi="Book Antiqua"/>
        </w:rPr>
        <w:t>our</w:t>
      </w:r>
      <w:r w:rsidRPr="00024065">
        <w:rPr>
          <w:rFonts w:ascii="Book Antiqua" w:hAnsi="Book Antiqua"/>
          <w:spacing w:val="40"/>
        </w:rPr>
        <w:t xml:space="preserve"> </w:t>
      </w:r>
      <w:r w:rsidRPr="00024065">
        <w:rPr>
          <w:rFonts w:ascii="Book Antiqua" w:hAnsi="Book Antiqua"/>
        </w:rPr>
        <w:t>receipt</w:t>
      </w:r>
      <w:r w:rsidRPr="00024065">
        <w:rPr>
          <w:rFonts w:ascii="Book Antiqua" w:hAnsi="Book Antiqua"/>
          <w:spacing w:val="40"/>
        </w:rPr>
        <w:t xml:space="preserve"> </w:t>
      </w:r>
      <w:r w:rsidRPr="00024065">
        <w:rPr>
          <w:rFonts w:ascii="Book Antiqua" w:hAnsi="Book Antiqua"/>
        </w:rPr>
        <w:t>of copies</w:t>
      </w:r>
      <w:r w:rsidRPr="00024065">
        <w:rPr>
          <w:rFonts w:ascii="Book Antiqua" w:hAnsi="Book Antiqua"/>
          <w:spacing w:val="68"/>
        </w:rPr>
        <w:t xml:space="preserve"> </w:t>
      </w:r>
      <w:r w:rsidRPr="00024065">
        <w:rPr>
          <w:rFonts w:ascii="Book Antiqua" w:hAnsi="Book Antiqua"/>
        </w:rPr>
        <w:t>of</w:t>
      </w:r>
      <w:r w:rsidRPr="00024065">
        <w:rPr>
          <w:rFonts w:ascii="Book Antiqua" w:hAnsi="Book Antiqua"/>
          <w:spacing w:val="71"/>
        </w:rPr>
        <w:t xml:space="preserve"> </w:t>
      </w:r>
      <w:r w:rsidRPr="00024065">
        <w:rPr>
          <w:rFonts w:ascii="Book Antiqua" w:hAnsi="Book Antiqua"/>
        </w:rPr>
        <w:t>the</w:t>
      </w:r>
      <w:r w:rsidRPr="00024065">
        <w:rPr>
          <w:rFonts w:ascii="Book Antiqua" w:hAnsi="Book Antiqua"/>
          <w:spacing w:val="70"/>
        </w:rPr>
        <w:t xml:space="preserve"> </w:t>
      </w:r>
      <w:r w:rsidRPr="00024065">
        <w:rPr>
          <w:rFonts w:ascii="Book Antiqua" w:hAnsi="Book Antiqua"/>
        </w:rPr>
        <w:t>contract</w:t>
      </w:r>
      <w:r w:rsidRPr="00024065">
        <w:rPr>
          <w:rFonts w:ascii="Book Antiqua" w:hAnsi="Book Antiqua"/>
          <w:spacing w:val="71"/>
        </w:rPr>
        <w:t xml:space="preserve"> </w:t>
      </w:r>
      <w:r w:rsidRPr="00024065">
        <w:rPr>
          <w:rFonts w:ascii="Book Antiqua" w:hAnsi="Book Antiqua"/>
        </w:rPr>
        <w:t>agreement</w:t>
      </w:r>
      <w:r w:rsidRPr="00024065">
        <w:rPr>
          <w:rFonts w:ascii="Book Antiqua" w:hAnsi="Book Antiqua"/>
          <w:spacing w:val="71"/>
        </w:rPr>
        <w:t xml:space="preserve"> </w:t>
      </w:r>
      <w:r w:rsidRPr="00024065">
        <w:rPr>
          <w:rFonts w:ascii="Book Antiqua" w:hAnsi="Book Antiqua"/>
        </w:rPr>
        <w:t>signed</w:t>
      </w:r>
      <w:r w:rsidRPr="00024065">
        <w:rPr>
          <w:rFonts w:ascii="Book Antiqua" w:hAnsi="Book Antiqua"/>
          <w:spacing w:val="70"/>
        </w:rPr>
        <w:t xml:space="preserve"> </w:t>
      </w:r>
      <w:r w:rsidRPr="00024065">
        <w:rPr>
          <w:rFonts w:ascii="Book Antiqua" w:hAnsi="Book Antiqua"/>
        </w:rPr>
        <w:t>by</w:t>
      </w:r>
      <w:r w:rsidRPr="00024065">
        <w:rPr>
          <w:rFonts w:ascii="Book Antiqua" w:hAnsi="Book Antiqua"/>
          <w:spacing w:val="70"/>
        </w:rPr>
        <w:t xml:space="preserve"> </w:t>
      </w:r>
      <w:r w:rsidRPr="00024065">
        <w:rPr>
          <w:rFonts w:ascii="Book Antiqua" w:hAnsi="Book Antiqua"/>
        </w:rPr>
        <w:t>the</w:t>
      </w:r>
      <w:r w:rsidRPr="00024065">
        <w:rPr>
          <w:rFonts w:ascii="Book Antiqua" w:hAnsi="Book Antiqua"/>
          <w:spacing w:val="58"/>
        </w:rPr>
        <w:t xml:space="preserve"> </w:t>
      </w:r>
      <w:r w:rsidRPr="00024065">
        <w:rPr>
          <w:rFonts w:ascii="Book Antiqua" w:hAnsi="Book Antiqua"/>
        </w:rPr>
        <w:t>Applicant</w:t>
      </w:r>
      <w:r w:rsidRPr="00024065">
        <w:rPr>
          <w:rFonts w:ascii="Book Antiqua" w:hAnsi="Book Antiqua"/>
          <w:spacing w:val="68"/>
        </w:rPr>
        <w:t xml:space="preserve"> </w:t>
      </w:r>
      <w:r w:rsidRPr="00024065">
        <w:rPr>
          <w:rFonts w:ascii="Book Antiqua" w:hAnsi="Book Antiqua"/>
        </w:rPr>
        <w:t>and</w:t>
      </w:r>
      <w:r w:rsidRPr="00024065">
        <w:rPr>
          <w:rFonts w:ascii="Book Antiqua" w:hAnsi="Book Antiqua"/>
          <w:spacing w:val="70"/>
        </w:rPr>
        <w:t xml:space="preserve"> </w:t>
      </w:r>
      <w:r w:rsidRPr="00024065">
        <w:rPr>
          <w:rFonts w:ascii="Book Antiqua" w:hAnsi="Book Antiqua"/>
        </w:rPr>
        <w:t>the</w:t>
      </w:r>
      <w:r w:rsidRPr="00024065">
        <w:rPr>
          <w:rFonts w:ascii="Book Antiqua" w:hAnsi="Book Antiqua"/>
          <w:spacing w:val="70"/>
        </w:rPr>
        <w:t xml:space="preserve"> </w:t>
      </w:r>
      <w:r w:rsidRPr="00024065">
        <w:rPr>
          <w:rFonts w:ascii="Book Antiqua" w:hAnsi="Book Antiqua"/>
        </w:rPr>
        <w:t>Performance</w:t>
      </w:r>
      <w:r w:rsidRPr="00024065">
        <w:rPr>
          <w:rFonts w:ascii="Book Antiqua" w:hAnsi="Book Antiqua"/>
          <w:spacing w:val="70"/>
        </w:rPr>
        <w:t xml:space="preserve"> </w:t>
      </w:r>
      <w:r w:rsidRPr="00024065">
        <w:rPr>
          <w:rFonts w:ascii="Book Antiqua" w:hAnsi="Book Antiqua"/>
        </w:rPr>
        <w:t>Security</w:t>
      </w:r>
      <w:r w:rsidRPr="00024065">
        <w:rPr>
          <w:rFonts w:ascii="Book Antiqua" w:hAnsi="Book Antiqua"/>
          <w:spacing w:val="70"/>
        </w:rPr>
        <w:t xml:space="preserve"> </w:t>
      </w:r>
      <w:r w:rsidRPr="00024065">
        <w:rPr>
          <w:rFonts w:ascii="Book Antiqua" w:hAnsi="Book Antiqua"/>
        </w:rPr>
        <w:t>and,</w:t>
      </w:r>
      <w:r w:rsidRPr="00024065">
        <w:rPr>
          <w:rFonts w:ascii="Book Antiqua" w:hAnsi="Book Antiqua"/>
          <w:spacing w:val="70"/>
        </w:rPr>
        <w:t xml:space="preserve"> </w:t>
      </w:r>
      <w:r w:rsidRPr="00024065">
        <w:rPr>
          <w:rFonts w:ascii="Book Antiqua" w:hAnsi="Book Antiqua"/>
        </w:rPr>
        <w:t>or</w:t>
      </w:r>
    </w:p>
    <w:p w14:paraId="44EC3323" w14:textId="77777777" w:rsidR="00E07382" w:rsidRPr="00024065" w:rsidRDefault="001627BF">
      <w:pPr>
        <w:pStyle w:val="BodyText"/>
        <w:spacing w:line="247" w:lineRule="auto"/>
        <w:ind w:left="1406" w:right="155"/>
        <w:jc w:val="both"/>
        <w:rPr>
          <w:rFonts w:ascii="Book Antiqua" w:hAnsi="Book Antiqua"/>
        </w:rPr>
      </w:pPr>
      <w:r w:rsidRPr="00024065">
        <w:rPr>
          <w:rFonts w:ascii="Book Antiqua" w:hAnsi="Book Antiqua"/>
        </w:rPr>
        <w:t>(b)</w:t>
      </w:r>
      <w:r w:rsidRPr="00024065">
        <w:rPr>
          <w:rFonts w:ascii="Book Antiqua" w:hAnsi="Book Antiqua"/>
          <w:spacing w:val="61"/>
        </w:rPr>
        <w:t xml:space="preserve"> </w:t>
      </w:r>
      <w:r w:rsidRPr="00024065">
        <w:rPr>
          <w:rFonts w:ascii="Book Antiqua" w:hAnsi="Book Antiqua"/>
        </w:rPr>
        <w:t>if</w:t>
      </w:r>
      <w:r w:rsidRPr="00024065">
        <w:rPr>
          <w:rFonts w:ascii="Book Antiqua" w:hAnsi="Book Antiqua"/>
          <w:spacing w:val="59"/>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Applicant</w:t>
      </w:r>
      <w:r w:rsidRPr="00024065">
        <w:rPr>
          <w:rFonts w:ascii="Book Antiqua" w:hAnsi="Book Antiqua"/>
          <w:spacing w:val="61"/>
        </w:rPr>
        <w:t xml:space="preserve"> </w:t>
      </w:r>
      <w:r w:rsidRPr="00024065">
        <w:rPr>
          <w:rFonts w:ascii="Book Antiqua" w:hAnsi="Book Antiqua"/>
        </w:rPr>
        <w:t>is</w:t>
      </w:r>
      <w:r w:rsidRPr="00024065">
        <w:rPr>
          <w:rFonts w:ascii="Book Antiqua" w:hAnsi="Book Antiqua"/>
          <w:spacing w:val="61"/>
        </w:rPr>
        <w:t xml:space="preserve"> </w:t>
      </w:r>
      <w:r w:rsidRPr="00024065">
        <w:rPr>
          <w:rFonts w:ascii="Book Antiqua" w:hAnsi="Book Antiqua"/>
        </w:rPr>
        <w:t>not</w:t>
      </w:r>
      <w:r w:rsidRPr="00024065">
        <w:rPr>
          <w:rFonts w:ascii="Book Antiqua" w:hAnsi="Book Antiqua"/>
          <w:spacing w:val="61"/>
        </w:rPr>
        <w:t xml:space="preserve"> </w:t>
      </w:r>
      <w:r w:rsidRPr="00024065">
        <w:rPr>
          <w:rFonts w:ascii="Book Antiqua" w:hAnsi="Book Antiqua"/>
        </w:rPr>
        <w:t>the</w:t>
      </w:r>
      <w:r w:rsidRPr="00024065">
        <w:rPr>
          <w:rFonts w:ascii="Book Antiqua" w:hAnsi="Book Antiqua"/>
          <w:spacing w:val="63"/>
        </w:rPr>
        <w:t xml:space="preserve"> </w:t>
      </w:r>
      <w:r w:rsidRPr="00024065">
        <w:rPr>
          <w:rFonts w:ascii="Book Antiqua" w:hAnsi="Book Antiqua"/>
        </w:rPr>
        <w:t>successful</w:t>
      </w:r>
      <w:r w:rsidRPr="00024065">
        <w:rPr>
          <w:rFonts w:ascii="Book Antiqua" w:hAnsi="Book Antiqua"/>
          <w:spacing w:val="56"/>
        </w:rPr>
        <w:t xml:space="preserve"> </w:t>
      </w:r>
      <w:r w:rsidRPr="00024065">
        <w:rPr>
          <w:rFonts w:ascii="Book Antiqua" w:hAnsi="Book Antiqua"/>
        </w:rPr>
        <w:t>Tenderer,</w:t>
      </w:r>
      <w:r w:rsidRPr="00024065">
        <w:rPr>
          <w:rFonts w:ascii="Book Antiqua" w:hAnsi="Book Antiqua"/>
          <w:spacing w:val="58"/>
        </w:rPr>
        <w:t xml:space="preserve"> </w:t>
      </w:r>
      <w:r w:rsidRPr="00024065">
        <w:rPr>
          <w:rFonts w:ascii="Book Antiqua" w:hAnsi="Book Antiqua"/>
        </w:rPr>
        <w:t>upon</w:t>
      </w:r>
      <w:r w:rsidRPr="00024065">
        <w:rPr>
          <w:rFonts w:ascii="Book Antiqua" w:hAnsi="Book Antiqua"/>
          <w:spacing w:val="60"/>
        </w:rPr>
        <w:t xml:space="preserve"> </w:t>
      </w:r>
      <w:r w:rsidRPr="00024065">
        <w:rPr>
          <w:rFonts w:ascii="Book Antiqua" w:hAnsi="Book Antiqua"/>
        </w:rPr>
        <w:t>the</w:t>
      </w:r>
      <w:r w:rsidRPr="00024065">
        <w:rPr>
          <w:rFonts w:ascii="Book Antiqua" w:hAnsi="Book Antiqua"/>
          <w:spacing w:val="60"/>
        </w:rPr>
        <w:t xml:space="preserve"> </w:t>
      </w:r>
      <w:r w:rsidRPr="00024065">
        <w:rPr>
          <w:rFonts w:ascii="Book Antiqua" w:hAnsi="Book Antiqua"/>
        </w:rPr>
        <w:t>earlier</w:t>
      </w:r>
      <w:r w:rsidRPr="00024065">
        <w:rPr>
          <w:rFonts w:ascii="Book Antiqua" w:hAnsi="Book Antiqua"/>
          <w:spacing w:val="61"/>
        </w:rPr>
        <w:t xml:space="preserve"> </w:t>
      </w:r>
      <w:r w:rsidRPr="00024065">
        <w:rPr>
          <w:rFonts w:ascii="Book Antiqua" w:hAnsi="Book Antiqua"/>
        </w:rPr>
        <w:t>of</w:t>
      </w:r>
      <w:r w:rsidRPr="00024065">
        <w:rPr>
          <w:rFonts w:ascii="Book Antiqua" w:hAnsi="Book Antiqua"/>
          <w:spacing w:val="61"/>
        </w:rPr>
        <w:t xml:space="preserve"> </w:t>
      </w:r>
      <w:r w:rsidRPr="00024065">
        <w:rPr>
          <w:rFonts w:ascii="Book Antiqua" w:hAnsi="Book Antiqua"/>
        </w:rPr>
        <w:t>(</w:t>
      </w:r>
      <w:proofErr w:type="spellStart"/>
      <w:r w:rsidRPr="00024065">
        <w:rPr>
          <w:rFonts w:ascii="Book Antiqua" w:hAnsi="Book Antiqua"/>
        </w:rPr>
        <w:t>i</w:t>
      </w:r>
      <w:proofErr w:type="spellEnd"/>
      <w:r w:rsidRPr="00024065">
        <w:rPr>
          <w:rFonts w:ascii="Book Antiqua" w:hAnsi="Book Antiqua"/>
        </w:rPr>
        <w:t>)</w:t>
      </w:r>
      <w:r w:rsidRPr="00024065">
        <w:rPr>
          <w:rFonts w:ascii="Book Antiqua" w:hAnsi="Book Antiqua"/>
          <w:spacing w:val="63"/>
        </w:rPr>
        <w:t xml:space="preserve"> </w:t>
      </w:r>
      <w:r w:rsidRPr="00024065">
        <w:rPr>
          <w:rFonts w:ascii="Book Antiqua" w:hAnsi="Book Antiqua"/>
        </w:rPr>
        <w:t>our</w:t>
      </w:r>
      <w:r w:rsidRPr="00024065">
        <w:rPr>
          <w:rFonts w:ascii="Book Antiqua" w:hAnsi="Book Antiqua"/>
          <w:spacing w:val="61"/>
        </w:rPr>
        <w:t xml:space="preserve"> </w:t>
      </w:r>
      <w:r w:rsidRPr="00024065">
        <w:rPr>
          <w:rFonts w:ascii="Book Antiqua" w:hAnsi="Book Antiqua"/>
        </w:rPr>
        <w:t>receipt</w:t>
      </w:r>
      <w:r w:rsidRPr="00024065">
        <w:rPr>
          <w:rFonts w:ascii="Book Antiqua" w:hAnsi="Book Antiqua"/>
          <w:spacing w:val="61"/>
        </w:rPr>
        <w:t xml:space="preserve"> </w:t>
      </w:r>
      <w:r w:rsidRPr="00024065">
        <w:rPr>
          <w:rFonts w:ascii="Book Antiqua" w:hAnsi="Book Antiqua"/>
        </w:rPr>
        <w:t>of</w:t>
      </w:r>
      <w:r w:rsidRPr="00024065">
        <w:rPr>
          <w:rFonts w:ascii="Book Antiqua" w:hAnsi="Book Antiqua"/>
          <w:spacing w:val="63"/>
        </w:rPr>
        <w:t xml:space="preserve"> </w:t>
      </w:r>
      <w:r w:rsidRPr="00024065">
        <w:rPr>
          <w:rFonts w:ascii="Book Antiqua" w:hAnsi="Book Antiqua"/>
        </w:rPr>
        <w:t>a</w:t>
      </w:r>
      <w:r w:rsidRPr="00024065">
        <w:rPr>
          <w:rFonts w:ascii="Book Antiqua" w:hAnsi="Book Antiqua"/>
          <w:spacing w:val="60"/>
        </w:rPr>
        <w:t xml:space="preserve"> </w:t>
      </w:r>
      <w:r w:rsidRPr="00024065">
        <w:rPr>
          <w:rFonts w:ascii="Book Antiqua" w:hAnsi="Book Antiqua"/>
        </w:rPr>
        <w:t>copy of</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Beneficiary's</w:t>
      </w:r>
      <w:r w:rsidRPr="00024065">
        <w:rPr>
          <w:rFonts w:ascii="Book Antiqua" w:hAnsi="Book Antiqua"/>
          <w:spacing w:val="40"/>
        </w:rPr>
        <w:t xml:space="preserve"> </w:t>
      </w:r>
      <w:r w:rsidRPr="00024065">
        <w:rPr>
          <w:rFonts w:ascii="Book Antiqua" w:hAnsi="Book Antiqua"/>
        </w:rPr>
        <w:t>notification</w:t>
      </w:r>
      <w:r w:rsidRPr="00024065">
        <w:rPr>
          <w:rFonts w:ascii="Book Antiqua" w:hAnsi="Book Antiqua"/>
          <w:spacing w:val="40"/>
        </w:rPr>
        <w:t xml:space="preserve"> </w:t>
      </w:r>
      <w:r w:rsidRPr="00024065">
        <w:rPr>
          <w:rFonts w:ascii="Book Antiqua" w:hAnsi="Book Antiqua"/>
        </w:rPr>
        <w:t>to</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Applicant</w:t>
      </w:r>
      <w:r w:rsidRPr="00024065">
        <w:rPr>
          <w:rFonts w:ascii="Book Antiqua" w:hAnsi="Book Antiqua"/>
          <w:spacing w:val="40"/>
        </w:rPr>
        <w:t xml:space="preserve"> </w:t>
      </w:r>
      <w:r w:rsidRPr="00024065">
        <w:rPr>
          <w:rFonts w:ascii="Book Antiqua" w:hAnsi="Book Antiqua"/>
        </w:rPr>
        <w:t>of</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results</w:t>
      </w:r>
      <w:r w:rsidRPr="00024065">
        <w:rPr>
          <w:rFonts w:ascii="Book Antiqua" w:hAnsi="Book Antiqua"/>
          <w:spacing w:val="40"/>
        </w:rPr>
        <w:t xml:space="preserve"> </w:t>
      </w:r>
      <w:r w:rsidRPr="00024065">
        <w:rPr>
          <w:rFonts w:ascii="Book Antiqua" w:hAnsi="Book Antiqua"/>
        </w:rPr>
        <w:t>of</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Tendering</w:t>
      </w:r>
      <w:r w:rsidRPr="00024065">
        <w:rPr>
          <w:rFonts w:ascii="Book Antiqua" w:hAnsi="Book Antiqua"/>
          <w:spacing w:val="40"/>
        </w:rPr>
        <w:t xml:space="preserve"> </w:t>
      </w:r>
      <w:r w:rsidRPr="00024065">
        <w:rPr>
          <w:rFonts w:ascii="Book Antiqua" w:hAnsi="Book Antiqua"/>
        </w:rPr>
        <w:t>process;</w:t>
      </w:r>
      <w:r w:rsidRPr="00024065">
        <w:rPr>
          <w:rFonts w:ascii="Book Antiqua" w:hAnsi="Book Antiqua"/>
          <w:spacing w:val="40"/>
        </w:rPr>
        <w:t xml:space="preserve"> </w:t>
      </w:r>
      <w:r w:rsidRPr="00024065">
        <w:rPr>
          <w:rFonts w:ascii="Book Antiqua" w:hAnsi="Book Antiqua"/>
        </w:rPr>
        <w:t>or (ii)twenty-eight</w:t>
      </w:r>
      <w:r w:rsidRPr="00024065">
        <w:rPr>
          <w:rFonts w:ascii="Book Antiqua" w:hAnsi="Book Antiqua"/>
          <w:spacing w:val="40"/>
        </w:rPr>
        <w:t xml:space="preserve"> </w:t>
      </w:r>
      <w:r w:rsidRPr="00024065">
        <w:rPr>
          <w:rFonts w:ascii="Book Antiqua" w:hAnsi="Book Antiqua"/>
        </w:rPr>
        <w:t>days</w:t>
      </w:r>
      <w:r w:rsidRPr="00024065">
        <w:rPr>
          <w:rFonts w:ascii="Book Antiqua" w:hAnsi="Book Antiqua"/>
          <w:spacing w:val="40"/>
        </w:rPr>
        <w:t xml:space="preserve"> </w:t>
      </w:r>
      <w:r w:rsidRPr="00024065">
        <w:rPr>
          <w:rFonts w:ascii="Book Antiqua" w:hAnsi="Book Antiqua"/>
        </w:rPr>
        <w:t>after</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end</w:t>
      </w:r>
      <w:r w:rsidRPr="00024065">
        <w:rPr>
          <w:rFonts w:ascii="Book Antiqua" w:hAnsi="Book Antiqua"/>
          <w:spacing w:val="40"/>
        </w:rPr>
        <w:t xml:space="preserve"> </w:t>
      </w:r>
      <w:r w:rsidRPr="00024065">
        <w:rPr>
          <w:rFonts w:ascii="Book Antiqua" w:hAnsi="Book Antiqua"/>
        </w:rPr>
        <w:t>of</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Tender</w:t>
      </w:r>
      <w:r w:rsidRPr="00024065">
        <w:rPr>
          <w:rFonts w:ascii="Book Antiqua" w:hAnsi="Book Antiqua"/>
          <w:spacing w:val="40"/>
        </w:rPr>
        <w:t xml:space="preserve"> </w:t>
      </w:r>
      <w:r w:rsidRPr="00024065">
        <w:rPr>
          <w:rFonts w:ascii="Book Antiqua" w:hAnsi="Book Antiqua"/>
        </w:rPr>
        <w:t>Validity</w:t>
      </w:r>
      <w:r w:rsidRPr="00024065">
        <w:rPr>
          <w:rFonts w:ascii="Book Antiqua" w:hAnsi="Book Antiqua"/>
          <w:spacing w:val="40"/>
        </w:rPr>
        <w:t xml:space="preserve"> </w:t>
      </w:r>
      <w:r w:rsidRPr="00024065">
        <w:rPr>
          <w:rFonts w:ascii="Book Antiqua" w:hAnsi="Book Antiqua"/>
        </w:rPr>
        <w:t>Period.</w:t>
      </w:r>
    </w:p>
    <w:p w14:paraId="3472985D" w14:textId="77777777" w:rsidR="00E07382" w:rsidRPr="00024065" w:rsidRDefault="00E07382">
      <w:pPr>
        <w:pStyle w:val="BodyText"/>
        <w:rPr>
          <w:rFonts w:ascii="Book Antiqua" w:hAnsi="Book Antiqua"/>
        </w:rPr>
      </w:pPr>
    </w:p>
    <w:p w14:paraId="2B4BE8AD" w14:textId="77777777" w:rsidR="00E07382" w:rsidRPr="00024065" w:rsidRDefault="00E07382">
      <w:pPr>
        <w:pStyle w:val="BodyText"/>
        <w:spacing w:before="15"/>
        <w:rPr>
          <w:rFonts w:ascii="Book Antiqua" w:hAnsi="Book Antiqua"/>
        </w:rPr>
      </w:pPr>
    </w:p>
    <w:p w14:paraId="1A29F3DD" w14:textId="77777777" w:rsidR="00E07382" w:rsidRPr="00024065" w:rsidRDefault="001627BF" w:rsidP="00AC7C69">
      <w:pPr>
        <w:pStyle w:val="ListParagraph"/>
        <w:numPr>
          <w:ilvl w:val="0"/>
          <w:numId w:val="12"/>
        </w:numPr>
        <w:tabs>
          <w:tab w:val="left" w:pos="1404"/>
          <w:tab w:val="left" w:pos="1406"/>
        </w:tabs>
        <w:spacing w:line="244" w:lineRule="auto"/>
        <w:ind w:right="155"/>
        <w:jc w:val="both"/>
        <w:rPr>
          <w:rFonts w:ascii="Book Antiqua" w:hAnsi="Book Antiqua"/>
        </w:rPr>
      </w:pPr>
      <w:r w:rsidRPr="00024065">
        <w:rPr>
          <w:rFonts w:ascii="Book Antiqua" w:hAnsi="Book Antiqua"/>
        </w:rPr>
        <w:lastRenderedPageBreak/>
        <w:t>Consequently, any demand for payment under this guarantee must be received by us at the office</w:t>
      </w:r>
      <w:r w:rsidRPr="00024065">
        <w:rPr>
          <w:rFonts w:ascii="Book Antiqua" w:hAnsi="Book Antiqua"/>
          <w:spacing w:val="40"/>
        </w:rPr>
        <w:t xml:space="preserve"> </w:t>
      </w:r>
      <w:r w:rsidRPr="00024065">
        <w:rPr>
          <w:rFonts w:ascii="Book Antiqua" w:hAnsi="Book Antiqua"/>
        </w:rPr>
        <w:t>indicated</w:t>
      </w:r>
      <w:r w:rsidRPr="00024065">
        <w:rPr>
          <w:rFonts w:ascii="Book Antiqua" w:hAnsi="Book Antiqua"/>
          <w:spacing w:val="40"/>
        </w:rPr>
        <w:t xml:space="preserve"> </w:t>
      </w:r>
      <w:r w:rsidRPr="00024065">
        <w:rPr>
          <w:rFonts w:ascii="Book Antiqua" w:hAnsi="Book Antiqua"/>
        </w:rPr>
        <w:t>above</w:t>
      </w:r>
      <w:r w:rsidRPr="00024065">
        <w:rPr>
          <w:rFonts w:ascii="Book Antiqua" w:hAnsi="Book Antiqua"/>
          <w:spacing w:val="40"/>
        </w:rPr>
        <w:t xml:space="preserve"> </w:t>
      </w:r>
      <w:r w:rsidRPr="00024065">
        <w:rPr>
          <w:rFonts w:ascii="Book Antiqua" w:hAnsi="Book Antiqua"/>
        </w:rPr>
        <w:t>on</w:t>
      </w:r>
      <w:r w:rsidRPr="00024065">
        <w:rPr>
          <w:rFonts w:ascii="Book Antiqua" w:hAnsi="Book Antiqua"/>
          <w:spacing w:val="40"/>
        </w:rPr>
        <w:t xml:space="preserve"> </w:t>
      </w:r>
      <w:r w:rsidRPr="00024065">
        <w:rPr>
          <w:rFonts w:ascii="Book Antiqua" w:hAnsi="Book Antiqua"/>
        </w:rPr>
        <w:t>or</w:t>
      </w:r>
      <w:r w:rsidRPr="00024065">
        <w:rPr>
          <w:rFonts w:ascii="Book Antiqua" w:hAnsi="Book Antiqua"/>
          <w:spacing w:val="40"/>
        </w:rPr>
        <w:t xml:space="preserve"> </w:t>
      </w:r>
      <w:r w:rsidRPr="00024065">
        <w:rPr>
          <w:rFonts w:ascii="Book Antiqua" w:hAnsi="Book Antiqua"/>
        </w:rPr>
        <w:t>before</w:t>
      </w:r>
      <w:r w:rsidRPr="00024065">
        <w:rPr>
          <w:rFonts w:ascii="Book Antiqua" w:hAnsi="Book Antiqua"/>
          <w:spacing w:val="40"/>
        </w:rPr>
        <w:t xml:space="preserve"> </w:t>
      </w:r>
      <w:r w:rsidRPr="00024065">
        <w:rPr>
          <w:rFonts w:ascii="Book Antiqua" w:hAnsi="Book Antiqua"/>
        </w:rPr>
        <w:t>that</w:t>
      </w:r>
      <w:r w:rsidRPr="00024065">
        <w:rPr>
          <w:rFonts w:ascii="Book Antiqua" w:hAnsi="Book Antiqua"/>
          <w:spacing w:val="40"/>
        </w:rPr>
        <w:t xml:space="preserve"> </w:t>
      </w:r>
      <w:r w:rsidRPr="00024065">
        <w:rPr>
          <w:rFonts w:ascii="Book Antiqua" w:hAnsi="Book Antiqua"/>
        </w:rPr>
        <w:t>date.</w:t>
      </w:r>
    </w:p>
    <w:p w14:paraId="567D35E8" w14:textId="77777777" w:rsidR="00E07382" w:rsidRPr="00024065" w:rsidRDefault="00E07382">
      <w:pPr>
        <w:pStyle w:val="BodyText"/>
        <w:rPr>
          <w:rFonts w:ascii="Book Antiqua" w:hAnsi="Book Antiqua"/>
          <w:sz w:val="20"/>
        </w:rPr>
      </w:pPr>
    </w:p>
    <w:p w14:paraId="1C89F035" w14:textId="77777777" w:rsidR="00E07382" w:rsidRPr="00024065" w:rsidRDefault="00E07382">
      <w:pPr>
        <w:pStyle w:val="BodyText"/>
        <w:rPr>
          <w:rFonts w:ascii="Book Antiqua" w:hAnsi="Book Antiqua"/>
          <w:sz w:val="20"/>
        </w:rPr>
      </w:pPr>
    </w:p>
    <w:p w14:paraId="72D0DC72" w14:textId="77777777" w:rsidR="00E07382" w:rsidRPr="00024065" w:rsidRDefault="001627BF">
      <w:pPr>
        <w:pStyle w:val="BodyText"/>
        <w:spacing w:before="87"/>
        <w:rPr>
          <w:rFonts w:ascii="Book Antiqua" w:hAnsi="Book Antiqua"/>
          <w:sz w:val="20"/>
        </w:rPr>
      </w:pPr>
      <w:r w:rsidRPr="00024065">
        <w:rPr>
          <w:rFonts w:ascii="Book Antiqua" w:hAnsi="Book Antiqua"/>
          <w:noProof/>
          <w:sz w:val="20"/>
        </w:rPr>
        <mc:AlternateContent>
          <mc:Choice Requires="wps">
            <w:drawing>
              <wp:anchor distT="0" distB="0" distL="0" distR="0" simplePos="0" relativeHeight="251680768" behindDoc="1" locked="0" layoutInCell="1" allowOverlap="1" wp14:anchorId="4F4AFC0D" wp14:editId="0AB44E4D">
                <wp:simplePos x="0" y="0"/>
                <wp:positionH relativeFrom="page">
                  <wp:posOffset>1196339</wp:posOffset>
                </wp:positionH>
                <wp:positionV relativeFrom="paragraph">
                  <wp:posOffset>216768</wp:posOffset>
                </wp:positionV>
                <wp:extent cx="174688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885" cy="1270"/>
                        </a:xfrm>
                        <a:custGeom>
                          <a:avLst/>
                          <a:gdLst/>
                          <a:ahLst/>
                          <a:cxnLst/>
                          <a:rect l="l" t="t" r="r" b="b"/>
                          <a:pathLst>
                            <a:path w="1746885">
                              <a:moveTo>
                                <a:pt x="0" y="0"/>
                              </a:moveTo>
                              <a:lnTo>
                                <a:pt x="1746453" y="0"/>
                              </a:lnTo>
                            </a:path>
                          </a:pathLst>
                        </a:custGeom>
                        <a:ln w="56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E9C3FE" id="Graphic 20" o:spid="_x0000_s1026" style="position:absolute;margin-left:94.2pt;margin-top:17.05pt;width:137.5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1746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" path="m,l1746453,e" filled="f" strokeweight=".15822mm">
                <v:path arrowok="t"/>
                <w10:wrap type="topAndBottom" anchorx="page"/>
              </v:shape>
            </w:pict>
          </mc:Fallback>
        </mc:AlternateContent>
      </w:r>
      <w:r w:rsidRPr="00024065">
        <w:rPr>
          <w:rFonts w:ascii="Book Antiqua" w:hAnsi="Book Antiqua"/>
          <w:noProof/>
          <w:sz w:val="20"/>
        </w:rPr>
        <mc:AlternateContent>
          <mc:Choice Requires="wps">
            <w:drawing>
              <wp:anchor distT="0" distB="0" distL="0" distR="0" simplePos="0" relativeHeight="251684864" behindDoc="1" locked="0" layoutInCell="1" allowOverlap="1" wp14:anchorId="422C8FB4" wp14:editId="4291BAEA">
                <wp:simplePos x="0" y="0"/>
                <wp:positionH relativeFrom="page">
                  <wp:posOffset>3483864</wp:posOffset>
                </wp:positionH>
                <wp:positionV relativeFrom="paragraph">
                  <wp:posOffset>216768</wp:posOffset>
                </wp:positionV>
                <wp:extent cx="20955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426" y="0"/>
                              </a:lnTo>
                            </a:path>
                          </a:pathLst>
                        </a:custGeom>
                        <a:ln w="56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5625DF" id="Graphic 21" o:spid="_x0000_s1026" style="position:absolute;margin-left:274.3pt;margin-top:17.05pt;width:165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" path="m,l2095426,e" filled="f" strokeweight=".15822mm">
                <v:path arrowok="t"/>
                <w10:wrap type="topAndBottom" anchorx="page"/>
              </v:shape>
            </w:pict>
          </mc:Fallback>
        </mc:AlternateContent>
      </w:r>
    </w:p>
    <w:p w14:paraId="51A5EE49" w14:textId="77777777" w:rsidR="00E07382" w:rsidRPr="00024065" w:rsidRDefault="001627BF">
      <w:pPr>
        <w:tabs>
          <w:tab w:val="left" w:pos="3604"/>
        </w:tabs>
        <w:spacing w:before="18"/>
        <w:ind w:right="389"/>
        <w:jc w:val="center"/>
        <w:rPr>
          <w:rFonts w:ascii="Book Antiqua" w:hAnsi="Book Antiqua"/>
          <w:i/>
        </w:rPr>
      </w:pPr>
      <w:r w:rsidRPr="00024065">
        <w:rPr>
          <w:rFonts w:ascii="Book Antiqua" w:hAnsi="Book Antiqua"/>
          <w:i/>
          <w:spacing w:val="-2"/>
        </w:rPr>
        <w:t>[Date]</w:t>
      </w:r>
      <w:r w:rsidRPr="00024065">
        <w:rPr>
          <w:rFonts w:ascii="Book Antiqua" w:hAnsi="Book Antiqua"/>
          <w:i/>
        </w:rPr>
        <w:tab/>
        <w:t>[Signature</w:t>
      </w:r>
      <w:r w:rsidRPr="00024065">
        <w:rPr>
          <w:rFonts w:ascii="Book Antiqua" w:hAnsi="Book Antiqua"/>
          <w:i/>
          <w:spacing w:val="-13"/>
        </w:rPr>
        <w:t xml:space="preserve"> </w:t>
      </w:r>
      <w:r w:rsidRPr="00024065">
        <w:rPr>
          <w:rFonts w:ascii="Book Antiqua" w:hAnsi="Book Antiqua"/>
          <w:i/>
        </w:rPr>
        <w:t>of</w:t>
      </w:r>
      <w:r w:rsidRPr="00024065">
        <w:rPr>
          <w:rFonts w:ascii="Book Antiqua" w:hAnsi="Book Antiqua"/>
          <w:i/>
          <w:spacing w:val="-8"/>
        </w:rPr>
        <w:t xml:space="preserve"> </w:t>
      </w:r>
      <w:r w:rsidRPr="00024065">
        <w:rPr>
          <w:rFonts w:ascii="Book Antiqua" w:hAnsi="Book Antiqua"/>
          <w:i/>
        </w:rPr>
        <w:t>the</w:t>
      </w:r>
      <w:r w:rsidRPr="00024065">
        <w:rPr>
          <w:rFonts w:ascii="Book Antiqua" w:hAnsi="Book Antiqua"/>
          <w:i/>
          <w:spacing w:val="-7"/>
        </w:rPr>
        <w:t xml:space="preserve"> </w:t>
      </w:r>
      <w:r w:rsidRPr="00024065">
        <w:rPr>
          <w:rFonts w:ascii="Book Antiqua" w:hAnsi="Book Antiqua"/>
          <w:i/>
          <w:spacing w:val="-2"/>
        </w:rPr>
        <w:t>Guarantor]</w:t>
      </w:r>
    </w:p>
    <w:p w14:paraId="65B33D82" w14:textId="77777777" w:rsidR="00E07382" w:rsidRPr="00024065" w:rsidRDefault="001627BF">
      <w:pPr>
        <w:pStyle w:val="BodyText"/>
        <w:spacing w:before="20"/>
        <w:rPr>
          <w:rFonts w:ascii="Book Antiqua" w:hAnsi="Book Antiqua"/>
          <w:i/>
          <w:sz w:val="20"/>
        </w:rPr>
      </w:pPr>
      <w:r w:rsidRPr="00024065">
        <w:rPr>
          <w:rFonts w:ascii="Book Antiqua" w:hAnsi="Book Antiqua"/>
          <w:i/>
          <w:noProof/>
          <w:sz w:val="20"/>
        </w:rPr>
        <mc:AlternateContent>
          <mc:Choice Requires="wps">
            <w:drawing>
              <wp:anchor distT="0" distB="0" distL="0" distR="0" simplePos="0" relativeHeight="251688960" behindDoc="1" locked="0" layoutInCell="1" allowOverlap="1" wp14:anchorId="6BBC8AA2" wp14:editId="3B1F4AB5">
                <wp:simplePos x="0" y="0"/>
                <wp:positionH relativeFrom="page">
                  <wp:posOffset>1196339</wp:posOffset>
                </wp:positionH>
                <wp:positionV relativeFrom="paragraph">
                  <wp:posOffset>174035</wp:posOffset>
                </wp:positionV>
                <wp:extent cx="174688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885" cy="1270"/>
                        </a:xfrm>
                        <a:custGeom>
                          <a:avLst/>
                          <a:gdLst/>
                          <a:ahLst/>
                          <a:cxnLst/>
                          <a:rect l="l" t="t" r="r" b="b"/>
                          <a:pathLst>
                            <a:path w="1746885">
                              <a:moveTo>
                                <a:pt x="0" y="0"/>
                              </a:moveTo>
                              <a:lnTo>
                                <a:pt x="1746453"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87093B" id="Graphic 22" o:spid="_x0000_s1026" style="position:absolute;margin-left:94.2pt;margin-top:13.7pt;width:137.55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1746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" path="m,l1746453,e" filled="f" strokeweight=".15981mm">
                <v:path arrowok="t"/>
                <w10:wrap type="topAndBottom" anchorx="page"/>
              </v:shape>
            </w:pict>
          </mc:Fallback>
        </mc:AlternateContent>
      </w:r>
      <w:r w:rsidRPr="00024065">
        <w:rPr>
          <w:rFonts w:ascii="Book Antiqua" w:hAnsi="Book Antiqua"/>
          <w:i/>
          <w:noProof/>
          <w:sz w:val="20"/>
        </w:rPr>
        <mc:AlternateContent>
          <mc:Choice Requires="wps">
            <w:drawing>
              <wp:anchor distT="0" distB="0" distL="0" distR="0" simplePos="0" relativeHeight="251693056" behindDoc="1" locked="0" layoutInCell="1" allowOverlap="1" wp14:anchorId="3A81E449" wp14:editId="241F98E4">
                <wp:simplePos x="0" y="0"/>
                <wp:positionH relativeFrom="page">
                  <wp:posOffset>3483864</wp:posOffset>
                </wp:positionH>
                <wp:positionV relativeFrom="paragraph">
                  <wp:posOffset>174035</wp:posOffset>
                </wp:positionV>
                <wp:extent cx="20955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70"/>
                        </a:xfrm>
                        <a:custGeom>
                          <a:avLst/>
                          <a:gdLst/>
                          <a:ahLst/>
                          <a:cxnLst/>
                          <a:rect l="l" t="t" r="r" b="b"/>
                          <a:pathLst>
                            <a:path w="2095500">
                              <a:moveTo>
                                <a:pt x="0" y="0"/>
                              </a:moveTo>
                              <a:lnTo>
                                <a:pt x="2095426"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D3412C" id="Graphic 23" o:spid="_x0000_s1026" style="position:absolute;margin-left:274.3pt;margin-top:13.7pt;width:165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2095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" path="m,l2095426,e" filled="f" strokeweight=".15981mm">
                <v:path arrowok="t"/>
                <w10:wrap type="topAndBottom" anchorx="page"/>
              </v:shape>
            </w:pict>
          </mc:Fallback>
        </mc:AlternateContent>
      </w:r>
    </w:p>
    <w:p w14:paraId="284BA003" w14:textId="77777777" w:rsidR="00E07382" w:rsidRPr="00024065" w:rsidRDefault="001627BF">
      <w:pPr>
        <w:tabs>
          <w:tab w:val="left" w:pos="6498"/>
        </w:tabs>
        <w:spacing w:before="25"/>
        <w:ind w:left="2183"/>
        <w:rPr>
          <w:rFonts w:ascii="Book Antiqua" w:hAnsi="Book Antiqua"/>
          <w:i/>
        </w:rPr>
      </w:pPr>
      <w:r w:rsidRPr="00024065">
        <w:rPr>
          <w:rFonts w:ascii="Book Antiqua" w:hAnsi="Book Antiqua"/>
          <w:i/>
          <w:spacing w:val="-2"/>
        </w:rPr>
        <w:t>[Witness]</w:t>
      </w:r>
      <w:r w:rsidRPr="00024065">
        <w:rPr>
          <w:rFonts w:ascii="Book Antiqua" w:hAnsi="Book Antiqua"/>
          <w:i/>
        </w:rPr>
        <w:tab/>
      </w:r>
      <w:r w:rsidRPr="00024065">
        <w:rPr>
          <w:rFonts w:ascii="Book Antiqua" w:hAnsi="Book Antiqua"/>
          <w:i/>
          <w:spacing w:val="-2"/>
        </w:rPr>
        <w:t>[Seal]</w:t>
      </w:r>
    </w:p>
    <w:p w14:paraId="78464943" w14:textId="77777777" w:rsidR="00E07382" w:rsidRPr="00024065" w:rsidRDefault="00E07382">
      <w:pPr>
        <w:rPr>
          <w:rFonts w:ascii="Book Antiqua" w:hAnsi="Book Antiqua"/>
          <w:i/>
        </w:rPr>
        <w:sectPr w:rsidR="00E07382" w:rsidRPr="00024065">
          <w:pgSz w:w="11910" w:h="16840"/>
          <w:pgMar w:top="640" w:right="566" w:bottom="960" w:left="425" w:header="0" w:footer="780" w:gutter="0"/>
          <w:cols w:space="720"/>
        </w:sectPr>
      </w:pPr>
    </w:p>
    <w:p w14:paraId="3B7575B1" w14:textId="77777777" w:rsidR="00E07382" w:rsidRPr="00024065" w:rsidRDefault="001627BF">
      <w:pPr>
        <w:pStyle w:val="Heading3"/>
        <w:spacing w:before="73"/>
        <w:ind w:left="847"/>
        <w:rPr>
          <w:rFonts w:ascii="Book Antiqua" w:hAnsi="Book Antiqua"/>
        </w:rPr>
      </w:pPr>
      <w:r w:rsidRPr="00024065">
        <w:rPr>
          <w:rFonts w:ascii="Book Antiqua" w:hAnsi="Book Antiqua"/>
        </w:rPr>
        <w:lastRenderedPageBreak/>
        <w:t>FORM</w:t>
      </w:r>
      <w:r w:rsidRPr="00024065">
        <w:rPr>
          <w:rFonts w:ascii="Book Antiqua" w:hAnsi="Book Antiqua"/>
          <w:spacing w:val="-14"/>
        </w:rPr>
        <w:t xml:space="preserve"> </w:t>
      </w:r>
      <w:r w:rsidRPr="00024065">
        <w:rPr>
          <w:rFonts w:ascii="Book Antiqua" w:hAnsi="Book Antiqua"/>
        </w:rPr>
        <w:t>OF</w:t>
      </w:r>
      <w:r w:rsidRPr="00024065">
        <w:rPr>
          <w:rFonts w:ascii="Book Antiqua" w:hAnsi="Book Antiqua"/>
          <w:spacing w:val="-15"/>
        </w:rPr>
        <w:t xml:space="preserve"> </w:t>
      </w:r>
      <w:r w:rsidRPr="00024065">
        <w:rPr>
          <w:rFonts w:ascii="Book Antiqua" w:hAnsi="Book Antiqua"/>
        </w:rPr>
        <w:t>TENDER-SECURING</w:t>
      </w:r>
      <w:r w:rsidRPr="00024065">
        <w:rPr>
          <w:rFonts w:ascii="Book Antiqua" w:hAnsi="Book Antiqua"/>
          <w:spacing w:val="-13"/>
        </w:rPr>
        <w:t xml:space="preserve"> </w:t>
      </w:r>
      <w:r w:rsidRPr="00024065">
        <w:rPr>
          <w:rFonts w:ascii="Book Antiqua" w:hAnsi="Book Antiqua"/>
          <w:spacing w:val="-2"/>
        </w:rPr>
        <w:t>DECLARATION</w:t>
      </w:r>
    </w:p>
    <w:p w14:paraId="2430E5F0" w14:textId="77777777" w:rsidR="00E07382" w:rsidRPr="00024065" w:rsidRDefault="00E07382">
      <w:pPr>
        <w:pStyle w:val="BodyText"/>
        <w:spacing w:before="39"/>
        <w:rPr>
          <w:rFonts w:ascii="Book Antiqua" w:hAnsi="Book Antiqua"/>
          <w:b/>
        </w:rPr>
      </w:pPr>
    </w:p>
    <w:p w14:paraId="02F1EB7A" w14:textId="77777777" w:rsidR="00E07382" w:rsidRPr="00024065" w:rsidRDefault="001627BF">
      <w:pPr>
        <w:ind w:left="847"/>
        <w:rPr>
          <w:rFonts w:ascii="Book Antiqua" w:hAnsi="Book Antiqua"/>
          <w:i/>
        </w:rPr>
      </w:pPr>
      <w:r w:rsidRPr="00024065">
        <w:rPr>
          <w:rFonts w:ascii="Book Antiqua" w:hAnsi="Book Antiqua"/>
          <w:i/>
        </w:rPr>
        <w:t>[The</w:t>
      </w:r>
      <w:r w:rsidRPr="00024065">
        <w:rPr>
          <w:rFonts w:ascii="Book Antiqua" w:hAnsi="Book Antiqua"/>
          <w:i/>
          <w:spacing w:val="-9"/>
        </w:rPr>
        <w:t xml:space="preserve"> </w:t>
      </w:r>
      <w:r w:rsidRPr="00024065">
        <w:rPr>
          <w:rFonts w:ascii="Book Antiqua" w:hAnsi="Book Antiqua"/>
          <w:i/>
        </w:rPr>
        <w:t>Bidder</w:t>
      </w:r>
      <w:r w:rsidRPr="00024065">
        <w:rPr>
          <w:rFonts w:ascii="Book Antiqua" w:hAnsi="Book Antiqua"/>
          <w:i/>
          <w:spacing w:val="-6"/>
        </w:rPr>
        <w:t xml:space="preserve"> </w:t>
      </w:r>
      <w:r w:rsidRPr="00024065">
        <w:rPr>
          <w:rFonts w:ascii="Book Antiqua" w:hAnsi="Book Antiqua"/>
          <w:i/>
        </w:rPr>
        <w:t>shall</w:t>
      </w:r>
      <w:r w:rsidRPr="00024065">
        <w:rPr>
          <w:rFonts w:ascii="Book Antiqua" w:hAnsi="Book Antiqua"/>
          <w:i/>
          <w:spacing w:val="-4"/>
        </w:rPr>
        <w:t xml:space="preserve"> </w:t>
      </w:r>
      <w:r w:rsidRPr="00024065">
        <w:rPr>
          <w:rFonts w:ascii="Book Antiqua" w:hAnsi="Book Antiqua"/>
          <w:i/>
        </w:rPr>
        <w:t>complete</w:t>
      </w:r>
      <w:r w:rsidRPr="00024065">
        <w:rPr>
          <w:rFonts w:ascii="Book Antiqua" w:hAnsi="Book Antiqua"/>
          <w:i/>
          <w:spacing w:val="-6"/>
        </w:rPr>
        <w:t xml:space="preserve"> </w:t>
      </w:r>
      <w:r w:rsidRPr="00024065">
        <w:rPr>
          <w:rFonts w:ascii="Book Antiqua" w:hAnsi="Book Antiqua"/>
          <w:i/>
        </w:rPr>
        <w:t>this</w:t>
      </w:r>
      <w:r w:rsidRPr="00024065">
        <w:rPr>
          <w:rFonts w:ascii="Book Antiqua" w:hAnsi="Book Antiqua"/>
          <w:i/>
          <w:spacing w:val="-5"/>
        </w:rPr>
        <w:t xml:space="preserve"> </w:t>
      </w:r>
      <w:r w:rsidRPr="00024065">
        <w:rPr>
          <w:rFonts w:ascii="Book Antiqua" w:hAnsi="Book Antiqua"/>
          <w:i/>
        </w:rPr>
        <w:t>Form</w:t>
      </w:r>
      <w:r w:rsidRPr="00024065">
        <w:rPr>
          <w:rFonts w:ascii="Book Antiqua" w:hAnsi="Book Antiqua"/>
          <w:i/>
          <w:spacing w:val="-8"/>
        </w:rPr>
        <w:t xml:space="preserve"> </w:t>
      </w:r>
      <w:r w:rsidRPr="00024065">
        <w:rPr>
          <w:rFonts w:ascii="Book Antiqua" w:hAnsi="Book Antiqua"/>
          <w:i/>
        </w:rPr>
        <w:t>in</w:t>
      </w:r>
      <w:r w:rsidRPr="00024065">
        <w:rPr>
          <w:rFonts w:ascii="Book Antiqua" w:hAnsi="Book Antiqua"/>
          <w:i/>
          <w:spacing w:val="-4"/>
        </w:rPr>
        <w:t xml:space="preserve"> </w:t>
      </w:r>
      <w:r w:rsidRPr="00024065">
        <w:rPr>
          <w:rFonts w:ascii="Book Antiqua" w:hAnsi="Book Antiqua"/>
          <w:i/>
        </w:rPr>
        <w:t>accordance</w:t>
      </w:r>
      <w:r w:rsidRPr="00024065">
        <w:rPr>
          <w:rFonts w:ascii="Book Antiqua" w:hAnsi="Book Antiqua"/>
          <w:i/>
          <w:spacing w:val="-7"/>
        </w:rPr>
        <w:t xml:space="preserve"> </w:t>
      </w:r>
      <w:r w:rsidRPr="00024065">
        <w:rPr>
          <w:rFonts w:ascii="Book Antiqua" w:hAnsi="Book Antiqua"/>
          <w:i/>
        </w:rPr>
        <w:t>with</w:t>
      </w:r>
      <w:r w:rsidRPr="00024065">
        <w:rPr>
          <w:rFonts w:ascii="Book Antiqua" w:hAnsi="Book Antiqua"/>
          <w:i/>
          <w:spacing w:val="-7"/>
        </w:rPr>
        <w:t xml:space="preserve"> </w:t>
      </w:r>
      <w:r w:rsidRPr="00024065">
        <w:rPr>
          <w:rFonts w:ascii="Book Antiqua" w:hAnsi="Book Antiqua"/>
          <w:i/>
        </w:rPr>
        <w:t>the</w:t>
      </w:r>
      <w:r w:rsidRPr="00024065">
        <w:rPr>
          <w:rFonts w:ascii="Book Antiqua" w:hAnsi="Book Antiqua"/>
          <w:i/>
          <w:spacing w:val="-6"/>
        </w:rPr>
        <w:t xml:space="preserve"> </w:t>
      </w:r>
      <w:r w:rsidRPr="00024065">
        <w:rPr>
          <w:rFonts w:ascii="Book Antiqua" w:hAnsi="Book Antiqua"/>
          <w:i/>
        </w:rPr>
        <w:t>instructions</w:t>
      </w:r>
      <w:r w:rsidRPr="00024065">
        <w:rPr>
          <w:rFonts w:ascii="Book Antiqua" w:hAnsi="Book Antiqua"/>
          <w:i/>
          <w:spacing w:val="-6"/>
        </w:rPr>
        <w:t xml:space="preserve"> </w:t>
      </w:r>
      <w:r w:rsidRPr="00024065">
        <w:rPr>
          <w:rFonts w:ascii="Book Antiqua" w:hAnsi="Book Antiqua"/>
          <w:i/>
          <w:spacing w:val="-2"/>
        </w:rPr>
        <w:t>indicated]</w:t>
      </w:r>
    </w:p>
    <w:p w14:paraId="15E35F25" w14:textId="77777777" w:rsidR="00E07382" w:rsidRPr="00024065" w:rsidRDefault="001627BF">
      <w:pPr>
        <w:tabs>
          <w:tab w:val="left" w:leader="dot" w:pos="4238"/>
        </w:tabs>
        <w:spacing w:before="109"/>
        <w:ind w:left="847"/>
        <w:rPr>
          <w:rFonts w:ascii="Book Antiqua" w:hAnsi="Book Antiqua"/>
          <w:i/>
        </w:rPr>
      </w:pPr>
      <w:r w:rsidRPr="00024065">
        <w:rPr>
          <w:rFonts w:ascii="Book Antiqua" w:hAnsi="Book Antiqua"/>
          <w:spacing w:val="-4"/>
        </w:rPr>
        <w:t>Date</w:t>
      </w:r>
      <w:r w:rsidRPr="00024065">
        <w:rPr>
          <w:rFonts w:ascii="Book Antiqua" w:hAnsi="Book Antiqua"/>
        </w:rPr>
        <w:tab/>
      </w:r>
      <w:r w:rsidRPr="00024065">
        <w:rPr>
          <w:rFonts w:ascii="Book Antiqua" w:hAnsi="Book Antiqua"/>
          <w:i/>
        </w:rPr>
        <w:t>[insert</w:t>
      </w:r>
      <w:r w:rsidRPr="00024065">
        <w:rPr>
          <w:rFonts w:ascii="Book Antiqua" w:hAnsi="Book Antiqua"/>
          <w:i/>
          <w:spacing w:val="-10"/>
        </w:rPr>
        <w:t xml:space="preserve"> </w:t>
      </w:r>
      <w:r w:rsidRPr="00024065">
        <w:rPr>
          <w:rFonts w:ascii="Book Antiqua" w:hAnsi="Book Antiqua"/>
          <w:i/>
        </w:rPr>
        <w:t>date</w:t>
      </w:r>
      <w:r w:rsidRPr="00024065">
        <w:rPr>
          <w:rFonts w:ascii="Book Antiqua" w:hAnsi="Book Antiqua"/>
          <w:i/>
          <w:spacing w:val="-8"/>
        </w:rPr>
        <w:t xml:space="preserve"> </w:t>
      </w:r>
      <w:r w:rsidRPr="00024065">
        <w:rPr>
          <w:rFonts w:ascii="Book Antiqua" w:hAnsi="Book Antiqua"/>
          <w:i/>
        </w:rPr>
        <w:t>(as</w:t>
      </w:r>
      <w:r w:rsidRPr="00024065">
        <w:rPr>
          <w:rFonts w:ascii="Book Antiqua" w:hAnsi="Book Antiqua"/>
          <w:i/>
          <w:spacing w:val="-7"/>
        </w:rPr>
        <w:t xml:space="preserve"> </w:t>
      </w:r>
      <w:r w:rsidRPr="00024065">
        <w:rPr>
          <w:rFonts w:ascii="Book Antiqua" w:hAnsi="Book Antiqua"/>
          <w:i/>
        </w:rPr>
        <w:t>day,</w:t>
      </w:r>
      <w:r w:rsidRPr="00024065">
        <w:rPr>
          <w:rFonts w:ascii="Book Antiqua" w:hAnsi="Book Antiqua"/>
          <w:i/>
          <w:spacing w:val="-10"/>
        </w:rPr>
        <w:t xml:space="preserve"> </w:t>
      </w:r>
      <w:r w:rsidRPr="00024065">
        <w:rPr>
          <w:rFonts w:ascii="Book Antiqua" w:hAnsi="Book Antiqua"/>
          <w:i/>
        </w:rPr>
        <w:t>month</w:t>
      </w:r>
      <w:r w:rsidRPr="00024065">
        <w:rPr>
          <w:rFonts w:ascii="Book Antiqua" w:hAnsi="Book Antiqua"/>
          <w:i/>
          <w:spacing w:val="-9"/>
        </w:rPr>
        <w:t xml:space="preserve"> </w:t>
      </w:r>
      <w:r w:rsidRPr="00024065">
        <w:rPr>
          <w:rFonts w:ascii="Book Antiqua" w:hAnsi="Book Antiqua"/>
          <w:i/>
        </w:rPr>
        <w:t>and</w:t>
      </w:r>
      <w:r w:rsidRPr="00024065">
        <w:rPr>
          <w:rFonts w:ascii="Book Antiqua" w:hAnsi="Book Antiqua"/>
          <w:i/>
          <w:spacing w:val="-6"/>
        </w:rPr>
        <w:t xml:space="preserve"> </w:t>
      </w:r>
      <w:r w:rsidRPr="00024065">
        <w:rPr>
          <w:rFonts w:ascii="Book Antiqua" w:hAnsi="Book Antiqua"/>
          <w:i/>
        </w:rPr>
        <w:t>year)</w:t>
      </w:r>
      <w:r w:rsidRPr="00024065">
        <w:rPr>
          <w:rFonts w:ascii="Book Antiqua" w:hAnsi="Book Antiqua"/>
          <w:i/>
          <w:spacing w:val="-8"/>
        </w:rPr>
        <w:t xml:space="preserve"> </w:t>
      </w:r>
      <w:r w:rsidRPr="00024065">
        <w:rPr>
          <w:rFonts w:ascii="Book Antiqua" w:hAnsi="Book Antiqua"/>
          <w:i/>
        </w:rPr>
        <w:t>of</w:t>
      </w:r>
      <w:r w:rsidRPr="00024065">
        <w:rPr>
          <w:rFonts w:ascii="Book Antiqua" w:hAnsi="Book Antiqua"/>
          <w:i/>
          <w:spacing w:val="-8"/>
        </w:rPr>
        <w:t xml:space="preserve"> </w:t>
      </w:r>
      <w:r w:rsidRPr="00024065">
        <w:rPr>
          <w:rFonts w:ascii="Book Antiqua" w:hAnsi="Book Antiqua"/>
          <w:i/>
        </w:rPr>
        <w:t>Tender</w:t>
      </w:r>
      <w:r w:rsidRPr="00024065">
        <w:rPr>
          <w:rFonts w:ascii="Book Antiqua" w:hAnsi="Book Antiqua"/>
          <w:i/>
          <w:spacing w:val="-8"/>
        </w:rPr>
        <w:t xml:space="preserve"> </w:t>
      </w:r>
      <w:r w:rsidRPr="00024065">
        <w:rPr>
          <w:rFonts w:ascii="Book Antiqua" w:hAnsi="Book Antiqua"/>
          <w:i/>
          <w:spacing w:val="-2"/>
        </w:rPr>
        <w:t>Submission]</w:t>
      </w:r>
    </w:p>
    <w:p w14:paraId="4EC5CE48" w14:textId="77777777" w:rsidR="00E07382" w:rsidRPr="00024065" w:rsidRDefault="001627BF">
      <w:pPr>
        <w:tabs>
          <w:tab w:val="left" w:pos="2044"/>
          <w:tab w:val="left" w:pos="5337"/>
          <w:tab w:val="left" w:pos="6525"/>
          <w:tab w:val="left" w:pos="7797"/>
          <w:tab w:val="left" w:pos="8567"/>
          <w:tab w:val="left" w:pos="10010"/>
        </w:tabs>
        <w:spacing w:before="112"/>
        <w:ind w:left="837"/>
        <w:rPr>
          <w:rFonts w:ascii="Book Antiqua" w:hAnsi="Book Antiqua"/>
          <w:i/>
        </w:rPr>
      </w:pPr>
      <w:r w:rsidRPr="00024065">
        <w:rPr>
          <w:rFonts w:ascii="Book Antiqua" w:hAnsi="Book Antiqua"/>
          <w:spacing w:val="-2"/>
        </w:rPr>
        <w:t>Tender</w:t>
      </w:r>
      <w:r w:rsidRPr="00024065">
        <w:rPr>
          <w:rFonts w:ascii="Book Antiqua" w:hAnsi="Book Antiqua"/>
        </w:rPr>
        <w:tab/>
      </w:r>
      <w:proofErr w:type="gramStart"/>
      <w:r w:rsidRPr="00024065">
        <w:rPr>
          <w:rFonts w:ascii="Book Antiqua" w:hAnsi="Book Antiqua"/>
          <w:spacing w:val="-2"/>
        </w:rPr>
        <w:t>No.:..........................................</w:t>
      </w:r>
      <w:proofErr w:type="gramEnd"/>
      <w:r w:rsidRPr="00024065">
        <w:rPr>
          <w:rFonts w:ascii="Book Antiqua" w:hAnsi="Book Antiqua"/>
        </w:rPr>
        <w:tab/>
      </w:r>
      <w:r w:rsidRPr="00024065">
        <w:rPr>
          <w:rFonts w:ascii="Book Antiqua" w:hAnsi="Book Antiqua"/>
          <w:i/>
          <w:spacing w:val="-2"/>
        </w:rPr>
        <w:t>[insert</w:t>
      </w:r>
      <w:r w:rsidRPr="00024065">
        <w:rPr>
          <w:rFonts w:ascii="Book Antiqua" w:hAnsi="Book Antiqua"/>
          <w:i/>
        </w:rPr>
        <w:tab/>
      </w:r>
      <w:r w:rsidRPr="00024065">
        <w:rPr>
          <w:rFonts w:ascii="Book Antiqua" w:hAnsi="Book Antiqua"/>
          <w:i/>
          <w:spacing w:val="-2"/>
        </w:rPr>
        <w:t>number</w:t>
      </w:r>
      <w:r w:rsidRPr="00024065">
        <w:rPr>
          <w:rFonts w:ascii="Book Antiqua" w:hAnsi="Book Antiqua"/>
          <w:i/>
        </w:rPr>
        <w:tab/>
      </w:r>
      <w:r w:rsidRPr="00024065">
        <w:rPr>
          <w:rFonts w:ascii="Book Antiqua" w:hAnsi="Book Antiqua"/>
          <w:i/>
          <w:spacing w:val="-5"/>
        </w:rPr>
        <w:t>of</w:t>
      </w:r>
      <w:r w:rsidRPr="00024065">
        <w:rPr>
          <w:rFonts w:ascii="Book Antiqua" w:hAnsi="Book Antiqua"/>
          <w:i/>
        </w:rPr>
        <w:tab/>
      </w:r>
      <w:r w:rsidRPr="00024065">
        <w:rPr>
          <w:rFonts w:ascii="Book Antiqua" w:hAnsi="Book Antiqua"/>
          <w:i/>
          <w:spacing w:val="-2"/>
        </w:rPr>
        <w:t>tendering</w:t>
      </w:r>
      <w:r w:rsidRPr="00024065">
        <w:rPr>
          <w:rFonts w:ascii="Book Antiqua" w:hAnsi="Book Antiqua"/>
          <w:i/>
        </w:rPr>
        <w:tab/>
      </w:r>
      <w:proofErr w:type="gramStart"/>
      <w:r w:rsidRPr="00024065">
        <w:rPr>
          <w:rFonts w:ascii="Book Antiqua" w:hAnsi="Book Antiqua"/>
          <w:i/>
          <w:spacing w:val="-2"/>
        </w:rPr>
        <w:t>process</w:t>
      </w:r>
      <w:proofErr w:type="gramEnd"/>
      <w:r w:rsidRPr="00024065">
        <w:rPr>
          <w:rFonts w:ascii="Book Antiqua" w:hAnsi="Book Antiqua"/>
          <w:i/>
          <w:spacing w:val="-2"/>
        </w:rPr>
        <w:t>]</w:t>
      </w:r>
    </w:p>
    <w:p w14:paraId="158787B6" w14:textId="77777777" w:rsidR="00E07382" w:rsidRPr="00024065" w:rsidRDefault="001627BF">
      <w:pPr>
        <w:tabs>
          <w:tab w:val="left" w:leader="dot" w:pos="4156"/>
        </w:tabs>
        <w:spacing w:before="107"/>
        <w:ind w:left="842"/>
        <w:rPr>
          <w:rFonts w:ascii="Book Antiqua" w:hAnsi="Book Antiqua"/>
          <w:i/>
        </w:rPr>
      </w:pPr>
      <w:r w:rsidRPr="00024065">
        <w:rPr>
          <w:rFonts w:ascii="Book Antiqua" w:hAnsi="Book Antiqua"/>
          <w:spacing w:val="-5"/>
        </w:rPr>
        <w:t>To</w:t>
      </w:r>
      <w:r w:rsidRPr="00024065">
        <w:rPr>
          <w:rFonts w:ascii="Book Antiqua" w:hAnsi="Book Antiqua"/>
        </w:rPr>
        <w:tab/>
      </w:r>
      <w:r w:rsidRPr="00024065">
        <w:rPr>
          <w:rFonts w:ascii="Book Antiqua" w:hAnsi="Book Antiqua"/>
          <w:i/>
        </w:rPr>
        <w:t>[insert</w:t>
      </w:r>
      <w:r w:rsidRPr="00024065">
        <w:rPr>
          <w:rFonts w:ascii="Book Antiqua" w:hAnsi="Book Antiqua"/>
          <w:i/>
          <w:spacing w:val="-9"/>
        </w:rPr>
        <w:t xml:space="preserve"> </w:t>
      </w:r>
      <w:r w:rsidRPr="00024065">
        <w:rPr>
          <w:rFonts w:ascii="Book Antiqua" w:hAnsi="Book Antiqua"/>
          <w:i/>
        </w:rPr>
        <w:t>complete</w:t>
      </w:r>
      <w:r w:rsidRPr="00024065">
        <w:rPr>
          <w:rFonts w:ascii="Book Antiqua" w:hAnsi="Book Antiqua"/>
          <w:i/>
          <w:spacing w:val="-5"/>
        </w:rPr>
        <w:t xml:space="preserve"> </w:t>
      </w:r>
      <w:r w:rsidRPr="00024065">
        <w:rPr>
          <w:rFonts w:ascii="Book Antiqua" w:hAnsi="Book Antiqua"/>
          <w:i/>
        </w:rPr>
        <w:t>name</w:t>
      </w:r>
      <w:r w:rsidRPr="00024065">
        <w:rPr>
          <w:rFonts w:ascii="Book Antiqua" w:hAnsi="Book Antiqua"/>
          <w:i/>
          <w:spacing w:val="-3"/>
        </w:rPr>
        <w:t xml:space="preserve"> </w:t>
      </w:r>
      <w:r w:rsidRPr="00024065">
        <w:rPr>
          <w:rFonts w:ascii="Book Antiqua" w:hAnsi="Book Antiqua"/>
          <w:i/>
        </w:rPr>
        <w:t>of</w:t>
      </w:r>
      <w:r w:rsidRPr="00024065">
        <w:rPr>
          <w:rFonts w:ascii="Book Antiqua" w:hAnsi="Book Antiqua"/>
          <w:i/>
          <w:spacing w:val="-5"/>
        </w:rPr>
        <w:t xml:space="preserve"> </w:t>
      </w:r>
      <w:r w:rsidRPr="00024065">
        <w:rPr>
          <w:rFonts w:ascii="Book Antiqua" w:hAnsi="Book Antiqua"/>
          <w:i/>
          <w:spacing w:val="-2"/>
        </w:rPr>
        <w:t>Purchaser]</w:t>
      </w:r>
    </w:p>
    <w:p w14:paraId="0B6E05A5" w14:textId="77777777" w:rsidR="00E07382" w:rsidRPr="00024065" w:rsidRDefault="00E07382">
      <w:pPr>
        <w:pStyle w:val="BodyText"/>
        <w:spacing w:before="127"/>
        <w:rPr>
          <w:rFonts w:ascii="Book Antiqua" w:hAnsi="Book Antiqua"/>
          <w:i/>
        </w:rPr>
      </w:pPr>
    </w:p>
    <w:p w14:paraId="16DB4B15" w14:textId="77777777" w:rsidR="00E07382" w:rsidRPr="00024065" w:rsidRDefault="001627BF">
      <w:pPr>
        <w:pStyle w:val="BodyText"/>
        <w:spacing w:before="1"/>
        <w:ind w:left="837"/>
        <w:rPr>
          <w:rFonts w:ascii="Book Antiqua" w:hAnsi="Book Antiqua"/>
        </w:rPr>
      </w:pPr>
      <w:r w:rsidRPr="00024065">
        <w:rPr>
          <w:rFonts w:ascii="Book Antiqua" w:hAnsi="Book Antiqua"/>
        </w:rPr>
        <w:t>I/We,</w:t>
      </w:r>
      <w:r w:rsidRPr="00024065">
        <w:rPr>
          <w:rFonts w:ascii="Book Antiqua" w:hAnsi="Book Antiqua"/>
          <w:spacing w:val="-14"/>
        </w:rPr>
        <w:t xml:space="preserve"> </w:t>
      </w:r>
      <w:r w:rsidRPr="00024065">
        <w:rPr>
          <w:rFonts w:ascii="Book Antiqua" w:hAnsi="Book Antiqua"/>
        </w:rPr>
        <w:t>the</w:t>
      </w:r>
      <w:r w:rsidRPr="00024065">
        <w:rPr>
          <w:rFonts w:ascii="Book Antiqua" w:hAnsi="Book Antiqua"/>
          <w:spacing w:val="-11"/>
        </w:rPr>
        <w:t xml:space="preserve"> </w:t>
      </w:r>
      <w:r w:rsidRPr="00024065">
        <w:rPr>
          <w:rFonts w:ascii="Book Antiqua" w:hAnsi="Book Antiqua"/>
        </w:rPr>
        <w:t>undersigned,</w:t>
      </w:r>
      <w:r w:rsidRPr="00024065">
        <w:rPr>
          <w:rFonts w:ascii="Book Antiqua" w:hAnsi="Book Antiqua"/>
          <w:spacing w:val="-9"/>
        </w:rPr>
        <w:t xml:space="preserve"> </w:t>
      </w:r>
      <w:r w:rsidRPr="00024065">
        <w:rPr>
          <w:rFonts w:ascii="Book Antiqua" w:hAnsi="Book Antiqua"/>
        </w:rPr>
        <w:t>declare</w:t>
      </w:r>
      <w:r w:rsidRPr="00024065">
        <w:rPr>
          <w:rFonts w:ascii="Book Antiqua" w:hAnsi="Book Antiqua"/>
          <w:spacing w:val="-9"/>
        </w:rPr>
        <w:t xml:space="preserve"> </w:t>
      </w:r>
      <w:r w:rsidRPr="00024065">
        <w:rPr>
          <w:rFonts w:ascii="Book Antiqua" w:hAnsi="Book Antiqua"/>
          <w:spacing w:val="-4"/>
        </w:rPr>
        <w:t>that:</w:t>
      </w:r>
    </w:p>
    <w:p w14:paraId="75DC2AAF" w14:textId="77777777" w:rsidR="00E07382" w:rsidRPr="00024065" w:rsidRDefault="001627BF" w:rsidP="00AC7C69">
      <w:pPr>
        <w:pStyle w:val="ListParagraph"/>
        <w:numPr>
          <w:ilvl w:val="0"/>
          <w:numId w:val="11"/>
        </w:numPr>
        <w:tabs>
          <w:tab w:val="left" w:pos="1240"/>
          <w:tab w:val="left" w:pos="1243"/>
        </w:tabs>
        <w:spacing w:before="234" w:line="247" w:lineRule="auto"/>
        <w:ind w:right="157"/>
        <w:jc w:val="both"/>
        <w:rPr>
          <w:rFonts w:ascii="Book Antiqua" w:hAnsi="Book Antiqua"/>
        </w:rPr>
      </w:pPr>
      <w:r w:rsidRPr="00024065">
        <w:rPr>
          <w:rFonts w:ascii="Book Antiqua" w:hAnsi="Book Antiqua"/>
        </w:rPr>
        <w:t xml:space="preserve">I/We understand that, according to your conditions, bids must be supported by a Tender-Securing </w:t>
      </w:r>
      <w:r w:rsidRPr="00024065">
        <w:rPr>
          <w:rFonts w:ascii="Book Antiqua" w:hAnsi="Book Antiqua"/>
          <w:spacing w:val="-2"/>
        </w:rPr>
        <w:t>Declaration.</w:t>
      </w:r>
    </w:p>
    <w:p w14:paraId="1A5E7569" w14:textId="77777777" w:rsidR="00E07382" w:rsidRPr="00024065" w:rsidRDefault="001627BF" w:rsidP="00AC7C69">
      <w:pPr>
        <w:pStyle w:val="ListParagraph"/>
        <w:numPr>
          <w:ilvl w:val="0"/>
          <w:numId w:val="11"/>
        </w:numPr>
        <w:tabs>
          <w:tab w:val="left" w:pos="1240"/>
          <w:tab w:val="left" w:pos="1243"/>
        </w:tabs>
        <w:spacing w:before="225" w:line="247" w:lineRule="auto"/>
        <w:ind w:right="155"/>
        <w:jc w:val="both"/>
        <w:rPr>
          <w:rFonts w:ascii="Book Antiqua" w:hAnsi="Book Antiqua"/>
        </w:rPr>
      </w:pPr>
      <w:r w:rsidRPr="00024065">
        <w:rPr>
          <w:rFonts w:ascii="Book Antiqua" w:hAnsi="Book Antiqua"/>
        </w:rPr>
        <w:t>I/We</w:t>
      </w:r>
      <w:r w:rsidRPr="00024065">
        <w:rPr>
          <w:rFonts w:ascii="Book Antiqua" w:hAnsi="Book Antiqua"/>
          <w:spacing w:val="-7"/>
        </w:rPr>
        <w:t xml:space="preserve"> </w:t>
      </w:r>
      <w:r w:rsidRPr="00024065">
        <w:rPr>
          <w:rFonts w:ascii="Book Antiqua" w:hAnsi="Book Antiqua"/>
        </w:rPr>
        <w:t>accept</w:t>
      </w:r>
      <w:r w:rsidRPr="00024065">
        <w:rPr>
          <w:rFonts w:ascii="Book Antiqua" w:hAnsi="Book Antiqua"/>
          <w:spacing w:val="-4"/>
        </w:rPr>
        <w:t xml:space="preserve"> </w:t>
      </w:r>
      <w:r w:rsidRPr="00024065">
        <w:rPr>
          <w:rFonts w:ascii="Book Antiqua" w:hAnsi="Book Antiqua"/>
        </w:rPr>
        <w:t>that</w:t>
      </w:r>
      <w:r w:rsidRPr="00024065">
        <w:rPr>
          <w:rFonts w:ascii="Book Antiqua" w:hAnsi="Book Antiqua"/>
          <w:spacing w:val="-1"/>
        </w:rPr>
        <w:t xml:space="preserve"> </w:t>
      </w:r>
      <w:r w:rsidRPr="00024065">
        <w:rPr>
          <w:rFonts w:ascii="Book Antiqua" w:hAnsi="Book Antiqua"/>
        </w:rPr>
        <w:t>I/we</w:t>
      </w:r>
      <w:r w:rsidRPr="00024065">
        <w:rPr>
          <w:rFonts w:ascii="Book Antiqua" w:hAnsi="Book Antiqua"/>
          <w:spacing w:val="-2"/>
        </w:rPr>
        <w:t xml:space="preserve"> </w:t>
      </w:r>
      <w:r w:rsidRPr="00024065">
        <w:rPr>
          <w:rFonts w:ascii="Book Antiqua" w:hAnsi="Book Antiqua"/>
        </w:rPr>
        <w:t>will</w:t>
      </w:r>
      <w:r w:rsidRPr="00024065">
        <w:rPr>
          <w:rFonts w:ascii="Book Antiqua" w:hAnsi="Book Antiqua"/>
          <w:spacing w:val="-1"/>
        </w:rPr>
        <w:t xml:space="preserve"> </w:t>
      </w:r>
      <w:r w:rsidRPr="00024065">
        <w:rPr>
          <w:rFonts w:ascii="Book Antiqua" w:hAnsi="Book Antiqua"/>
        </w:rPr>
        <w:t>automatically</w:t>
      </w:r>
      <w:r w:rsidRPr="00024065">
        <w:rPr>
          <w:rFonts w:ascii="Book Antiqua" w:hAnsi="Book Antiqua"/>
          <w:spacing w:val="-2"/>
        </w:rPr>
        <w:t xml:space="preserve"> </w:t>
      </w:r>
      <w:r w:rsidRPr="00024065">
        <w:rPr>
          <w:rFonts w:ascii="Book Antiqua" w:hAnsi="Book Antiqua"/>
        </w:rPr>
        <w:t>be</w:t>
      </w:r>
      <w:r w:rsidRPr="00024065">
        <w:rPr>
          <w:rFonts w:ascii="Book Antiqua" w:hAnsi="Book Antiqua"/>
          <w:spacing w:val="-2"/>
        </w:rPr>
        <w:t xml:space="preserve"> </w:t>
      </w:r>
      <w:r w:rsidRPr="00024065">
        <w:rPr>
          <w:rFonts w:ascii="Book Antiqua" w:hAnsi="Book Antiqua"/>
        </w:rPr>
        <w:t>suspended</w:t>
      </w:r>
      <w:r w:rsidRPr="00024065">
        <w:rPr>
          <w:rFonts w:ascii="Book Antiqua" w:hAnsi="Book Antiqua"/>
          <w:spacing w:val="-2"/>
        </w:rPr>
        <w:t xml:space="preserve"> </w:t>
      </w:r>
      <w:r w:rsidRPr="00024065">
        <w:rPr>
          <w:rFonts w:ascii="Book Antiqua" w:hAnsi="Book Antiqua"/>
        </w:rPr>
        <w:t>from</w:t>
      </w:r>
      <w:r w:rsidRPr="00024065">
        <w:rPr>
          <w:rFonts w:ascii="Book Antiqua" w:hAnsi="Book Antiqua"/>
          <w:spacing w:val="-4"/>
        </w:rPr>
        <w:t xml:space="preserve"> </w:t>
      </w:r>
      <w:r w:rsidRPr="00024065">
        <w:rPr>
          <w:rFonts w:ascii="Book Antiqua" w:hAnsi="Book Antiqua"/>
        </w:rPr>
        <w:t>being</w:t>
      </w:r>
      <w:r w:rsidRPr="00024065">
        <w:rPr>
          <w:rFonts w:ascii="Book Antiqua" w:hAnsi="Book Antiqua"/>
          <w:spacing w:val="-2"/>
        </w:rPr>
        <w:t xml:space="preserve"> </w:t>
      </w:r>
      <w:r w:rsidRPr="00024065">
        <w:rPr>
          <w:rFonts w:ascii="Book Antiqua" w:hAnsi="Book Antiqua"/>
        </w:rPr>
        <w:t>eligible</w:t>
      </w:r>
      <w:r w:rsidRPr="00024065">
        <w:rPr>
          <w:rFonts w:ascii="Book Antiqua" w:hAnsi="Book Antiqua"/>
          <w:spacing w:val="-2"/>
        </w:rPr>
        <w:t xml:space="preserve"> </w:t>
      </w:r>
      <w:r w:rsidRPr="00024065">
        <w:rPr>
          <w:rFonts w:ascii="Book Antiqua" w:hAnsi="Book Antiqua"/>
        </w:rPr>
        <w:t>for</w:t>
      </w:r>
      <w:r w:rsidRPr="00024065">
        <w:rPr>
          <w:rFonts w:ascii="Book Antiqua" w:hAnsi="Book Antiqua"/>
          <w:spacing w:val="-4"/>
        </w:rPr>
        <w:t xml:space="preserve"> </w:t>
      </w:r>
      <w:r w:rsidRPr="00024065">
        <w:rPr>
          <w:rFonts w:ascii="Book Antiqua" w:hAnsi="Book Antiqua"/>
        </w:rPr>
        <w:t>tendering</w:t>
      </w:r>
      <w:r w:rsidRPr="00024065">
        <w:rPr>
          <w:rFonts w:ascii="Book Antiqua" w:hAnsi="Book Antiqua"/>
          <w:spacing w:val="-5"/>
        </w:rPr>
        <w:t xml:space="preserve"> </w:t>
      </w:r>
      <w:r w:rsidRPr="00024065">
        <w:rPr>
          <w:rFonts w:ascii="Book Antiqua" w:hAnsi="Book Antiqua"/>
        </w:rPr>
        <w:t>in</w:t>
      </w:r>
      <w:r w:rsidRPr="00024065">
        <w:rPr>
          <w:rFonts w:ascii="Book Antiqua" w:hAnsi="Book Antiqua"/>
          <w:spacing w:val="-2"/>
        </w:rPr>
        <w:t xml:space="preserve"> </w:t>
      </w:r>
      <w:r w:rsidRPr="00024065">
        <w:rPr>
          <w:rFonts w:ascii="Book Antiqua" w:hAnsi="Book Antiqua"/>
        </w:rPr>
        <w:t>any</w:t>
      </w:r>
      <w:r w:rsidRPr="00024065">
        <w:rPr>
          <w:rFonts w:ascii="Book Antiqua" w:hAnsi="Book Antiqua"/>
          <w:spacing w:val="-2"/>
        </w:rPr>
        <w:t xml:space="preserve"> </w:t>
      </w:r>
      <w:r w:rsidRPr="00024065">
        <w:rPr>
          <w:rFonts w:ascii="Book Antiqua" w:hAnsi="Book Antiqua"/>
        </w:rPr>
        <w:t>contract</w:t>
      </w:r>
      <w:r w:rsidRPr="00024065">
        <w:rPr>
          <w:rFonts w:ascii="Book Antiqua" w:hAnsi="Book Antiqua"/>
          <w:spacing w:val="-4"/>
        </w:rPr>
        <w:t xml:space="preserve"> </w:t>
      </w:r>
      <w:r w:rsidRPr="00024065">
        <w:rPr>
          <w:rFonts w:ascii="Book Antiqua" w:hAnsi="Book Antiqua"/>
        </w:rPr>
        <w:t>with the</w:t>
      </w:r>
      <w:r w:rsidRPr="00024065">
        <w:rPr>
          <w:rFonts w:ascii="Book Antiqua" w:hAnsi="Book Antiqua"/>
          <w:spacing w:val="-1"/>
        </w:rPr>
        <w:t xml:space="preserve"> </w:t>
      </w:r>
      <w:r w:rsidRPr="00024065">
        <w:rPr>
          <w:rFonts w:ascii="Book Antiqua" w:hAnsi="Book Antiqua"/>
        </w:rPr>
        <w:t>Purchaser for the</w:t>
      </w:r>
      <w:r w:rsidRPr="00024065">
        <w:rPr>
          <w:rFonts w:ascii="Book Antiqua" w:hAnsi="Book Antiqua"/>
          <w:spacing w:val="-1"/>
        </w:rPr>
        <w:t xml:space="preserve"> </w:t>
      </w:r>
      <w:r w:rsidRPr="00024065">
        <w:rPr>
          <w:rFonts w:ascii="Book Antiqua" w:hAnsi="Book Antiqua"/>
        </w:rPr>
        <w:t>period of time of [insert number of months</w:t>
      </w:r>
      <w:r w:rsidRPr="00024065">
        <w:rPr>
          <w:rFonts w:ascii="Book Antiqua" w:hAnsi="Book Antiqua"/>
          <w:spacing w:val="-1"/>
        </w:rPr>
        <w:t xml:space="preserve"> </w:t>
      </w:r>
      <w:r w:rsidRPr="00024065">
        <w:rPr>
          <w:rFonts w:ascii="Book Antiqua" w:hAnsi="Book Antiqua"/>
        </w:rPr>
        <w:t>or years] starting</w:t>
      </w:r>
      <w:r w:rsidRPr="00024065">
        <w:rPr>
          <w:rFonts w:ascii="Book Antiqua" w:hAnsi="Book Antiqua"/>
          <w:spacing w:val="-1"/>
        </w:rPr>
        <w:t xml:space="preserve"> </w:t>
      </w:r>
      <w:r w:rsidRPr="00024065">
        <w:rPr>
          <w:rFonts w:ascii="Book Antiqua" w:hAnsi="Book Antiqua"/>
        </w:rPr>
        <w:t>on [insert date],</w:t>
      </w:r>
      <w:r w:rsidRPr="00024065">
        <w:rPr>
          <w:rFonts w:ascii="Book Antiqua" w:hAnsi="Book Antiqua"/>
          <w:spacing w:val="-1"/>
        </w:rPr>
        <w:t xml:space="preserve"> </w:t>
      </w:r>
      <w:r w:rsidRPr="00024065">
        <w:rPr>
          <w:rFonts w:ascii="Book Antiqua" w:hAnsi="Book Antiqua"/>
        </w:rPr>
        <w:t>if we are in</w:t>
      </w:r>
      <w:r w:rsidRPr="00024065">
        <w:rPr>
          <w:rFonts w:ascii="Book Antiqua" w:hAnsi="Book Antiqua"/>
          <w:spacing w:val="-1"/>
        </w:rPr>
        <w:t xml:space="preserve"> </w:t>
      </w:r>
      <w:r w:rsidRPr="00024065">
        <w:rPr>
          <w:rFonts w:ascii="Book Antiqua" w:hAnsi="Book Antiqua"/>
        </w:rPr>
        <w:t>breach of our obligation (s) under the bid</w:t>
      </w:r>
      <w:r w:rsidRPr="00024065">
        <w:rPr>
          <w:rFonts w:ascii="Book Antiqua" w:hAnsi="Book Antiqua"/>
          <w:spacing w:val="-1"/>
        </w:rPr>
        <w:t xml:space="preserve"> </w:t>
      </w:r>
      <w:r w:rsidRPr="00024065">
        <w:rPr>
          <w:rFonts w:ascii="Book Antiqua" w:hAnsi="Book Antiqua"/>
        </w:rPr>
        <w:t>conditions, because we–</w:t>
      </w:r>
      <w:r w:rsidRPr="00024065">
        <w:rPr>
          <w:rFonts w:ascii="Book Antiqua" w:hAnsi="Book Antiqua"/>
          <w:spacing w:val="40"/>
        </w:rPr>
        <w:t xml:space="preserve"> </w:t>
      </w:r>
      <w:r w:rsidRPr="00024065">
        <w:rPr>
          <w:rFonts w:ascii="Book Antiqua" w:hAnsi="Book Antiqua"/>
        </w:rPr>
        <w:t>(a) have withdrawn our tender during the period of tender validity specified by us in the Tendering Data Sheet; or (b) having been notified of the acceptance of our Bid by the Purchaser during the period of bid validity, (</w:t>
      </w:r>
      <w:proofErr w:type="spellStart"/>
      <w:r w:rsidRPr="00024065">
        <w:rPr>
          <w:rFonts w:ascii="Book Antiqua" w:hAnsi="Book Antiqua"/>
        </w:rPr>
        <w:t>i</w:t>
      </w:r>
      <w:proofErr w:type="spellEnd"/>
      <w:r w:rsidRPr="00024065">
        <w:rPr>
          <w:rFonts w:ascii="Book Antiqua" w:hAnsi="Book Antiqua"/>
        </w:rPr>
        <w:t>) fail or refuse to execute the Contract, if required, or (ii) fail or refuse to furnish the Performance Security, in accordance with the instructions to tenders.</w:t>
      </w:r>
    </w:p>
    <w:p w14:paraId="34CAFE1C" w14:textId="77777777" w:rsidR="00E07382" w:rsidRPr="00024065" w:rsidRDefault="001627BF" w:rsidP="00AC7C69">
      <w:pPr>
        <w:pStyle w:val="ListParagraph"/>
        <w:numPr>
          <w:ilvl w:val="0"/>
          <w:numId w:val="11"/>
        </w:numPr>
        <w:tabs>
          <w:tab w:val="left" w:pos="1240"/>
          <w:tab w:val="left" w:pos="1243"/>
        </w:tabs>
        <w:spacing w:before="228" w:line="244" w:lineRule="auto"/>
        <w:ind w:right="155"/>
        <w:jc w:val="both"/>
        <w:rPr>
          <w:rFonts w:ascii="Book Antiqua" w:hAnsi="Book Antiqua"/>
        </w:rPr>
      </w:pPr>
      <w:r w:rsidRPr="00024065">
        <w:rPr>
          <w:rFonts w:ascii="Book Antiqua" w:hAnsi="Book Antiqua"/>
        </w:rPr>
        <w:t>I/We</w:t>
      </w:r>
      <w:r w:rsidRPr="00024065">
        <w:rPr>
          <w:rFonts w:ascii="Book Antiqua" w:hAnsi="Book Antiqua"/>
          <w:spacing w:val="-6"/>
        </w:rPr>
        <w:t xml:space="preserve"> </w:t>
      </w:r>
      <w:r w:rsidRPr="00024065">
        <w:rPr>
          <w:rFonts w:ascii="Book Antiqua" w:hAnsi="Book Antiqua"/>
        </w:rPr>
        <w:t>understand</w:t>
      </w:r>
      <w:r w:rsidRPr="00024065">
        <w:rPr>
          <w:rFonts w:ascii="Book Antiqua" w:hAnsi="Book Antiqua"/>
          <w:spacing w:val="-4"/>
        </w:rPr>
        <w:t xml:space="preserve"> </w:t>
      </w:r>
      <w:r w:rsidRPr="00024065">
        <w:rPr>
          <w:rFonts w:ascii="Book Antiqua" w:hAnsi="Book Antiqua"/>
        </w:rPr>
        <w:t>that</w:t>
      </w:r>
      <w:r w:rsidRPr="00024065">
        <w:rPr>
          <w:rFonts w:ascii="Book Antiqua" w:hAnsi="Book Antiqua"/>
          <w:spacing w:val="-1"/>
        </w:rPr>
        <w:t xml:space="preserve"> </w:t>
      </w:r>
      <w:r w:rsidRPr="00024065">
        <w:rPr>
          <w:rFonts w:ascii="Book Antiqua" w:hAnsi="Book Antiqua"/>
        </w:rPr>
        <w:t>this</w:t>
      </w:r>
      <w:r w:rsidRPr="00024065">
        <w:rPr>
          <w:rFonts w:ascii="Book Antiqua" w:hAnsi="Book Antiqua"/>
          <w:spacing w:val="-6"/>
        </w:rPr>
        <w:t xml:space="preserve"> </w:t>
      </w:r>
      <w:r w:rsidRPr="00024065">
        <w:rPr>
          <w:rFonts w:ascii="Book Antiqua" w:hAnsi="Book Antiqua"/>
        </w:rPr>
        <w:t>Tender</w:t>
      </w:r>
      <w:r w:rsidRPr="00024065">
        <w:rPr>
          <w:rFonts w:ascii="Book Antiqua" w:hAnsi="Book Antiqua"/>
          <w:spacing w:val="-3"/>
        </w:rPr>
        <w:t xml:space="preserve"> </w:t>
      </w:r>
      <w:r w:rsidRPr="00024065">
        <w:rPr>
          <w:rFonts w:ascii="Book Antiqua" w:hAnsi="Book Antiqua"/>
        </w:rPr>
        <w:t>Securing</w:t>
      </w:r>
      <w:r w:rsidRPr="00024065">
        <w:rPr>
          <w:rFonts w:ascii="Book Antiqua" w:hAnsi="Book Antiqua"/>
          <w:spacing w:val="-4"/>
        </w:rPr>
        <w:t xml:space="preserve"> </w:t>
      </w:r>
      <w:r w:rsidRPr="00024065">
        <w:rPr>
          <w:rFonts w:ascii="Book Antiqua" w:hAnsi="Book Antiqua"/>
        </w:rPr>
        <w:t>Declaration</w:t>
      </w:r>
      <w:r w:rsidRPr="00024065">
        <w:rPr>
          <w:rFonts w:ascii="Book Antiqua" w:hAnsi="Book Antiqua"/>
          <w:spacing w:val="-2"/>
        </w:rPr>
        <w:t xml:space="preserve"> </w:t>
      </w:r>
      <w:r w:rsidRPr="00024065">
        <w:rPr>
          <w:rFonts w:ascii="Book Antiqua" w:hAnsi="Book Antiqua"/>
        </w:rPr>
        <w:t>shall</w:t>
      </w:r>
      <w:r w:rsidRPr="00024065">
        <w:rPr>
          <w:rFonts w:ascii="Book Antiqua" w:hAnsi="Book Antiqua"/>
          <w:spacing w:val="-1"/>
        </w:rPr>
        <w:t xml:space="preserve"> </w:t>
      </w:r>
      <w:r w:rsidRPr="00024065">
        <w:rPr>
          <w:rFonts w:ascii="Book Antiqua" w:hAnsi="Book Antiqua"/>
        </w:rPr>
        <w:t>expire</w:t>
      </w:r>
      <w:r w:rsidRPr="00024065">
        <w:rPr>
          <w:rFonts w:ascii="Book Antiqua" w:hAnsi="Book Antiqua"/>
          <w:spacing w:val="-2"/>
        </w:rPr>
        <w:t xml:space="preserve"> </w:t>
      </w:r>
      <w:r w:rsidRPr="00024065">
        <w:rPr>
          <w:rFonts w:ascii="Book Antiqua" w:hAnsi="Book Antiqua"/>
        </w:rPr>
        <w:t>if</w:t>
      </w:r>
      <w:r w:rsidRPr="00024065">
        <w:rPr>
          <w:rFonts w:ascii="Book Antiqua" w:hAnsi="Book Antiqua"/>
          <w:spacing w:val="-3"/>
        </w:rPr>
        <w:t xml:space="preserve"> </w:t>
      </w:r>
      <w:r w:rsidRPr="00024065">
        <w:rPr>
          <w:rFonts w:ascii="Book Antiqua" w:hAnsi="Book Antiqua"/>
        </w:rPr>
        <w:t>we</w:t>
      </w:r>
      <w:r w:rsidRPr="00024065">
        <w:rPr>
          <w:rFonts w:ascii="Book Antiqua" w:hAnsi="Book Antiqua"/>
          <w:spacing w:val="-2"/>
        </w:rPr>
        <w:t xml:space="preserve"> </w:t>
      </w:r>
      <w:r w:rsidRPr="00024065">
        <w:rPr>
          <w:rFonts w:ascii="Book Antiqua" w:hAnsi="Book Antiqua"/>
        </w:rPr>
        <w:t>are</w:t>
      </w:r>
      <w:r w:rsidRPr="00024065">
        <w:rPr>
          <w:rFonts w:ascii="Book Antiqua" w:hAnsi="Book Antiqua"/>
          <w:spacing w:val="-4"/>
        </w:rPr>
        <w:t xml:space="preserve"> </w:t>
      </w:r>
      <w:r w:rsidRPr="00024065">
        <w:rPr>
          <w:rFonts w:ascii="Book Antiqua" w:hAnsi="Book Antiqua"/>
        </w:rPr>
        <w:t>not</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successful</w:t>
      </w:r>
      <w:r w:rsidRPr="00024065">
        <w:rPr>
          <w:rFonts w:ascii="Book Antiqua" w:hAnsi="Book Antiqua"/>
          <w:spacing w:val="-8"/>
        </w:rPr>
        <w:t xml:space="preserve"> </w:t>
      </w:r>
      <w:r w:rsidRPr="00024065">
        <w:rPr>
          <w:rFonts w:ascii="Book Antiqua" w:hAnsi="Book Antiqua"/>
        </w:rPr>
        <w:t>Tenderer</w:t>
      </w:r>
      <w:r w:rsidRPr="00024065">
        <w:rPr>
          <w:rFonts w:ascii="Book Antiqua" w:hAnsi="Book Antiqua"/>
          <w:spacing w:val="-1"/>
        </w:rPr>
        <w:t xml:space="preserve"> </w:t>
      </w:r>
      <w:r w:rsidRPr="00024065">
        <w:rPr>
          <w:rFonts w:ascii="Book Antiqua" w:hAnsi="Book Antiqua"/>
        </w:rPr>
        <w:t>(s), upon the earlier of:</w:t>
      </w:r>
    </w:p>
    <w:p w14:paraId="6A833E27" w14:textId="77777777" w:rsidR="00E07382" w:rsidRPr="00024065" w:rsidRDefault="001627BF" w:rsidP="00AC7C69">
      <w:pPr>
        <w:pStyle w:val="ListParagraph"/>
        <w:numPr>
          <w:ilvl w:val="1"/>
          <w:numId w:val="11"/>
        </w:numPr>
        <w:tabs>
          <w:tab w:val="left" w:pos="1694"/>
        </w:tabs>
        <w:spacing w:before="149"/>
        <w:rPr>
          <w:rFonts w:ascii="Book Antiqua" w:hAnsi="Book Antiqua"/>
        </w:rPr>
      </w:pPr>
      <w:r w:rsidRPr="00024065">
        <w:rPr>
          <w:rFonts w:ascii="Book Antiqua" w:hAnsi="Book Antiqua"/>
        </w:rPr>
        <w:t>Our</w:t>
      </w:r>
      <w:r w:rsidRPr="00024065">
        <w:rPr>
          <w:rFonts w:ascii="Book Antiqua" w:hAnsi="Book Antiqua"/>
          <w:spacing w:val="-4"/>
        </w:rPr>
        <w:t xml:space="preserve"> </w:t>
      </w:r>
      <w:r w:rsidRPr="00024065">
        <w:rPr>
          <w:rFonts w:ascii="Book Antiqua" w:hAnsi="Book Antiqua"/>
        </w:rPr>
        <w:t>receipt</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a</w:t>
      </w:r>
      <w:r w:rsidRPr="00024065">
        <w:rPr>
          <w:rFonts w:ascii="Book Antiqua" w:hAnsi="Book Antiqua"/>
          <w:spacing w:val="-4"/>
        </w:rPr>
        <w:t xml:space="preserve"> </w:t>
      </w:r>
      <w:r w:rsidRPr="00024065">
        <w:rPr>
          <w:rFonts w:ascii="Book Antiqua" w:hAnsi="Book Antiqua"/>
        </w:rPr>
        <w:t>copy</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your</w:t>
      </w:r>
      <w:r w:rsidRPr="00024065">
        <w:rPr>
          <w:rFonts w:ascii="Book Antiqua" w:hAnsi="Book Antiqua"/>
          <w:spacing w:val="-3"/>
        </w:rPr>
        <w:t xml:space="preserve"> </w:t>
      </w:r>
      <w:r w:rsidRPr="00024065">
        <w:rPr>
          <w:rFonts w:ascii="Book Antiqua" w:hAnsi="Book Antiqua"/>
        </w:rPr>
        <w:t>notification</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name</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successful</w:t>
      </w:r>
      <w:r w:rsidRPr="00024065">
        <w:rPr>
          <w:rFonts w:ascii="Book Antiqua" w:hAnsi="Book Antiqua"/>
          <w:spacing w:val="-10"/>
        </w:rPr>
        <w:t xml:space="preserve"> </w:t>
      </w:r>
      <w:r w:rsidRPr="00024065">
        <w:rPr>
          <w:rFonts w:ascii="Book Antiqua" w:hAnsi="Book Antiqua"/>
        </w:rPr>
        <w:t>Tenderer;</w:t>
      </w:r>
      <w:r w:rsidRPr="00024065">
        <w:rPr>
          <w:rFonts w:ascii="Book Antiqua" w:hAnsi="Book Antiqua"/>
          <w:spacing w:val="-6"/>
        </w:rPr>
        <w:t xml:space="preserve"> </w:t>
      </w:r>
      <w:r w:rsidRPr="00024065">
        <w:rPr>
          <w:rFonts w:ascii="Book Antiqua" w:hAnsi="Book Antiqua"/>
          <w:spacing w:val="-5"/>
        </w:rPr>
        <w:t>or</w:t>
      </w:r>
    </w:p>
    <w:p w14:paraId="47F45108" w14:textId="77777777" w:rsidR="00E07382" w:rsidRPr="00024065" w:rsidRDefault="001627BF" w:rsidP="00AC7C69">
      <w:pPr>
        <w:pStyle w:val="ListParagraph"/>
        <w:numPr>
          <w:ilvl w:val="1"/>
          <w:numId w:val="11"/>
        </w:numPr>
        <w:tabs>
          <w:tab w:val="left" w:pos="1694"/>
        </w:tabs>
        <w:spacing w:before="116"/>
        <w:rPr>
          <w:rFonts w:ascii="Book Antiqua" w:hAnsi="Book Antiqua"/>
        </w:rPr>
      </w:pPr>
      <w:r w:rsidRPr="00024065">
        <w:rPr>
          <w:rFonts w:ascii="Book Antiqua" w:hAnsi="Book Antiqua"/>
        </w:rPr>
        <w:t>Thirty</w:t>
      </w:r>
      <w:r w:rsidRPr="00024065">
        <w:rPr>
          <w:rFonts w:ascii="Book Antiqua" w:hAnsi="Book Antiqua"/>
          <w:spacing w:val="-6"/>
        </w:rPr>
        <w:t xml:space="preserve"> </w:t>
      </w:r>
      <w:r w:rsidRPr="00024065">
        <w:rPr>
          <w:rFonts w:ascii="Book Antiqua" w:hAnsi="Book Antiqua"/>
        </w:rPr>
        <w:t>days</w:t>
      </w:r>
      <w:r w:rsidRPr="00024065">
        <w:rPr>
          <w:rFonts w:ascii="Book Antiqua" w:hAnsi="Book Antiqua"/>
          <w:spacing w:val="-3"/>
        </w:rPr>
        <w:t xml:space="preserve"> </w:t>
      </w:r>
      <w:r w:rsidRPr="00024065">
        <w:rPr>
          <w:rFonts w:ascii="Book Antiqua" w:hAnsi="Book Antiqua"/>
        </w:rPr>
        <w:t>after</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expiration</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our</w:t>
      </w:r>
      <w:r w:rsidRPr="00024065">
        <w:rPr>
          <w:rFonts w:ascii="Book Antiqua" w:hAnsi="Book Antiqua"/>
          <w:spacing w:val="-9"/>
        </w:rPr>
        <w:t xml:space="preserve"> </w:t>
      </w:r>
      <w:r w:rsidRPr="00024065">
        <w:rPr>
          <w:rFonts w:ascii="Book Antiqua" w:hAnsi="Book Antiqua"/>
          <w:spacing w:val="-2"/>
        </w:rPr>
        <w:t>Tender.</w:t>
      </w:r>
    </w:p>
    <w:p w14:paraId="02D58B35" w14:textId="77777777" w:rsidR="00E07382" w:rsidRPr="00024065" w:rsidRDefault="001627BF" w:rsidP="00AC7C69">
      <w:pPr>
        <w:pStyle w:val="ListParagraph"/>
        <w:numPr>
          <w:ilvl w:val="0"/>
          <w:numId w:val="11"/>
        </w:numPr>
        <w:tabs>
          <w:tab w:val="left" w:pos="1240"/>
          <w:tab w:val="left" w:pos="1243"/>
        </w:tabs>
        <w:spacing w:before="234" w:line="235" w:lineRule="auto"/>
        <w:ind w:right="155"/>
        <w:jc w:val="both"/>
        <w:rPr>
          <w:rFonts w:ascii="Book Antiqua" w:hAnsi="Book Antiqua"/>
        </w:rPr>
      </w:pPr>
      <w:r w:rsidRPr="00024065">
        <w:rPr>
          <w:rFonts w:ascii="Book Antiqua" w:hAnsi="Book Antiqua"/>
        </w:rPr>
        <w:t>I/We understand that if I am/we are/ in a Joint Venture, the Tender Securing Declaration must be in the name of the Joint</w:t>
      </w:r>
      <w:r w:rsidRPr="00024065">
        <w:rPr>
          <w:rFonts w:ascii="Book Antiqua" w:hAnsi="Book Antiqua"/>
          <w:spacing w:val="-2"/>
        </w:rPr>
        <w:t xml:space="preserve"> </w:t>
      </w:r>
      <w:r w:rsidRPr="00024065">
        <w:rPr>
          <w:rFonts w:ascii="Book Antiqua" w:hAnsi="Book Antiqua"/>
        </w:rPr>
        <w:t>Venture that submits the bid, and the Joint Venture has not been legally constituted at the time</w:t>
      </w:r>
      <w:r w:rsidRPr="00024065">
        <w:rPr>
          <w:rFonts w:ascii="Book Antiqua" w:hAnsi="Book Antiqua"/>
          <w:spacing w:val="-2"/>
        </w:rPr>
        <w:t xml:space="preserve"> </w:t>
      </w:r>
      <w:r w:rsidRPr="00024065">
        <w:rPr>
          <w:rFonts w:ascii="Book Antiqua" w:hAnsi="Book Antiqua"/>
        </w:rPr>
        <w:t>of</w:t>
      </w:r>
      <w:r w:rsidRPr="00024065">
        <w:rPr>
          <w:rFonts w:ascii="Book Antiqua" w:hAnsi="Book Antiqua"/>
          <w:spacing w:val="-1"/>
        </w:rPr>
        <w:t xml:space="preserve"> </w:t>
      </w:r>
      <w:r w:rsidRPr="00024065">
        <w:rPr>
          <w:rFonts w:ascii="Book Antiqua" w:hAnsi="Book Antiqua"/>
        </w:rPr>
        <w:t>bidding,</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Tender</w:t>
      </w:r>
      <w:r w:rsidRPr="00024065">
        <w:rPr>
          <w:rFonts w:ascii="Book Antiqua" w:hAnsi="Book Antiqua"/>
          <w:spacing w:val="-4"/>
        </w:rPr>
        <w:t xml:space="preserve"> </w:t>
      </w:r>
      <w:r w:rsidRPr="00024065">
        <w:rPr>
          <w:rFonts w:ascii="Book Antiqua" w:hAnsi="Book Antiqua"/>
        </w:rPr>
        <w:t>Securing</w:t>
      </w:r>
      <w:r w:rsidRPr="00024065">
        <w:rPr>
          <w:rFonts w:ascii="Book Antiqua" w:hAnsi="Book Antiqua"/>
          <w:spacing w:val="-5"/>
        </w:rPr>
        <w:t xml:space="preserve"> </w:t>
      </w:r>
      <w:r w:rsidRPr="00024065">
        <w:rPr>
          <w:rFonts w:ascii="Book Antiqua" w:hAnsi="Book Antiqua"/>
        </w:rPr>
        <w:t>Declaration</w:t>
      </w:r>
      <w:r w:rsidRPr="00024065">
        <w:rPr>
          <w:rFonts w:ascii="Book Antiqua" w:hAnsi="Book Antiqua"/>
          <w:spacing w:val="-2"/>
        </w:rPr>
        <w:t xml:space="preserve"> </w:t>
      </w:r>
      <w:r w:rsidRPr="00024065">
        <w:rPr>
          <w:rFonts w:ascii="Book Antiqua" w:hAnsi="Book Antiqua"/>
        </w:rPr>
        <w:t>shall</w:t>
      </w:r>
      <w:r w:rsidRPr="00024065">
        <w:rPr>
          <w:rFonts w:ascii="Book Antiqua" w:hAnsi="Book Antiqua"/>
          <w:spacing w:val="-1"/>
        </w:rPr>
        <w:t xml:space="preserve"> </w:t>
      </w:r>
      <w:r w:rsidRPr="00024065">
        <w:rPr>
          <w:rFonts w:ascii="Book Antiqua" w:hAnsi="Book Antiqua"/>
        </w:rPr>
        <w:t>be</w:t>
      </w:r>
      <w:r w:rsidRPr="00024065">
        <w:rPr>
          <w:rFonts w:ascii="Book Antiqua" w:hAnsi="Book Antiqua"/>
          <w:spacing w:val="-4"/>
        </w:rPr>
        <w:t xml:space="preserve"> </w:t>
      </w:r>
      <w:r w:rsidRPr="00024065">
        <w:rPr>
          <w:rFonts w:ascii="Book Antiqua" w:hAnsi="Book Antiqua"/>
        </w:rPr>
        <w:t>in</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names of</w:t>
      </w:r>
      <w:r w:rsidRPr="00024065">
        <w:rPr>
          <w:rFonts w:ascii="Book Antiqua" w:hAnsi="Book Antiqua"/>
          <w:spacing w:val="-4"/>
        </w:rPr>
        <w:t xml:space="preserve"> </w:t>
      </w:r>
      <w:r w:rsidRPr="00024065">
        <w:rPr>
          <w:rFonts w:ascii="Book Antiqua" w:hAnsi="Book Antiqua"/>
        </w:rPr>
        <w:t>all</w:t>
      </w:r>
      <w:r w:rsidRPr="00024065">
        <w:rPr>
          <w:rFonts w:ascii="Book Antiqua" w:hAnsi="Book Antiqua"/>
          <w:spacing w:val="-4"/>
        </w:rPr>
        <w:t xml:space="preserve"> </w:t>
      </w:r>
      <w:r w:rsidRPr="00024065">
        <w:rPr>
          <w:rFonts w:ascii="Book Antiqua" w:hAnsi="Book Antiqua"/>
        </w:rPr>
        <w:t>future</w:t>
      </w:r>
      <w:r w:rsidRPr="00024065">
        <w:rPr>
          <w:rFonts w:ascii="Book Antiqua" w:hAnsi="Book Antiqua"/>
          <w:spacing w:val="-4"/>
        </w:rPr>
        <w:t xml:space="preserve"> </w:t>
      </w:r>
      <w:r w:rsidRPr="00024065">
        <w:rPr>
          <w:rFonts w:ascii="Book Antiqua" w:hAnsi="Book Antiqua"/>
        </w:rPr>
        <w:t>partners</w:t>
      </w:r>
      <w:r w:rsidRPr="00024065">
        <w:rPr>
          <w:rFonts w:ascii="Book Antiqua" w:hAnsi="Book Antiqua"/>
          <w:spacing w:val="-2"/>
        </w:rPr>
        <w:t xml:space="preserve"> </w:t>
      </w:r>
      <w:r w:rsidRPr="00024065">
        <w:rPr>
          <w:rFonts w:ascii="Book Antiqua" w:hAnsi="Book Antiqua"/>
        </w:rPr>
        <w:t>as</w:t>
      </w:r>
      <w:r w:rsidRPr="00024065">
        <w:rPr>
          <w:rFonts w:ascii="Book Antiqua" w:hAnsi="Book Antiqua"/>
          <w:spacing w:val="-2"/>
        </w:rPr>
        <w:t xml:space="preserve"> </w:t>
      </w:r>
      <w:r w:rsidRPr="00024065">
        <w:rPr>
          <w:rFonts w:ascii="Book Antiqua" w:hAnsi="Book Antiqua"/>
        </w:rPr>
        <w:t>named</w:t>
      </w:r>
      <w:r w:rsidRPr="00024065">
        <w:rPr>
          <w:rFonts w:ascii="Book Antiqua" w:hAnsi="Book Antiqua"/>
          <w:spacing w:val="-2"/>
        </w:rPr>
        <w:t xml:space="preserve"> </w:t>
      </w:r>
      <w:r w:rsidRPr="00024065">
        <w:rPr>
          <w:rFonts w:ascii="Book Antiqua" w:hAnsi="Book Antiqua"/>
        </w:rPr>
        <w:t>in</w:t>
      </w:r>
      <w:r w:rsidRPr="00024065">
        <w:rPr>
          <w:rFonts w:ascii="Book Antiqua" w:hAnsi="Book Antiqua"/>
          <w:spacing w:val="-2"/>
        </w:rPr>
        <w:t xml:space="preserve"> </w:t>
      </w:r>
      <w:r w:rsidRPr="00024065">
        <w:rPr>
          <w:rFonts w:ascii="Book Antiqua" w:hAnsi="Book Antiqua"/>
        </w:rPr>
        <w:t>the letter of intent.</w:t>
      </w:r>
    </w:p>
    <w:p w14:paraId="554A27ED" w14:textId="77777777" w:rsidR="00E07382" w:rsidRPr="00024065" w:rsidRDefault="001627BF">
      <w:pPr>
        <w:pStyle w:val="BodyText"/>
        <w:spacing w:before="238"/>
        <w:ind w:left="1250"/>
        <w:rPr>
          <w:rFonts w:ascii="Book Antiqua" w:hAnsi="Book Antiqua"/>
        </w:rPr>
      </w:pPr>
      <w:proofErr w:type="gramStart"/>
      <w:r w:rsidRPr="00024065">
        <w:rPr>
          <w:rFonts w:ascii="Book Antiqua" w:hAnsi="Book Antiqua"/>
          <w:spacing w:val="-2"/>
        </w:rPr>
        <w:t>Signed:…</w:t>
      </w:r>
      <w:proofErr w:type="gramEnd"/>
      <w:r w:rsidRPr="00024065">
        <w:rPr>
          <w:rFonts w:ascii="Book Antiqua" w:hAnsi="Book Antiqua"/>
          <w:spacing w:val="-2"/>
        </w:rPr>
        <w:t>………………………………………………………………</w:t>
      </w:r>
      <w:proofErr w:type="gramStart"/>
      <w:r w:rsidRPr="00024065">
        <w:rPr>
          <w:rFonts w:ascii="Book Antiqua" w:hAnsi="Book Antiqua"/>
          <w:spacing w:val="-2"/>
        </w:rPr>
        <w:t>....…..</w:t>
      </w:r>
      <w:proofErr w:type="gramEnd"/>
      <w:r w:rsidRPr="00024065">
        <w:rPr>
          <w:rFonts w:ascii="Book Antiqua" w:hAnsi="Book Antiqua"/>
          <w:spacing w:val="-2"/>
        </w:rPr>
        <w:t>……</w:t>
      </w:r>
      <w:proofErr w:type="gramStart"/>
      <w:r w:rsidRPr="00024065">
        <w:rPr>
          <w:rFonts w:ascii="Book Antiqua" w:hAnsi="Book Antiqua"/>
          <w:spacing w:val="-2"/>
        </w:rPr>
        <w:t>…..</w:t>
      </w:r>
      <w:proofErr w:type="gramEnd"/>
    </w:p>
    <w:p w14:paraId="18EA875E" w14:textId="77777777" w:rsidR="00E07382" w:rsidRPr="00024065" w:rsidRDefault="00E07382">
      <w:pPr>
        <w:pStyle w:val="BodyText"/>
        <w:spacing w:before="12"/>
        <w:rPr>
          <w:rFonts w:ascii="Book Antiqua" w:hAnsi="Book Antiqua"/>
        </w:rPr>
      </w:pPr>
    </w:p>
    <w:p w14:paraId="7857EA93" w14:textId="77777777" w:rsidR="00E07382" w:rsidRPr="00024065" w:rsidRDefault="001627BF">
      <w:pPr>
        <w:pStyle w:val="BodyText"/>
        <w:tabs>
          <w:tab w:val="left" w:leader="dot" w:pos="9150"/>
        </w:tabs>
        <w:spacing w:line="463" w:lineRule="auto"/>
        <w:ind w:left="1250" w:right="1110"/>
        <w:rPr>
          <w:rFonts w:ascii="Book Antiqua" w:hAnsi="Book Antiqua"/>
        </w:rPr>
      </w:pPr>
      <w:r w:rsidRPr="00024065">
        <w:rPr>
          <w:rFonts w:ascii="Book Antiqua" w:hAnsi="Book Antiqua"/>
        </w:rPr>
        <w:t>Capacity</w:t>
      </w:r>
      <w:r w:rsidRPr="00024065">
        <w:rPr>
          <w:rFonts w:ascii="Book Antiqua" w:hAnsi="Book Antiqua"/>
          <w:spacing w:val="-2"/>
        </w:rPr>
        <w:t xml:space="preserve"> </w:t>
      </w:r>
      <w:r w:rsidRPr="00024065">
        <w:rPr>
          <w:rFonts w:ascii="Book Antiqua" w:hAnsi="Book Antiqua"/>
        </w:rPr>
        <w:t>/</w:t>
      </w:r>
      <w:r w:rsidRPr="00024065">
        <w:rPr>
          <w:rFonts w:ascii="Book Antiqua" w:hAnsi="Book Antiqua"/>
          <w:spacing w:val="40"/>
        </w:rPr>
        <w:t xml:space="preserve"> </w:t>
      </w:r>
      <w:r w:rsidRPr="00024065">
        <w:rPr>
          <w:rFonts w:ascii="Book Antiqua" w:hAnsi="Book Antiqua"/>
        </w:rPr>
        <w:t>title</w:t>
      </w:r>
      <w:r w:rsidRPr="00024065">
        <w:rPr>
          <w:rFonts w:ascii="Book Antiqua" w:hAnsi="Book Antiqua"/>
          <w:spacing w:val="40"/>
        </w:rPr>
        <w:t xml:space="preserve"> </w:t>
      </w:r>
      <w:r w:rsidRPr="00024065">
        <w:rPr>
          <w:rFonts w:ascii="Book Antiqua" w:hAnsi="Book Antiqua"/>
        </w:rPr>
        <w:t>(director</w:t>
      </w:r>
      <w:r w:rsidRPr="00024065">
        <w:rPr>
          <w:rFonts w:ascii="Book Antiqua" w:hAnsi="Book Antiqua"/>
          <w:spacing w:val="40"/>
        </w:rPr>
        <w:t xml:space="preserve"> </w:t>
      </w:r>
      <w:r w:rsidRPr="00024065">
        <w:rPr>
          <w:rFonts w:ascii="Book Antiqua" w:hAnsi="Book Antiqua"/>
        </w:rPr>
        <w:t>or</w:t>
      </w:r>
      <w:r w:rsidRPr="00024065">
        <w:rPr>
          <w:rFonts w:ascii="Book Antiqua" w:hAnsi="Book Antiqua"/>
          <w:spacing w:val="80"/>
        </w:rPr>
        <w:t xml:space="preserve"> </w:t>
      </w:r>
      <w:r w:rsidRPr="00024065">
        <w:rPr>
          <w:rFonts w:ascii="Book Antiqua" w:hAnsi="Book Antiqua"/>
        </w:rPr>
        <w:t>partner</w:t>
      </w:r>
      <w:r w:rsidRPr="00024065">
        <w:rPr>
          <w:rFonts w:ascii="Book Antiqua" w:hAnsi="Book Antiqua"/>
          <w:spacing w:val="80"/>
        </w:rPr>
        <w:t xml:space="preserve"> </w:t>
      </w:r>
      <w:r w:rsidRPr="00024065">
        <w:rPr>
          <w:rFonts w:ascii="Book Antiqua" w:hAnsi="Book Antiqua"/>
        </w:rPr>
        <w:t>or</w:t>
      </w:r>
      <w:r w:rsidRPr="00024065">
        <w:rPr>
          <w:rFonts w:ascii="Book Antiqua" w:hAnsi="Book Antiqua"/>
          <w:spacing w:val="80"/>
        </w:rPr>
        <w:t xml:space="preserve"> </w:t>
      </w:r>
      <w:r w:rsidRPr="00024065">
        <w:rPr>
          <w:rFonts w:ascii="Book Antiqua" w:hAnsi="Book Antiqua"/>
        </w:rPr>
        <w:t>sole</w:t>
      </w:r>
      <w:r w:rsidRPr="00024065">
        <w:rPr>
          <w:rFonts w:ascii="Book Antiqua" w:hAnsi="Book Antiqua"/>
          <w:spacing w:val="80"/>
        </w:rPr>
        <w:t xml:space="preserve"> </w:t>
      </w:r>
      <w:r w:rsidRPr="00024065">
        <w:rPr>
          <w:rFonts w:ascii="Book Antiqua" w:hAnsi="Book Antiqua"/>
        </w:rPr>
        <w:t>proprietor,</w:t>
      </w:r>
      <w:r w:rsidRPr="00024065">
        <w:rPr>
          <w:rFonts w:ascii="Book Antiqua" w:hAnsi="Book Antiqua"/>
          <w:spacing w:val="80"/>
        </w:rPr>
        <w:t xml:space="preserve"> </w:t>
      </w:r>
      <w:r w:rsidRPr="00024065">
        <w:rPr>
          <w:rFonts w:ascii="Book Antiqua" w:hAnsi="Book Antiqua"/>
        </w:rPr>
        <w:t>etc.)</w:t>
      </w:r>
      <w:r w:rsidRPr="00024065">
        <w:rPr>
          <w:rFonts w:ascii="Book Antiqua" w:hAnsi="Book Antiqua"/>
          <w:spacing w:val="80"/>
        </w:rPr>
        <w:t xml:space="preserve"> </w:t>
      </w:r>
      <w:r w:rsidRPr="00024065">
        <w:rPr>
          <w:rFonts w:ascii="Book Antiqua" w:hAnsi="Book Antiqua"/>
        </w:rPr>
        <w:t xml:space="preserve">………..........………………. </w:t>
      </w:r>
      <w:r w:rsidRPr="00024065">
        <w:rPr>
          <w:rFonts w:ascii="Book Antiqua" w:hAnsi="Book Antiqua"/>
          <w:spacing w:val="-4"/>
        </w:rPr>
        <w:t>Name</w:t>
      </w:r>
      <w:r w:rsidRPr="00024065">
        <w:rPr>
          <w:rFonts w:ascii="Book Antiqua" w:hAnsi="Book Antiqua"/>
        </w:rPr>
        <w:tab/>
      </w:r>
      <w:r w:rsidRPr="00024065">
        <w:rPr>
          <w:rFonts w:ascii="Book Antiqua" w:hAnsi="Book Antiqua"/>
          <w:spacing w:val="-4"/>
        </w:rPr>
        <w:t>Duly</w:t>
      </w:r>
    </w:p>
    <w:p w14:paraId="5FCF09E7" w14:textId="77777777" w:rsidR="00E07382" w:rsidRPr="00024065" w:rsidRDefault="001627BF">
      <w:pPr>
        <w:tabs>
          <w:tab w:val="left" w:leader="dot" w:pos="7218"/>
        </w:tabs>
        <w:spacing w:line="251" w:lineRule="exact"/>
        <w:ind w:left="1250"/>
        <w:rPr>
          <w:rFonts w:ascii="Book Antiqua" w:hAnsi="Book Antiqua"/>
          <w:i/>
        </w:rPr>
      </w:pPr>
      <w:r w:rsidRPr="00024065">
        <w:rPr>
          <w:rFonts w:ascii="Book Antiqua" w:hAnsi="Book Antiqua"/>
        </w:rPr>
        <w:t>authorized</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sign</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bid</w:t>
      </w:r>
      <w:r w:rsidRPr="00024065">
        <w:rPr>
          <w:rFonts w:ascii="Book Antiqua" w:hAnsi="Book Antiqua"/>
          <w:spacing w:val="-4"/>
        </w:rPr>
        <w:t xml:space="preserve"> </w:t>
      </w:r>
      <w:r w:rsidRPr="00024065">
        <w:rPr>
          <w:rFonts w:ascii="Book Antiqua" w:hAnsi="Book Antiqua"/>
        </w:rPr>
        <w:t>for</w:t>
      </w:r>
      <w:r w:rsidRPr="00024065">
        <w:rPr>
          <w:rFonts w:ascii="Book Antiqua" w:hAnsi="Book Antiqua"/>
          <w:spacing w:val="-6"/>
        </w:rPr>
        <w:t xml:space="preserve"> </w:t>
      </w:r>
      <w:r w:rsidRPr="00024065">
        <w:rPr>
          <w:rFonts w:ascii="Book Antiqua" w:hAnsi="Book Antiqua"/>
        </w:rPr>
        <w:t>and</w:t>
      </w:r>
      <w:r w:rsidRPr="00024065">
        <w:rPr>
          <w:rFonts w:ascii="Book Antiqua" w:hAnsi="Book Antiqua"/>
          <w:spacing w:val="-2"/>
        </w:rPr>
        <w:t xml:space="preserve"> </w:t>
      </w:r>
      <w:r w:rsidRPr="00024065">
        <w:rPr>
          <w:rFonts w:ascii="Book Antiqua" w:hAnsi="Book Antiqua"/>
        </w:rPr>
        <w:t>on</w:t>
      </w:r>
      <w:r w:rsidRPr="00024065">
        <w:rPr>
          <w:rFonts w:ascii="Book Antiqua" w:hAnsi="Book Antiqua"/>
          <w:spacing w:val="-5"/>
        </w:rPr>
        <w:t xml:space="preserve"> </w:t>
      </w:r>
      <w:r w:rsidRPr="00024065">
        <w:rPr>
          <w:rFonts w:ascii="Book Antiqua" w:hAnsi="Book Antiqua"/>
        </w:rPr>
        <w:t>behalf</w:t>
      </w:r>
      <w:r w:rsidRPr="00024065">
        <w:rPr>
          <w:rFonts w:ascii="Book Antiqua" w:hAnsi="Book Antiqua"/>
          <w:spacing w:val="-1"/>
        </w:rPr>
        <w:t xml:space="preserve"> </w:t>
      </w:r>
      <w:r w:rsidRPr="00024065">
        <w:rPr>
          <w:rFonts w:ascii="Book Antiqua" w:hAnsi="Book Antiqua"/>
          <w:spacing w:val="-5"/>
        </w:rPr>
        <w:t>of</w:t>
      </w:r>
      <w:r w:rsidRPr="00024065">
        <w:rPr>
          <w:rFonts w:ascii="Book Antiqua" w:hAnsi="Book Antiqua"/>
        </w:rPr>
        <w:tab/>
      </w:r>
      <w:r w:rsidRPr="00024065">
        <w:rPr>
          <w:rFonts w:ascii="Book Antiqua" w:hAnsi="Book Antiqua"/>
          <w:i/>
        </w:rPr>
        <w:t>[insert</w:t>
      </w:r>
      <w:r w:rsidRPr="00024065">
        <w:rPr>
          <w:rFonts w:ascii="Book Antiqua" w:hAnsi="Book Antiqua"/>
          <w:i/>
          <w:spacing w:val="-7"/>
        </w:rPr>
        <w:t xml:space="preserve"> </w:t>
      </w:r>
      <w:r w:rsidRPr="00024065">
        <w:rPr>
          <w:rFonts w:ascii="Book Antiqua" w:hAnsi="Book Antiqua"/>
          <w:i/>
        </w:rPr>
        <w:t>complete</w:t>
      </w:r>
      <w:r w:rsidRPr="00024065">
        <w:rPr>
          <w:rFonts w:ascii="Book Antiqua" w:hAnsi="Book Antiqua"/>
          <w:i/>
          <w:spacing w:val="-5"/>
        </w:rPr>
        <w:t xml:space="preserve"> </w:t>
      </w:r>
      <w:r w:rsidRPr="00024065">
        <w:rPr>
          <w:rFonts w:ascii="Book Antiqua" w:hAnsi="Book Antiqua"/>
          <w:i/>
        </w:rPr>
        <w:t>name</w:t>
      </w:r>
      <w:r w:rsidRPr="00024065">
        <w:rPr>
          <w:rFonts w:ascii="Book Antiqua" w:hAnsi="Book Antiqua"/>
          <w:i/>
          <w:spacing w:val="-5"/>
        </w:rPr>
        <w:t xml:space="preserve"> </w:t>
      </w:r>
      <w:r w:rsidRPr="00024065">
        <w:rPr>
          <w:rFonts w:ascii="Book Antiqua" w:hAnsi="Book Antiqua"/>
          <w:i/>
        </w:rPr>
        <w:t>of</w:t>
      </w:r>
      <w:r w:rsidRPr="00024065">
        <w:rPr>
          <w:rFonts w:ascii="Book Antiqua" w:hAnsi="Book Antiqua"/>
          <w:i/>
          <w:spacing w:val="-5"/>
        </w:rPr>
        <w:t xml:space="preserve"> </w:t>
      </w:r>
      <w:r w:rsidRPr="00024065">
        <w:rPr>
          <w:rFonts w:ascii="Book Antiqua" w:hAnsi="Book Antiqua"/>
          <w:i/>
          <w:spacing w:val="-2"/>
        </w:rPr>
        <w:t>Tenderer]</w:t>
      </w:r>
    </w:p>
    <w:p w14:paraId="24BBD08A" w14:textId="77777777" w:rsidR="00E07382" w:rsidRPr="00024065" w:rsidRDefault="00E07382">
      <w:pPr>
        <w:pStyle w:val="BodyText"/>
        <w:spacing w:before="5"/>
        <w:rPr>
          <w:rFonts w:ascii="Book Antiqua" w:hAnsi="Book Antiqua"/>
          <w:i/>
        </w:rPr>
      </w:pPr>
    </w:p>
    <w:p w14:paraId="543C0E01" w14:textId="77777777" w:rsidR="00E07382" w:rsidRPr="00024065" w:rsidRDefault="001627BF">
      <w:pPr>
        <w:tabs>
          <w:tab w:val="left" w:leader="dot" w:pos="6676"/>
        </w:tabs>
        <w:spacing w:before="1"/>
        <w:ind w:left="1250"/>
        <w:rPr>
          <w:rFonts w:ascii="Book Antiqua" w:hAnsi="Book Antiqua"/>
          <w:i/>
        </w:rPr>
      </w:pPr>
      <w:r w:rsidRPr="00024065">
        <w:rPr>
          <w:rFonts w:ascii="Book Antiqua" w:hAnsi="Book Antiqua"/>
        </w:rPr>
        <w:t>Dated</w:t>
      </w:r>
      <w:r w:rsidRPr="00024065">
        <w:rPr>
          <w:rFonts w:ascii="Book Antiqua" w:hAnsi="Book Antiqua"/>
          <w:spacing w:val="-14"/>
        </w:rPr>
        <w:t xml:space="preserve"> </w:t>
      </w:r>
      <w:r w:rsidRPr="00024065">
        <w:rPr>
          <w:rFonts w:ascii="Book Antiqua" w:hAnsi="Book Antiqua"/>
        </w:rPr>
        <w:t>on………………</w:t>
      </w:r>
      <w:proofErr w:type="gramStart"/>
      <w:r w:rsidRPr="00024065">
        <w:rPr>
          <w:rFonts w:ascii="Book Antiqua" w:hAnsi="Book Antiqua"/>
        </w:rPr>
        <w:t>….day</w:t>
      </w:r>
      <w:proofErr w:type="gramEnd"/>
      <w:r w:rsidRPr="00024065">
        <w:rPr>
          <w:rFonts w:ascii="Book Antiqua" w:hAnsi="Book Antiqua"/>
          <w:spacing w:val="-12"/>
        </w:rPr>
        <w:t xml:space="preserve"> </w:t>
      </w:r>
      <w:r w:rsidRPr="00024065">
        <w:rPr>
          <w:rFonts w:ascii="Book Antiqua" w:hAnsi="Book Antiqua"/>
          <w:spacing w:val="-5"/>
        </w:rPr>
        <w:t>of</w:t>
      </w:r>
      <w:r w:rsidRPr="00024065">
        <w:rPr>
          <w:rFonts w:ascii="Book Antiqua" w:hAnsi="Book Antiqua"/>
        </w:rPr>
        <w:tab/>
      </w:r>
      <w:r w:rsidRPr="00024065">
        <w:rPr>
          <w:rFonts w:ascii="Book Antiqua" w:hAnsi="Book Antiqua"/>
          <w:i/>
        </w:rPr>
        <w:t>[Insert</w:t>
      </w:r>
      <w:r w:rsidRPr="00024065">
        <w:rPr>
          <w:rFonts w:ascii="Book Antiqua" w:hAnsi="Book Antiqua"/>
          <w:i/>
          <w:spacing w:val="-7"/>
        </w:rPr>
        <w:t xml:space="preserve"> </w:t>
      </w:r>
      <w:r w:rsidRPr="00024065">
        <w:rPr>
          <w:rFonts w:ascii="Book Antiqua" w:hAnsi="Book Antiqua"/>
          <w:i/>
        </w:rPr>
        <w:t>date</w:t>
      </w:r>
      <w:r w:rsidRPr="00024065">
        <w:rPr>
          <w:rFonts w:ascii="Book Antiqua" w:hAnsi="Book Antiqua"/>
          <w:i/>
          <w:spacing w:val="-5"/>
        </w:rPr>
        <w:t xml:space="preserve"> </w:t>
      </w:r>
      <w:r w:rsidRPr="00024065">
        <w:rPr>
          <w:rFonts w:ascii="Book Antiqua" w:hAnsi="Book Antiqua"/>
          <w:i/>
        </w:rPr>
        <w:t>of</w:t>
      </w:r>
      <w:r w:rsidRPr="00024065">
        <w:rPr>
          <w:rFonts w:ascii="Book Antiqua" w:hAnsi="Book Antiqua"/>
          <w:i/>
          <w:spacing w:val="-4"/>
        </w:rPr>
        <w:t xml:space="preserve"> </w:t>
      </w:r>
      <w:r w:rsidRPr="00024065">
        <w:rPr>
          <w:rFonts w:ascii="Book Antiqua" w:hAnsi="Book Antiqua"/>
          <w:i/>
          <w:spacing w:val="-2"/>
        </w:rPr>
        <w:t>signing]</w:t>
      </w:r>
    </w:p>
    <w:p w14:paraId="1EF22E55" w14:textId="77777777" w:rsidR="00E07382" w:rsidRPr="00024065" w:rsidRDefault="00E07382">
      <w:pPr>
        <w:pStyle w:val="BodyText"/>
        <w:rPr>
          <w:rFonts w:ascii="Book Antiqua" w:hAnsi="Book Antiqua"/>
          <w:i/>
        </w:rPr>
      </w:pPr>
    </w:p>
    <w:p w14:paraId="4BE830EB" w14:textId="77777777" w:rsidR="00E07382" w:rsidRPr="00024065" w:rsidRDefault="00E07382">
      <w:pPr>
        <w:pStyle w:val="BodyText"/>
        <w:spacing w:before="184"/>
        <w:rPr>
          <w:rFonts w:ascii="Book Antiqua" w:hAnsi="Book Antiqua"/>
          <w:i/>
        </w:rPr>
      </w:pPr>
    </w:p>
    <w:p w14:paraId="25A9907F" w14:textId="77777777" w:rsidR="00E07382" w:rsidRPr="00024065" w:rsidRDefault="001627BF">
      <w:pPr>
        <w:pStyle w:val="BodyText"/>
        <w:ind w:left="1250"/>
        <w:rPr>
          <w:rFonts w:ascii="Book Antiqua" w:hAnsi="Book Antiqua"/>
        </w:rPr>
      </w:pPr>
      <w:r w:rsidRPr="00024065">
        <w:rPr>
          <w:rFonts w:ascii="Book Antiqua" w:hAnsi="Book Antiqua"/>
        </w:rPr>
        <w:t>Seal</w:t>
      </w:r>
      <w:r w:rsidRPr="00024065">
        <w:rPr>
          <w:rFonts w:ascii="Book Antiqua" w:hAnsi="Book Antiqua"/>
          <w:spacing w:val="-5"/>
        </w:rPr>
        <w:t xml:space="preserve"> </w:t>
      </w:r>
      <w:r w:rsidRPr="00024065">
        <w:rPr>
          <w:rFonts w:ascii="Book Antiqua" w:hAnsi="Book Antiqua"/>
        </w:rPr>
        <w:t>or</w:t>
      </w:r>
      <w:r w:rsidRPr="00024065">
        <w:rPr>
          <w:rFonts w:ascii="Book Antiqua" w:hAnsi="Book Antiqua"/>
          <w:spacing w:val="-3"/>
        </w:rPr>
        <w:t xml:space="preserve"> </w:t>
      </w:r>
      <w:r w:rsidRPr="00024065">
        <w:rPr>
          <w:rFonts w:ascii="Book Antiqua" w:hAnsi="Book Antiqua"/>
          <w:spacing w:val="-2"/>
        </w:rPr>
        <w:t>stamp</w:t>
      </w:r>
    </w:p>
    <w:p w14:paraId="75192BE7" w14:textId="77777777" w:rsidR="00E07382" w:rsidRPr="00024065" w:rsidRDefault="00E07382">
      <w:pPr>
        <w:pStyle w:val="BodyText"/>
        <w:rPr>
          <w:rFonts w:ascii="Book Antiqua" w:hAnsi="Book Antiqua"/>
        </w:rPr>
        <w:sectPr w:rsidR="00E07382" w:rsidRPr="00024065">
          <w:pgSz w:w="11910" w:h="16840"/>
          <w:pgMar w:top="920" w:right="566" w:bottom="960" w:left="425" w:header="0" w:footer="780" w:gutter="0"/>
          <w:cols w:space="720"/>
        </w:sectPr>
      </w:pPr>
    </w:p>
    <w:p w14:paraId="61B63FF7" w14:textId="48296E60" w:rsidR="00E07382" w:rsidRPr="00803CE3" w:rsidRDefault="00803CE3" w:rsidP="00803CE3">
      <w:pPr>
        <w:spacing w:before="85"/>
        <w:rPr>
          <w:rFonts w:ascii="Book Antiqua" w:hAnsi="Book Antiqua"/>
          <w:b/>
          <w:sz w:val="32"/>
          <w:szCs w:val="32"/>
        </w:rPr>
      </w:pPr>
      <w:r>
        <w:rPr>
          <w:rFonts w:ascii="Book Antiqua" w:hAnsi="Book Antiqua"/>
          <w:b/>
          <w:w w:val="120"/>
          <w:sz w:val="32"/>
          <w:szCs w:val="32"/>
        </w:rPr>
        <w:lastRenderedPageBreak/>
        <w:t xml:space="preserve">                                </w:t>
      </w:r>
      <w:r w:rsidR="001627BF" w:rsidRPr="00803CE3">
        <w:rPr>
          <w:rFonts w:ascii="Book Antiqua" w:hAnsi="Book Antiqua"/>
          <w:b/>
          <w:w w:val="120"/>
          <w:sz w:val="32"/>
          <w:szCs w:val="32"/>
        </w:rPr>
        <w:t>PRICE</w:t>
      </w:r>
      <w:r w:rsidR="001627BF" w:rsidRPr="00803CE3">
        <w:rPr>
          <w:rFonts w:ascii="Book Antiqua" w:hAnsi="Book Antiqua"/>
          <w:b/>
          <w:spacing w:val="-1"/>
          <w:w w:val="120"/>
          <w:sz w:val="32"/>
          <w:szCs w:val="32"/>
        </w:rPr>
        <w:t xml:space="preserve"> </w:t>
      </w:r>
      <w:r w:rsidR="001627BF" w:rsidRPr="00803CE3">
        <w:rPr>
          <w:rFonts w:ascii="Book Antiqua" w:hAnsi="Book Antiqua"/>
          <w:b/>
          <w:w w:val="120"/>
          <w:sz w:val="32"/>
          <w:szCs w:val="32"/>
        </w:rPr>
        <w:t>SCHEDULE</w:t>
      </w:r>
      <w:r w:rsidR="001627BF" w:rsidRPr="00803CE3">
        <w:rPr>
          <w:rFonts w:ascii="Book Antiqua" w:hAnsi="Book Antiqua"/>
          <w:b/>
          <w:spacing w:val="2"/>
          <w:w w:val="120"/>
          <w:sz w:val="32"/>
          <w:szCs w:val="32"/>
        </w:rPr>
        <w:t xml:space="preserve"> </w:t>
      </w:r>
      <w:r w:rsidR="001627BF" w:rsidRPr="00803CE3">
        <w:rPr>
          <w:rFonts w:ascii="Book Antiqua" w:hAnsi="Book Antiqua"/>
          <w:b/>
          <w:spacing w:val="-4"/>
          <w:w w:val="120"/>
          <w:sz w:val="32"/>
          <w:szCs w:val="32"/>
        </w:rPr>
        <w:t>FORM</w:t>
      </w:r>
    </w:p>
    <w:p w14:paraId="27C0DB19" w14:textId="77777777" w:rsidR="00E07382" w:rsidRPr="00024065" w:rsidRDefault="00E07382">
      <w:pPr>
        <w:pStyle w:val="BodyText"/>
        <w:spacing w:before="23"/>
        <w:rPr>
          <w:rFonts w:ascii="Book Antiqua" w:hAnsi="Book Antiqua"/>
          <w:b/>
          <w:sz w:val="24"/>
        </w:rPr>
      </w:pPr>
    </w:p>
    <w:p w14:paraId="2CA204EE" w14:textId="045F9328" w:rsidR="00E07382" w:rsidRPr="00024065" w:rsidRDefault="00936687">
      <w:pPr>
        <w:spacing w:line="508" w:lineRule="auto"/>
        <w:ind w:left="621" w:right="1110"/>
        <w:rPr>
          <w:rFonts w:ascii="Book Antiqua" w:hAnsi="Book Antiqua"/>
          <w:b/>
          <w:sz w:val="24"/>
        </w:rPr>
      </w:pPr>
      <w:r>
        <w:rPr>
          <w:rFonts w:ascii="Book Antiqua" w:hAnsi="Book Antiqua"/>
          <w:b/>
          <w:w w:val="115"/>
          <w:sz w:val="24"/>
        </w:rPr>
        <w:t>KENYA ADVANCED INSTITUTE OF SCIENCE AND TECHNOLOGY(KENYA-</w:t>
      </w:r>
      <w:r w:rsidR="00803CE3">
        <w:rPr>
          <w:rFonts w:ascii="Book Antiqua" w:hAnsi="Book Antiqua"/>
          <w:b/>
          <w:w w:val="115"/>
          <w:sz w:val="24"/>
        </w:rPr>
        <w:t xml:space="preserve">AIST) </w:t>
      </w:r>
      <w:r w:rsidR="00803CE3" w:rsidRPr="00024065">
        <w:rPr>
          <w:rFonts w:ascii="Book Antiqua" w:hAnsi="Book Antiqua"/>
          <w:b/>
          <w:w w:val="115"/>
          <w:sz w:val="24"/>
        </w:rPr>
        <w:t>STAFF</w:t>
      </w:r>
      <w:r w:rsidR="001627BF" w:rsidRPr="00024065">
        <w:rPr>
          <w:rFonts w:ascii="Book Antiqua" w:hAnsi="Book Antiqua"/>
          <w:b/>
          <w:w w:val="115"/>
          <w:sz w:val="24"/>
        </w:rPr>
        <w:t xml:space="preserve"> MEDICAL SCHEME PREMIUM SUMMARY</w:t>
      </w:r>
    </w:p>
    <w:p w14:paraId="5EA3F6CD" w14:textId="77777777" w:rsidR="00E07382" w:rsidRPr="00024065" w:rsidRDefault="001627BF" w:rsidP="00AC7C69">
      <w:pPr>
        <w:pStyle w:val="ListParagraph"/>
        <w:numPr>
          <w:ilvl w:val="0"/>
          <w:numId w:val="10"/>
        </w:numPr>
        <w:tabs>
          <w:tab w:val="left" w:pos="979"/>
        </w:tabs>
        <w:spacing w:before="5" w:after="18"/>
        <w:ind w:left="979" w:hanging="358"/>
        <w:rPr>
          <w:rFonts w:ascii="Book Antiqua" w:hAnsi="Book Antiqua"/>
          <w:b/>
          <w:sz w:val="24"/>
        </w:rPr>
      </w:pPr>
      <w:r w:rsidRPr="00024065">
        <w:rPr>
          <w:rFonts w:ascii="Book Antiqua" w:hAnsi="Book Antiqua"/>
          <w:b/>
          <w:w w:val="115"/>
          <w:sz w:val="24"/>
        </w:rPr>
        <w:t>EMPLOYEE</w:t>
      </w:r>
      <w:r w:rsidRPr="00024065">
        <w:rPr>
          <w:rFonts w:ascii="Book Antiqua" w:hAnsi="Book Antiqua"/>
          <w:b/>
          <w:spacing w:val="30"/>
          <w:w w:val="120"/>
          <w:sz w:val="24"/>
        </w:rPr>
        <w:t xml:space="preserve"> </w:t>
      </w:r>
      <w:r w:rsidRPr="00024065">
        <w:rPr>
          <w:rFonts w:ascii="Book Antiqua" w:hAnsi="Book Antiqua"/>
          <w:b/>
          <w:spacing w:val="-2"/>
          <w:w w:val="120"/>
          <w:sz w:val="24"/>
        </w:rPr>
        <w:t>COVER</w:t>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4"/>
        <w:gridCol w:w="1795"/>
        <w:gridCol w:w="1866"/>
        <w:gridCol w:w="2007"/>
        <w:gridCol w:w="1746"/>
      </w:tblGrid>
      <w:tr w:rsidR="00E07382" w:rsidRPr="00024065" w14:paraId="61F6D4AD" w14:textId="77777777" w:rsidTr="00EA350A">
        <w:trPr>
          <w:trHeight w:val="517"/>
        </w:trPr>
        <w:tc>
          <w:tcPr>
            <w:tcW w:w="3154" w:type="dxa"/>
          </w:tcPr>
          <w:p w14:paraId="533FF63B" w14:textId="77777777" w:rsidR="00E07382" w:rsidRPr="00024065" w:rsidRDefault="001627BF">
            <w:pPr>
              <w:pStyle w:val="TableParagraph"/>
              <w:spacing w:line="256" w:lineRule="exact"/>
              <w:ind w:left="242"/>
              <w:rPr>
                <w:rFonts w:ascii="Book Antiqua" w:hAnsi="Book Antiqua"/>
                <w:b/>
              </w:rPr>
            </w:pPr>
            <w:r w:rsidRPr="00024065">
              <w:rPr>
                <w:rFonts w:ascii="Book Antiqua" w:hAnsi="Book Antiqua"/>
                <w:b/>
                <w:w w:val="115"/>
              </w:rPr>
              <w:t>COVER</w:t>
            </w:r>
            <w:r w:rsidRPr="00024065">
              <w:rPr>
                <w:rFonts w:ascii="Book Antiqua" w:hAnsi="Book Antiqua"/>
                <w:b/>
                <w:spacing w:val="47"/>
                <w:w w:val="115"/>
              </w:rPr>
              <w:t xml:space="preserve"> </w:t>
            </w:r>
            <w:r w:rsidRPr="00024065">
              <w:rPr>
                <w:rFonts w:ascii="Book Antiqua" w:hAnsi="Book Antiqua"/>
                <w:b/>
                <w:spacing w:val="-4"/>
                <w:w w:val="115"/>
              </w:rPr>
              <w:t>TYPE</w:t>
            </w:r>
          </w:p>
        </w:tc>
        <w:tc>
          <w:tcPr>
            <w:tcW w:w="1795" w:type="dxa"/>
          </w:tcPr>
          <w:p w14:paraId="57D61484" w14:textId="2D9A9F78" w:rsidR="00E07382" w:rsidRPr="00EA350A" w:rsidRDefault="001627BF">
            <w:pPr>
              <w:pStyle w:val="TableParagraph"/>
              <w:spacing w:line="256" w:lineRule="exact"/>
              <w:ind w:left="69" w:right="232" w:hanging="5"/>
              <w:rPr>
                <w:rFonts w:ascii="Book Antiqua" w:hAnsi="Book Antiqua"/>
                <w:b/>
                <w:sz w:val="20"/>
                <w:szCs w:val="20"/>
              </w:rPr>
            </w:pPr>
            <w:r w:rsidRPr="00EA350A">
              <w:rPr>
                <w:rFonts w:ascii="Book Antiqua" w:hAnsi="Book Antiqua"/>
                <w:b/>
                <w:spacing w:val="-2"/>
                <w:w w:val="115"/>
                <w:sz w:val="20"/>
                <w:szCs w:val="20"/>
              </w:rPr>
              <w:t xml:space="preserve">CATEGORY </w:t>
            </w:r>
            <w:r w:rsidR="00021B95">
              <w:rPr>
                <w:rFonts w:ascii="Book Antiqua" w:hAnsi="Book Antiqua"/>
                <w:b/>
                <w:spacing w:val="-2"/>
                <w:w w:val="115"/>
                <w:sz w:val="20"/>
                <w:szCs w:val="20"/>
              </w:rPr>
              <w:t>1</w:t>
            </w:r>
            <w:r w:rsidRPr="00EA350A">
              <w:rPr>
                <w:rFonts w:ascii="Book Antiqua" w:hAnsi="Book Antiqua"/>
                <w:b/>
                <w:spacing w:val="-9"/>
                <w:w w:val="115"/>
                <w:sz w:val="20"/>
                <w:szCs w:val="20"/>
              </w:rPr>
              <w:t xml:space="preserve"> </w:t>
            </w:r>
            <w:r w:rsidRPr="00EA350A">
              <w:rPr>
                <w:rFonts w:ascii="Book Antiqua" w:hAnsi="Book Antiqua"/>
                <w:b/>
                <w:spacing w:val="-2"/>
                <w:w w:val="115"/>
                <w:sz w:val="20"/>
                <w:szCs w:val="20"/>
              </w:rPr>
              <w:t>PREMIUM</w:t>
            </w:r>
          </w:p>
        </w:tc>
        <w:tc>
          <w:tcPr>
            <w:tcW w:w="1866" w:type="dxa"/>
          </w:tcPr>
          <w:p w14:paraId="4ADDF90C" w14:textId="1EB5F7A3" w:rsidR="00E07382" w:rsidRPr="00EA350A" w:rsidRDefault="001627BF">
            <w:pPr>
              <w:pStyle w:val="TableParagraph"/>
              <w:spacing w:line="256" w:lineRule="exact"/>
              <w:ind w:left="248" w:right="103" w:hanging="5"/>
              <w:rPr>
                <w:rFonts w:ascii="Book Antiqua" w:hAnsi="Book Antiqua"/>
                <w:b/>
                <w:sz w:val="20"/>
                <w:szCs w:val="20"/>
              </w:rPr>
            </w:pPr>
            <w:r w:rsidRPr="00EA350A">
              <w:rPr>
                <w:rFonts w:ascii="Book Antiqua" w:hAnsi="Book Antiqua"/>
                <w:b/>
                <w:w w:val="115"/>
                <w:sz w:val="20"/>
                <w:szCs w:val="20"/>
              </w:rPr>
              <w:t>CATEGORY</w:t>
            </w:r>
            <w:r w:rsidRPr="00EA350A">
              <w:rPr>
                <w:rFonts w:ascii="Book Antiqua" w:hAnsi="Book Antiqua"/>
                <w:b/>
                <w:spacing w:val="40"/>
                <w:w w:val="115"/>
                <w:sz w:val="20"/>
                <w:szCs w:val="20"/>
              </w:rPr>
              <w:t xml:space="preserve"> </w:t>
            </w:r>
            <w:r w:rsidR="00021B95">
              <w:rPr>
                <w:rFonts w:ascii="Book Antiqua" w:hAnsi="Book Antiqua"/>
                <w:b/>
                <w:w w:val="115"/>
                <w:sz w:val="20"/>
                <w:szCs w:val="20"/>
              </w:rPr>
              <w:t>2</w:t>
            </w:r>
            <w:r w:rsidRPr="00EA350A">
              <w:rPr>
                <w:rFonts w:ascii="Book Antiqua" w:hAnsi="Book Antiqua"/>
                <w:b/>
                <w:w w:val="115"/>
                <w:sz w:val="20"/>
                <w:szCs w:val="20"/>
              </w:rPr>
              <w:t xml:space="preserve"> </w:t>
            </w:r>
            <w:r w:rsidRPr="00EA350A">
              <w:rPr>
                <w:rFonts w:ascii="Book Antiqua" w:hAnsi="Book Antiqua"/>
                <w:b/>
                <w:spacing w:val="-2"/>
                <w:w w:val="115"/>
                <w:sz w:val="20"/>
                <w:szCs w:val="20"/>
              </w:rPr>
              <w:t>PREMIUM</w:t>
            </w:r>
          </w:p>
        </w:tc>
        <w:tc>
          <w:tcPr>
            <w:tcW w:w="2007" w:type="dxa"/>
          </w:tcPr>
          <w:p w14:paraId="40A82D2E" w14:textId="3B63BB85" w:rsidR="00E07382" w:rsidRPr="00EA350A" w:rsidRDefault="001627BF">
            <w:pPr>
              <w:pStyle w:val="TableParagraph"/>
              <w:spacing w:line="256" w:lineRule="exact"/>
              <w:ind w:left="248" w:right="104" w:hanging="5"/>
              <w:rPr>
                <w:rFonts w:ascii="Book Antiqua" w:hAnsi="Book Antiqua"/>
                <w:b/>
                <w:sz w:val="20"/>
                <w:szCs w:val="20"/>
              </w:rPr>
            </w:pPr>
            <w:r w:rsidRPr="00EA350A">
              <w:rPr>
                <w:rFonts w:ascii="Book Antiqua" w:hAnsi="Book Antiqua"/>
                <w:b/>
                <w:w w:val="120"/>
                <w:sz w:val="20"/>
                <w:szCs w:val="20"/>
              </w:rPr>
              <w:t>CATEGORY</w:t>
            </w:r>
            <w:r w:rsidRPr="00EA350A">
              <w:rPr>
                <w:rFonts w:ascii="Book Antiqua" w:hAnsi="Book Antiqua"/>
                <w:b/>
                <w:spacing w:val="67"/>
                <w:w w:val="120"/>
                <w:sz w:val="20"/>
                <w:szCs w:val="20"/>
              </w:rPr>
              <w:t xml:space="preserve"> </w:t>
            </w:r>
            <w:r w:rsidR="00021B95">
              <w:rPr>
                <w:rFonts w:ascii="Book Antiqua" w:hAnsi="Book Antiqua"/>
                <w:b/>
                <w:w w:val="120"/>
                <w:sz w:val="20"/>
                <w:szCs w:val="20"/>
              </w:rPr>
              <w:t>3</w:t>
            </w:r>
            <w:r w:rsidRPr="00EA350A">
              <w:rPr>
                <w:rFonts w:ascii="Book Antiqua" w:hAnsi="Book Antiqua"/>
                <w:b/>
                <w:w w:val="120"/>
                <w:sz w:val="20"/>
                <w:szCs w:val="20"/>
              </w:rPr>
              <w:t xml:space="preserve"> </w:t>
            </w:r>
            <w:r w:rsidRPr="00EA350A">
              <w:rPr>
                <w:rFonts w:ascii="Book Antiqua" w:hAnsi="Book Antiqua"/>
                <w:b/>
                <w:spacing w:val="-2"/>
                <w:w w:val="120"/>
                <w:sz w:val="20"/>
                <w:szCs w:val="20"/>
              </w:rPr>
              <w:t>PREMIUM</w:t>
            </w:r>
          </w:p>
        </w:tc>
        <w:tc>
          <w:tcPr>
            <w:tcW w:w="1746" w:type="dxa"/>
          </w:tcPr>
          <w:p w14:paraId="0EDA262A" w14:textId="77777777" w:rsidR="00E07382" w:rsidRPr="00EA350A" w:rsidRDefault="001627BF">
            <w:pPr>
              <w:pStyle w:val="TableParagraph"/>
              <w:spacing w:line="256" w:lineRule="exact"/>
              <w:ind w:left="247" w:right="344" w:hanging="5"/>
              <w:rPr>
                <w:rFonts w:ascii="Book Antiqua" w:hAnsi="Book Antiqua"/>
                <w:b/>
                <w:sz w:val="20"/>
                <w:szCs w:val="20"/>
              </w:rPr>
            </w:pPr>
            <w:r w:rsidRPr="00EA350A">
              <w:rPr>
                <w:rFonts w:ascii="Book Antiqua" w:hAnsi="Book Antiqua"/>
                <w:b/>
                <w:spacing w:val="-4"/>
                <w:w w:val="115"/>
                <w:sz w:val="20"/>
                <w:szCs w:val="20"/>
              </w:rPr>
              <w:t xml:space="preserve">TOTAL </w:t>
            </w:r>
            <w:r w:rsidRPr="00EA350A">
              <w:rPr>
                <w:rFonts w:ascii="Book Antiqua" w:hAnsi="Book Antiqua"/>
                <w:b/>
                <w:spacing w:val="-2"/>
                <w:w w:val="110"/>
                <w:sz w:val="20"/>
                <w:szCs w:val="20"/>
              </w:rPr>
              <w:t>PREMIUM</w:t>
            </w:r>
          </w:p>
        </w:tc>
      </w:tr>
      <w:tr w:rsidR="00E07382" w:rsidRPr="00024065" w14:paraId="678C36D9" w14:textId="77777777" w:rsidTr="00EA350A">
        <w:trPr>
          <w:trHeight w:val="515"/>
        </w:trPr>
        <w:tc>
          <w:tcPr>
            <w:tcW w:w="3154" w:type="dxa"/>
          </w:tcPr>
          <w:p w14:paraId="5549CC42" w14:textId="5279D4DD" w:rsidR="00E07382" w:rsidRPr="00024065" w:rsidRDefault="001627BF">
            <w:pPr>
              <w:pStyle w:val="TableParagraph"/>
              <w:spacing w:before="256" w:line="240" w:lineRule="exact"/>
              <w:ind w:left="242"/>
              <w:rPr>
                <w:rFonts w:ascii="Book Antiqua" w:hAnsi="Book Antiqua"/>
              </w:rPr>
            </w:pPr>
            <w:r w:rsidRPr="00024065">
              <w:rPr>
                <w:rFonts w:ascii="Book Antiqua" w:hAnsi="Book Antiqua"/>
                <w:spacing w:val="-2"/>
                <w:w w:val="110"/>
              </w:rPr>
              <w:t>In</w:t>
            </w:r>
            <w:r w:rsidR="00021B95">
              <w:rPr>
                <w:rFonts w:ascii="Book Antiqua" w:hAnsi="Book Antiqua"/>
                <w:spacing w:val="-2"/>
                <w:w w:val="110"/>
              </w:rPr>
              <w:t xml:space="preserve"> </w:t>
            </w:r>
            <w:r w:rsidRPr="00024065">
              <w:rPr>
                <w:rFonts w:ascii="Book Antiqua" w:hAnsi="Book Antiqua"/>
                <w:spacing w:val="-2"/>
                <w:w w:val="110"/>
              </w:rPr>
              <w:t>patient</w:t>
            </w:r>
          </w:p>
        </w:tc>
        <w:tc>
          <w:tcPr>
            <w:tcW w:w="1795" w:type="dxa"/>
          </w:tcPr>
          <w:p w14:paraId="0B2DF0E6" w14:textId="77777777" w:rsidR="00E07382" w:rsidRPr="00024065" w:rsidRDefault="00E07382">
            <w:pPr>
              <w:pStyle w:val="TableParagraph"/>
              <w:rPr>
                <w:rFonts w:ascii="Book Antiqua" w:hAnsi="Book Antiqua"/>
              </w:rPr>
            </w:pPr>
          </w:p>
        </w:tc>
        <w:tc>
          <w:tcPr>
            <w:tcW w:w="1866" w:type="dxa"/>
          </w:tcPr>
          <w:p w14:paraId="7C7F50C3" w14:textId="77777777" w:rsidR="00E07382" w:rsidRPr="00024065" w:rsidRDefault="00E07382">
            <w:pPr>
              <w:pStyle w:val="TableParagraph"/>
              <w:rPr>
                <w:rFonts w:ascii="Book Antiqua" w:hAnsi="Book Antiqua"/>
              </w:rPr>
            </w:pPr>
          </w:p>
        </w:tc>
        <w:tc>
          <w:tcPr>
            <w:tcW w:w="2007" w:type="dxa"/>
          </w:tcPr>
          <w:p w14:paraId="3B4A454C" w14:textId="77777777" w:rsidR="00E07382" w:rsidRPr="00024065" w:rsidRDefault="00E07382">
            <w:pPr>
              <w:pStyle w:val="TableParagraph"/>
              <w:rPr>
                <w:rFonts w:ascii="Book Antiqua" w:hAnsi="Book Antiqua"/>
              </w:rPr>
            </w:pPr>
          </w:p>
        </w:tc>
        <w:tc>
          <w:tcPr>
            <w:tcW w:w="1746" w:type="dxa"/>
          </w:tcPr>
          <w:p w14:paraId="2B514336" w14:textId="77777777" w:rsidR="00E07382" w:rsidRPr="00024065" w:rsidRDefault="00E07382">
            <w:pPr>
              <w:pStyle w:val="TableParagraph"/>
              <w:rPr>
                <w:rFonts w:ascii="Book Antiqua" w:hAnsi="Book Antiqua"/>
              </w:rPr>
            </w:pPr>
          </w:p>
        </w:tc>
      </w:tr>
      <w:tr w:rsidR="00E07382" w:rsidRPr="00024065" w14:paraId="2821C760" w14:textId="77777777" w:rsidTr="00EA350A">
        <w:trPr>
          <w:trHeight w:val="517"/>
        </w:trPr>
        <w:tc>
          <w:tcPr>
            <w:tcW w:w="3154" w:type="dxa"/>
          </w:tcPr>
          <w:p w14:paraId="09210092" w14:textId="77777777" w:rsidR="00E07382" w:rsidRPr="00024065" w:rsidRDefault="001627BF">
            <w:pPr>
              <w:pStyle w:val="TableParagraph"/>
              <w:spacing w:before="255" w:line="241" w:lineRule="exact"/>
              <w:ind w:left="242"/>
              <w:rPr>
                <w:rFonts w:ascii="Book Antiqua" w:hAnsi="Book Antiqua"/>
              </w:rPr>
            </w:pPr>
            <w:r w:rsidRPr="00024065">
              <w:rPr>
                <w:rFonts w:ascii="Book Antiqua" w:hAnsi="Book Antiqua"/>
                <w:spacing w:val="-2"/>
                <w:w w:val="115"/>
              </w:rPr>
              <w:t>Outpatient</w:t>
            </w:r>
          </w:p>
        </w:tc>
        <w:tc>
          <w:tcPr>
            <w:tcW w:w="1795" w:type="dxa"/>
          </w:tcPr>
          <w:p w14:paraId="521F9D6E" w14:textId="77777777" w:rsidR="00E07382" w:rsidRPr="00024065" w:rsidRDefault="00E07382">
            <w:pPr>
              <w:pStyle w:val="TableParagraph"/>
              <w:rPr>
                <w:rFonts w:ascii="Book Antiqua" w:hAnsi="Book Antiqua"/>
              </w:rPr>
            </w:pPr>
          </w:p>
        </w:tc>
        <w:tc>
          <w:tcPr>
            <w:tcW w:w="1866" w:type="dxa"/>
          </w:tcPr>
          <w:p w14:paraId="21E76E3D" w14:textId="77777777" w:rsidR="00E07382" w:rsidRPr="00024065" w:rsidRDefault="00E07382">
            <w:pPr>
              <w:pStyle w:val="TableParagraph"/>
              <w:rPr>
                <w:rFonts w:ascii="Book Antiqua" w:hAnsi="Book Antiqua"/>
              </w:rPr>
            </w:pPr>
          </w:p>
        </w:tc>
        <w:tc>
          <w:tcPr>
            <w:tcW w:w="2007" w:type="dxa"/>
          </w:tcPr>
          <w:p w14:paraId="467CD581" w14:textId="77777777" w:rsidR="00E07382" w:rsidRPr="00024065" w:rsidRDefault="00E07382">
            <w:pPr>
              <w:pStyle w:val="TableParagraph"/>
              <w:rPr>
                <w:rFonts w:ascii="Book Antiqua" w:hAnsi="Book Antiqua"/>
              </w:rPr>
            </w:pPr>
          </w:p>
        </w:tc>
        <w:tc>
          <w:tcPr>
            <w:tcW w:w="1746" w:type="dxa"/>
          </w:tcPr>
          <w:p w14:paraId="3E178A4F" w14:textId="77777777" w:rsidR="00E07382" w:rsidRPr="00024065" w:rsidRDefault="00E07382">
            <w:pPr>
              <w:pStyle w:val="TableParagraph"/>
              <w:rPr>
                <w:rFonts w:ascii="Book Antiqua" w:hAnsi="Book Antiqua"/>
              </w:rPr>
            </w:pPr>
          </w:p>
        </w:tc>
      </w:tr>
      <w:tr w:rsidR="00E07382" w:rsidRPr="00024065" w14:paraId="48CEE0B5" w14:textId="77777777" w:rsidTr="00EA350A">
        <w:trPr>
          <w:trHeight w:val="961"/>
        </w:trPr>
        <w:tc>
          <w:tcPr>
            <w:tcW w:w="3154" w:type="dxa"/>
          </w:tcPr>
          <w:p w14:paraId="32EA7D13" w14:textId="092B8B01" w:rsidR="00E07382" w:rsidRPr="00EA350A" w:rsidRDefault="00EA350A">
            <w:pPr>
              <w:pStyle w:val="TableParagraph"/>
              <w:tabs>
                <w:tab w:val="left" w:pos="2037"/>
              </w:tabs>
              <w:ind w:left="247" w:right="102" w:hanging="5"/>
              <w:jc w:val="both"/>
              <w:rPr>
                <w:rFonts w:ascii="Book Antiqua" w:hAnsi="Book Antiqua"/>
                <w:sz w:val="20"/>
                <w:szCs w:val="20"/>
              </w:rPr>
            </w:pPr>
            <w:r w:rsidRPr="00EA350A">
              <w:rPr>
                <w:rFonts w:ascii="Book Antiqua" w:hAnsi="Book Antiqua"/>
                <w:spacing w:val="-2"/>
                <w:w w:val="115"/>
                <w:sz w:val="20"/>
                <w:szCs w:val="20"/>
              </w:rPr>
              <w:t>Total</w:t>
            </w:r>
            <w:r>
              <w:rPr>
                <w:rFonts w:ascii="Book Antiqua" w:hAnsi="Book Antiqua"/>
                <w:spacing w:val="-2"/>
                <w:w w:val="115"/>
                <w:sz w:val="20"/>
                <w:szCs w:val="20"/>
              </w:rPr>
              <w:t xml:space="preserve"> </w:t>
            </w:r>
            <w:r>
              <w:rPr>
                <w:rFonts w:ascii="Book Antiqua" w:hAnsi="Book Antiqua"/>
                <w:spacing w:val="-4"/>
                <w:w w:val="115"/>
                <w:sz w:val="20"/>
                <w:szCs w:val="20"/>
              </w:rPr>
              <w:t>A</w:t>
            </w:r>
            <w:r w:rsidRPr="00EA350A">
              <w:rPr>
                <w:rFonts w:ascii="Book Antiqua" w:hAnsi="Book Antiqua"/>
                <w:spacing w:val="-4"/>
                <w:w w:val="115"/>
                <w:sz w:val="20"/>
                <w:szCs w:val="20"/>
              </w:rPr>
              <w:t xml:space="preserve">mount </w:t>
            </w:r>
            <w:r w:rsidRPr="00EA350A">
              <w:rPr>
                <w:rFonts w:ascii="Book Antiqua" w:hAnsi="Book Antiqua"/>
                <w:w w:val="115"/>
                <w:sz w:val="20"/>
                <w:szCs w:val="20"/>
              </w:rPr>
              <w:t xml:space="preserve">Inclusive </w:t>
            </w:r>
            <w:r>
              <w:rPr>
                <w:rFonts w:ascii="Book Antiqua" w:hAnsi="Book Antiqua"/>
                <w:w w:val="115"/>
                <w:sz w:val="20"/>
                <w:szCs w:val="20"/>
              </w:rPr>
              <w:t>o</w:t>
            </w:r>
            <w:r w:rsidRPr="00EA350A">
              <w:rPr>
                <w:rFonts w:ascii="Book Antiqua" w:hAnsi="Book Antiqua"/>
                <w:w w:val="115"/>
                <w:sz w:val="20"/>
                <w:szCs w:val="20"/>
              </w:rPr>
              <w:t xml:space="preserve">f All Applicable Taxes Including Public Procurement Capacity Building Levy </w:t>
            </w:r>
          </w:p>
        </w:tc>
        <w:tc>
          <w:tcPr>
            <w:tcW w:w="1795" w:type="dxa"/>
          </w:tcPr>
          <w:p w14:paraId="68CD1B84" w14:textId="77777777" w:rsidR="00E07382" w:rsidRPr="00024065" w:rsidRDefault="00E07382">
            <w:pPr>
              <w:pStyle w:val="TableParagraph"/>
              <w:rPr>
                <w:rFonts w:ascii="Book Antiqua" w:hAnsi="Book Antiqua"/>
              </w:rPr>
            </w:pPr>
          </w:p>
        </w:tc>
        <w:tc>
          <w:tcPr>
            <w:tcW w:w="1866" w:type="dxa"/>
          </w:tcPr>
          <w:p w14:paraId="1FA57A16" w14:textId="77777777" w:rsidR="00E07382" w:rsidRPr="00024065" w:rsidRDefault="00E07382">
            <w:pPr>
              <w:pStyle w:val="TableParagraph"/>
              <w:rPr>
                <w:rFonts w:ascii="Book Antiqua" w:hAnsi="Book Antiqua"/>
              </w:rPr>
            </w:pPr>
          </w:p>
        </w:tc>
        <w:tc>
          <w:tcPr>
            <w:tcW w:w="2007" w:type="dxa"/>
          </w:tcPr>
          <w:p w14:paraId="2A495D62" w14:textId="77777777" w:rsidR="00E07382" w:rsidRPr="00024065" w:rsidRDefault="00E07382">
            <w:pPr>
              <w:pStyle w:val="TableParagraph"/>
              <w:rPr>
                <w:rFonts w:ascii="Book Antiqua" w:hAnsi="Book Antiqua"/>
              </w:rPr>
            </w:pPr>
          </w:p>
        </w:tc>
        <w:tc>
          <w:tcPr>
            <w:tcW w:w="1746" w:type="dxa"/>
          </w:tcPr>
          <w:p w14:paraId="5B9045B4" w14:textId="77777777" w:rsidR="00E07382" w:rsidRPr="00024065" w:rsidRDefault="00E07382">
            <w:pPr>
              <w:pStyle w:val="TableParagraph"/>
              <w:rPr>
                <w:rFonts w:ascii="Book Antiqua" w:hAnsi="Book Antiqua"/>
              </w:rPr>
            </w:pPr>
          </w:p>
        </w:tc>
      </w:tr>
    </w:tbl>
    <w:p w14:paraId="438F632F" w14:textId="77777777" w:rsidR="00E07382" w:rsidRPr="00024065" w:rsidRDefault="00E07382">
      <w:pPr>
        <w:pStyle w:val="BodyText"/>
        <w:spacing w:before="50"/>
        <w:rPr>
          <w:rFonts w:ascii="Book Antiqua" w:hAnsi="Book Antiqua"/>
          <w:b/>
          <w:sz w:val="24"/>
        </w:rPr>
      </w:pPr>
    </w:p>
    <w:p w14:paraId="6EDCDD56" w14:textId="77777777" w:rsidR="00E07382" w:rsidRPr="00024065" w:rsidRDefault="001627BF" w:rsidP="00AC7C69">
      <w:pPr>
        <w:pStyle w:val="ListParagraph"/>
        <w:numPr>
          <w:ilvl w:val="0"/>
          <w:numId w:val="10"/>
        </w:numPr>
        <w:tabs>
          <w:tab w:val="left" w:pos="979"/>
        </w:tabs>
        <w:spacing w:after="40"/>
        <w:ind w:left="979" w:hanging="358"/>
        <w:rPr>
          <w:rFonts w:ascii="Book Antiqua" w:hAnsi="Book Antiqua"/>
        </w:rPr>
      </w:pPr>
      <w:r w:rsidRPr="00024065">
        <w:rPr>
          <w:rFonts w:ascii="Book Antiqua" w:hAnsi="Book Antiqua"/>
          <w:b/>
          <w:spacing w:val="-2"/>
          <w:u w:val="thick"/>
        </w:rPr>
        <w:t>AUXILIARY</w:t>
      </w:r>
      <w:r w:rsidRPr="00024065">
        <w:rPr>
          <w:rFonts w:ascii="Book Antiqua" w:hAnsi="Book Antiqua"/>
          <w:b/>
          <w:spacing w:val="-9"/>
          <w:u w:val="thick"/>
        </w:rPr>
        <w:t xml:space="preserve"> </w:t>
      </w:r>
      <w:r w:rsidRPr="00024065">
        <w:rPr>
          <w:rFonts w:ascii="Book Antiqua" w:hAnsi="Book Antiqua"/>
          <w:b/>
          <w:spacing w:val="-2"/>
          <w:u w:val="thick"/>
        </w:rPr>
        <w:t>COVERS</w:t>
      </w:r>
    </w:p>
    <w:tbl>
      <w:tblPr>
        <w:tblW w:w="0" w:type="auto"/>
        <w:tblInd w:w="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1669"/>
        <w:gridCol w:w="2130"/>
        <w:gridCol w:w="3313"/>
      </w:tblGrid>
      <w:tr w:rsidR="00E07382" w:rsidRPr="00024065" w14:paraId="7742AC0F" w14:textId="77777777">
        <w:trPr>
          <w:trHeight w:val="552"/>
        </w:trPr>
        <w:tc>
          <w:tcPr>
            <w:tcW w:w="3521" w:type="dxa"/>
          </w:tcPr>
          <w:p w14:paraId="2A240F39" w14:textId="77777777" w:rsidR="00E07382" w:rsidRPr="00024065" w:rsidRDefault="001627BF">
            <w:pPr>
              <w:pStyle w:val="TableParagraph"/>
              <w:ind w:left="432"/>
              <w:rPr>
                <w:rFonts w:ascii="Book Antiqua" w:hAnsi="Book Antiqua"/>
                <w:b/>
                <w:sz w:val="24"/>
              </w:rPr>
            </w:pPr>
            <w:r w:rsidRPr="00024065">
              <w:rPr>
                <w:rFonts w:ascii="Book Antiqua" w:hAnsi="Book Antiqua"/>
                <w:b/>
                <w:sz w:val="24"/>
              </w:rPr>
              <w:t>COVER</w:t>
            </w:r>
            <w:r w:rsidRPr="00024065">
              <w:rPr>
                <w:rFonts w:ascii="Book Antiqua" w:hAnsi="Book Antiqua"/>
                <w:b/>
                <w:spacing w:val="-10"/>
                <w:sz w:val="24"/>
              </w:rPr>
              <w:t xml:space="preserve"> </w:t>
            </w:r>
            <w:r w:rsidRPr="00024065">
              <w:rPr>
                <w:rFonts w:ascii="Book Antiqua" w:hAnsi="Book Antiqua"/>
                <w:b/>
                <w:spacing w:val="-4"/>
                <w:sz w:val="24"/>
              </w:rPr>
              <w:t>TYPE</w:t>
            </w:r>
          </w:p>
        </w:tc>
        <w:tc>
          <w:tcPr>
            <w:tcW w:w="1669" w:type="dxa"/>
          </w:tcPr>
          <w:p w14:paraId="4468D599" w14:textId="77777777" w:rsidR="00E07382" w:rsidRPr="00024065" w:rsidRDefault="001627BF">
            <w:pPr>
              <w:pStyle w:val="TableParagraph"/>
              <w:ind w:left="431"/>
              <w:rPr>
                <w:rFonts w:ascii="Book Antiqua" w:hAnsi="Book Antiqua"/>
                <w:b/>
                <w:sz w:val="24"/>
              </w:rPr>
            </w:pPr>
            <w:r w:rsidRPr="00024065">
              <w:rPr>
                <w:rFonts w:ascii="Book Antiqua" w:hAnsi="Book Antiqua"/>
                <w:b/>
                <w:spacing w:val="-2"/>
                <w:sz w:val="24"/>
              </w:rPr>
              <w:t>LIMIT</w:t>
            </w:r>
          </w:p>
        </w:tc>
        <w:tc>
          <w:tcPr>
            <w:tcW w:w="2130" w:type="dxa"/>
          </w:tcPr>
          <w:p w14:paraId="04D72AE6" w14:textId="77777777" w:rsidR="00E07382" w:rsidRPr="00024065" w:rsidRDefault="001627BF">
            <w:pPr>
              <w:pStyle w:val="TableParagraph"/>
              <w:ind w:left="430"/>
              <w:rPr>
                <w:rFonts w:ascii="Book Antiqua" w:hAnsi="Book Antiqua"/>
                <w:b/>
                <w:sz w:val="24"/>
              </w:rPr>
            </w:pPr>
            <w:r w:rsidRPr="00024065">
              <w:rPr>
                <w:rFonts w:ascii="Book Antiqua" w:hAnsi="Book Antiqua"/>
                <w:b/>
                <w:spacing w:val="-2"/>
                <w:sz w:val="24"/>
              </w:rPr>
              <w:t>POPULATION</w:t>
            </w:r>
          </w:p>
        </w:tc>
        <w:tc>
          <w:tcPr>
            <w:tcW w:w="3313" w:type="dxa"/>
          </w:tcPr>
          <w:p w14:paraId="4D9564A3" w14:textId="77777777" w:rsidR="00E07382" w:rsidRPr="00024065" w:rsidRDefault="001627BF">
            <w:pPr>
              <w:pStyle w:val="TableParagraph"/>
              <w:ind w:left="825"/>
              <w:rPr>
                <w:rFonts w:ascii="Book Antiqua" w:hAnsi="Book Antiqua"/>
                <w:b/>
                <w:sz w:val="24"/>
              </w:rPr>
            </w:pPr>
            <w:r w:rsidRPr="00024065">
              <w:rPr>
                <w:rFonts w:ascii="Book Antiqua" w:hAnsi="Book Antiqua"/>
                <w:b/>
                <w:spacing w:val="-2"/>
                <w:sz w:val="24"/>
              </w:rPr>
              <w:t>PREMIUM</w:t>
            </w:r>
          </w:p>
        </w:tc>
      </w:tr>
      <w:tr w:rsidR="00E07382" w:rsidRPr="00024065" w14:paraId="57616CEE" w14:textId="77777777">
        <w:trPr>
          <w:trHeight w:val="552"/>
        </w:trPr>
        <w:tc>
          <w:tcPr>
            <w:tcW w:w="3521" w:type="dxa"/>
          </w:tcPr>
          <w:p w14:paraId="53CFBC66" w14:textId="77777777" w:rsidR="00E07382" w:rsidRPr="00024065" w:rsidRDefault="001627BF">
            <w:pPr>
              <w:pStyle w:val="TableParagraph"/>
              <w:ind w:left="432"/>
              <w:rPr>
                <w:rFonts w:ascii="Book Antiqua" w:hAnsi="Book Antiqua"/>
                <w:sz w:val="24"/>
              </w:rPr>
            </w:pPr>
            <w:r w:rsidRPr="00024065">
              <w:rPr>
                <w:rFonts w:ascii="Book Antiqua" w:hAnsi="Book Antiqua"/>
                <w:spacing w:val="-2"/>
                <w:sz w:val="24"/>
              </w:rPr>
              <w:t>Maternity</w:t>
            </w:r>
          </w:p>
        </w:tc>
        <w:tc>
          <w:tcPr>
            <w:tcW w:w="1669" w:type="dxa"/>
          </w:tcPr>
          <w:p w14:paraId="637B861F" w14:textId="77777777" w:rsidR="00E07382" w:rsidRPr="00024065" w:rsidRDefault="00E07382">
            <w:pPr>
              <w:pStyle w:val="TableParagraph"/>
              <w:rPr>
                <w:rFonts w:ascii="Book Antiqua" w:hAnsi="Book Antiqua"/>
              </w:rPr>
            </w:pPr>
          </w:p>
        </w:tc>
        <w:tc>
          <w:tcPr>
            <w:tcW w:w="2130" w:type="dxa"/>
          </w:tcPr>
          <w:p w14:paraId="14D530C6" w14:textId="77777777" w:rsidR="00E07382" w:rsidRPr="00024065" w:rsidRDefault="00E07382">
            <w:pPr>
              <w:pStyle w:val="TableParagraph"/>
              <w:rPr>
                <w:rFonts w:ascii="Book Antiqua" w:hAnsi="Book Antiqua"/>
              </w:rPr>
            </w:pPr>
          </w:p>
        </w:tc>
        <w:tc>
          <w:tcPr>
            <w:tcW w:w="3313" w:type="dxa"/>
          </w:tcPr>
          <w:p w14:paraId="51BCE9C8" w14:textId="77777777" w:rsidR="00E07382" w:rsidRPr="00024065" w:rsidRDefault="00E07382">
            <w:pPr>
              <w:pStyle w:val="TableParagraph"/>
              <w:rPr>
                <w:rFonts w:ascii="Book Antiqua" w:hAnsi="Book Antiqua"/>
              </w:rPr>
            </w:pPr>
          </w:p>
        </w:tc>
      </w:tr>
      <w:tr w:rsidR="00E07382" w:rsidRPr="00024065" w14:paraId="6D57FFC5" w14:textId="77777777">
        <w:trPr>
          <w:trHeight w:val="551"/>
        </w:trPr>
        <w:tc>
          <w:tcPr>
            <w:tcW w:w="3521" w:type="dxa"/>
          </w:tcPr>
          <w:p w14:paraId="4F9CC70B" w14:textId="77777777" w:rsidR="00E07382" w:rsidRPr="00024065" w:rsidRDefault="001627BF">
            <w:pPr>
              <w:pStyle w:val="TableParagraph"/>
              <w:ind w:left="432"/>
              <w:rPr>
                <w:rFonts w:ascii="Book Antiqua" w:hAnsi="Book Antiqua"/>
                <w:sz w:val="24"/>
              </w:rPr>
            </w:pPr>
            <w:r w:rsidRPr="00024065">
              <w:rPr>
                <w:rFonts w:ascii="Book Antiqua" w:hAnsi="Book Antiqua"/>
                <w:spacing w:val="-2"/>
                <w:sz w:val="24"/>
              </w:rPr>
              <w:t>Dental</w:t>
            </w:r>
          </w:p>
        </w:tc>
        <w:tc>
          <w:tcPr>
            <w:tcW w:w="1669" w:type="dxa"/>
          </w:tcPr>
          <w:p w14:paraId="4C8CD001" w14:textId="77777777" w:rsidR="00E07382" w:rsidRPr="00024065" w:rsidRDefault="00E07382">
            <w:pPr>
              <w:pStyle w:val="TableParagraph"/>
              <w:rPr>
                <w:rFonts w:ascii="Book Antiqua" w:hAnsi="Book Antiqua"/>
              </w:rPr>
            </w:pPr>
          </w:p>
        </w:tc>
        <w:tc>
          <w:tcPr>
            <w:tcW w:w="2130" w:type="dxa"/>
          </w:tcPr>
          <w:p w14:paraId="51149C7D" w14:textId="77777777" w:rsidR="00E07382" w:rsidRPr="00024065" w:rsidRDefault="00E07382">
            <w:pPr>
              <w:pStyle w:val="TableParagraph"/>
              <w:rPr>
                <w:rFonts w:ascii="Book Antiqua" w:hAnsi="Book Antiqua"/>
              </w:rPr>
            </w:pPr>
          </w:p>
        </w:tc>
        <w:tc>
          <w:tcPr>
            <w:tcW w:w="3313" w:type="dxa"/>
          </w:tcPr>
          <w:p w14:paraId="1EC4575B" w14:textId="77777777" w:rsidR="00E07382" w:rsidRPr="00024065" w:rsidRDefault="00E07382">
            <w:pPr>
              <w:pStyle w:val="TableParagraph"/>
              <w:rPr>
                <w:rFonts w:ascii="Book Antiqua" w:hAnsi="Book Antiqua"/>
              </w:rPr>
            </w:pPr>
          </w:p>
        </w:tc>
      </w:tr>
      <w:tr w:rsidR="00E07382" w:rsidRPr="00024065" w14:paraId="5D2AD50F" w14:textId="77777777">
        <w:trPr>
          <w:trHeight w:val="552"/>
        </w:trPr>
        <w:tc>
          <w:tcPr>
            <w:tcW w:w="3521" w:type="dxa"/>
          </w:tcPr>
          <w:p w14:paraId="63FC0DDE" w14:textId="77777777" w:rsidR="00E07382" w:rsidRPr="00024065" w:rsidRDefault="001627BF">
            <w:pPr>
              <w:pStyle w:val="TableParagraph"/>
              <w:spacing w:line="275" w:lineRule="exact"/>
              <w:ind w:left="432"/>
              <w:rPr>
                <w:rFonts w:ascii="Book Antiqua" w:hAnsi="Book Antiqua"/>
                <w:sz w:val="24"/>
              </w:rPr>
            </w:pPr>
            <w:r w:rsidRPr="00024065">
              <w:rPr>
                <w:rFonts w:ascii="Book Antiqua" w:hAnsi="Book Antiqua"/>
                <w:spacing w:val="-2"/>
                <w:sz w:val="24"/>
              </w:rPr>
              <w:t>Optical</w:t>
            </w:r>
          </w:p>
        </w:tc>
        <w:tc>
          <w:tcPr>
            <w:tcW w:w="1669" w:type="dxa"/>
          </w:tcPr>
          <w:p w14:paraId="57ACEDAA" w14:textId="77777777" w:rsidR="00E07382" w:rsidRPr="00024065" w:rsidRDefault="00E07382">
            <w:pPr>
              <w:pStyle w:val="TableParagraph"/>
              <w:rPr>
                <w:rFonts w:ascii="Book Antiqua" w:hAnsi="Book Antiqua"/>
              </w:rPr>
            </w:pPr>
          </w:p>
        </w:tc>
        <w:tc>
          <w:tcPr>
            <w:tcW w:w="2130" w:type="dxa"/>
          </w:tcPr>
          <w:p w14:paraId="202681CE" w14:textId="77777777" w:rsidR="00E07382" w:rsidRPr="00024065" w:rsidRDefault="00E07382">
            <w:pPr>
              <w:pStyle w:val="TableParagraph"/>
              <w:rPr>
                <w:rFonts w:ascii="Book Antiqua" w:hAnsi="Book Antiqua"/>
              </w:rPr>
            </w:pPr>
          </w:p>
        </w:tc>
        <w:tc>
          <w:tcPr>
            <w:tcW w:w="3313" w:type="dxa"/>
          </w:tcPr>
          <w:p w14:paraId="004E76A9" w14:textId="77777777" w:rsidR="00E07382" w:rsidRPr="00024065" w:rsidRDefault="00E07382">
            <w:pPr>
              <w:pStyle w:val="TableParagraph"/>
              <w:rPr>
                <w:rFonts w:ascii="Book Antiqua" w:hAnsi="Book Antiqua"/>
              </w:rPr>
            </w:pPr>
          </w:p>
        </w:tc>
      </w:tr>
      <w:tr w:rsidR="00E07382" w:rsidRPr="00024065" w14:paraId="19AA9D21" w14:textId="77777777">
        <w:trPr>
          <w:trHeight w:val="551"/>
        </w:trPr>
        <w:tc>
          <w:tcPr>
            <w:tcW w:w="3521" w:type="dxa"/>
          </w:tcPr>
          <w:p w14:paraId="4F3C8BF9" w14:textId="77777777" w:rsidR="00E07382" w:rsidRPr="00024065" w:rsidRDefault="001627BF">
            <w:pPr>
              <w:pStyle w:val="TableParagraph"/>
              <w:spacing w:line="275" w:lineRule="exact"/>
              <w:ind w:left="432"/>
              <w:rPr>
                <w:rFonts w:ascii="Book Antiqua" w:hAnsi="Book Antiqua"/>
                <w:sz w:val="24"/>
              </w:rPr>
            </w:pPr>
            <w:r w:rsidRPr="00024065">
              <w:rPr>
                <w:rFonts w:ascii="Book Antiqua" w:hAnsi="Book Antiqua"/>
                <w:sz w:val="24"/>
              </w:rPr>
              <w:t>Funeral</w:t>
            </w:r>
            <w:r w:rsidRPr="00024065">
              <w:rPr>
                <w:rFonts w:ascii="Book Antiqua" w:hAnsi="Book Antiqua"/>
                <w:spacing w:val="-3"/>
                <w:sz w:val="24"/>
              </w:rPr>
              <w:t xml:space="preserve"> </w:t>
            </w:r>
            <w:r w:rsidRPr="00024065">
              <w:rPr>
                <w:rFonts w:ascii="Book Antiqua" w:hAnsi="Book Antiqua"/>
                <w:spacing w:val="-2"/>
                <w:sz w:val="24"/>
              </w:rPr>
              <w:t>cover</w:t>
            </w:r>
          </w:p>
        </w:tc>
        <w:tc>
          <w:tcPr>
            <w:tcW w:w="1669" w:type="dxa"/>
          </w:tcPr>
          <w:p w14:paraId="60D2AA6B" w14:textId="77777777" w:rsidR="00E07382" w:rsidRPr="00024065" w:rsidRDefault="00E07382">
            <w:pPr>
              <w:pStyle w:val="TableParagraph"/>
              <w:rPr>
                <w:rFonts w:ascii="Book Antiqua" w:hAnsi="Book Antiqua"/>
              </w:rPr>
            </w:pPr>
          </w:p>
        </w:tc>
        <w:tc>
          <w:tcPr>
            <w:tcW w:w="2130" w:type="dxa"/>
          </w:tcPr>
          <w:p w14:paraId="0CE0B858" w14:textId="77777777" w:rsidR="00E07382" w:rsidRPr="00024065" w:rsidRDefault="00E07382">
            <w:pPr>
              <w:pStyle w:val="TableParagraph"/>
              <w:rPr>
                <w:rFonts w:ascii="Book Antiqua" w:hAnsi="Book Antiqua"/>
              </w:rPr>
            </w:pPr>
          </w:p>
        </w:tc>
        <w:tc>
          <w:tcPr>
            <w:tcW w:w="3313" w:type="dxa"/>
          </w:tcPr>
          <w:p w14:paraId="240CC9E8" w14:textId="77777777" w:rsidR="00E07382" w:rsidRPr="00024065" w:rsidRDefault="00E07382">
            <w:pPr>
              <w:pStyle w:val="TableParagraph"/>
              <w:rPr>
                <w:rFonts w:ascii="Book Antiqua" w:hAnsi="Book Antiqua"/>
              </w:rPr>
            </w:pPr>
          </w:p>
        </w:tc>
      </w:tr>
      <w:tr w:rsidR="00E07382" w:rsidRPr="00024065" w14:paraId="0E3CD431" w14:textId="77777777">
        <w:trPr>
          <w:trHeight w:val="552"/>
        </w:trPr>
        <w:tc>
          <w:tcPr>
            <w:tcW w:w="3521" w:type="dxa"/>
          </w:tcPr>
          <w:p w14:paraId="415AB848" w14:textId="77777777" w:rsidR="00E07382" w:rsidRPr="00024065" w:rsidRDefault="001627BF">
            <w:pPr>
              <w:pStyle w:val="TableParagraph"/>
              <w:spacing w:line="275" w:lineRule="exact"/>
              <w:ind w:left="432"/>
              <w:rPr>
                <w:rFonts w:ascii="Book Antiqua" w:hAnsi="Book Antiqua"/>
                <w:sz w:val="24"/>
              </w:rPr>
            </w:pPr>
            <w:r w:rsidRPr="00024065">
              <w:rPr>
                <w:rFonts w:ascii="Book Antiqua" w:hAnsi="Book Antiqua"/>
                <w:spacing w:val="-2"/>
                <w:sz w:val="24"/>
              </w:rPr>
              <w:t>Other</w:t>
            </w:r>
          </w:p>
        </w:tc>
        <w:tc>
          <w:tcPr>
            <w:tcW w:w="1669" w:type="dxa"/>
          </w:tcPr>
          <w:p w14:paraId="505C6BF6" w14:textId="77777777" w:rsidR="00E07382" w:rsidRPr="00024065" w:rsidRDefault="00E07382">
            <w:pPr>
              <w:pStyle w:val="TableParagraph"/>
              <w:rPr>
                <w:rFonts w:ascii="Book Antiqua" w:hAnsi="Book Antiqua"/>
              </w:rPr>
            </w:pPr>
          </w:p>
        </w:tc>
        <w:tc>
          <w:tcPr>
            <w:tcW w:w="2130" w:type="dxa"/>
          </w:tcPr>
          <w:p w14:paraId="04A692FD" w14:textId="77777777" w:rsidR="00E07382" w:rsidRPr="00024065" w:rsidRDefault="00E07382">
            <w:pPr>
              <w:pStyle w:val="TableParagraph"/>
              <w:rPr>
                <w:rFonts w:ascii="Book Antiqua" w:hAnsi="Book Antiqua"/>
              </w:rPr>
            </w:pPr>
          </w:p>
        </w:tc>
        <w:tc>
          <w:tcPr>
            <w:tcW w:w="3313" w:type="dxa"/>
          </w:tcPr>
          <w:p w14:paraId="0561A67E" w14:textId="77777777" w:rsidR="00E07382" w:rsidRPr="00024065" w:rsidRDefault="00E07382">
            <w:pPr>
              <w:pStyle w:val="TableParagraph"/>
              <w:rPr>
                <w:rFonts w:ascii="Book Antiqua" w:hAnsi="Book Antiqua"/>
              </w:rPr>
            </w:pPr>
          </w:p>
        </w:tc>
      </w:tr>
    </w:tbl>
    <w:p w14:paraId="4EA519EA" w14:textId="77777777" w:rsidR="00E07382" w:rsidRPr="00024065" w:rsidRDefault="00E07382">
      <w:pPr>
        <w:pStyle w:val="BodyText"/>
        <w:spacing w:before="79"/>
        <w:rPr>
          <w:rFonts w:ascii="Book Antiqua" w:hAnsi="Book Antiqua"/>
          <w:b/>
        </w:rPr>
      </w:pPr>
    </w:p>
    <w:p w14:paraId="2EE0161A" w14:textId="4CAD99B1" w:rsidR="00E07382" w:rsidRPr="00EA350A" w:rsidRDefault="001627BF">
      <w:pPr>
        <w:pStyle w:val="Heading2"/>
        <w:spacing w:line="398" w:lineRule="auto"/>
        <w:ind w:left="302" w:right="3256"/>
        <w:rPr>
          <w:rFonts w:ascii="Book Antiqua" w:hAnsi="Book Antiqua"/>
        </w:rPr>
      </w:pPr>
      <w:r w:rsidRPr="00EA350A">
        <w:rPr>
          <w:rFonts w:ascii="Book Antiqua" w:hAnsi="Book Antiqua"/>
          <w:noProof/>
        </w:rPr>
        <mc:AlternateContent>
          <mc:Choice Requires="wps">
            <w:drawing>
              <wp:anchor distT="0" distB="0" distL="0" distR="0" simplePos="0" relativeHeight="251641856" behindDoc="0" locked="0" layoutInCell="1" allowOverlap="1" wp14:anchorId="6B392A88" wp14:editId="7EA20525">
                <wp:simplePos x="0" y="0"/>
                <wp:positionH relativeFrom="margin">
                  <wp:align>left</wp:align>
                </wp:positionH>
                <wp:positionV relativeFrom="paragraph">
                  <wp:posOffset>276225</wp:posOffset>
                </wp:positionV>
                <wp:extent cx="6823709" cy="291084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3709" cy="2910840"/>
                        </a:xfrm>
                        <a:prstGeom prst="rect">
                          <a:avLst/>
                        </a:prstGeom>
                      </wps:spPr>
                      <wps:txbx>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5664"/>
                            </w:tblGrid>
                            <w:tr w:rsidR="00E07382" w14:paraId="2A8C07A5" w14:textId="77777777">
                              <w:trPr>
                                <w:trHeight w:val="520"/>
                              </w:trPr>
                              <w:tc>
                                <w:tcPr>
                                  <w:tcW w:w="4952" w:type="dxa"/>
                                </w:tcPr>
                                <w:p w14:paraId="565AB1B2" w14:textId="77777777" w:rsidR="00E07382" w:rsidRPr="00EA350A" w:rsidRDefault="001627BF">
                                  <w:pPr>
                                    <w:pStyle w:val="TableParagraph"/>
                                    <w:spacing w:before="117"/>
                                    <w:ind w:left="218"/>
                                    <w:rPr>
                                      <w:rFonts w:ascii="Book Antiqua" w:hAnsi="Book Antiqua"/>
                                      <w:b/>
                                      <w:sz w:val="24"/>
                                    </w:rPr>
                                  </w:pPr>
                                  <w:r w:rsidRPr="00EA350A">
                                    <w:rPr>
                                      <w:rFonts w:ascii="Book Antiqua" w:hAnsi="Book Antiqua"/>
                                      <w:b/>
                                      <w:w w:val="115"/>
                                      <w:sz w:val="24"/>
                                    </w:rPr>
                                    <w:t>COVER</w:t>
                                  </w:r>
                                  <w:r w:rsidRPr="00EA350A">
                                    <w:rPr>
                                      <w:rFonts w:ascii="Book Antiqua" w:hAnsi="Book Antiqua"/>
                                      <w:b/>
                                      <w:spacing w:val="50"/>
                                      <w:w w:val="115"/>
                                      <w:sz w:val="24"/>
                                    </w:rPr>
                                    <w:t xml:space="preserve"> </w:t>
                                  </w:r>
                                  <w:r w:rsidRPr="00EA350A">
                                    <w:rPr>
                                      <w:rFonts w:ascii="Book Antiqua" w:hAnsi="Book Antiqua"/>
                                      <w:b/>
                                      <w:spacing w:val="-4"/>
                                      <w:w w:val="115"/>
                                      <w:sz w:val="24"/>
                                    </w:rPr>
                                    <w:t>TYPE</w:t>
                                  </w:r>
                                </w:p>
                              </w:tc>
                              <w:tc>
                                <w:tcPr>
                                  <w:tcW w:w="5664" w:type="dxa"/>
                                </w:tcPr>
                                <w:p w14:paraId="705FE974" w14:textId="77777777" w:rsidR="00E07382" w:rsidRPr="00EA350A" w:rsidRDefault="001627BF">
                                  <w:pPr>
                                    <w:pStyle w:val="TableParagraph"/>
                                    <w:spacing w:before="117"/>
                                    <w:ind w:left="217"/>
                                    <w:rPr>
                                      <w:rFonts w:ascii="Book Antiqua" w:hAnsi="Book Antiqua"/>
                                      <w:b/>
                                      <w:sz w:val="24"/>
                                    </w:rPr>
                                  </w:pPr>
                                  <w:r w:rsidRPr="00EA350A">
                                    <w:rPr>
                                      <w:rFonts w:ascii="Book Antiqua" w:hAnsi="Book Antiqua"/>
                                      <w:b/>
                                      <w:spacing w:val="-2"/>
                                      <w:w w:val="115"/>
                                      <w:sz w:val="24"/>
                                    </w:rPr>
                                    <w:t>PREMIUM</w:t>
                                  </w:r>
                                </w:p>
                              </w:tc>
                            </w:tr>
                            <w:tr w:rsidR="00E07382" w14:paraId="39A5CB05" w14:textId="77777777">
                              <w:trPr>
                                <w:trHeight w:val="425"/>
                              </w:trPr>
                              <w:tc>
                                <w:tcPr>
                                  <w:tcW w:w="4952" w:type="dxa"/>
                                </w:tcPr>
                                <w:p w14:paraId="590E0C32" w14:textId="77777777" w:rsidR="00E07382" w:rsidRPr="00EA350A" w:rsidRDefault="001627BF">
                                  <w:pPr>
                                    <w:pStyle w:val="TableParagraph"/>
                                    <w:spacing w:line="281" w:lineRule="exact"/>
                                    <w:ind w:left="218"/>
                                    <w:rPr>
                                      <w:rFonts w:ascii="Book Antiqua" w:hAnsi="Book Antiqua"/>
                                      <w:sz w:val="24"/>
                                    </w:rPr>
                                  </w:pPr>
                                  <w:r w:rsidRPr="00EA350A">
                                    <w:rPr>
                                      <w:rFonts w:ascii="Book Antiqua" w:hAnsi="Book Antiqua"/>
                                      <w:spacing w:val="-2"/>
                                      <w:w w:val="110"/>
                                      <w:sz w:val="24"/>
                                    </w:rPr>
                                    <w:t>Inpatient</w:t>
                                  </w:r>
                                </w:p>
                              </w:tc>
                              <w:tc>
                                <w:tcPr>
                                  <w:tcW w:w="5664" w:type="dxa"/>
                                </w:tcPr>
                                <w:p w14:paraId="0AF6D068" w14:textId="77777777" w:rsidR="00E07382" w:rsidRPr="00EA350A" w:rsidRDefault="00E07382">
                                  <w:pPr>
                                    <w:pStyle w:val="TableParagraph"/>
                                    <w:rPr>
                                      <w:rFonts w:ascii="Book Antiqua" w:hAnsi="Book Antiqua"/>
                                    </w:rPr>
                                  </w:pPr>
                                </w:p>
                              </w:tc>
                            </w:tr>
                            <w:tr w:rsidR="00E07382" w14:paraId="3EE8835D" w14:textId="77777777">
                              <w:trPr>
                                <w:trHeight w:val="422"/>
                              </w:trPr>
                              <w:tc>
                                <w:tcPr>
                                  <w:tcW w:w="4952" w:type="dxa"/>
                                </w:tcPr>
                                <w:p w14:paraId="286A6339" w14:textId="77777777" w:rsidR="00E07382" w:rsidRPr="00EA350A" w:rsidRDefault="001627BF">
                                  <w:pPr>
                                    <w:pStyle w:val="TableParagraph"/>
                                    <w:spacing w:line="280" w:lineRule="exact"/>
                                    <w:ind w:left="218"/>
                                    <w:rPr>
                                      <w:rFonts w:ascii="Book Antiqua" w:hAnsi="Book Antiqua"/>
                                      <w:sz w:val="24"/>
                                    </w:rPr>
                                  </w:pPr>
                                  <w:r w:rsidRPr="00EA350A">
                                    <w:rPr>
                                      <w:rFonts w:ascii="Book Antiqua" w:hAnsi="Book Antiqua"/>
                                      <w:spacing w:val="-2"/>
                                      <w:w w:val="115"/>
                                      <w:sz w:val="24"/>
                                    </w:rPr>
                                    <w:t>Outpatient</w:t>
                                  </w:r>
                                </w:p>
                              </w:tc>
                              <w:tc>
                                <w:tcPr>
                                  <w:tcW w:w="5664" w:type="dxa"/>
                                </w:tcPr>
                                <w:p w14:paraId="146D4479" w14:textId="77777777" w:rsidR="00E07382" w:rsidRPr="00EA350A" w:rsidRDefault="00E07382">
                                  <w:pPr>
                                    <w:pStyle w:val="TableParagraph"/>
                                    <w:rPr>
                                      <w:rFonts w:ascii="Book Antiqua" w:hAnsi="Book Antiqua"/>
                                    </w:rPr>
                                  </w:pPr>
                                </w:p>
                              </w:tc>
                            </w:tr>
                            <w:tr w:rsidR="00E07382" w14:paraId="2B6E4258" w14:textId="77777777">
                              <w:trPr>
                                <w:trHeight w:val="562"/>
                              </w:trPr>
                              <w:tc>
                                <w:tcPr>
                                  <w:tcW w:w="4952" w:type="dxa"/>
                                </w:tcPr>
                                <w:p w14:paraId="79046378" w14:textId="77777777" w:rsidR="00E07382" w:rsidRPr="00EA350A" w:rsidRDefault="001627BF">
                                  <w:pPr>
                                    <w:pStyle w:val="TableParagraph"/>
                                    <w:tabs>
                                      <w:tab w:val="left" w:pos="1377"/>
                                      <w:tab w:val="left" w:pos="2793"/>
                                      <w:tab w:val="left" w:pos="4480"/>
                                    </w:tabs>
                                    <w:spacing w:line="280" w:lineRule="exact"/>
                                    <w:ind w:left="223" w:right="103" w:hanging="5"/>
                                    <w:rPr>
                                      <w:rFonts w:ascii="Book Antiqua" w:hAnsi="Book Antiqua"/>
                                      <w:b/>
                                      <w:sz w:val="24"/>
                                    </w:rPr>
                                  </w:pPr>
                                  <w:r w:rsidRPr="00EA350A">
                                    <w:rPr>
                                      <w:rFonts w:ascii="Book Antiqua" w:hAnsi="Book Antiqua"/>
                                      <w:b/>
                                      <w:spacing w:val="-4"/>
                                      <w:w w:val="115"/>
                                      <w:sz w:val="24"/>
                                    </w:rPr>
                                    <w:t>TOTAL</w:t>
                                  </w:r>
                                  <w:r w:rsidRPr="00EA350A">
                                    <w:rPr>
                                      <w:rFonts w:ascii="Book Antiqua" w:hAnsi="Book Antiqua"/>
                                      <w:b/>
                                      <w:sz w:val="24"/>
                                    </w:rPr>
                                    <w:tab/>
                                  </w:r>
                                  <w:r w:rsidRPr="00EA350A">
                                    <w:rPr>
                                      <w:rFonts w:ascii="Book Antiqua" w:hAnsi="Book Antiqua"/>
                                      <w:b/>
                                      <w:spacing w:val="-2"/>
                                      <w:w w:val="115"/>
                                      <w:sz w:val="24"/>
                                    </w:rPr>
                                    <w:t>AMOUNT</w:t>
                                  </w:r>
                                  <w:r w:rsidRPr="00EA350A">
                                    <w:rPr>
                                      <w:rFonts w:ascii="Book Antiqua" w:hAnsi="Book Antiqua"/>
                                      <w:b/>
                                      <w:sz w:val="24"/>
                                    </w:rPr>
                                    <w:tab/>
                                  </w:r>
                                  <w:r w:rsidRPr="00EA350A">
                                    <w:rPr>
                                      <w:rFonts w:ascii="Book Antiqua" w:hAnsi="Book Antiqua"/>
                                      <w:b/>
                                      <w:spacing w:val="-2"/>
                                      <w:w w:val="115"/>
                                      <w:sz w:val="24"/>
                                    </w:rPr>
                                    <w:t>INCLUSIVE</w:t>
                                  </w:r>
                                  <w:r w:rsidRPr="00EA350A">
                                    <w:rPr>
                                      <w:rFonts w:ascii="Book Antiqua" w:hAnsi="Book Antiqua"/>
                                      <w:b/>
                                      <w:sz w:val="24"/>
                                    </w:rPr>
                                    <w:tab/>
                                  </w:r>
                                  <w:r w:rsidRPr="00EA350A">
                                    <w:rPr>
                                      <w:rFonts w:ascii="Book Antiqua" w:hAnsi="Book Antiqua"/>
                                      <w:b/>
                                      <w:spacing w:val="-6"/>
                                      <w:w w:val="115"/>
                                      <w:sz w:val="24"/>
                                    </w:rPr>
                                    <w:t xml:space="preserve">OF </w:t>
                                  </w:r>
                                  <w:r w:rsidRPr="00EA350A">
                                    <w:rPr>
                                      <w:rFonts w:ascii="Book Antiqua" w:hAnsi="Book Antiqua"/>
                                      <w:b/>
                                      <w:spacing w:val="-4"/>
                                      <w:w w:val="115"/>
                                      <w:sz w:val="24"/>
                                    </w:rPr>
                                    <w:t>TAXES</w:t>
                                  </w:r>
                                </w:p>
                              </w:tc>
                              <w:tc>
                                <w:tcPr>
                                  <w:tcW w:w="5664" w:type="dxa"/>
                                </w:tcPr>
                                <w:p w14:paraId="3868E6E2" w14:textId="77777777" w:rsidR="00E07382" w:rsidRPr="00EA350A" w:rsidRDefault="00E07382">
                                  <w:pPr>
                                    <w:pStyle w:val="TableParagraph"/>
                                    <w:rPr>
                                      <w:rFonts w:ascii="Book Antiqua" w:hAnsi="Book Antiqua"/>
                                    </w:rPr>
                                  </w:pPr>
                                </w:p>
                              </w:tc>
                            </w:tr>
                            <w:tr w:rsidR="00E07382" w14:paraId="0FA78959" w14:textId="77777777">
                              <w:trPr>
                                <w:trHeight w:val="517"/>
                              </w:trPr>
                              <w:tc>
                                <w:tcPr>
                                  <w:tcW w:w="10616" w:type="dxa"/>
                                  <w:gridSpan w:val="2"/>
                                  <w:tcBorders>
                                    <w:left w:val="nil"/>
                                  </w:tcBorders>
                                </w:tcPr>
                                <w:p w14:paraId="3FF4066E" w14:textId="77777777" w:rsidR="00E07382" w:rsidRPr="00EA350A" w:rsidRDefault="001627BF">
                                  <w:pPr>
                                    <w:pStyle w:val="TableParagraph"/>
                                    <w:spacing w:before="256" w:line="241" w:lineRule="exact"/>
                                    <w:ind w:left="436"/>
                                    <w:rPr>
                                      <w:rFonts w:ascii="Book Antiqua" w:hAnsi="Book Antiqua"/>
                                      <w:b/>
                                    </w:rPr>
                                  </w:pPr>
                                  <w:r w:rsidRPr="00EA350A">
                                    <w:rPr>
                                      <w:rFonts w:ascii="Book Antiqua" w:hAnsi="Book Antiqua"/>
                                      <w:b/>
                                      <w:w w:val="115"/>
                                    </w:rPr>
                                    <w:t>AUXILIARY</w:t>
                                  </w:r>
                                  <w:r w:rsidRPr="00EA350A">
                                    <w:rPr>
                                      <w:rFonts w:ascii="Book Antiqua" w:hAnsi="Book Antiqua"/>
                                      <w:b/>
                                      <w:spacing w:val="3"/>
                                      <w:w w:val="120"/>
                                    </w:rPr>
                                    <w:t xml:space="preserve"> </w:t>
                                  </w:r>
                                  <w:r w:rsidRPr="00EA350A">
                                    <w:rPr>
                                      <w:rFonts w:ascii="Book Antiqua" w:hAnsi="Book Antiqua"/>
                                      <w:b/>
                                      <w:spacing w:val="-2"/>
                                      <w:w w:val="120"/>
                                    </w:rPr>
                                    <w:t>COVERS</w:t>
                                  </w:r>
                                </w:p>
                              </w:tc>
                            </w:tr>
                            <w:tr w:rsidR="00E07382" w14:paraId="3571259C" w14:textId="77777777">
                              <w:trPr>
                                <w:trHeight w:val="425"/>
                              </w:trPr>
                              <w:tc>
                                <w:tcPr>
                                  <w:tcW w:w="4952" w:type="dxa"/>
                                </w:tcPr>
                                <w:p w14:paraId="294CD793" w14:textId="77777777" w:rsidR="00E07382" w:rsidRPr="00EA350A" w:rsidRDefault="001627BF">
                                  <w:pPr>
                                    <w:pStyle w:val="TableParagraph"/>
                                    <w:spacing w:line="280" w:lineRule="exact"/>
                                    <w:ind w:left="431"/>
                                    <w:rPr>
                                      <w:rFonts w:ascii="Book Antiqua" w:hAnsi="Book Antiqua"/>
                                      <w:b/>
                                      <w:sz w:val="24"/>
                                    </w:rPr>
                                  </w:pPr>
                                  <w:r w:rsidRPr="00EA350A">
                                    <w:rPr>
                                      <w:rFonts w:ascii="Book Antiqua" w:hAnsi="Book Antiqua"/>
                                      <w:b/>
                                      <w:w w:val="115"/>
                                      <w:sz w:val="24"/>
                                    </w:rPr>
                                    <w:t>COVER</w:t>
                                  </w:r>
                                  <w:r w:rsidRPr="00EA350A">
                                    <w:rPr>
                                      <w:rFonts w:ascii="Book Antiqua" w:hAnsi="Book Antiqua"/>
                                      <w:b/>
                                      <w:spacing w:val="50"/>
                                      <w:w w:val="115"/>
                                      <w:sz w:val="24"/>
                                    </w:rPr>
                                    <w:t xml:space="preserve"> </w:t>
                                  </w:r>
                                  <w:r w:rsidRPr="00EA350A">
                                    <w:rPr>
                                      <w:rFonts w:ascii="Book Antiqua" w:hAnsi="Book Antiqua"/>
                                      <w:b/>
                                      <w:spacing w:val="-4"/>
                                      <w:w w:val="115"/>
                                      <w:sz w:val="24"/>
                                    </w:rPr>
                                    <w:t>TYPE</w:t>
                                  </w:r>
                                </w:p>
                              </w:tc>
                              <w:tc>
                                <w:tcPr>
                                  <w:tcW w:w="5664" w:type="dxa"/>
                                </w:tcPr>
                                <w:p w14:paraId="03F6FDBE" w14:textId="77777777" w:rsidR="00E07382" w:rsidRPr="00EA350A" w:rsidRDefault="001627BF">
                                  <w:pPr>
                                    <w:pStyle w:val="TableParagraph"/>
                                    <w:spacing w:line="280" w:lineRule="exact"/>
                                    <w:ind w:left="431"/>
                                    <w:rPr>
                                      <w:rFonts w:ascii="Book Antiqua" w:hAnsi="Book Antiqua"/>
                                      <w:b/>
                                      <w:sz w:val="24"/>
                                    </w:rPr>
                                  </w:pPr>
                                  <w:r w:rsidRPr="00EA350A">
                                    <w:rPr>
                                      <w:rFonts w:ascii="Book Antiqua" w:hAnsi="Book Antiqua"/>
                                      <w:b/>
                                      <w:spacing w:val="-2"/>
                                      <w:w w:val="115"/>
                                      <w:sz w:val="24"/>
                                    </w:rPr>
                                    <w:t>PREMIUM</w:t>
                                  </w:r>
                                </w:p>
                              </w:tc>
                            </w:tr>
                            <w:tr w:rsidR="00E07382" w14:paraId="37C602B2" w14:textId="77777777">
                              <w:trPr>
                                <w:trHeight w:val="422"/>
                              </w:trPr>
                              <w:tc>
                                <w:tcPr>
                                  <w:tcW w:w="4952" w:type="dxa"/>
                                </w:tcPr>
                                <w:p w14:paraId="50BCA55E" w14:textId="77777777" w:rsidR="00E07382" w:rsidRPr="00EA350A" w:rsidRDefault="001627BF">
                                  <w:pPr>
                                    <w:pStyle w:val="TableParagraph"/>
                                    <w:spacing w:line="279" w:lineRule="exact"/>
                                    <w:ind w:left="431"/>
                                    <w:rPr>
                                      <w:rFonts w:ascii="Book Antiqua" w:hAnsi="Book Antiqua"/>
                                      <w:sz w:val="24"/>
                                    </w:rPr>
                                  </w:pPr>
                                  <w:r w:rsidRPr="00EA350A">
                                    <w:rPr>
                                      <w:rFonts w:ascii="Book Antiqua" w:hAnsi="Book Antiqua"/>
                                      <w:spacing w:val="-2"/>
                                      <w:w w:val="115"/>
                                      <w:sz w:val="24"/>
                                    </w:rPr>
                                    <w:t>Dental</w:t>
                                  </w:r>
                                </w:p>
                              </w:tc>
                              <w:tc>
                                <w:tcPr>
                                  <w:tcW w:w="5664" w:type="dxa"/>
                                </w:tcPr>
                                <w:p w14:paraId="7020DCDD" w14:textId="77777777" w:rsidR="00E07382" w:rsidRPr="00EA350A" w:rsidRDefault="00E07382">
                                  <w:pPr>
                                    <w:pStyle w:val="TableParagraph"/>
                                    <w:rPr>
                                      <w:rFonts w:ascii="Book Antiqua" w:hAnsi="Book Antiqua"/>
                                    </w:rPr>
                                  </w:pPr>
                                </w:p>
                              </w:tc>
                            </w:tr>
                            <w:tr w:rsidR="00E07382" w14:paraId="3D89ECD8" w14:textId="77777777">
                              <w:trPr>
                                <w:trHeight w:val="425"/>
                              </w:trPr>
                              <w:tc>
                                <w:tcPr>
                                  <w:tcW w:w="4952" w:type="dxa"/>
                                </w:tcPr>
                                <w:p w14:paraId="42623C9B" w14:textId="77777777" w:rsidR="00E07382" w:rsidRPr="00EA350A" w:rsidRDefault="001627BF">
                                  <w:pPr>
                                    <w:pStyle w:val="TableParagraph"/>
                                    <w:spacing w:line="279" w:lineRule="exact"/>
                                    <w:ind w:left="431"/>
                                    <w:rPr>
                                      <w:rFonts w:ascii="Book Antiqua" w:hAnsi="Book Antiqua"/>
                                      <w:sz w:val="24"/>
                                    </w:rPr>
                                  </w:pPr>
                                  <w:r w:rsidRPr="00EA350A">
                                    <w:rPr>
                                      <w:rFonts w:ascii="Book Antiqua" w:hAnsi="Book Antiqua"/>
                                      <w:spacing w:val="-2"/>
                                      <w:w w:val="115"/>
                                      <w:sz w:val="24"/>
                                    </w:rPr>
                                    <w:t>Optical</w:t>
                                  </w:r>
                                </w:p>
                              </w:tc>
                              <w:tc>
                                <w:tcPr>
                                  <w:tcW w:w="5664" w:type="dxa"/>
                                </w:tcPr>
                                <w:p w14:paraId="4DBBED42" w14:textId="77777777" w:rsidR="00E07382" w:rsidRPr="00EA350A" w:rsidRDefault="00E07382">
                                  <w:pPr>
                                    <w:pStyle w:val="TableParagraph"/>
                                    <w:rPr>
                                      <w:rFonts w:ascii="Book Antiqua" w:hAnsi="Book Antiqua"/>
                                    </w:rPr>
                                  </w:pPr>
                                </w:p>
                              </w:tc>
                            </w:tr>
                            <w:tr w:rsidR="00E07382" w14:paraId="5D98D15E" w14:textId="77777777">
                              <w:trPr>
                                <w:trHeight w:val="425"/>
                              </w:trPr>
                              <w:tc>
                                <w:tcPr>
                                  <w:tcW w:w="4952" w:type="dxa"/>
                                </w:tcPr>
                                <w:p w14:paraId="6F4FFB93" w14:textId="77777777" w:rsidR="00E07382" w:rsidRPr="00EA350A" w:rsidRDefault="001627BF">
                                  <w:pPr>
                                    <w:pStyle w:val="TableParagraph"/>
                                    <w:spacing w:line="278" w:lineRule="exact"/>
                                    <w:ind w:left="431"/>
                                    <w:rPr>
                                      <w:rFonts w:ascii="Book Antiqua" w:hAnsi="Book Antiqua"/>
                                      <w:sz w:val="24"/>
                                    </w:rPr>
                                  </w:pPr>
                                  <w:r w:rsidRPr="00EA350A">
                                    <w:rPr>
                                      <w:rFonts w:ascii="Book Antiqua" w:hAnsi="Book Antiqua"/>
                                      <w:w w:val="110"/>
                                      <w:sz w:val="24"/>
                                    </w:rPr>
                                    <w:t>Funeral</w:t>
                                  </w:r>
                                  <w:r w:rsidRPr="00EA350A">
                                    <w:rPr>
                                      <w:rFonts w:ascii="Book Antiqua" w:hAnsi="Book Antiqua"/>
                                      <w:spacing w:val="54"/>
                                      <w:w w:val="110"/>
                                      <w:sz w:val="24"/>
                                    </w:rPr>
                                    <w:t xml:space="preserve"> </w:t>
                                  </w:r>
                                  <w:r w:rsidRPr="00EA350A">
                                    <w:rPr>
                                      <w:rFonts w:ascii="Book Antiqua" w:hAnsi="Book Antiqua"/>
                                      <w:spacing w:val="-2"/>
                                      <w:w w:val="110"/>
                                      <w:sz w:val="24"/>
                                    </w:rPr>
                                    <w:t>cover</w:t>
                                  </w:r>
                                </w:p>
                              </w:tc>
                              <w:tc>
                                <w:tcPr>
                                  <w:tcW w:w="5664" w:type="dxa"/>
                                </w:tcPr>
                                <w:p w14:paraId="6A731FD3" w14:textId="77777777" w:rsidR="00E07382" w:rsidRPr="00EA350A" w:rsidRDefault="00E07382">
                                  <w:pPr>
                                    <w:pStyle w:val="TableParagraph"/>
                                    <w:rPr>
                                      <w:rFonts w:ascii="Book Antiqua" w:hAnsi="Book Antiqua"/>
                                    </w:rPr>
                                  </w:pPr>
                                </w:p>
                              </w:tc>
                            </w:tr>
                            <w:tr w:rsidR="00E07382" w14:paraId="3088D045" w14:textId="77777777">
                              <w:trPr>
                                <w:trHeight w:val="331"/>
                              </w:trPr>
                              <w:tc>
                                <w:tcPr>
                                  <w:tcW w:w="4952" w:type="dxa"/>
                                </w:tcPr>
                                <w:p w14:paraId="4AA4FCAF" w14:textId="77777777" w:rsidR="00E07382" w:rsidRPr="00EA350A" w:rsidRDefault="001627BF">
                                  <w:pPr>
                                    <w:pStyle w:val="TableParagraph"/>
                                    <w:spacing w:line="280" w:lineRule="exact"/>
                                    <w:ind w:left="431"/>
                                    <w:rPr>
                                      <w:rFonts w:ascii="Book Antiqua" w:hAnsi="Book Antiqua"/>
                                      <w:b/>
                                      <w:sz w:val="24"/>
                                    </w:rPr>
                                  </w:pPr>
                                  <w:r w:rsidRPr="00EA350A">
                                    <w:rPr>
                                      <w:rFonts w:ascii="Book Antiqua" w:hAnsi="Book Antiqua"/>
                                      <w:b/>
                                      <w:w w:val="115"/>
                                      <w:sz w:val="24"/>
                                    </w:rPr>
                                    <w:t>TOTAL</w:t>
                                  </w:r>
                                  <w:r w:rsidRPr="00EA350A">
                                    <w:rPr>
                                      <w:rFonts w:ascii="Book Antiqua" w:hAnsi="Book Antiqua"/>
                                      <w:b/>
                                      <w:spacing w:val="18"/>
                                      <w:w w:val="115"/>
                                      <w:sz w:val="24"/>
                                    </w:rPr>
                                    <w:t xml:space="preserve"> </w:t>
                                  </w:r>
                                  <w:r w:rsidRPr="00EA350A">
                                    <w:rPr>
                                      <w:rFonts w:ascii="Book Antiqua" w:hAnsi="Book Antiqua"/>
                                      <w:b/>
                                      <w:w w:val="115"/>
                                      <w:sz w:val="24"/>
                                    </w:rPr>
                                    <w:t>INCLUSIVE</w:t>
                                  </w:r>
                                  <w:r w:rsidRPr="00EA350A">
                                    <w:rPr>
                                      <w:rFonts w:ascii="Book Antiqua" w:hAnsi="Book Antiqua"/>
                                      <w:b/>
                                      <w:spacing w:val="19"/>
                                      <w:w w:val="115"/>
                                      <w:sz w:val="24"/>
                                    </w:rPr>
                                    <w:t xml:space="preserve"> </w:t>
                                  </w:r>
                                  <w:r w:rsidRPr="00EA350A">
                                    <w:rPr>
                                      <w:rFonts w:ascii="Book Antiqua" w:hAnsi="Book Antiqua"/>
                                      <w:b/>
                                      <w:w w:val="115"/>
                                      <w:sz w:val="24"/>
                                    </w:rPr>
                                    <w:t>OF</w:t>
                                  </w:r>
                                  <w:r w:rsidRPr="00EA350A">
                                    <w:rPr>
                                      <w:rFonts w:ascii="Book Antiqua" w:hAnsi="Book Antiqua"/>
                                      <w:b/>
                                      <w:spacing w:val="19"/>
                                      <w:w w:val="115"/>
                                      <w:sz w:val="24"/>
                                    </w:rPr>
                                    <w:t xml:space="preserve"> </w:t>
                                  </w:r>
                                  <w:r w:rsidRPr="00EA350A">
                                    <w:rPr>
                                      <w:rFonts w:ascii="Book Antiqua" w:hAnsi="Book Antiqua"/>
                                      <w:b/>
                                      <w:w w:val="115"/>
                                      <w:sz w:val="24"/>
                                    </w:rPr>
                                    <w:t>ALL</w:t>
                                  </w:r>
                                  <w:r w:rsidRPr="00EA350A">
                                    <w:rPr>
                                      <w:rFonts w:ascii="Book Antiqua" w:hAnsi="Book Antiqua"/>
                                      <w:b/>
                                      <w:spacing w:val="18"/>
                                      <w:w w:val="115"/>
                                      <w:sz w:val="24"/>
                                    </w:rPr>
                                    <w:t xml:space="preserve"> </w:t>
                                  </w:r>
                                  <w:r w:rsidRPr="00EA350A">
                                    <w:rPr>
                                      <w:rFonts w:ascii="Book Antiqua" w:hAnsi="Book Antiqua"/>
                                      <w:b/>
                                      <w:spacing w:val="-2"/>
                                      <w:w w:val="115"/>
                                      <w:sz w:val="24"/>
                                    </w:rPr>
                                    <w:t>TAXES</w:t>
                                  </w:r>
                                </w:p>
                              </w:tc>
                              <w:tc>
                                <w:tcPr>
                                  <w:tcW w:w="5664" w:type="dxa"/>
                                </w:tcPr>
                                <w:p w14:paraId="367E90E1" w14:textId="77777777" w:rsidR="00E07382" w:rsidRPr="00EA350A" w:rsidRDefault="00E07382">
                                  <w:pPr>
                                    <w:pStyle w:val="TableParagraph"/>
                                    <w:rPr>
                                      <w:rFonts w:ascii="Book Antiqua" w:hAnsi="Book Antiqua"/>
                                    </w:rPr>
                                  </w:pPr>
                                </w:p>
                              </w:tc>
                            </w:tr>
                          </w:tbl>
                          <w:p w14:paraId="0BAABA51" w14:textId="77777777" w:rsidR="00E07382" w:rsidRDefault="00E07382">
                            <w:pPr>
                              <w:pStyle w:val="BodyText"/>
                            </w:pPr>
                          </w:p>
                        </w:txbxContent>
                      </wps:txbx>
                      <wps:bodyPr wrap="square" lIns="0" tIns="0" rIns="0" bIns="0" rtlCol="0">
                        <a:noAutofit/>
                      </wps:bodyPr>
                    </wps:wsp>
                  </a:graphicData>
                </a:graphic>
              </wp:anchor>
            </w:drawing>
          </mc:Choice>
          <mc:Fallback>
            <w:pict>
              <v:shapetype w14:anchorId="6B392A88" id="_x0000_t202" coordsize="21600,21600" o:spt="202" path="m,l,21600r21600,l21600,xe">
                <v:stroke joinstyle="miter"/>
                <v:path gradientshapeok="t" o:connecttype="rect"/>
              </v:shapetype>
              <v:shape id="Textbox 24" o:spid="_x0000_s1026" type="#_x0000_t202" style="position:absolute;left:0;text-align:left;margin-left:0;margin-top:21.75pt;width:537.3pt;height:229.2pt;z-index:251641856;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" filled="f" stroked="f">
                <v:textbox inset="0,0,0,0">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5664"/>
                      </w:tblGrid>
                      <w:tr w:rsidR="00E07382" w14:paraId="2A8C07A5" w14:textId="77777777">
                        <w:trPr>
                          <w:trHeight w:val="520"/>
                        </w:trPr>
                        <w:tc>
                          <w:tcPr>
                            <w:tcW w:w="4952" w:type="dxa"/>
                          </w:tcPr>
                          <w:p w14:paraId="565AB1B2" w14:textId="77777777" w:rsidR="00E07382" w:rsidRPr="00EA350A" w:rsidRDefault="001627BF">
                            <w:pPr>
                              <w:pStyle w:val="TableParagraph"/>
                              <w:spacing w:before="117"/>
                              <w:ind w:left="218"/>
                              <w:rPr>
                                <w:rFonts w:ascii="Book Antiqua" w:hAnsi="Book Antiqua"/>
                                <w:b/>
                                <w:sz w:val="24"/>
                              </w:rPr>
                            </w:pPr>
                            <w:r w:rsidRPr="00EA350A">
                              <w:rPr>
                                <w:rFonts w:ascii="Book Antiqua" w:hAnsi="Book Antiqua"/>
                                <w:b/>
                                <w:w w:val="115"/>
                                <w:sz w:val="24"/>
                              </w:rPr>
                              <w:t>COVER</w:t>
                            </w:r>
                            <w:r w:rsidRPr="00EA350A">
                              <w:rPr>
                                <w:rFonts w:ascii="Book Antiqua" w:hAnsi="Book Antiqua"/>
                                <w:b/>
                                <w:spacing w:val="50"/>
                                <w:w w:val="115"/>
                                <w:sz w:val="24"/>
                              </w:rPr>
                              <w:t xml:space="preserve"> </w:t>
                            </w:r>
                            <w:r w:rsidRPr="00EA350A">
                              <w:rPr>
                                <w:rFonts w:ascii="Book Antiqua" w:hAnsi="Book Antiqua"/>
                                <w:b/>
                                <w:spacing w:val="-4"/>
                                <w:w w:val="115"/>
                                <w:sz w:val="24"/>
                              </w:rPr>
                              <w:t>TYPE</w:t>
                            </w:r>
                          </w:p>
                        </w:tc>
                        <w:tc>
                          <w:tcPr>
                            <w:tcW w:w="5664" w:type="dxa"/>
                          </w:tcPr>
                          <w:p w14:paraId="705FE974" w14:textId="77777777" w:rsidR="00E07382" w:rsidRPr="00EA350A" w:rsidRDefault="001627BF">
                            <w:pPr>
                              <w:pStyle w:val="TableParagraph"/>
                              <w:spacing w:before="117"/>
                              <w:ind w:left="217"/>
                              <w:rPr>
                                <w:rFonts w:ascii="Book Antiqua" w:hAnsi="Book Antiqua"/>
                                <w:b/>
                                <w:sz w:val="24"/>
                              </w:rPr>
                            </w:pPr>
                            <w:r w:rsidRPr="00EA350A">
                              <w:rPr>
                                <w:rFonts w:ascii="Book Antiqua" w:hAnsi="Book Antiqua"/>
                                <w:b/>
                                <w:spacing w:val="-2"/>
                                <w:w w:val="115"/>
                                <w:sz w:val="24"/>
                              </w:rPr>
                              <w:t>PREMIUM</w:t>
                            </w:r>
                          </w:p>
                        </w:tc>
                      </w:tr>
                      <w:tr w:rsidR="00E07382" w14:paraId="39A5CB05" w14:textId="77777777">
                        <w:trPr>
                          <w:trHeight w:val="425"/>
                        </w:trPr>
                        <w:tc>
                          <w:tcPr>
                            <w:tcW w:w="4952" w:type="dxa"/>
                          </w:tcPr>
                          <w:p w14:paraId="590E0C32" w14:textId="77777777" w:rsidR="00E07382" w:rsidRPr="00EA350A" w:rsidRDefault="001627BF">
                            <w:pPr>
                              <w:pStyle w:val="TableParagraph"/>
                              <w:spacing w:line="281" w:lineRule="exact"/>
                              <w:ind w:left="218"/>
                              <w:rPr>
                                <w:rFonts w:ascii="Book Antiqua" w:hAnsi="Book Antiqua"/>
                                <w:sz w:val="24"/>
                              </w:rPr>
                            </w:pPr>
                            <w:r w:rsidRPr="00EA350A">
                              <w:rPr>
                                <w:rFonts w:ascii="Book Antiqua" w:hAnsi="Book Antiqua"/>
                                <w:spacing w:val="-2"/>
                                <w:w w:val="110"/>
                                <w:sz w:val="24"/>
                              </w:rPr>
                              <w:t>Inpatient</w:t>
                            </w:r>
                          </w:p>
                        </w:tc>
                        <w:tc>
                          <w:tcPr>
                            <w:tcW w:w="5664" w:type="dxa"/>
                          </w:tcPr>
                          <w:p w14:paraId="0AF6D068" w14:textId="77777777" w:rsidR="00E07382" w:rsidRPr="00EA350A" w:rsidRDefault="00E07382">
                            <w:pPr>
                              <w:pStyle w:val="TableParagraph"/>
                              <w:rPr>
                                <w:rFonts w:ascii="Book Antiqua" w:hAnsi="Book Antiqua"/>
                              </w:rPr>
                            </w:pPr>
                          </w:p>
                        </w:tc>
                      </w:tr>
                      <w:tr w:rsidR="00E07382" w14:paraId="3EE8835D" w14:textId="77777777">
                        <w:trPr>
                          <w:trHeight w:val="422"/>
                        </w:trPr>
                        <w:tc>
                          <w:tcPr>
                            <w:tcW w:w="4952" w:type="dxa"/>
                          </w:tcPr>
                          <w:p w14:paraId="286A6339" w14:textId="77777777" w:rsidR="00E07382" w:rsidRPr="00EA350A" w:rsidRDefault="001627BF">
                            <w:pPr>
                              <w:pStyle w:val="TableParagraph"/>
                              <w:spacing w:line="280" w:lineRule="exact"/>
                              <w:ind w:left="218"/>
                              <w:rPr>
                                <w:rFonts w:ascii="Book Antiqua" w:hAnsi="Book Antiqua"/>
                                <w:sz w:val="24"/>
                              </w:rPr>
                            </w:pPr>
                            <w:r w:rsidRPr="00EA350A">
                              <w:rPr>
                                <w:rFonts w:ascii="Book Antiqua" w:hAnsi="Book Antiqua"/>
                                <w:spacing w:val="-2"/>
                                <w:w w:val="115"/>
                                <w:sz w:val="24"/>
                              </w:rPr>
                              <w:t>Outpatient</w:t>
                            </w:r>
                          </w:p>
                        </w:tc>
                        <w:tc>
                          <w:tcPr>
                            <w:tcW w:w="5664" w:type="dxa"/>
                          </w:tcPr>
                          <w:p w14:paraId="146D4479" w14:textId="77777777" w:rsidR="00E07382" w:rsidRPr="00EA350A" w:rsidRDefault="00E07382">
                            <w:pPr>
                              <w:pStyle w:val="TableParagraph"/>
                              <w:rPr>
                                <w:rFonts w:ascii="Book Antiqua" w:hAnsi="Book Antiqua"/>
                              </w:rPr>
                            </w:pPr>
                          </w:p>
                        </w:tc>
                      </w:tr>
                      <w:tr w:rsidR="00E07382" w14:paraId="2B6E4258" w14:textId="77777777">
                        <w:trPr>
                          <w:trHeight w:val="562"/>
                        </w:trPr>
                        <w:tc>
                          <w:tcPr>
                            <w:tcW w:w="4952" w:type="dxa"/>
                          </w:tcPr>
                          <w:p w14:paraId="79046378" w14:textId="77777777" w:rsidR="00E07382" w:rsidRPr="00EA350A" w:rsidRDefault="001627BF">
                            <w:pPr>
                              <w:pStyle w:val="TableParagraph"/>
                              <w:tabs>
                                <w:tab w:val="left" w:pos="1377"/>
                                <w:tab w:val="left" w:pos="2793"/>
                                <w:tab w:val="left" w:pos="4480"/>
                              </w:tabs>
                              <w:spacing w:line="280" w:lineRule="exact"/>
                              <w:ind w:left="223" w:right="103" w:hanging="5"/>
                              <w:rPr>
                                <w:rFonts w:ascii="Book Antiqua" w:hAnsi="Book Antiqua"/>
                                <w:b/>
                                <w:sz w:val="24"/>
                              </w:rPr>
                            </w:pPr>
                            <w:r w:rsidRPr="00EA350A">
                              <w:rPr>
                                <w:rFonts w:ascii="Book Antiqua" w:hAnsi="Book Antiqua"/>
                                <w:b/>
                                <w:spacing w:val="-4"/>
                                <w:w w:val="115"/>
                                <w:sz w:val="24"/>
                              </w:rPr>
                              <w:t>TOTAL</w:t>
                            </w:r>
                            <w:r w:rsidRPr="00EA350A">
                              <w:rPr>
                                <w:rFonts w:ascii="Book Antiqua" w:hAnsi="Book Antiqua"/>
                                <w:b/>
                                <w:sz w:val="24"/>
                              </w:rPr>
                              <w:tab/>
                            </w:r>
                            <w:r w:rsidRPr="00EA350A">
                              <w:rPr>
                                <w:rFonts w:ascii="Book Antiqua" w:hAnsi="Book Antiqua"/>
                                <w:b/>
                                <w:spacing w:val="-2"/>
                                <w:w w:val="115"/>
                                <w:sz w:val="24"/>
                              </w:rPr>
                              <w:t>AMOUNT</w:t>
                            </w:r>
                            <w:r w:rsidRPr="00EA350A">
                              <w:rPr>
                                <w:rFonts w:ascii="Book Antiqua" w:hAnsi="Book Antiqua"/>
                                <w:b/>
                                <w:sz w:val="24"/>
                              </w:rPr>
                              <w:tab/>
                            </w:r>
                            <w:r w:rsidRPr="00EA350A">
                              <w:rPr>
                                <w:rFonts w:ascii="Book Antiqua" w:hAnsi="Book Antiqua"/>
                                <w:b/>
                                <w:spacing w:val="-2"/>
                                <w:w w:val="115"/>
                                <w:sz w:val="24"/>
                              </w:rPr>
                              <w:t>INCLUSIVE</w:t>
                            </w:r>
                            <w:r w:rsidRPr="00EA350A">
                              <w:rPr>
                                <w:rFonts w:ascii="Book Antiqua" w:hAnsi="Book Antiqua"/>
                                <w:b/>
                                <w:sz w:val="24"/>
                              </w:rPr>
                              <w:tab/>
                            </w:r>
                            <w:r w:rsidRPr="00EA350A">
                              <w:rPr>
                                <w:rFonts w:ascii="Book Antiqua" w:hAnsi="Book Antiqua"/>
                                <w:b/>
                                <w:spacing w:val="-6"/>
                                <w:w w:val="115"/>
                                <w:sz w:val="24"/>
                              </w:rPr>
                              <w:t xml:space="preserve">OF </w:t>
                            </w:r>
                            <w:r w:rsidRPr="00EA350A">
                              <w:rPr>
                                <w:rFonts w:ascii="Book Antiqua" w:hAnsi="Book Antiqua"/>
                                <w:b/>
                                <w:spacing w:val="-4"/>
                                <w:w w:val="115"/>
                                <w:sz w:val="24"/>
                              </w:rPr>
                              <w:t>TAXES</w:t>
                            </w:r>
                          </w:p>
                        </w:tc>
                        <w:tc>
                          <w:tcPr>
                            <w:tcW w:w="5664" w:type="dxa"/>
                          </w:tcPr>
                          <w:p w14:paraId="3868E6E2" w14:textId="77777777" w:rsidR="00E07382" w:rsidRPr="00EA350A" w:rsidRDefault="00E07382">
                            <w:pPr>
                              <w:pStyle w:val="TableParagraph"/>
                              <w:rPr>
                                <w:rFonts w:ascii="Book Antiqua" w:hAnsi="Book Antiqua"/>
                              </w:rPr>
                            </w:pPr>
                          </w:p>
                        </w:tc>
                      </w:tr>
                      <w:tr w:rsidR="00E07382" w14:paraId="0FA78959" w14:textId="77777777">
                        <w:trPr>
                          <w:trHeight w:val="517"/>
                        </w:trPr>
                        <w:tc>
                          <w:tcPr>
                            <w:tcW w:w="10616" w:type="dxa"/>
                            <w:gridSpan w:val="2"/>
                            <w:tcBorders>
                              <w:left w:val="nil"/>
                            </w:tcBorders>
                          </w:tcPr>
                          <w:p w14:paraId="3FF4066E" w14:textId="77777777" w:rsidR="00E07382" w:rsidRPr="00EA350A" w:rsidRDefault="001627BF">
                            <w:pPr>
                              <w:pStyle w:val="TableParagraph"/>
                              <w:spacing w:before="256" w:line="241" w:lineRule="exact"/>
                              <w:ind w:left="436"/>
                              <w:rPr>
                                <w:rFonts w:ascii="Book Antiqua" w:hAnsi="Book Antiqua"/>
                                <w:b/>
                              </w:rPr>
                            </w:pPr>
                            <w:r w:rsidRPr="00EA350A">
                              <w:rPr>
                                <w:rFonts w:ascii="Book Antiqua" w:hAnsi="Book Antiqua"/>
                                <w:b/>
                                <w:w w:val="115"/>
                              </w:rPr>
                              <w:t>AUXILIARY</w:t>
                            </w:r>
                            <w:r w:rsidRPr="00EA350A">
                              <w:rPr>
                                <w:rFonts w:ascii="Book Antiqua" w:hAnsi="Book Antiqua"/>
                                <w:b/>
                                <w:spacing w:val="3"/>
                                <w:w w:val="120"/>
                              </w:rPr>
                              <w:t xml:space="preserve"> </w:t>
                            </w:r>
                            <w:r w:rsidRPr="00EA350A">
                              <w:rPr>
                                <w:rFonts w:ascii="Book Antiqua" w:hAnsi="Book Antiqua"/>
                                <w:b/>
                                <w:spacing w:val="-2"/>
                                <w:w w:val="120"/>
                              </w:rPr>
                              <w:t>COVERS</w:t>
                            </w:r>
                          </w:p>
                        </w:tc>
                      </w:tr>
                      <w:tr w:rsidR="00E07382" w14:paraId="3571259C" w14:textId="77777777">
                        <w:trPr>
                          <w:trHeight w:val="425"/>
                        </w:trPr>
                        <w:tc>
                          <w:tcPr>
                            <w:tcW w:w="4952" w:type="dxa"/>
                          </w:tcPr>
                          <w:p w14:paraId="294CD793" w14:textId="77777777" w:rsidR="00E07382" w:rsidRPr="00EA350A" w:rsidRDefault="001627BF">
                            <w:pPr>
                              <w:pStyle w:val="TableParagraph"/>
                              <w:spacing w:line="280" w:lineRule="exact"/>
                              <w:ind w:left="431"/>
                              <w:rPr>
                                <w:rFonts w:ascii="Book Antiqua" w:hAnsi="Book Antiqua"/>
                                <w:b/>
                                <w:sz w:val="24"/>
                              </w:rPr>
                            </w:pPr>
                            <w:r w:rsidRPr="00EA350A">
                              <w:rPr>
                                <w:rFonts w:ascii="Book Antiqua" w:hAnsi="Book Antiqua"/>
                                <w:b/>
                                <w:w w:val="115"/>
                                <w:sz w:val="24"/>
                              </w:rPr>
                              <w:t>COVER</w:t>
                            </w:r>
                            <w:r w:rsidRPr="00EA350A">
                              <w:rPr>
                                <w:rFonts w:ascii="Book Antiqua" w:hAnsi="Book Antiqua"/>
                                <w:b/>
                                <w:spacing w:val="50"/>
                                <w:w w:val="115"/>
                                <w:sz w:val="24"/>
                              </w:rPr>
                              <w:t xml:space="preserve"> </w:t>
                            </w:r>
                            <w:r w:rsidRPr="00EA350A">
                              <w:rPr>
                                <w:rFonts w:ascii="Book Antiqua" w:hAnsi="Book Antiqua"/>
                                <w:b/>
                                <w:spacing w:val="-4"/>
                                <w:w w:val="115"/>
                                <w:sz w:val="24"/>
                              </w:rPr>
                              <w:t>TYPE</w:t>
                            </w:r>
                          </w:p>
                        </w:tc>
                        <w:tc>
                          <w:tcPr>
                            <w:tcW w:w="5664" w:type="dxa"/>
                          </w:tcPr>
                          <w:p w14:paraId="03F6FDBE" w14:textId="77777777" w:rsidR="00E07382" w:rsidRPr="00EA350A" w:rsidRDefault="001627BF">
                            <w:pPr>
                              <w:pStyle w:val="TableParagraph"/>
                              <w:spacing w:line="280" w:lineRule="exact"/>
                              <w:ind w:left="431"/>
                              <w:rPr>
                                <w:rFonts w:ascii="Book Antiqua" w:hAnsi="Book Antiqua"/>
                                <w:b/>
                                <w:sz w:val="24"/>
                              </w:rPr>
                            </w:pPr>
                            <w:r w:rsidRPr="00EA350A">
                              <w:rPr>
                                <w:rFonts w:ascii="Book Antiqua" w:hAnsi="Book Antiqua"/>
                                <w:b/>
                                <w:spacing w:val="-2"/>
                                <w:w w:val="115"/>
                                <w:sz w:val="24"/>
                              </w:rPr>
                              <w:t>PREMIUM</w:t>
                            </w:r>
                          </w:p>
                        </w:tc>
                      </w:tr>
                      <w:tr w:rsidR="00E07382" w14:paraId="37C602B2" w14:textId="77777777">
                        <w:trPr>
                          <w:trHeight w:val="422"/>
                        </w:trPr>
                        <w:tc>
                          <w:tcPr>
                            <w:tcW w:w="4952" w:type="dxa"/>
                          </w:tcPr>
                          <w:p w14:paraId="50BCA55E" w14:textId="77777777" w:rsidR="00E07382" w:rsidRPr="00EA350A" w:rsidRDefault="001627BF">
                            <w:pPr>
                              <w:pStyle w:val="TableParagraph"/>
                              <w:spacing w:line="279" w:lineRule="exact"/>
                              <w:ind w:left="431"/>
                              <w:rPr>
                                <w:rFonts w:ascii="Book Antiqua" w:hAnsi="Book Antiqua"/>
                                <w:sz w:val="24"/>
                              </w:rPr>
                            </w:pPr>
                            <w:r w:rsidRPr="00EA350A">
                              <w:rPr>
                                <w:rFonts w:ascii="Book Antiqua" w:hAnsi="Book Antiqua"/>
                                <w:spacing w:val="-2"/>
                                <w:w w:val="115"/>
                                <w:sz w:val="24"/>
                              </w:rPr>
                              <w:t>Dental</w:t>
                            </w:r>
                          </w:p>
                        </w:tc>
                        <w:tc>
                          <w:tcPr>
                            <w:tcW w:w="5664" w:type="dxa"/>
                          </w:tcPr>
                          <w:p w14:paraId="7020DCDD" w14:textId="77777777" w:rsidR="00E07382" w:rsidRPr="00EA350A" w:rsidRDefault="00E07382">
                            <w:pPr>
                              <w:pStyle w:val="TableParagraph"/>
                              <w:rPr>
                                <w:rFonts w:ascii="Book Antiqua" w:hAnsi="Book Antiqua"/>
                              </w:rPr>
                            </w:pPr>
                          </w:p>
                        </w:tc>
                      </w:tr>
                      <w:tr w:rsidR="00E07382" w14:paraId="3D89ECD8" w14:textId="77777777">
                        <w:trPr>
                          <w:trHeight w:val="425"/>
                        </w:trPr>
                        <w:tc>
                          <w:tcPr>
                            <w:tcW w:w="4952" w:type="dxa"/>
                          </w:tcPr>
                          <w:p w14:paraId="42623C9B" w14:textId="77777777" w:rsidR="00E07382" w:rsidRPr="00EA350A" w:rsidRDefault="001627BF">
                            <w:pPr>
                              <w:pStyle w:val="TableParagraph"/>
                              <w:spacing w:line="279" w:lineRule="exact"/>
                              <w:ind w:left="431"/>
                              <w:rPr>
                                <w:rFonts w:ascii="Book Antiqua" w:hAnsi="Book Antiqua"/>
                                <w:sz w:val="24"/>
                              </w:rPr>
                            </w:pPr>
                            <w:r w:rsidRPr="00EA350A">
                              <w:rPr>
                                <w:rFonts w:ascii="Book Antiqua" w:hAnsi="Book Antiqua"/>
                                <w:spacing w:val="-2"/>
                                <w:w w:val="115"/>
                                <w:sz w:val="24"/>
                              </w:rPr>
                              <w:t>Optical</w:t>
                            </w:r>
                          </w:p>
                        </w:tc>
                        <w:tc>
                          <w:tcPr>
                            <w:tcW w:w="5664" w:type="dxa"/>
                          </w:tcPr>
                          <w:p w14:paraId="4DBBED42" w14:textId="77777777" w:rsidR="00E07382" w:rsidRPr="00EA350A" w:rsidRDefault="00E07382">
                            <w:pPr>
                              <w:pStyle w:val="TableParagraph"/>
                              <w:rPr>
                                <w:rFonts w:ascii="Book Antiqua" w:hAnsi="Book Antiqua"/>
                              </w:rPr>
                            </w:pPr>
                          </w:p>
                        </w:tc>
                      </w:tr>
                      <w:tr w:rsidR="00E07382" w14:paraId="5D98D15E" w14:textId="77777777">
                        <w:trPr>
                          <w:trHeight w:val="425"/>
                        </w:trPr>
                        <w:tc>
                          <w:tcPr>
                            <w:tcW w:w="4952" w:type="dxa"/>
                          </w:tcPr>
                          <w:p w14:paraId="6F4FFB93" w14:textId="77777777" w:rsidR="00E07382" w:rsidRPr="00EA350A" w:rsidRDefault="001627BF">
                            <w:pPr>
                              <w:pStyle w:val="TableParagraph"/>
                              <w:spacing w:line="278" w:lineRule="exact"/>
                              <w:ind w:left="431"/>
                              <w:rPr>
                                <w:rFonts w:ascii="Book Antiqua" w:hAnsi="Book Antiqua"/>
                                <w:sz w:val="24"/>
                              </w:rPr>
                            </w:pPr>
                            <w:r w:rsidRPr="00EA350A">
                              <w:rPr>
                                <w:rFonts w:ascii="Book Antiqua" w:hAnsi="Book Antiqua"/>
                                <w:w w:val="110"/>
                                <w:sz w:val="24"/>
                              </w:rPr>
                              <w:t>Funeral</w:t>
                            </w:r>
                            <w:r w:rsidRPr="00EA350A">
                              <w:rPr>
                                <w:rFonts w:ascii="Book Antiqua" w:hAnsi="Book Antiqua"/>
                                <w:spacing w:val="54"/>
                                <w:w w:val="110"/>
                                <w:sz w:val="24"/>
                              </w:rPr>
                              <w:t xml:space="preserve"> </w:t>
                            </w:r>
                            <w:r w:rsidRPr="00EA350A">
                              <w:rPr>
                                <w:rFonts w:ascii="Book Antiqua" w:hAnsi="Book Antiqua"/>
                                <w:spacing w:val="-2"/>
                                <w:w w:val="110"/>
                                <w:sz w:val="24"/>
                              </w:rPr>
                              <w:t>cover</w:t>
                            </w:r>
                          </w:p>
                        </w:tc>
                        <w:tc>
                          <w:tcPr>
                            <w:tcW w:w="5664" w:type="dxa"/>
                          </w:tcPr>
                          <w:p w14:paraId="6A731FD3" w14:textId="77777777" w:rsidR="00E07382" w:rsidRPr="00EA350A" w:rsidRDefault="00E07382">
                            <w:pPr>
                              <w:pStyle w:val="TableParagraph"/>
                              <w:rPr>
                                <w:rFonts w:ascii="Book Antiqua" w:hAnsi="Book Antiqua"/>
                              </w:rPr>
                            </w:pPr>
                          </w:p>
                        </w:tc>
                      </w:tr>
                      <w:tr w:rsidR="00E07382" w14:paraId="3088D045" w14:textId="77777777">
                        <w:trPr>
                          <w:trHeight w:val="331"/>
                        </w:trPr>
                        <w:tc>
                          <w:tcPr>
                            <w:tcW w:w="4952" w:type="dxa"/>
                          </w:tcPr>
                          <w:p w14:paraId="4AA4FCAF" w14:textId="77777777" w:rsidR="00E07382" w:rsidRPr="00EA350A" w:rsidRDefault="001627BF">
                            <w:pPr>
                              <w:pStyle w:val="TableParagraph"/>
                              <w:spacing w:line="280" w:lineRule="exact"/>
                              <w:ind w:left="431"/>
                              <w:rPr>
                                <w:rFonts w:ascii="Book Antiqua" w:hAnsi="Book Antiqua"/>
                                <w:b/>
                                <w:sz w:val="24"/>
                              </w:rPr>
                            </w:pPr>
                            <w:r w:rsidRPr="00EA350A">
                              <w:rPr>
                                <w:rFonts w:ascii="Book Antiqua" w:hAnsi="Book Antiqua"/>
                                <w:b/>
                                <w:w w:val="115"/>
                                <w:sz w:val="24"/>
                              </w:rPr>
                              <w:t>TOTAL</w:t>
                            </w:r>
                            <w:r w:rsidRPr="00EA350A">
                              <w:rPr>
                                <w:rFonts w:ascii="Book Antiqua" w:hAnsi="Book Antiqua"/>
                                <w:b/>
                                <w:spacing w:val="18"/>
                                <w:w w:val="115"/>
                                <w:sz w:val="24"/>
                              </w:rPr>
                              <w:t xml:space="preserve"> </w:t>
                            </w:r>
                            <w:r w:rsidRPr="00EA350A">
                              <w:rPr>
                                <w:rFonts w:ascii="Book Antiqua" w:hAnsi="Book Antiqua"/>
                                <w:b/>
                                <w:w w:val="115"/>
                                <w:sz w:val="24"/>
                              </w:rPr>
                              <w:t>INCLUSIVE</w:t>
                            </w:r>
                            <w:r w:rsidRPr="00EA350A">
                              <w:rPr>
                                <w:rFonts w:ascii="Book Antiqua" w:hAnsi="Book Antiqua"/>
                                <w:b/>
                                <w:spacing w:val="19"/>
                                <w:w w:val="115"/>
                                <w:sz w:val="24"/>
                              </w:rPr>
                              <w:t xml:space="preserve"> </w:t>
                            </w:r>
                            <w:r w:rsidRPr="00EA350A">
                              <w:rPr>
                                <w:rFonts w:ascii="Book Antiqua" w:hAnsi="Book Antiqua"/>
                                <w:b/>
                                <w:w w:val="115"/>
                                <w:sz w:val="24"/>
                              </w:rPr>
                              <w:t>OF</w:t>
                            </w:r>
                            <w:r w:rsidRPr="00EA350A">
                              <w:rPr>
                                <w:rFonts w:ascii="Book Antiqua" w:hAnsi="Book Antiqua"/>
                                <w:b/>
                                <w:spacing w:val="19"/>
                                <w:w w:val="115"/>
                                <w:sz w:val="24"/>
                              </w:rPr>
                              <w:t xml:space="preserve"> </w:t>
                            </w:r>
                            <w:r w:rsidRPr="00EA350A">
                              <w:rPr>
                                <w:rFonts w:ascii="Book Antiqua" w:hAnsi="Book Antiqua"/>
                                <w:b/>
                                <w:w w:val="115"/>
                                <w:sz w:val="24"/>
                              </w:rPr>
                              <w:t>ALL</w:t>
                            </w:r>
                            <w:r w:rsidRPr="00EA350A">
                              <w:rPr>
                                <w:rFonts w:ascii="Book Antiqua" w:hAnsi="Book Antiqua"/>
                                <w:b/>
                                <w:spacing w:val="18"/>
                                <w:w w:val="115"/>
                                <w:sz w:val="24"/>
                              </w:rPr>
                              <w:t xml:space="preserve"> </w:t>
                            </w:r>
                            <w:r w:rsidRPr="00EA350A">
                              <w:rPr>
                                <w:rFonts w:ascii="Book Antiqua" w:hAnsi="Book Antiqua"/>
                                <w:b/>
                                <w:spacing w:val="-2"/>
                                <w:w w:val="115"/>
                                <w:sz w:val="24"/>
                              </w:rPr>
                              <w:t>TAXES</w:t>
                            </w:r>
                          </w:p>
                        </w:tc>
                        <w:tc>
                          <w:tcPr>
                            <w:tcW w:w="5664" w:type="dxa"/>
                          </w:tcPr>
                          <w:p w14:paraId="367E90E1" w14:textId="77777777" w:rsidR="00E07382" w:rsidRPr="00EA350A" w:rsidRDefault="00E07382">
                            <w:pPr>
                              <w:pStyle w:val="TableParagraph"/>
                              <w:rPr>
                                <w:rFonts w:ascii="Book Antiqua" w:hAnsi="Book Antiqua"/>
                              </w:rPr>
                            </w:pPr>
                          </w:p>
                        </w:tc>
                      </w:tr>
                    </w:tbl>
                    <w:p w14:paraId="0BAABA51" w14:textId="77777777" w:rsidR="00E07382" w:rsidRDefault="00E07382">
                      <w:pPr>
                        <w:pStyle w:val="BodyText"/>
                      </w:pPr>
                    </w:p>
                  </w:txbxContent>
                </v:textbox>
                <w10:wrap anchorx="margin"/>
              </v:shape>
            </w:pict>
          </mc:Fallback>
        </mc:AlternateContent>
      </w:r>
      <w:r w:rsidRPr="00EA350A">
        <w:rPr>
          <w:rFonts w:ascii="Book Antiqua" w:hAnsi="Book Antiqua"/>
          <w:w w:val="120"/>
          <w:u w:val="single"/>
        </w:rPr>
        <w:t>B:</w:t>
      </w:r>
      <w:r w:rsidRPr="00EA350A">
        <w:rPr>
          <w:rFonts w:ascii="Book Antiqua" w:hAnsi="Book Antiqua"/>
          <w:spacing w:val="-12"/>
          <w:w w:val="120"/>
          <w:u w:val="single"/>
        </w:rPr>
        <w:t xml:space="preserve"> </w:t>
      </w:r>
      <w:r w:rsidR="00EA350A" w:rsidRPr="00EA350A">
        <w:rPr>
          <w:rFonts w:ascii="Book Antiqua" w:hAnsi="Book Antiqua"/>
          <w:w w:val="120"/>
          <w:u w:val="single"/>
        </w:rPr>
        <w:t xml:space="preserve">COUNCIL MEMBERS </w:t>
      </w:r>
      <w:r w:rsidR="00EA350A" w:rsidRPr="00EA350A">
        <w:rPr>
          <w:rFonts w:ascii="Book Antiqua" w:hAnsi="Book Antiqua"/>
          <w:spacing w:val="-12"/>
          <w:w w:val="120"/>
          <w:u w:val="single"/>
        </w:rPr>
        <w:t>MEDICAL</w:t>
      </w:r>
      <w:r w:rsidRPr="00EA350A">
        <w:rPr>
          <w:rFonts w:ascii="Book Antiqua" w:hAnsi="Book Antiqua"/>
          <w:spacing w:val="-9"/>
          <w:w w:val="120"/>
          <w:u w:val="single"/>
        </w:rPr>
        <w:t xml:space="preserve"> </w:t>
      </w:r>
      <w:r w:rsidRPr="00EA350A">
        <w:rPr>
          <w:rFonts w:ascii="Book Antiqua" w:hAnsi="Book Antiqua"/>
          <w:w w:val="120"/>
          <w:u w:val="single"/>
        </w:rPr>
        <w:t>SCHEME</w:t>
      </w:r>
      <w:r w:rsidRPr="00EA350A">
        <w:rPr>
          <w:rFonts w:ascii="Book Antiqua" w:hAnsi="Book Antiqua"/>
          <w:w w:val="120"/>
        </w:rPr>
        <w:t xml:space="preserve"> </w:t>
      </w:r>
    </w:p>
    <w:p w14:paraId="65BCB318" w14:textId="77777777" w:rsidR="00E07382" w:rsidRPr="00024065" w:rsidRDefault="00E07382">
      <w:pPr>
        <w:pStyle w:val="Heading2"/>
        <w:spacing w:line="398" w:lineRule="auto"/>
        <w:rPr>
          <w:rFonts w:ascii="Book Antiqua" w:hAnsi="Book Antiqua"/>
        </w:rPr>
        <w:sectPr w:rsidR="00E07382" w:rsidRPr="00024065">
          <w:pgSz w:w="11910" w:h="16840"/>
          <w:pgMar w:top="1180" w:right="566" w:bottom="960" w:left="425" w:header="0" w:footer="780" w:gutter="0"/>
          <w:cols w:space="720"/>
        </w:sectPr>
      </w:pPr>
    </w:p>
    <w:p w14:paraId="132F7CC8" w14:textId="77777777" w:rsidR="00E07382" w:rsidRPr="00024065" w:rsidRDefault="001627BF">
      <w:pPr>
        <w:spacing w:before="79"/>
        <w:ind w:left="620"/>
        <w:rPr>
          <w:rFonts w:ascii="Book Antiqua" w:hAnsi="Book Antiqua"/>
          <w:b/>
          <w:sz w:val="24"/>
        </w:rPr>
      </w:pPr>
      <w:r w:rsidRPr="00024065">
        <w:rPr>
          <w:rFonts w:ascii="Book Antiqua" w:hAnsi="Book Antiqua"/>
          <w:spacing w:val="13"/>
          <w:w w:val="115"/>
          <w:sz w:val="24"/>
          <w:u w:val="single"/>
        </w:rPr>
        <w:lastRenderedPageBreak/>
        <w:t xml:space="preserve"> </w:t>
      </w:r>
      <w:r w:rsidRPr="00024065">
        <w:rPr>
          <w:rFonts w:ascii="Book Antiqua" w:hAnsi="Book Antiqua"/>
          <w:b/>
          <w:spacing w:val="-4"/>
          <w:w w:val="115"/>
          <w:sz w:val="24"/>
          <w:u w:val="single"/>
        </w:rPr>
        <w:t>NOTE:</w:t>
      </w:r>
    </w:p>
    <w:p w14:paraId="1FD2CF10" w14:textId="77777777" w:rsidR="00E07382" w:rsidRPr="00024065" w:rsidRDefault="001627BF">
      <w:pPr>
        <w:spacing w:before="141" w:line="360" w:lineRule="auto"/>
        <w:ind w:left="621"/>
        <w:rPr>
          <w:rFonts w:ascii="Book Antiqua" w:hAnsi="Book Antiqua"/>
          <w:b/>
          <w:sz w:val="24"/>
        </w:rPr>
      </w:pPr>
      <w:r w:rsidRPr="00024065">
        <w:rPr>
          <w:rFonts w:ascii="Book Antiqua" w:hAnsi="Book Antiqua"/>
          <w:b/>
          <w:w w:val="110"/>
          <w:sz w:val="24"/>
        </w:rPr>
        <w:t>Additional</w:t>
      </w:r>
      <w:r w:rsidRPr="00024065">
        <w:rPr>
          <w:rFonts w:ascii="Book Antiqua" w:hAnsi="Book Antiqua"/>
          <w:b/>
          <w:spacing w:val="40"/>
          <w:w w:val="110"/>
          <w:sz w:val="24"/>
        </w:rPr>
        <w:t xml:space="preserve"> </w:t>
      </w:r>
      <w:r w:rsidRPr="00024065">
        <w:rPr>
          <w:rFonts w:ascii="Book Antiqua" w:hAnsi="Book Antiqua"/>
          <w:b/>
          <w:w w:val="110"/>
          <w:sz w:val="24"/>
        </w:rPr>
        <w:t>dependents</w:t>
      </w:r>
      <w:r w:rsidRPr="00024065">
        <w:rPr>
          <w:rFonts w:ascii="Book Antiqua" w:hAnsi="Book Antiqua"/>
          <w:b/>
          <w:spacing w:val="40"/>
          <w:w w:val="110"/>
          <w:sz w:val="24"/>
        </w:rPr>
        <w:t xml:space="preserve"> </w:t>
      </w:r>
      <w:r w:rsidRPr="00024065">
        <w:rPr>
          <w:rFonts w:ascii="Book Antiqua" w:hAnsi="Book Antiqua"/>
          <w:b/>
          <w:w w:val="110"/>
          <w:sz w:val="24"/>
        </w:rPr>
        <w:t>shall</w:t>
      </w:r>
      <w:r w:rsidRPr="00024065">
        <w:rPr>
          <w:rFonts w:ascii="Book Antiqua" w:hAnsi="Book Antiqua"/>
          <w:b/>
          <w:spacing w:val="40"/>
          <w:w w:val="110"/>
          <w:sz w:val="24"/>
        </w:rPr>
        <w:t xml:space="preserve"> </w:t>
      </w:r>
      <w:r w:rsidRPr="00024065">
        <w:rPr>
          <w:rFonts w:ascii="Book Antiqua" w:hAnsi="Book Antiqua"/>
          <w:b/>
          <w:w w:val="110"/>
          <w:sz w:val="24"/>
        </w:rPr>
        <w:t>be</w:t>
      </w:r>
      <w:r w:rsidRPr="00024065">
        <w:rPr>
          <w:rFonts w:ascii="Book Antiqua" w:hAnsi="Book Antiqua"/>
          <w:b/>
          <w:spacing w:val="40"/>
          <w:w w:val="110"/>
          <w:sz w:val="24"/>
        </w:rPr>
        <w:t xml:space="preserve"> </w:t>
      </w:r>
      <w:r w:rsidRPr="00024065">
        <w:rPr>
          <w:rFonts w:ascii="Book Antiqua" w:hAnsi="Book Antiqua"/>
          <w:b/>
          <w:w w:val="110"/>
          <w:sz w:val="24"/>
        </w:rPr>
        <w:t>added</w:t>
      </w:r>
      <w:r w:rsidRPr="00024065">
        <w:rPr>
          <w:rFonts w:ascii="Book Antiqua" w:hAnsi="Book Antiqua"/>
          <w:b/>
          <w:spacing w:val="40"/>
          <w:w w:val="110"/>
          <w:sz w:val="24"/>
        </w:rPr>
        <w:t xml:space="preserve"> </w:t>
      </w:r>
      <w:r w:rsidRPr="00024065">
        <w:rPr>
          <w:rFonts w:ascii="Book Antiqua" w:hAnsi="Book Antiqua"/>
          <w:b/>
          <w:w w:val="110"/>
          <w:sz w:val="24"/>
        </w:rPr>
        <w:t>to</w:t>
      </w:r>
      <w:r w:rsidRPr="00024065">
        <w:rPr>
          <w:rFonts w:ascii="Book Antiqua" w:hAnsi="Book Antiqua"/>
          <w:b/>
          <w:spacing w:val="40"/>
          <w:w w:val="110"/>
          <w:sz w:val="24"/>
        </w:rPr>
        <w:t xml:space="preserve"> </w:t>
      </w:r>
      <w:r w:rsidRPr="00024065">
        <w:rPr>
          <w:rFonts w:ascii="Book Antiqua" w:hAnsi="Book Antiqua"/>
          <w:b/>
          <w:w w:val="110"/>
          <w:sz w:val="24"/>
        </w:rPr>
        <w:t>cover</w:t>
      </w:r>
      <w:r w:rsidRPr="00024065">
        <w:rPr>
          <w:rFonts w:ascii="Book Antiqua" w:hAnsi="Book Antiqua"/>
          <w:b/>
          <w:spacing w:val="40"/>
          <w:w w:val="110"/>
          <w:sz w:val="24"/>
        </w:rPr>
        <w:t xml:space="preserve"> </w:t>
      </w:r>
      <w:r w:rsidRPr="00024065">
        <w:rPr>
          <w:rFonts w:ascii="Book Antiqua" w:hAnsi="Book Antiqua"/>
          <w:b/>
          <w:w w:val="110"/>
          <w:sz w:val="24"/>
        </w:rPr>
        <w:t>at</w:t>
      </w:r>
      <w:r w:rsidRPr="00024065">
        <w:rPr>
          <w:rFonts w:ascii="Book Antiqua" w:hAnsi="Book Antiqua"/>
          <w:b/>
          <w:spacing w:val="40"/>
          <w:w w:val="110"/>
          <w:sz w:val="24"/>
        </w:rPr>
        <w:t xml:space="preserve"> </w:t>
      </w:r>
      <w:r w:rsidRPr="00024065">
        <w:rPr>
          <w:rFonts w:ascii="Book Antiqua" w:hAnsi="Book Antiqua"/>
          <w:b/>
          <w:w w:val="110"/>
          <w:sz w:val="24"/>
        </w:rPr>
        <w:t>a</w:t>
      </w:r>
      <w:r w:rsidRPr="00024065">
        <w:rPr>
          <w:rFonts w:ascii="Book Antiqua" w:hAnsi="Book Antiqua"/>
          <w:b/>
          <w:spacing w:val="40"/>
          <w:w w:val="110"/>
          <w:sz w:val="24"/>
        </w:rPr>
        <w:t xml:space="preserve"> </w:t>
      </w:r>
      <w:r w:rsidRPr="00024065">
        <w:rPr>
          <w:rFonts w:ascii="Book Antiqua" w:hAnsi="Book Antiqua"/>
          <w:b/>
          <w:w w:val="110"/>
          <w:sz w:val="24"/>
        </w:rPr>
        <w:t>prorated</w:t>
      </w:r>
      <w:r w:rsidRPr="00024065">
        <w:rPr>
          <w:rFonts w:ascii="Book Antiqua" w:hAnsi="Book Antiqua"/>
          <w:b/>
          <w:spacing w:val="40"/>
          <w:w w:val="110"/>
          <w:sz w:val="24"/>
        </w:rPr>
        <w:t xml:space="preserve"> </w:t>
      </w:r>
      <w:r w:rsidRPr="00024065">
        <w:rPr>
          <w:rFonts w:ascii="Book Antiqua" w:hAnsi="Book Antiqua"/>
          <w:b/>
          <w:w w:val="110"/>
          <w:sz w:val="24"/>
        </w:rPr>
        <w:t>cost</w:t>
      </w:r>
      <w:r w:rsidRPr="00024065">
        <w:rPr>
          <w:rFonts w:ascii="Book Antiqua" w:hAnsi="Book Antiqua"/>
          <w:b/>
          <w:spacing w:val="40"/>
          <w:w w:val="110"/>
          <w:sz w:val="24"/>
        </w:rPr>
        <w:t xml:space="preserve"> </w:t>
      </w:r>
      <w:r w:rsidRPr="00024065">
        <w:rPr>
          <w:rFonts w:ascii="Book Antiqua" w:hAnsi="Book Antiqua"/>
          <w:b/>
          <w:w w:val="110"/>
          <w:sz w:val="24"/>
        </w:rPr>
        <w:t>depending</w:t>
      </w:r>
      <w:r w:rsidRPr="00024065">
        <w:rPr>
          <w:rFonts w:ascii="Book Antiqua" w:hAnsi="Book Antiqua"/>
          <w:b/>
          <w:spacing w:val="40"/>
          <w:w w:val="110"/>
          <w:sz w:val="24"/>
        </w:rPr>
        <w:t xml:space="preserve"> </w:t>
      </w:r>
      <w:r w:rsidRPr="00024065">
        <w:rPr>
          <w:rFonts w:ascii="Book Antiqua" w:hAnsi="Book Antiqua"/>
          <w:b/>
          <w:w w:val="110"/>
          <w:sz w:val="24"/>
        </w:rPr>
        <w:t>on the remainder period to the end of cover.</w:t>
      </w:r>
    </w:p>
    <w:p w14:paraId="755E5A72" w14:textId="77777777" w:rsidR="00E07382" w:rsidRPr="00024065" w:rsidRDefault="00E07382">
      <w:pPr>
        <w:pStyle w:val="BodyText"/>
        <w:spacing w:before="144"/>
        <w:rPr>
          <w:rFonts w:ascii="Book Antiqua" w:hAnsi="Book Antiqua"/>
          <w:b/>
          <w:sz w:val="24"/>
        </w:rPr>
      </w:pPr>
    </w:p>
    <w:p w14:paraId="3FC0CC1D" w14:textId="77777777" w:rsidR="00E07382" w:rsidRPr="00024065" w:rsidRDefault="001627BF">
      <w:pPr>
        <w:spacing w:line="381" w:lineRule="auto"/>
        <w:ind w:left="427"/>
        <w:rPr>
          <w:rFonts w:ascii="Book Antiqua" w:hAnsi="Book Antiqua"/>
          <w:b/>
          <w:sz w:val="24"/>
        </w:rPr>
      </w:pPr>
      <w:bookmarkStart w:id="99" w:name="We_undertake,_if_our_tender_is_accepted,"/>
      <w:bookmarkEnd w:id="99"/>
      <w:r w:rsidRPr="00024065">
        <w:rPr>
          <w:rFonts w:ascii="Book Antiqua" w:hAnsi="Book Antiqua"/>
          <w:w w:val="115"/>
          <w:sz w:val="24"/>
        </w:rPr>
        <w:t>We undertake, if our tender is accepted, to place/ provide medical insurance covers/ services</w:t>
      </w:r>
      <w:r w:rsidRPr="00024065">
        <w:rPr>
          <w:rFonts w:ascii="Book Antiqua" w:hAnsi="Book Antiqua"/>
          <w:spacing w:val="-6"/>
          <w:w w:val="115"/>
          <w:sz w:val="24"/>
        </w:rPr>
        <w:t xml:space="preserve"> </w:t>
      </w:r>
      <w:r w:rsidRPr="00024065">
        <w:rPr>
          <w:rFonts w:ascii="Book Antiqua" w:hAnsi="Book Antiqua"/>
          <w:w w:val="115"/>
          <w:sz w:val="24"/>
        </w:rPr>
        <w:t>in</w:t>
      </w:r>
      <w:r w:rsidRPr="00024065">
        <w:rPr>
          <w:rFonts w:ascii="Book Antiqua" w:hAnsi="Book Antiqua"/>
          <w:spacing w:val="-6"/>
          <w:w w:val="115"/>
          <w:sz w:val="24"/>
        </w:rPr>
        <w:t xml:space="preserve"> </w:t>
      </w:r>
      <w:r w:rsidRPr="00024065">
        <w:rPr>
          <w:rFonts w:ascii="Book Antiqua" w:hAnsi="Book Antiqua"/>
          <w:w w:val="115"/>
          <w:sz w:val="24"/>
        </w:rPr>
        <w:t>accordance</w:t>
      </w:r>
      <w:r w:rsidRPr="00024065">
        <w:rPr>
          <w:rFonts w:ascii="Book Antiqua" w:hAnsi="Book Antiqua"/>
          <w:spacing w:val="-5"/>
          <w:w w:val="115"/>
          <w:sz w:val="24"/>
        </w:rPr>
        <w:t xml:space="preserve"> </w:t>
      </w:r>
      <w:r w:rsidRPr="00024065">
        <w:rPr>
          <w:rFonts w:ascii="Book Antiqua" w:hAnsi="Book Antiqua"/>
          <w:w w:val="115"/>
          <w:sz w:val="24"/>
        </w:rPr>
        <w:t>with</w:t>
      </w:r>
      <w:r w:rsidRPr="00024065">
        <w:rPr>
          <w:rFonts w:ascii="Book Antiqua" w:hAnsi="Book Antiqua"/>
          <w:spacing w:val="-6"/>
          <w:w w:val="115"/>
          <w:sz w:val="24"/>
        </w:rPr>
        <w:t xml:space="preserve"> </w:t>
      </w:r>
      <w:r w:rsidRPr="00024065">
        <w:rPr>
          <w:rFonts w:ascii="Book Antiqua" w:hAnsi="Book Antiqua"/>
          <w:w w:val="115"/>
          <w:sz w:val="24"/>
        </w:rPr>
        <w:t>the</w:t>
      </w:r>
      <w:r w:rsidRPr="00024065">
        <w:rPr>
          <w:rFonts w:ascii="Book Antiqua" w:hAnsi="Book Antiqua"/>
          <w:spacing w:val="-3"/>
          <w:w w:val="115"/>
          <w:sz w:val="24"/>
        </w:rPr>
        <w:t xml:space="preserve"> </w:t>
      </w:r>
      <w:r w:rsidRPr="00024065">
        <w:rPr>
          <w:rFonts w:ascii="Book Antiqua" w:hAnsi="Book Antiqua"/>
          <w:w w:val="115"/>
          <w:sz w:val="24"/>
        </w:rPr>
        <w:t>schedule</w:t>
      </w:r>
      <w:r w:rsidRPr="00024065">
        <w:rPr>
          <w:rFonts w:ascii="Book Antiqua" w:hAnsi="Book Antiqua"/>
          <w:spacing w:val="-7"/>
          <w:w w:val="115"/>
          <w:sz w:val="24"/>
        </w:rPr>
        <w:t xml:space="preserve"> </w:t>
      </w:r>
      <w:r w:rsidRPr="00024065">
        <w:rPr>
          <w:rFonts w:ascii="Book Antiqua" w:hAnsi="Book Antiqua"/>
          <w:w w:val="115"/>
          <w:sz w:val="24"/>
        </w:rPr>
        <w:t>rates</w:t>
      </w:r>
      <w:r w:rsidRPr="00024065">
        <w:rPr>
          <w:rFonts w:ascii="Book Antiqua" w:hAnsi="Book Antiqua"/>
          <w:spacing w:val="-3"/>
          <w:w w:val="115"/>
          <w:sz w:val="24"/>
        </w:rPr>
        <w:t xml:space="preserve"> </w:t>
      </w:r>
      <w:r w:rsidRPr="00024065">
        <w:rPr>
          <w:rFonts w:ascii="Book Antiqua" w:hAnsi="Book Antiqua"/>
          <w:w w:val="115"/>
          <w:sz w:val="24"/>
        </w:rPr>
        <w:t>and</w:t>
      </w:r>
      <w:r w:rsidRPr="00024065">
        <w:rPr>
          <w:rFonts w:ascii="Book Antiqua" w:hAnsi="Book Antiqua"/>
          <w:spacing w:val="-6"/>
          <w:w w:val="115"/>
          <w:sz w:val="24"/>
        </w:rPr>
        <w:t xml:space="preserve"> </w:t>
      </w:r>
      <w:r w:rsidRPr="00024065">
        <w:rPr>
          <w:rFonts w:ascii="Book Antiqua" w:hAnsi="Book Antiqua"/>
          <w:w w:val="115"/>
          <w:sz w:val="24"/>
        </w:rPr>
        <w:t>delivery</w:t>
      </w:r>
      <w:r w:rsidRPr="00024065">
        <w:rPr>
          <w:rFonts w:ascii="Book Antiqua" w:hAnsi="Book Antiqua"/>
          <w:spacing w:val="-6"/>
          <w:w w:val="115"/>
          <w:sz w:val="24"/>
        </w:rPr>
        <w:t xml:space="preserve"> </w:t>
      </w:r>
      <w:r w:rsidRPr="00024065">
        <w:rPr>
          <w:rFonts w:ascii="Book Antiqua" w:hAnsi="Book Antiqua"/>
          <w:w w:val="115"/>
          <w:sz w:val="24"/>
        </w:rPr>
        <w:t>dates</w:t>
      </w:r>
      <w:r w:rsidRPr="00024065">
        <w:rPr>
          <w:rFonts w:ascii="Book Antiqua" w:hAnsi="Book Antiqua"/>
          <w:spacing w:val="-6"/>
          <w:w w:val="115"/>
          <w:sz w:val="24"/>
        </w:rPr>
        <w:t xml:space="preserve"> </w:t>
      </w:r>
      <w:r w:rsidRPr="00024065">
        <w:rPr>
          <w:rFonts w:ascii="Book Antiqua" w:hAnsi="Book Antiqua"/>
          <w:w w:val="115"/>
          <w:sz w:val="24"/>
        </w:rPr>
        <w:t>specified</w:t>
      </w:r>
      <w:r w:rsidRPr="00024065">
        <w:rPr>
          <w:rFonts w:ascii="Book Antiqua" w:hAnsi="Book Antiqua"/>
          <w:spacing w:val="-6"/>
          <w:w w:val="115"/>
          <w:sz w:val="24"/>
        </w:rPr>
        <w:t xml:space="preserve"> </w:t>
      </w:r>
      <w:r w:rsidRPr="00024065">
        <w:rPr>
          <w:rFonts w:ascii="Book Antiqua" w:hAnsi="Book Antiqua"/>
          <w:w w:val="115"/>
          <w:sz w:val="24"/>
        </w:rPr>
        <w:t>herein</w:t>
      </w:r>
      <w:r w:rsidRPr="00024065">
        <w:rPr>
          <w:rFonts w:ascii="Book Antiqua" w:hAnsi="Book Antiqua"/>
          <w:spacing w:val="-6"/>
          <w:w w:val="115"/>
          <w:sz w:val="24"/>
        </w:rPr>
        <w:t xml:space="preserve"> </w:t>
      </w:r>
      <w:r w:rsidRPr="00024065">
        <w:rPr>
          <w:rFonts w:ascii="Book Antiqua" w:hAnsi="Book Antiqua"/>
          <w:w w:val="115"/>
          <w:sz w:val="24"/>
        </w:rPr>
        <w:t xml:space="preserve">above. </w:t>
      </w:r>
      <w:bookmarkStart w:id="100" w:name="Name_……………………………………………………………………._…………………"/>
      <w:bookmarkEnd w:id="100"/>
      <w:r w:rsidRPr="00024065">
        <w:rPr>
          <w:rFonts w:ascii="Book Antiqua" w:hAnsi="Book Antiqua"/>
          <w:b/>
          <w:w w:val="115"/>
          <w:sz w:val="24"/>
        </w:rPr>
        <w:t>Name</w:t>
      </w:r>
      <w:r w:rsidRPr="00024065">
        <w:rPr>
          <w:rFonts w:ascii="Book Antiqua" w:hAnsi="Book Antiqua"/>
          <w:b/>
          <w:spacing w:val="72"/>
          <w:w w:val="150"/>
          <w:sz w:val="24"/>
        </w:rPr>
        <w:t xml:space="preserve">   </w:t>
      </w:r>
      <w:r w:rsidRPr="00024065">
        <w:rPr>
          <w:rFonts w:ascii="Book Antiqua" w:hAnsi="Book Antiqua"/>
          <w:b/>
          <w:w w:val="115"/>
          <w:sz w:val="24"/>
        </w:rPr>
        <w:t>…………………………………………………………………….</w:t>
      </w:r>
      <w:r w:rsidRPr="00024065">
        <w:rPr>
          <w:rFonts w:ascii="Book Antiqua" w:hAnsi="Book Antiqua"/>
          <w:b/>
          <w:spacing w:val="77"/>
          <w:w w:val="150"/>
          <w:sz w:val="24"/>
        </w:rPr>
        <w:t xml:space="preserve">   </w:t>
      </w:r>
      <w:r w:rsidRPr="00024065">
        <w:rPr>
          <w:rFonts w:ascii="Book Antiqua" w:hAnsi="Book Antiqua"/>
          <w:b/>
          <w:w w:val="115"/>
          <w:sz w:val="24"/>
        </w:rPr>
        <w:t>………………………..</w:t>
      </w:r>
    </w:p>
    <w:p w14:paraId="62634262" w14:textId="77777777" w:rsidR="00E07382" w:rsidRPr="00024065" w:rsidRDefault="001627BF">
      <w:pPr>
        <w:spacing w:before="153"/>
        <w:ind w:left="427"/>
        <w:rPr>
          <w:rFonts w:ascii="Book Antiqua" w:hAnsi="Book Antiqua"/>
          <w:b/>
          <w:sz w:val="24"/>
        </w:rPr>
      </w:pPr>
      <w:bookmarkStart w:id="101" w:name="Name_of_signatory:_....................."/>
      <w:bookmarkEnd w:id="101"/>
      <w:r w:rsidRPr="00024065">
        <w:rPr>
          <w:rFonts w:ascii="Book Antiqua" w:hAnsi="Book Antiqua"/>
          <w:b/>
          <w:w w:val="115"/>
          <w:sz w:val="24"/>
        </w:rPr>
        <w:t>Name</w:t>
      </w:r>
      <w:r w:rsidRPr="00024065">
        <w:rPr>
          <w:rFonts w:ascii="Book Antiqua" w:hAnsi="Book Antiqua"/>
          <w:b/>
          <w:spacing w:val="72"/>
          <w:w w:val="115"/>
          <w:sz w:val="24"/>
        </w:rPr>
        <w:t xml:space="preserve">    </w:t>
      </w:r>
      <w:r w:rsidRPr="00024065">
        <w:rPr>
          <w:rFonts w:ascii="Book Antiqua" w:hAnsi="Book Antiqua"/>
          <w:b/>
          <w:w w:val="115"/>
          <w:sz w:val="24"/>
        </w:rPr>
        <w:t>of</w:t>
      </w:r>
      <w:r w:rsidRPr="00024065">
        <w:rPr>
          <w:rFonts w:ascii="Book Antiqua" w:hAnsi="Book Antiqua"/>
          <w:b/>
          <w:spacing w:val="72"/>
          <w:w w:val="115"/>
          <w:sz w:val="24"/>
        </w:rPr>
        <w:t xml:space="preserve">    </w:t>
      </w:r>
      <w:r w:rsidRPr="00024065">
        <w:rPr>
          <w:rFonts w:ascii="Book Antiqua" w:hAnsi="Book Antiqua"/>
          <w:b/>
          <w:w w:val="115"/>
          <w:sz w:val="24"/>
        </w:rPr>
        <w:t>signatory:</w:t>
      </w:r>
      <w:r w:rsidRPr="00024065">
        <w:rPr>
          <w:rFonts w:ascii="Book Antiqua" w:hAnsi="Book Antiqua"/>
          <w:b/>
          <w:spacing w:val="78"/>
          <w:w w:val="115"/>
          <w:sz w:val="24"/>
        </w:rPr>
        <w:t xml:space="preserve">    </w:t>
      </w:r>
      <w:r w:rsidRPr="00024065">
        <w:rPr>
          <w:rFonts w:ascii="Book Antiqua" w:hAnsi="Book Antiqua"/>
          <w:b/>
          <w:spacing w:val="-2"/>
          <w:w w:val="115"/>
          <w:sz w:val="24"/>
        </w:rPr>
        <w:t>....................................................................................</w:t>
      </w:r>
    </w:p>
    <w:p w14:paraId="14F69F3E" w14:textId="77777777" w:rsidR="00E07382" w:rsidRPr="00024065" w:rsidRDefault="00E07382">
      <w:pPr>
        <w:pStyle w:val="BodyText"/>
        <w:spacing w:before="4"/>
        <w:rPr>
          <w:rFonts w:ascii="Book Antiqua" w:hAnsi="Book Antiqua"/>
          <w:b/>
          <w:sz w:val="24"/>
        </w:rPr>
      </w:pPr>
    </w:p>
    <w:p w14:paraId="5447C7BE" w14:textId="77777777" w:rsidR="00E07382" w:rsidRPr="00024065" w:rsidRDefault="001627BF">
      <w:pPr>
        <w:ind w:left="427"/>
        <w:rPr>
          <w:rFonts w:ascii="Book Antiqua" w:hAnsi="Book Antiqua"/>
          <w:b/>
          <w:sz w:val="24"/>
        </w:rPr>
      </w:pPr>
      <w:bookmarkStart w:id="102" w:name="In_the_capacity_of:………………………………………………………"/>
      <w:bookmarkEnd w:id="102"/>
      <w:r w:rsidRPr="00024065">
        <w:rPr>
          <w:rFonts w:ascii="Book Antiqua" w:hAnsi="Book Antiqua"/>
          <w:b/>
          <w:spacing w:val="-2"/>
          <w:w w:val="120"/>
          <w:sz w:val="24"/>
        </w:rPr>
        <w:t>In</w:t>
      </w:r>
      <w:r w:rsidRPr="00024065">
        <w:rPr>
          <w:rFonts w:ascii="Book Antiqua" w:hAnsi="Book Antiqua"/>
          <w:b/>
          <w:spacing w:val="76"/>
          <w:w w:val="120"/>
          <w:sz w:val="24"/>
        </w:rPr>
        <w:t xml:space="preserve"> </w:t>
      </w:r>
      <w:r w:rsidRPr="00024065">
        <w:rPr>
          <w:rFonts w:ascii="Book Antiqua" w:hAnsi="Book Antiqua"/>
          <w:b/>
          <w:spacing w:val="-2"/>
          <w:w w:val="120"/>
          <w:sz w:val="24"/>
        </w:rPr>
        <w:t>the</w:t>
      </w:r>
      <w:r w:rsidRPr="00024065">
        <w:rPr>
          <w:rFonts w:ascii="Book Antiqua" w:hAnsi="Book Antiqua"/>
          <w:b/>
          <w:spacing w:val="76"/>
          <w:w w:val="120"/>
          <w:sz w:val="24"/>
        </w:rPr>
        <w:t xml:space="preserve"> </w:t>
      </w:r>
      <w:r w:rsidRPr="00024065">
        <w:rPr>
          <w:rFonts w:ascii="Book Antiqua" w:hAnsi="Book Antiqua"/>
          <w:b/>
          <w:spacing w:val="-2"/>
          <w:w w:val="120"/>
          <w:sz w:val="24"/>
        </w:rPr>
        <w:t>capacity</w:t>
      </w:r>
      <w:r w:rsidRPr="00024065">
        <w:rPr>
          <w:rFonts w:ascii="Book Antiqua" w:hAnsi="Book Antiqua"/>
          <w:b/>
          <w:spacing w:val="65"/>
          <w:w w:val="150"/>
          <w:sz w:val="24"/>
        </w:rPr>
        <w:t xml:space="preserve"> </w:t>
      </w:r>
      <w:proofErr w:type="gramStart"/>
      <w:r w:rsidRPr="00024065">
        <w:rPr>
          <w:rFonts w:ascii="Book Antiqua" w:hAnsi="Book Antiqua"/>
          <w:b/>
          <w:spacing w:val="-2"/>
          <w:w w:val="120"/>
          <w:sz w:val="24"/>
        </w:rPr>
        <w:t>of:…</w:t>
      </w:r>
      <w:proofErr w:type="gramEnd"/>
      <w:r w:rsidRPr="00024065">
        <w:rPr>
          <w:rFonts w:ascii="Book Antiqua" w:hAnsi="Book Antiqua"/>
          <w:b/>
          <w:spacing w:val="-2"/>
          <w:w w:val="120"/>
          <w:sz w:val="24"/>
        </w:rPr>
        <w:t>…………………………………………………</w:t>
      </w:r>
      <w:proofErr w:type="gramStart"/>
      <w:r w:rsidRPr="00024065">
        <w:rPr>
          <w:rFonts w:ascii="Book Antiqua" w:hAnsi="Book Antiqua"/>
          <w:b/>
          <w:spacing w:val="-2"/>
          <w:w w:val="120"/>
          <w:sz w:val="24"/>
        </w:rPr>
        <w:t>…..</w:t>
      </w:r>
      <w:proofErr w:type="gramEnd"/>
    </w:p>
    <w:p w14:paraId="60C6A308" w14:textId="77777777" w:rsidR="00E07382" w:rsidRPr="00024065" w:rsidRDefault="00E07382">
      <w:pPr>
        <w:pStyle w:val="BodyText"/>
        <w:spacing w:before="39"/>
        <w:rPr>
          <w:rFonts w:ascii="Book Antiqua" w:hAnsi="Book Antiqua"/>
          <w:b/>
          <w:sz w:val="24"/>
        </w:rPr>
      </w:pPr>
    </w:p>
    <w:p w14:paraId="3F695009" w14:textId="77777777" w:rsidR="00E07382" w:rsidRPr="00024065" w:rsidRDefault="001627BF">
      <w:pPr>
        <w:spacing w:before="1"/>
        <w:ind w:left="427"/>
        <w:rPr>
          <w:rFonts w:ascii="Book Antiqua" w:hAnsi="Book Antiqua"/>
          <w:b/>
          <w:sz w:val="24"/>
        </w:rPr>
      </w:pPr>
      <w:bookmarkStart w:id="103" w:name="Authorized_Signature:..................."/>
      <w:bookmarkEnd w:id="103"/>
      <w:r w:rsidRPr="00024065">
        <w:rPr>
          <w:rFonts w:ascii="Book Antiqua" w:hAnsi="Book Antiqua"/>
          <w:b/>
          <w:w w:val="110"/>
          <w:sz w:val="24"/>
        </w:rPr>
        <w:t>Authorized</w:t>
      </w:r>
      <w:r w:rsidRPr="00024065">
        <w:rPr>
          <w:rFonts w:ascii="Book Antiqua" w:hAnsi="Book Antiqua"/>
          <w:b/>
          <w:spacing w:val="75"/>
          <w:w w:val="150"/>
          <w:sz w:val="24"/>
        </w:rPr>
        <w:t xml:space="preserve">    </w:t>
      </w:r>
      <w:proofErr w:type="gramStart"/>
      <w:r w:rsidRPr="00024065">
        <w:rPr>
          <w:rFonts w:ascii="Book Antiqua" w:hAnsi="Book Antiqua"/>
          <w:b/>
          <w:spacing w:val="-2"/>
          <w:w w:val="130"/>
          <w:sz w:val="24"/>
        </w:rPr>
        <w:t>Signature:................................................................................</w:t>
      </w:r>
      <w:proofErr w:type="gramEnd"/>
    </w:p>
    <w:p w14:paraId="463032D9" w14:textId="77777777" w:rsidR="00E07382" w:rsidRPr="00024065" w:rsidRDefault="00E07382">
      <w:pPr>
        <w:pStyle w:val="BodyText"/>
        <w:spacing w:before="77"/>
        <w:rPr>
          <w:rFonts w:ascii="Book Antiqua" w:hAnsi="Book Antiqua"/>
          <w:b/>
          <w:sz w:val="24"/>
        </w:rPr>
      </w:pPr>
    </w:p>
    <w:p w14:paraId="421B96E8" w14:textId="77777777" w:rsidR="00E07382" w:rsidRPr="00024065" w:rsidRDefault="001627BF">
      <w:pPr>
        <w:spacing w:before="1"/>
        <w:ind w:left="427"/>
        <w:rPr>
          <w:rFonts w:ascii="Book Antiqua" w:hAnsi="Book Antiqua"/>
          <w:b/>
          <w:sz w:val="24"/>
        </w:rPr>
      </w:pPr>
      <w:bookmarkStart w:id="104" w:name="Company_Rubber_Stamp/Seal……………………………………_"/>
      <w:bookmarkEnd w:id="104"/>
      <w:proofErr w:type="gramStart"/>
      <w:r w:rsidRPr="00024065">
        <w:rPr>
          <w:rFonts w:ascii="Book Antiqua" w:hAnsi="Book Antiqua"/>
          <w:b/>
          <w:w w:val="110"/>
          <w:sz w:val="24"/>
        </w:rPr>
        <w:t>Company</w:t>
      </w:r>
      <w:r w:rsidRPr="00024065">
        <w:rPr>
          <w:rFonts w:ascii="Book Antiqua" w:hAnsi="Book Antiqua"/>
          <w:b/>
          <w:spacing w:val="63"/>
          <w:w w:val="150"/>
          <w:sz w:val="24"/>
        </w:rPr>
        <w:t xml:space="preserve">  </w:t>
      </w:r>
      <w:r w:rsidRPr="00024065">
        <w:rPr>
          <w:rFonts w:ascii="Book Antiqua" w:hAnsi="Book Antiqua"/>
          <w:b/>
          <w:w w:val="110"/>
          <w:sz w:val="24"/>
        </w:rPr>
        <w:t>Rubber</w:t>
      </w:r>
      <w:proofErr w:type="gramEnd"/>
      <w:r w:rsidRPr="00024065">
        <w:rPr>
          <w:rFonts w:ascii="Book Antiqua" w:hAnsi="Book Antiqua"/>
          <w:b/>
          <w:spacing w:val="69"/>
          <w:w w:val="150"/>
          <w:sz w:val="24"/>
        </w:rPr>
        <w:t xml:space="preserve">  </w:t>
      </w:r>
      <w:r w:rsidRPr="00024065">
        <w:rPr>
          <w:rFonts w:ascii="Book Antiqua" w:hAnsi="Book Antiqua"/>
          <w:b/>
          <w:spacing w:val="-2"/>
          <w:w w:val="110"/>
          <w:sz w:val="24"/>
        </w:rPr>
        <w:t>Stamp/Seal……………………………………</w:t>
      </w:r>
    </w:p>
    <w:p w14:paraId="37792796" w14:textId="77777777" w:rsidR="00E07382" w:rsidRPr="00024065" w:rsidRDefault="00E07382">
      <w:pPr>
        <w:rPr>
          <w:rFonts w:ascii="Book Antiqua" w:hAnsi="Book Antiqua"/>
          <w:b/>
          <w:sz w:val="24"/>
        </w:rPr>
        <w:sectPr w:rsidR="00E07382" w:rsidRPr="00024065">
          <w:pgSz w:w="11910" w:h="16840"/>
          <w:pgMar w:top="920" w:right="566" w:bottom="960" w:left="425" w:header="0" w:footer="780" w:gutter="0"/>
          <w:cols w:space="720"/>
        </w:sectPr>
      </w:pPr>
    </w:p>
    <w:p w14:paraId="3DF06F26" w14:textId="77777777" w:rsidR="00E07382" w:rsidRPr="00024065" w:rsidRDefault="001627BF">
      <w:pPr>
        <w:pStyle w:val="Heading2"/>
        <w:spacing w:before="64"/>
        <w:ind w:left="855" w:right="389"/>
        <w:jc w:val="center"/>
        <w:rPr>
          <w:rFonts w:ascii="Book Antiqua" w:hAnsi="Book Antiqua"/>
        </w:rPr>
      </w:pPr>
      <w:r w:rsidRPr="00024065">
        <w:rPr>
          <w:rFonts w:ascii="Book Antiqua" w:hAnsi="Book Antiqua"/>
          <w:u w:val="thick"/>
        </w:rPr>
        <w:lastRenderedPageBreak/>
        <w:t>COMMITMENT</w:t>
      </w:r>
      <w:r w:rsidRPr="00024065">
        <w:rPr>
          <w:rFonts w:ascii="Book Antiqua" w:hAnsi="Book Antiqua"/>
          <w:spacing w:val="-7"/>
          <w:u w:val="thick"/>
        </w:rPr>
        <w:t xml:space="preserve"> </w:t>
      </w:r>
      <w:r w:rsidRPr="00024065">
        <w:rPr>
          <w:rFonts w:ascii="Book Antiqua" w:hAnsi="Book Antiqua"/>
          <w:spacing w:val="-2"/>
          <w:u w:val="thick"/>
        </w:rPr>
        <w:t>LETTER</w:t>
      </w:r>
    </w:p>
    <w:p w14:paraId="4BE4CD7C" w14:textId="77777777" w:rsidR="00E07382" w:rsidRPr="00024065" w:rsidRDefault="00E07382">
      <w:pPr>
        <w:pStyle w:val="BodyText"/>
        <w:spacing w:before="9"/>
        <w:rPr>
          <w:rFonts w:ascii="Book Antiqua" w:hAnsi="Book Antiqua"/>
          <w:b/>
          <w:sz w:val="24"/>
        </w:rPr>
      </w:pPr>
    </w:p>
    <w:p w14:paraId="23ABEF3B" w14:textId="66270996" w:rsidR="00E07382" w:rsidRPr="00024065" w:rsidRDefault="00936687">
      <w:pPr>
        <w:ind w:left="7015"/>
        <w:rPr>
          <w:rFonts w:ascii="Book Antiqua" w:hAnsi="Book Antiqua"/>
          <w:b/>
          <w:sz w:val="24"/>
        </w:rPr>
      </w:pPr>
      <w:bookmarkStart w:id="105" w:name="______________________Date……………………………_"/>
      <w:bookmarkEnd w:id="105"/>
      <w:r>
        <w:rPr>
          <w:rFonts w:ascii="Book Antiqua" w:hAnsi="Book Antiqua"/>
          <w:b/>
          <w:spacing w:val="-2"/>
          <w:sz w:val="24"/>
        </w:rPr>
        <w:t xml:space="preserve">        </w:t>
      </w:r>
      <w:r w:rsidR="001627BF" w:rsidRPr="00024065">
        <w:rPr>
          <w:rFonts w:ascii="Book Antiqua" w:hAnsi="Book Antiqua"/>
          <w:b/>
          <w:spacing w:val="-2"/>
          <w:sz w:val="24"/>
        </w:rPr>
        <w:t>Date……………………………</w:t>
      </w:r>
    </w:p>
    <w:p w14:paraId="16057477" w14:textId="099B7CE9" w:rsidR="00E07382" w:rsidRPr="00024065" w:rsidRDefault="001627BF">
      <w:pPr>
        <w:spacing w:before="22"/>
        <w:ind w:left="645"/>
        <w:rPr>
          <w:rFonts w:ascii="Book Antiqua" w:hAnsi="Book Antiqua"/>
          <w:b/>
          <w:sz w:val="24"/>
        </w:rPr>
      </w:pPr>
      <w:bookmarkStart w:id="106" w:name="The_Executive_Director,_"/>
      <w:bookmarkEnd w:id="106"/>
      <w:r w:rsidRPr="00024065">
        <w:rPr>
          <w:rFonts w:ascii="Book Antiqua" w:hAnsi="Book Antiqua"/>
          <w:b/>
          <w:sz w:val="24"/>
        </w:rPr>
        <w:t>The</w:t>
      </w:r>
      <w:r w:rsidRPr="00024065">
        <w:rPr>
          <w:rFonts w:ascii="Book Antiqua" w:hAnsi="Book Antiqua"/>
          <w:b/>
          <w:spacing w:val="-6"/>
          <w:sz w:val="24"/>
        </w:rPr>
        <w:t xml:space="preserve"> </w:t>
      </w:r>
      <w:proofErr w:type="gramStart"/>
      <w:r w:rsidR="00936687">
        <w:rPr>
          <w:rFonts w:ascii="Book Antiqua" w:hAnsi="Book Antiqua"/>
          <w:b/>
          <w:sz w:val="24"/>
        </w:rPr>
        <w:t>Principal</w:t>
      </w:r>
      <w:proofErr w:type="gramEnd"/>
      <w:r w:rsidR="00936687">
        <w:rPr>
          <w:rFonts w:ascii="Book Antiqua" w:hAnsi="Book Antiqua"/>
          <w:b/>
          <w:sz w:val="24"/>
        </w:rPr>
        <w:t xml:space="preserve"> </w:t>
      </w:r>
    </w:p>
    <w:p w14:paraId="6A51BE63" w14:textId="77777777" w:rsidR="00E07382" w:rsidRPr="00024065" w:rsidRDefault="00E07382">
      <w:pPr>
        <w:pStyle w:val="BodyText"/>
        <w:spacing w:before="2"/>
        <w:rPr>
          <w:rFonts w:ascii="Book Antiqua" w:hAnsi="Book Antiqua"/>
          <w:b/>
          <w:sz w:val="24"/>
        </w:rPr>
      </w:pPr>
    </w:p>
    <w:p w14:paraId="6143F365" w14:textId="46A14A12" w:rsidR="00936687" w:rsidRPr="00936687" w:rsidRDefault="001627BF" w:rsidP="00936687">
      <w:pPr>
        <w:spacing w:before="1" w:line="482" w:lineRule="auto"/>
        <w:ind w:left="645" w:right="3719"/>
        <w:rPr>
          <w:rFonts w:ascii="Book Antiqua" w:hAnsi="Book Antiqua"/>
          <w:b/>
          <w:sz w:val="20"/>
          <w:szCs w:val="20"/>
        </w:rPr>
      </w:pPr>
      <w:r w:rsidRPr="00936687">
        <w:rPr>
          <w:rFonts w:ascii="Book Antiqua" w:hAnsi="Book Antiqua"/>
          <w:b/>
          <w:noProof/>
          <w:sz w:val="20"/>
          <w:szCs w:val="20"/>
        </w:rPr>
        <mc:AlternateContent>
          <mc:Choice Requires="wps">
            <w:drawing>
              <wp:anchor distT="0" distB="0" distL="0" distR="0" simplePos="0" relativeHeight="251645952" behindDoc="0" locked="0" layoutInCell="1" allowOverlap="1" wp14:anchorId="23945499" wp14:editId="0C7E31E0">
                <wp:simplePos x="0" y="0"/>
                <wp:positionH relativeFrom="page">
                  <wp:posOffset>2872739</wp:posOffset>
                </wp:positionH>
                <wp:positionV relativeFrom="paragraph">
                  <wp:posOffset>871929</wp:posOffset>
                </wp:positionV>
                <wp:extent cx="38100"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52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BAB0BE" id="Graphic 25" o:spid="_x0000_s1026" style="position:absolute;margin-left:226.2pt;margin-top:68.65pt;width:3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" path="m,l38100,e" filled="f" strokeweight="1.2pt">
                <v:path arrowok="t"/>
                <w10:wrap anchorx="page"/>
              </v:shape>
            </w:pict>
          </mc:Fallback>
        </mc:AlternateContent>
      </w:r>
      <w:bookmarkStart w:id="107" w:name="National_Construction_Authority,_"/>
      <w:bookmarkEnd w:id="107"/>
      <w:r w:rsidR="00936687" w:rsidRPr="00936687">
        <w:rPr>
          <w:rFonts w:ascii="Book Antiqua" w:hAnsi="Book Antiqua"/>
          <w:b/>
          <w:sz w:val="20"/>
          <w:szCs w:val="20"/>
        </w:rPr>
        <w:t>KENYA ADVANCED INSTITUTE OF SCIENCE</w:t>
      </w:r>
      <w:r w:rsidR="00936687">
        <w:rPr>
          <w:rFonts w:ascii="Book Antiqua" w:hAnsi="Book Antiqua"/>
          <w:b/>
          <w:sz w:val="20"/>
          <w:szCs w:val="20"/>
        </w:rPr>
        <w:t xml:space="preserve"> AND TECHNOLOGY</w:t>
      </w:r>
    </w:p>
    <w:p w14:paraId="471FFF82" w14:textId="79637B2E" w:rsidR="00936687" w:rsidRDefault="001627BF" w:rsidP="00936687">
      <w:pPr>
        <w:spacing w:before="1" w:line="482" w:lineRule="auto"/>
        <w:ind w:left="645" w:right="4349"/>
        <w:rPr>
          <w:rFonts w:ascii="Book Antiqua" w:hAnsi="Book Antiqua"/>
          <w:b/>
          <w:sz w:val="24"/>
        </w:rPr>
      </w:pPr>
      <w:bookmarkStart w:id="108" w:name="KCB_Towers,_9th_Floor,_Kenya_Road,___"/>
      <w:bookmarkStart w:id="109" w:name="P_O_Box_21046–_00100,_NAIROBI._"/>
      <w:bookmarkEnd w:id="108"/>
      <w:bookmarkEnd w:id="109"/>
      <w:r w:rsidRPr="00024065">
        <w:rPr>
          <w:rFonts w:ascii="Book Antiqua" w:hAnsi="Book Antiqua"/>
          <w:b/>
          <w:sz w:val="24"/>
        </w:rPr>
        <w:t xml:space="preserve">P O Box </w:t>
      </w:r>
      <w:r w:rsidR="00936687">
        <w:rPr>
          <w:rFonts w:ascii="Book Antiqua" w:hAnsi="Book Antiqua"/>
          <w:b/>
          <w:sz w:val="24"/>
        </w:rPr>
        <w:t>30</w:t>
      </w:r>
      <w:r w:rsidRPr="00024065">
        <w:rPr>
          <w:rFonts w:ascii="Book Antiqua" w:hAnsi="Book Antiqua"/>
          <w:b/>
          <w:sz w:val="24"/>
        </w:rPr>
        <w:t xml:space="preserve">– </w:t>
      </w:r>
      <w:r w:rsidR="00936687">
        <w:rPr>
          <w:rFonts w:ascii="Book Antiqua" w:hAnsi="Book Antiqua"/>
          <w:b/>
          <w:sz w:val="24"/>
        </w:rPr>
        <w:t>9</w:t>
      </w:r>
      <w:r w:rsidRPr="00024065">
        <w:rPr>
          <w:rFonts w:ascii="Book Antiqua" w:hAnsi="Book Antiqua"/>
          <w:b/>
          <w:sz w:val="24"/>
        </w:rPr>
        <w:t>01</w:t>
      </w:r>
      <w:r w:rsidR="00936687">
        <w:rPr>
          <w:rFonts w:ascii="Book Antiqua" w:hAnsi="Book Antiqua"/>
          <w:b/>
          <w:sz w:val="24"/>
        </w:rPr>
        <w:t>51</w:t>
      </w:r>
      <w:r w:rsidRPr="00024065">
        <w:rPr>
          <w:rFonts w:ascii="Book Antiqua" w:hAnsi="Book Antiqua"/>
          <w:b/>
          <w:sz w:val="24"/>
        </w:rPr>
        <w:t xml:space="preserve"> </w:t>
      </w:r>
    </w:p>
    <w:p w14:paraId="5D01CEE7" w14:textId="66462291" w:rsidR="00E07382" w:rsidRPr="00024065" w:rsidRDefault="00936687" w:rsidP="00936687">
      <w:pPr>
        <w:spacing w:before="1" w:line="482" w:lineRule="auto"/>
        <w:ind w:left="645" w:right="4349"/>
        <w:rPr>
          <w:rFonts w:ascii="Book Antiqua" w:hAnsi="Book Antiqua"/>
          <w:b/>
          <w:sz w:val="24"/>
        </w:rPr>
      </w:pPr>
      <w:r>
        <w:rPr>
          <w:rFonts w:ascii="Book Antiqua" w:hAnsi="Book Antiqua"/>
          <w:b/>
          <w:sz w:val="24"/>
        </w:rPr>
        <w:t xml:space="preserve">KONZA CITY </w:t>
      </w:r>
    </w:p>
    <w:p w14:paraId="296B662F" w14:textId="2C1BDA19" w:rsidR="00E07382" w:rsidRPr="00024065" w:rsidRDefault="001627BF">
      <w:pPr>
        <w:spacing w:before="1"/>
        <w:ind w:left="645"/>
        <w:jc w:val="both"/>
        <w:rPr>
          <w:rFonts w:ascii="Book Antiqua" w:hAnsi="Book Antiqua"/>
          <w:b/>
          <w:sz w:val="24"/>
        </w:rPr>
      </w:pPr>
      <w:bookmarkStart w:id="110" w:name="Dear_Sir,_"/>
      <w:bookmarkEnd w:id="110"/>
      <w:r w:rsidRPr="00024065">
        <w:rPr>
          <w:rFonts w:ascii="Book Antiqua" w:hAnsi="Book Antiqua"/>
          <w:b/>
          <w:sz w:val="24"/>
        </w:rPr>
        <w:t>Dear</w:t>
      </w:r>
      <w:r w:rsidRPr="00024065">
        <w:rPr>
          <w:rFonts w:ascii="Book Antiqua" w:hAnsi="Book Antiqua"/>
          <w:b/>
          <w:spacing w:val="-8"/>
          <w:sz w:val="24"/>
        </w:rPr>
        <w:t xml:space="preserve"> </w:t>
      </w:r>
      <w:r w:rsidR="00936687">
        <w:rPr>
          <w:rFonts w:ascii="Book Antiqua" w:hAnsi="Book Antiqua"/>
          <w:b/>
          <w:spacing w:val="-4"/>
          <w:sz w:val="24"/>
        </w:rPr>
        <w:t>Prof,</w:t>
      </w:r>
    </w:p>
    <w:p w14:paraId="4EE5AC8D" w14:textId="77777777" w:rsidR="00E07382" w:rsidRPr="00024065" w:rsidRDefault="00E07382">
      <w:pPr>
        <w:pStyle w:val="BodyText"/>
        <w:rPr>
          <w:rFonts w:ascii="Book Antiqua" w:hAnsi="Book Antiqua"/>
          <w:b/>
          <w:sz w:val="24"/>
        </w:rPr>
      </w:pPr>
    </w:p>
    <w:p w14:paraId="5C19727D" w14:textId="77777777" w:rsidR="00E07382" w:rsidRPr="00024065" w:rsidRDefault="00E07382">
      <w:pPr>
        <w:pStyle w:val="BodyText"/>
        <w:spacing w:before="7"/>
        <w:rPr>
          <w:rFonts w:ascii="Book Antiqua" w:hAnsi="Book Antiqua"/>
          <w:b/>
          <w:sz w:val="24"/>
        </w:rPr>
      </w:pPr>
    </w:p>
    <w:p w14:paraId="574A1A5F" w14:textId="77777777" w:rsidR="00E07382" w:rsidRPr="00024065" w:rsidRDefault="001627BF" w:rsidP="00A1223B">
      <w:pPr>
        <w:pStyle w:val="Heading2"/>
        <w:ind w:left="655" w:right="134" w:hanging="5"/>
        <w:jc w:val="both"/>
        <w:rPr>
          <w:rFonts w:ascii="Book Antiqua" w:hAnsi="Book Antiqua"/>
        </w:rPr>
      </w:pPr>
      <w:r w:rsidRPr="00024065">
        <w:rPr>
          <w:rFonts w:ascii="Book Antiqua" w:hAnsi="Book Antiqua"/>
        </w:rPr>
        <w:t xml:space="preserve">REF: COMMITMENT TO INCLUDE ADDITIONAL SERVICE PROVIDERS &amp; PROMPT </w:t>
      </w:r>
      <w:r w:rsidRPr="00024065">
        <w:rPr>
          <w:rFonts w:ascii="Book Antiqua" w:hAnsi="Book Antiqua"/>
          <w:spacing w:val="-2"/>
        </w:rPr>
        <w:t>PAYMENT</w:t>
      </w:r>
    </w:p>
    <w:p w14:paraId="50E29D1B" w14:textId="77777777" w:rsidR="00E07382" w:rsidRPr="00024065" w:rsidRDefault="001627BF">
      <w:pPr>
        <w:tabs>
          <w:tab w:val="left" w:leader="dot" w:pos="6964"/>
        </w:tabs>
        <w:spacing w:before="135"/>
        <w:ind w:left="650"/>
        <w:jc w:val="both"/>
        <w:rPr>
          <w:rFonts w:ascii="Book Antiqua" w:hAnsi="Book Antiqua"/>
          <w:i/>
          <w:sz w:val="24"/>
        </w:rPr>
      </w:pPr>
      <w:r w:rsidRPr="00024065">
        <w:rPr>
          <w:rFonts w:ascii="Book Antiqua" w:hAnsi="Book Antiqua"/>
          <w:spacing w:val="-5"/>
          <w:sz w:val="24"/>
        </w:rPr>
        <w:t>We</w:t>
      </w:r>
      <w:r w:rsidRPr="00024065">
        <w:rPr>
          <w:rFonts w:ascii="Book Antiqua" w:hAnsi="Book Antiqua"/>
          <w:sz w:val="24"/>
        </w:rPr>
        <w:tab/>
      </w:r>
      <w:r w:rsidRPr="00024065">
        <w:rPr>
          <w:rFonts w:ascii="Book Antiqua" w:hAnsi="Book Antiqua"/>
          <w:i/>
          <w:sz w:val="24"/>
        </w:rPr>
        <w:t>(name</w:t>
      </w:r>
      <w:r w:rsidRPr="00024065">
        <w:rPr>
          <w:rFonts w:ascii="Book Antiqua" w:hAnsi="Book Antiqua"/>
          <w:i/>
          <w:spacing w:val="-4"/>
          <w:sz w:val="24"/>
        </w:rPr>
        <w:t xml:space="preserve"> </w:t>
      </w:r>
      <w:r w:rsidRPr="00024065">
        <w:rPr>
          <w:rFonts w:ascii="Book Antiqua" w:hAnsi="Book Antiqua"/>
          <w:i/>
          <w:sz w:val="24"/>
        </w:rPr>
        <w:t>and</w:t>
      </w:r>
      <w:r w:rsidRPr="00024065">
        <w:rPr>
          <w:rFonts w:ascii="Book Antiqua" w:hAnsi="Book Antiqua"/>
          <w:i/>
          <w:spacing w:val="-2"/>
          <w:sz w:val="24"/>
        </w:rPr>
        <w:t xml:space="preserve"> </w:t>
      </w:r>
      <w:r w:rsidRPr="00024065">
        <w:rPr>
          <w:rFonts w:ascii="Book Antiqua" w:hAnsi="Book Antiqua"/>
          <w:i/>
          <w:sz w:val="24"/>
        </w:rPr>
        <w:t>address</w:t>
      </w:r>
      <w:r w:rsidRPr="00024065">
        <w:rPr>
          <w:rFonts w:ascii="Book Antiqua" w:hAnsi="Book Antiqua"/>
          <w:i/>
          <w:spacing w:val="-2"/>
          <w:sz w:val="24"/>
        </w:rPr>
        <w:t xml:space="preserve"> </w:t>
      </w:r>
      <w:r w:rsidRPr="00024065">
        <w:rPr>
          <w:rFonts w:ascii="Book Antiqua" w:hAnsi="Book Antiqua"/>
          <w:i/>
          <w:sz w:val="24"/>
        </w:rPr>
        <w:t>of</w:t>
      </w:r>
      <w:r w:rsidRPr="00024065">
        <w:rPr>
          <w:rFonts w:ascii="Book Antiqua" w:hAnsi="Book Antiqua"/>
          <w:i/>
          <w:spacing w:val="-4"/>
          <w:sz w:val="24"/>
        </w:rPr>
        <w:t xml:space="preserve"> </w:t>
      </w:r>
      <w:r w:rsidRPr="00024065">
        <w:rPr>
          <w:rFonts w:ascii="Book Antiqua" w:hAnsi="Book Antiqua"/>
          <w:i/>
          <w:sz w:val="24"/>
        </w:rPr>
        <w:t>the</w:t>
      </w:r>
      <w:r w:rsidRPr="00024065">
        <w:rPr>
          <w:rFonts w:ascii="Book Antiqua" w:hAnsi="Book Antiqua"/>
          <w:i/>
          <w:spacing w:val="-1"/>
          <w:sz w:val="24"/>
        </w:rPr>
        <w:t xml:space="preserve"> </w:t>
      </w:r>
      <w:r w:rsidRPr="00024065">
        <w:rPr>
          <w:rFonts w:ascii="Book Antiqua" w:hAnsi="Book Antiqua"/>
          <w:i/>
          <w:spacing w:val="-2"/>
          <w:sz w:val="24"/>
        </w:rPr>
        <w:t>firm)</w:t>
      </w:r>
    </w:p>
    <w:p w14:paraId="20B1F28C" w14:textId="77777777" w:rsidR="00E07382" w:rsidRPr="00024065" w:rsidRDefault="00E07382">
      <w:pPr>
        <w:pStyle w:val="BodyText"/>
        <w:spacing w:before="134"/>
        <w:rPr>
          <w:rFonts w:ascii="Book Antiqua" w:hAnsi="Book Antiqua"/>
          <w:i/>
          <w:sz w:val="24"/>
        </w:rPr>
      </w:pPr>
    </w:p>
    <w:p w14:paraId="65B2A140" w14:textId="77777777" w:rsidR="00E07382" w:rsidRPr="00024065" w:rsidRDefault="001627BF">
      <w:pPr>
        <w:spacing w:line="480" w:lineRule="auto"/>
        <w:ind w:left="655" w:right="261" w:hanging="5"/>
        <w:jc w:val="both"/>
        <w:rPr>
          <w:rFonts w:ascii="Book Antiqua" w:hAnsi="Book Antiqua"/>
          <w:sz w:val="24"/>
        </w:rPr>
      </w:pPr>
      <w:r w:rsidRPr="00024065">
        <w:rPr>
          <w:rFonts w:ascii="Book Antiqua" w:hAnsi="Book Antiqua"/>
          <w:sz w:val="24"/>
        </w:rPr>
        <w:t xml:space="preserve">Commit that we will include additional services providers (hospitals, medical specialists/ consultants, pharmacies </w:t>
      </w:r>
      <w:proofErr w:type="spellStart"/>
      <w:r w:rsidRPr="00024065">
        <w:rPr>
          <w:rFonts w:ascii="Book Antiqua" w:hAnsi="Book Antiqua"/>
          <w:sz w:val="24"/>
        </w:rPr>
        <w:t>etc</w:t>
      </w:r>
      <w:proofErr w:type="spellEnd"/>
      <w:r w:rsidRPr="00024065">
        <w:rPr>
          <w:rFonts w:ascii="Book Antiqua" w:hAnsi="Book Antiqua"/>
          <w:sz w:val="24"/>
        </w:rPr>
        <w:t>) to our panel within a month of receiving a written request from the</w:t>
      </w:r>
      <w:r w:rsidRPr="00024065">
        <w:rPr>
          <w:rFonts w:ascii="Book Antiqua" w:hAnsi="Book Antiqua"/>
          <w:spacing w:val="-7"/>
          <w:sz w:val="24"/>
        </w:rPr>
        <w:t xml:space="preserve"> </w:t>
      </w:r>
      <w:r w:rsidRPr="00024065">
        <w:rPr>
          <w:rFonts w:ascii="Book Antiqua" w:hAnsi="Book Antiqua"/>
          <w:sz w:val="24"/>
        </w:rPr>
        <w:t>Authority.</w:t>
      </w:r>
      <w:r w:rsidRPr="00024065">
        <w:rPr>
          <w:rFonts w:ascii="Book Antiqua" w:hAnsi="Book Antiqua"/>
          <w:spacing w:val="-2"/>
          <w:sz w:val="24"/>
        </w:rPr>
        <w:t xml:space="preserve"> </w:t>
      </w:r>
      <w:r w:rsidRPr="00024065">
        <w:rPr>
          <w:rFonts w:ascii="Book Antiqua" w:hAnsi="Book Antiqua"/>
          <w:sz w:val="24"/>
        </w:rPr>
        <w:t>We also undertake, if our Tender is accepted, to pay the service providers promptly to avoid service disruption.</w:t>
      </w:r>
    </w:p>
    <w:p w14:paraId="10E0FD87" w14:textId="77777777" w:rsidR="00E07382" w:rsidRPr="00024065" w:rsidRDefault="001627BF">
      <w:pPr>
        <w:spacing w:before="130"/>
        <w:ind w:left="645"/>
        <w:jc w:val="both"/>
        <w:rPr>
          <w:rFonts w:ascii="Book Antiqua" w:hAnsi="Book Antiqua"/>
          <w:b/>
          <w:sz w:val="24"/>
        </w:rPr>
      </w:pPr>
      <w:bookmarkStart w:id="111" w:name="Authorized_Signature...................."/>
      <w:bookmarkEnd w:id="111"/>
      <w:r w:rsidRPr="00024065">
        <w:rPr>
          <w:rFonts w:ascii="Book Antiqua" w:hAnsi="Book Antiqua"/>
          <w:b/>
          <w:sz w:val="24"/>
        </w:rPr>
        <w:t>Authorized</w:t>
      </w:r>
      <w:r w:rsidRPr="00024065">
        <w:rPr>
          <w:rFonts w:ascii="Book Antiqua" w:hAnsi="Book Antiqua"/>
          <w:b/>
          <w:spacing w:val="-5"/>
          <w:sz w:val="24"/>
        </w:rPr>
        <w:t xml:space="preserve"> </w:t>
      </w:r>
      <w:r w:rsidRPr="00024065">
        <w:rPr>
          <w:rFonts w:ascii="Book Antiqua" w:hAnsi="Book Antiqua"/>
          <w:b/>
          <w:spacing w:val="-2"/>
          <w:sz w:val="24"/>
        </w:rPr>
        <w:t>Signature................................................................................................</w:t>
      </w:r>
    </w:p>
    <w:p w14:paraId="226ADF63" w14:textId="77777777" w:rsidR="00E07382" w:rsidRPr="00024065" w:rsidRDefault="00E07382">
      <w:pPr>
        <w:pStyle w:val="BodyText"/>
        <w:rPr>
          <w:rFonts w:ascii="Book Antiqua" w:hAnsi="Book Antiqua"/>
          <w:b/>
          <w:sz w:val="24"/>
        </w:rPr>
      </w:pPr>
    </w:p>
    <w:p w14:paraId="7908AD68" w14:textId="77777777" w:rsidR="00E07382" w:rsidRPr="00024065" w:rsidRDefault="00E07382">
      <w:pPr>
        <w:pStyle w:val="BodyText"/>
        <w:rPr>
          <w:rFonts w:ascii="Book Antiqua" w:hAnsi="Book Antiqua"/>
          <w:b/>
          <w:sz w:val="24"/>
        </w:rPr>
      </w:pPr>
    </w:p>
    <w:p w14:paraId="5CF163D1" w14:textId="77777777" w:rsidR="00E07382" w:rsidRPr="00024065" w:rsidRDefault="00E07382">
      <w:pPr>
        <w:pStyle w:val="BodyText"/>
        <w:spacing w:before="144"/>
        <w:rPr>
          <w:rFonts w:ascii="Book Antiqua" w:hAnsi="Book Antiqua"/>
          <w:b/>
          <w:sz w:val="24"/>
        </w:rPr>
      </w:pPr>
    </w:p>
    <w:p w14:paraId="338F3EA4" w14:textId="77777777" w:rsidR="00E07382" w:rsidRPr="00024065" w:rsidRDefault="001627BF">
      <w:pPr>
        <w:ind w:left="645"/>
        <w:jc w:val="both"/>
        <w:rPr>
          <w:rFonts w:ascii="Book Antiqua" w:hAnsi="Book Antiqua"/>
          <w:b/>
          <w:sz w:val="24"/>
        </w:rPr>
      </w:pPr>
      <w:bookmarkStart w:id="112" w:name="Name_of_Signatory……………………………………………………………"/>
      <w:bookmarkEnd w:id="112"/>
      <w:r w:rsidRPr="00024065">
        <w:rPr>
          <w:rFonts w:ascii="Book Antiqua" w:hAnsi="Book Antiqua"/>
          <w:b/>
          <w:sz w:val="24"/>
        </w:rPr>
        <w:t>Name</w:t>
      </w:r>
      <w:r w:rsidRPr="00024065">
        <w:rPr>
          <w:rFonts w:ascii="Book Antiqua" w:hAnsi="Book Antiqua"/>
          <w:b/>
          <w:spacing w:val="-2"/>
          <w:sz w:val="24"/>
        </w:rPr>
        <w:t xml:space="preserve"> </w:t>
      </w:r>
      <w:r w:rsidRPr="00024065">
        <w:rPr>
          <w:rFonts w:ascii="Book Antiqua" w:hAnsi="Book Antiqua"/>
          <w:b/>
          <w:sz w:val="24"/>
        </w:rPr>
        <w:t xml:space="preserve">of </w:t>
      </w:r>
      <w:r w:rsidRPr="00024065">
        <w:rPr>
          <w:rFonts w:ascii="Book Antiqua" w:hAnsi="Book Antiqua"/>
          <w:b/>
          <w:spacing w:val="-2"/>
          <w:sz w:val="24"/>
        </w:rPr>
        <w:t>Signatory……………………………………………………………</w:t>
      </w:r>
    </w:p>
    <w:p w14:paraId="1962DAC5" w14:textId="77777777" w:rsidR="00E07382" w:rsidRPr="00024065" w:rsidRDefault="00E07382">
      <w:pPr>
        <w:pStyle w:val="BodyText"/>
        <w:rPr>
          <w:rFonts w:ascii="Book Antiqua" w:hAnsi="Book Antiqua"/>
          <w:b/>
          <w:sz w:val="24"/>
        </w:rPr>
      </w:pPr>
    </w:p>
    <w:p w14:paraId="006F6C18" w14:textId="77777777" w:rsidR="00E07382" w:rsidRPr="00024065" w:rsidRDefault="00E07382">
      <w:pPr>
        <w:pStyle w:val="BodyText"/>
        <w:rPr>
          <w:rFonts w:ascii="Book Antiqua" w:hAnsi="Book Antiqua"/>
          <w:b/>
          <w:sz w:val="24"/>
        </w:rPr>
      </w:pPr>
    </w:p>
    <w:p w14:paraId="4D9294DB" w14:textId="77777777" w:rsidR="00E07382" w:rsidRPr="00024065" w:rsidRDefault="00E07382">
      <w:pPr>
        <w:pStyle w:val="BodyText"/>
        <w:spacing w:before="130"/>
        <w:rPr>
          <w:rFonts w:ascii="Book Antiqua" w:hAnsi="Book Antiqua"/>
          <w:b/>
          <w:sz w:val="24"/>
        </w:rPr>
      </w:pPr>
    </w:p>
    <w:p w14:paraId="0B6581FC" w14:textId="77777777" w:rsidR="00E07382" w:rsidRPr="00024065" w:rsidRDefault="001627BF">
      <w:pPr>
        <w:ind w:left="645"/>
        <w:jc w:val="both"/>
        <w:rPr>
          <w:rFonts w:ascii="Book Antiqua" w:hAnsi="Book Antiqua"/>
          <w:b/>
          <w:sz w:val="24"/>
        </w:rPr>
      </w:pPr>
      <w:bookmarkStart w:id="113" w:name="Title_of_Signatory_………………………………………………………"/>
      <w:bookmarkEnd w:id="113"/>
      <w:r w:rsidRPr="00024065">
        <w:rPr>
          <w:rFonts w:ascii="Book Antiqua" w:hAnsi="Book Antiqua"/>
          <w:b/>
          <w:sz w:val="24"/>
        </w:rPr>
        <w:t>Title</w:t>
      </w:r>
      <w:r w:rsidRPr="00024065">
        <w:rPr>
          <w:rFonts w:ascii="Book Antiqua" w:hAnsi="Book Antiqua"/>
          <w:b/>
          <w:spacing w:val="-4"/>
          <w:sz w:val="24"/>
        </w:rPr>
        <w:t xml:space="preserve"> </w:t>
      </w:r>
      <w:r w:rsidRPr="00024065">
        <w:rPr>
          <w:rFonts w:ascii="Book Antiqua" w:hAnsi="Book Antiqua"/>
          <w:b/>
          <w:sz w:val="24"/>
        </w:rPr>
        <w:t>of</w:t>
      </w:r>
      <w:r w:rsidRPr="00024065">
        <w:rPr>
          <w:rFonts w:ascii="Book Antiqua" w:hAnsi="Book Antiqua"/>
          <w:b/>
          <w:spacing w:val="-3"/>
          <w:sz w:val="24"/>
        </w:rPr>
        <w:t xml:space="preserve"> </w:t>
      </w:r>
      <w:r w:rsidRPr="00024065">
        <w:rPr>
          <w:rFonts w:ascii="Book Antiqua" w:hAnsi="Book Antiqua"/>
          <w:b/>
          <w:sz w:val="24"/>
        </w:rPr>
        <w:t>Signatory</w:t>
      </w:r>
      <w:r w:rsidRPr="00024065">
        <w:rPr>
          <w:rFonts w:ascii="Book Antiqua" w:hAnsi="Book Antiqua"/>
          <w:b/>
          <w:spacing w:val="-2"/>
          <w:sz w:val="24"/>
        </w:rPr>
        <w:t xml:space="preserve"> ………………………………………………………………………………</w:t>
      </w:r>
    </w:p>
    <w:p w14:paraId="5038591E" w14:textId="77777777" w:rsidR="00E07382" w:rsidRPr="00024065" w:rsidRDefault="00E07382">
      <w:pPr>
        <w:pStyle w:val="BodyText"/>
        <w:rPr>
          <w:rFonts w:ascii="Book Antiqua" w:hAnsi="Book Antiqua"/>
          <w:b/>
          <w:sz w:val="24"/>
        </w:rPr>
      </w:pPr>
    </w:p>
    <w:p w14:paraId="1CBFB30F" w14:textId="77777777" w:rsidR="00E07382" w:rsidRPr="00024065" w:rsidRDefault="00E07382">
      <w:pPr>
        <w:pStyle w:val="BodyText"/>
        <w:rPr>
          <w:rFonts w:ascii="Book Antiqua" w:hAnsi="Book Antiqua"/>
          <w:b/>
          <w:sz w:val="24"/>
        </w:rPr>
      </w:pPr>
    </w:p>
    <w:p w14:paraId="01451427" w14:textId="77777777" w:rsidR="00E07382" w:rsidRPr="00024065" w:rsidRDefault="00E07382">
      <w:pPr>
        <w:pStyle w:val="BodyText"/>
        <w:spacing w:before="141"/>
        <w:rPr>
          <w:rFonts w:ascii="Book Antiqua" w:hAnsi="Book Antiqua"/>
          <w:b/>
          <w:sz w:val="24"/>
        </w:rPr>
      </w:pPr>
    </w:p>
    <w:p w14:paraId="5222DD81" w14:textId="77777777" w:rsidR="00E07382" w:rsidRPr="00024065" w:rsidRDefault="001627BF">
      <w:pPr>
        <w:ind w:left="645"/>
        <w:jc w:val="both"/>
        <w:rPr>
          <w:rFonts w:ascii="Book Antiqua" w:hAnsi="Book Antiqua"/>
          <w:b/>
          <w:sz w:val="24"/>
        </w:rPr>
      </w:pPr>
      <w:bookmarkStart w:id="114" w:name="Official_Stamp……………………………………………………………………"/>
      <w:bookmarkEnd w:id="114"/>
      <w:r w:rsidRPr="00024065">
        <w:rPr>
          <w:rFonts w:ascii="Book Antiqua" w:hAnsi="Book Antiqua"/>
          <w:b/>
          <w:sz w:val="24"/>
        </w:rPr>
        <w:t>Official</w:t>
      </w:r>
      <w:r w:rsidRPr="00024065">
        <w:rPr>
          <w:rFonts w:ascii="Book Antiqua" w:hAnsi="Book Antiqua"/>
          <w:b/>
          <w:spacing w:val="-3"/>
          <w:sz w:val="24"/>
        </w:rPr>
        <w:t xml:space="preserve"> </w:t>
      </w:r>
      <w:r w:rsidRPr="00024065">
        <w:rPr>
          <w:rFonts w:ascii="Book Antiqua" w:hAnsi="Book Antiqua"/>
          <w:b/>
          <w:spacing w:val="-2"/>
          <w:sz w:val="24"/>
        </w:rPr>
        <w:t>Stamp………………………………………………………………………….</w:t>
      </w:r>
    </w:p>
    <w:p w14:paraId="1E9886B1" w14:textId="77777777" w:rsidR="00E07382" w:rsidRPr="00024065" w:rsidRDefault="00E07382">
      <w:pPr>
        <w:jc w:val="both"/>
        <w:rPr>
          <w:rFonts w:ascii="Book Antiqua" w:hAnsi="Book Antiqua"/>
          <w:b/>
          <w:sz w:val="24"/>
        </w:rPr>
        <w:sectPr w:rsidR="00E07382" w:rsidRPr="00024065">
          <w:pgSz w:w="11910" w:h="16840"/>
          <w:pgMar w:top="1160" w:right="566" w:bottom="960" w:left="425" w:header="0" w:footer="780" w:gutter="0"/>
          <w:cols w:space="720"/>
        </w:sectPr>
      </w:pPr>
    </w:p>
    <w:p w14:paraId="5C73F7A9" w14:textId="77777777" w:rsidR="00E07382" w:rsidRDefault="00E07382">
      <w:pPr>
        <w:pStyle w:val="BodyText"/>
        <w:rPr>
          <w:rFonts w:ascii="Book Antiqua" w:hAnsi="Book Antiqua"/>
          <w:b/>
          <w:sz w:val="20"/>
        </w:rPr>
      </w:pPr>
    </w:p>
    <w:p w14:paraId="75DCBF14" w14:textId="77777777" w:rsidR="00936687" w:rsidRDefault="00936687">
      <w:pPr>
        <w:pStyle w:val="BodyText"/>
        <w:rPr>
          <w:rFonts w:ascii="Book Antiqua" w:hAnsi="Book Antiqua"/>
          <w:b/>
          <w:sz w:val="20"/>
        </w:rPr>
      </w:pPr>
    </w:p>
    <w:p w14:paraId="525D1271" w14:textId="77777777" w:rsidR="00936687" w:rsidRDefault="00936687">
      <w:pPr>
        <w:pStyle w:val="BodyText"/>
        <w:rPr>
          <w:rFonts w:ascii="Book Antiqua" w:hAnsi="Book Antiqua"/>
          <w:b/>
          <w:sz w:val="20"/>
        </w:rPr>
      </w:pPr>
    </w:p>
    <w:p w14:paraId="32FC04BF" w14:textId="77777777" w:rsidR="00936687" w:rsidRDefault="00936687">
      <w:pPr>
        <w:pStyle w:val="BodyText"/>
        <w:rPr>
          <w:rFonts w:ascii="Book Antiqua" w:hAnsi="Book Antiqua"/>
          <w:b/>
          <w:sz w:val="20"/>
        </w:rPr>
      </w:pPr>
    </w:p>
    <w:p w14:paraId="33A7BEFA" w14:textId="77777777" w:rsidR="00936687" w:rsidRDefault="00936687">
      <w:pPr>
        <w:pStyle w:val="BodyText"/>
        <w:rPr>
          <w:rFonts w:ascii="Book Antiqua" w:hAnsi="Book Antiqua"/>
          <w:b/>
          <w:sz w:val="20"/>
        </w:rPr>
      </w:pPr>
    </w:p>
    <w:p w14:paraId="1A6758AB" w14:textId="77777777" w:rsidR="00936687" w:rsidRDefault="00936687">
      <w:pPr>
        <w:pStyle w:val="BodyText"/>
        <w:rPr>
          <w:rFonts w:ascii="Book Antiqua" w:hAnsi="Book Antiqua"/>
          <w:b/>
          <w:sz w:val="20"/>
        </w:rPr>
      </w:pPr>
    </w:p>
    <w:p w14:paraId="5713A30A" w14:textId="77777777" w:rsidR="00936687" w:rsidRDefault="00936687">
      <w:pPr>
        <w:pStyle w:val="BodyText"/>
        <w:rPr>
          <w:rFonts w:ascii="Book Antiqua" w:hAnsi="Book Antiqua"/>
          <w:b/>
          <w:sz w:val="20"/>
        </w:rPr>
      </w:pPr>
    </w:p>
    <w:p w14:paraId="0B16A617" w14:textId="77777777" w:rsidR="00936687" w:rsidRDefault="00936687">
      <w:pPr>
        <w:pStyle w:val="BodyText"/>
        <w:rPr>
          <w:rFonts w:ascii="Book Antiqua" w:hAnsi="Book Antiqua"/>
          <w:b/>
          <w:sz w:val="20"/>
        </w:rPr>
      </w:pPr>
    </w:p>
    <w:p w14:paraId="1D09A21D" w14:textId="77777777" w:rsidR="00936687" w:rsidRDefault="00936687">
      <w:pPr>
        <w:pStyle w:val="BodyText"/>
        <w:rPr>
          <w:rFonts w:ascii="Book Antiqua" w:hAnsi="Book Antiqua"/>
          <w:b/>
          <w:sz w:val="20"/>
        </w:rPr>
      </w:pPr>
    </w:p>
    <w:p w14:paraId="415E79AC" w14:textId="77777777" w:rsidR="00936687" w:rsidRDefault="00936687">
      <w:pPr>
        <w:pStyle w:val="BodyText"/>
        <w:rPr>
          <w:rFonts w:ascii="Book Antiqua" w:hAnsi="Book Antiqua"/>
          <w:b/>
          <w:sz w:val="20"/>
        </w:rPr>
      </w:pPr>
    </w:p>
    <w:p w14:paraId="0E3DD900" w14:textId="77777777" w:rsidR="00936687" w:rsidRDefault="00936687">
      <w:pPr>
        <w:pStyle w:val="BodyText"/>
        <w:rPr>
          <w:rFonts w:ascii="Book Antiqua" w:hAnsi="Book Antiqua"/>
          <w:b/>
          <w:sz w:val="20"/>
        </w:rPr>
      </w:pPr>
    </w:p>
    <w:p w14:paraId="14030D54" w14:textId="77777777" w:rsidR="00936687" w:rsidRDefault="00936687">
      <w:pPr>
        <w:pStyle w:val="BodyText"/>
        <w:rPr>
          <w:rFonts w:ascii="Book Antiqua" w:hAnsi="Book Antiqua"/>
          <w:b/>
          <w:sz w:val="20"/>
        </w:rPr>
      </w:pPr>
    </w:p>
    <w:p w14:paraId="0F0FCDA3" w14:textId="77777777" w:rsidR="00936687" w:rsidRDefault="00936687">
      <w:pPr>
        <w:pStyle w:val="BodyText"/>
        <w:rPr>
          <w:rFonts w:ascii="Book Antiqua" w:hAnsi="Book Antiqua"/>
          <w:b/>
          <w:sz w:val="20"/>
        </w:rPr>
      </w:pPr>
    </w:p>
    <w:p w14:paraId="692B03BB" w14:textId="77777777" w:rsidR="00936687" w:rsidRDefault="00936687">
      <w:pPr>
        <w:pStyle w:val="BodyText"/>
        <w:rPr>
          <w:rFonts w:ascii="Book Antiqua" w:hAnsi="Book Antiqua"/>
          <w:b/>
          <w:sz w:val="20"/>
        </w:rPr>
      </w:pPr>
    </w:p>
    <w:p w14:paraId="2044201D" w14:textId="77777777" w:rsidR="00936687" w:rsidRDefault="00936687">
      <w:pPr>
        <w:pStyle w:val="BodyText"/>
        <w:rPr>
          <w:rFonts w:ascii="Book Antiqua" w:hAnsi="Book Antiqua"/>
          <w:b/>
          <w:sz w:val="20"/>
        </w:rPr>
      </w:pPr>
    </w:p>
    <w:p w14:paraId="7C70DABD" w14:textId="77777777" w:rsidR="00936687" w:rsidRPr="00024065" w:rsidRDefault="00936687">
      <w:pPr>
        <w:pStyle w:val="BodyText"/>
        <w:rPr>
          <w:rFonts w:ascii="Book Antiqua" w:hAnsi="Book Antiqua"/>
          <w:b/>
          <w:sz w:val="20"/>
        </w:rPr>
      </w:pPr>
    </w:p>
    <w:p w14:paraId="67F0F38C" w14:textId="77777777" w:rsidR="00E07382" w:rsidRPr="00024065" w:rsidRDefault="00E07382">
      <w:pPr>
        <w:pStyle w:val="BodyText"/>
        <w:spacing w:before="179"/>
        <w:rPr>
          <w:rFonts w:ascii="Book Antiqua" w:hAnsi="Book Antiqua"/>
          <w:b/>
          <w:sz w:val="20"/>
        </w:rPr>
      </w:pPr>
    </w:p>
    <w:p w14:paraId="21BC23F1" w14:textId="77777777" w:rsidR="00E07382" w:rsidRPr="00024065" w:rsidRDefault="001627BF">
      <w:pPr>
        <w:pStyle w:val="BodyText"/>
        <w:spacing w:line="100" w:lineRule="exact"/>
        <w:ind w:left="411"/>
        <w:rPr>
          <w:rFonts w:ascii="Book Antiqua" w:hAnsi="Book Antiqua"/>
          <w:position w:val="-1"/>
          <w:sz w:val="10"/>
        </w:rPr>
      </w:pPr>
      <w:r w:rsidRPr="00024065">
        <w:rPr>
          <w:rFonts w:ascii="Book Antiqua" w:hAnsi="Book Antiqua"/>
          <w:noProof/>
          <w:position w:val="-1"/>
          <w:sz w:val="10"/>
        </w:rPr>
        <mc:AlternateContent>
          <mc:Choice Requires="wpg">
            <w:drawing>
              <wp:inline distT="0" distB="0" distL="0" distR="0" wp14:anchorId="604C0C01" wp14:editId="607573F4">
                <wp:extent cx="6478905" cy="63500"/>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8905" cy="63500"/>
                          <a:chOff x="0" y="0"/>
                          <a:chExt cx="6478905" cy="63500"/>
                        </a:xfrm>
                      </wpg:grpSpPr>
                      <wps:wsp>
                        <wps:cNvPr id="28" name="Graphic 28"/>
                        <wps:cNvSpPr/>
                        <wps:spPr>
                          <a:xfrm>
                            <a:off x="0" y="0"/>
                            <a:ext cx="6478905" cy="63500"/>
                          </a:xfrm>
                          <a:custGeom>
                            <a:avLst/>
                            <a:gdLst/>
                            <a:ahLst/>
                            <a:cxnLst/>
                            <a:rect l="l" t="t" r="r" b="b"/>
                            <a:pathLst>
                              <a:path w="6478905" h="63500">
                                <a:moveTo>
                                  <a:pt x="6478904" y="63499"/>
                                </a:moveTo>
                                <a:lnTo>
                                  <a:pt x="0" y="63499"/>
                                </a:lnTo>
                                <a:lnTo>
                                  <a:pt x="0" y="0"/>
                                </a:lnTo>
                                <a:lnTo>
                                  <a:pt x="6478904" y="0"/>
                                </a:lnTo>
                                <a:lnTo>
                                  <a:pt x="6478904" y="63499"/>
                                </a:lnTo>
                                <a:close/>
                              </a:path>
                            </a:pathLst>
                          </a:custGeom>
                          <a:solidFill>
                            <a:srgbClr val="A7A9AC"/>
                          </a:solidFill>
                        </wps:spPr>
                        <wps:bodyPr wrap="square" lIns="0" tIns="0" rIns="0" bIns="0" rtlCol="0">
                          <a:prstTxWarp prst="textNoShape">
                            <a:avLst/>
                          </a:prstTxWarp>
                          <a:noAutofit/>
                        </wps:bodyPr>
                      </wps:wsp>
                    </wpg:wgp>
                  </a:graphicData>
                </a:graphic>
              </wp:inline>
            </w:drawing>
          </mc:Choice>
          <mc:Fallback>
            <w:pict>
              <v:group w14:anchorId="2F97C939" id="Group 27" o:spid="_x0000_s1026" style="width:510.15pt;height:5pt;mso-position-horizontal-relative:char;mso-position-vertical-relative:line" coordsize="6478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">
                <v:shape id="Graphic 28" o:spid="_x0000_s1027" style="position:absolute;width:64789;height:635;visibility:visible;mso-wrap-style:square;v-text-anchor:top" coordsize="647890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" path="m6478904,63499l,63499,,,6478904,r,63499xe" fillcolor="#a7a9ac" stroked="f">
                  <v:path arrowok="t"/>
                </v:shape>
                <w10:anchorlock/>
              </v:group>
            </w:pict>
          </mc:Fallback>
        </mc:AlternateContent>
      </w:r>
    </w:p>
    <w:p w14:paraId="49BBA579" w14:textId="77777777" w:rsidR="00E07382" w:rsidRPr="00024065" w:rsidRDefault="00E07382">
      <w:pPr>
        <w:pStyle w:val="BodyText"/>
        <w:spacing w:before="39"/>
        <w:rPr>
          <w:rFonts w:ascii="Book Antiqua" w:hAnsi="Book Antiqua"/>
          <w:b/>
          <w:sz w:val="48"/>
        </w:rPr>
      </w:pPr>
    </w:p>
    <w:p w14:paraId="3EC7F364" w14:textId="77777777" w:rsidR="00E07382" w:rsidRPr="00936687" w:rsidRDefault="001627BF">
      <w:pPr>
        <w:pStyle w:val="Heading1"/>
        <w:tabs>
          <w:tab w:val="left" w:pos="3189"/>
          <w:tab w:val="left" w:pos="3669"/>
        </w:tabs>
        <w:spacing w:line="538" w:lineRule="exact"/>
        <w:ind w:left="971"/>
        <w:rPr>
          <w:rFonts w:ascii="Book Antiqua" w:hAnsi="Book Antiqua"/>
          <w:sz w:val="40"/>
          <w:szCs w:val="40"/>
        </w:rPr>
      </w:pPr>
      <w:bookmarkStart w:id="115" w:name="PARTII–SCHEDULE_OF_STAFF_AND_BOARD_MEMBE"/>
      <w:bookmarkEnd w:id="115"/>
      <w:r w:rsidRPr="00024065">
        <w:rPr>
          <w:rFonts w:ascii="Book Antiqua" w:hAnsi="Book Antiqua"/>
          <w:color w:val="221F1F"/>
        </w:rPr>
        <w:t>PART</w:t>
      </w:r>
      <w:r w:rsidRPr="00024065">
        <w:rPr>
          <w:rFonts w:ascii="Book Antiqua" w:hAnsi="Book Antiqua"/>
          <w:color w:val="221F1F"/>
          <w:spacing w:val="54"/>
        </w:rPr>
        <w:t xml:space="preserve"> </w:t>
      </w:r>
      <w:r w:rsidRPr="00024065">
        <w:rPr>
          <w:rFonts w:ascii="Book Antiqua" w:hAnsi="Book Antiqua"/>
          <w:color w:val="221F1F"/>
          <w:spacing w:val="-5"/>
        </w:rPr>
        <w:t>II</w:t>
      </w:r>
      <w:r w:rsidRPr="00024065">
        <w:rPr>
          <w:rFonts w:ascii="Book Antiqua" w:hAnsi="Book Antiqua"/>
          <w:color w:val="221F1F"/>
        </w:rPr>
        <w:tab/>
      </w:r>
      <w:r w:rsidRPr="00024065">
        <w:rPr>
          <w:rFonts w:ascii="Book Antiqua" w:hAnsi="Book Antiqua"/>
          <w:color w:val="221F1F"/>
          <w:spacing w:val="-10"/>
        </w:rPr>
        <w:t>–</w:t>
      </w:r>
      <w:r w:rsidRPr="00024065">
        <w:rPr>
          <w:rFonts w:ascii="Book Antiqua" w:hAnsi="Book Antiqua"/>
          <w:color w:val="221F1F"/>
        </w:rPr>
        <w:tab/>
      </w:r>
      <w:r w:rsidRPr="00936687">
        <w:rPr>
          <w:rFonts w:ascii="Book Antiqua" w:hAnsi="Book Antiqua"/>
          <w:sz w:val="40"/>
          <w:szCs w:val="40"/>
        </w:rPr>
        <w:t>SCHEDULE</w:t>
      </w:r>
      <w:r w:rsidRPr="00936687">
        <w:rPr>
          <w:rFonts w:ascii="Book Antiqua" w:hAnsi="Book Antiqua"/>
          <w:spacing w:val="-30"/>
          <w:sz w:val="40"/>
          <w:szCs w:val="40"/>
        </w:rPr>
        <w:t xml:space="preserve"> </w:t>
      </w:r>
      <w:r w:rsidRPr="00936687">
        <w:rPr>
          <w:rFonts w:ascii="Book Antiqua" w:hAnsi="Book Antiqua"/>
          <w:sz w:val="40"/>
          <w:szCs w:val="40"/>
        </w:rPr>
        <w:t>OF</w:t>
      </w:r>
      <w:r w:rsidRPr="00936687">
        <w:rPr>
          <w:rFonts w:ascii="Book Antiqua" w:hAnsi="Book Antiqua"/>
          <w:spacing w:val="-30"/>
          <w:sz w:val="40"/>
          <w:szCs w:val="40"/>
        </w:rPr>
        <w:t xml:space="preserve"> </w:t>
      </w:r>
      <w:r w:rsidRPr="00936687">
        <w:rPr>
          <w:rFonts w:ascii="Book Antiqua" w:hAnsi="Book Antiqua"/>
          <w:sz w:val="40"/>
          <w:szCs w:val="40"/>
        </w:rPr>
        <w:t>STAFF</w:t>
      </w:r>
      <w:r w:rsidRPr="00936687">
        <w:rPr>
          <w:rFonts w:ascii="Book Antiqua" w:hAnsi="Book Antiqua"/>
          <w:spacing w:val="-44"/>
          <w:sz w:val="40"/>
          <w:szCs w:val="40"/>
        </w:rPr>
        <w:t xml:space="preserve"> </w:t>
      </w:r>
      <w:r w:rsidRPr="00936687">
        <w:rPr>
          <w:rFonts w:ascii="Book Antiqua" w:hAnsi="Book Antiqua"/>
          <w:spacing w:val="-5"/>
          <w:sz w:val="40"/>
          <w:szCs w:val="40"/>
        </w:rPr>
        <w:t>AND</w:t>
      </w:r>
    </w:p>
    <w:p w14:paraId="17D11467" w14:textId="22920F47" w:rsidR="00E07382" w:rsidRPr="00936687" w:rsidRDefault="00673291">
      <w:pPr>
        <w:spacing w:before="8" w:line="228" w:lineRule="auto"/>
        <w:ind w:left="3686" w:right="1110"/>
        <w:rPr>
          <w:rFonts w:ascii="Book Antiqua" w:hAnsi="Book Antiqua"/>
          <w:b/>
          <w:sz w:val="40"/>
          <w:szCs w:val="40"/>
        </w:rPr>
      </w:pPr>
      <w:r w:rsidRPr="00936687">
        <w:rPr>
          <w:rFonts w:ascii="Book Antiqua" w:hAnsi="Book Antiqua"/>
          <w:b/>
          <w:sz w:val="40"/>
          <w:szCs w:val="40"/>
        </w:rPr>
        <w:t xml:space="preserve">COUNCIL MEMBERS </w:t>
      </w:r>
      <w:r w:rsidR="00936687">
        <w:rPr>
          <w:rFonts w:ascii="Book Antiqua" w:hAnsi="Book Antiqua"/>
          <w:b/>
          <w:sz w:val="40"/>
          <w:szCs w:val="40"/>
        </w:rPr>
        <w:t xml:space="preserve">COMPREHENSIVE </w:t>
      </w:r>
      <w:r w:rsidR="001627BF" w:rsidRPr="00936687">
        <w:rPr>
          <w:rFonts w:ascii="Book Antiqua" w:hAnsi="Book Antiqua"/>
          <w:b/>
          <w:spacing w:val="-2"/>
          <w:sz w:val="40"/>
          <w:szCs w:val="40"/>
        </w:rPr>
        <w:t>INSURANCE REQUIREMENTS</w:t>
      </w:r>
    </w:p>
    <w:p w14:paraId="4B087B6C" w14:textId="77777777" w:rsidR="00E07382" w:rsidRPr="00024065" w:rsidRDefault="001627BF">
      <w:pPr>
        <w:pStyle w:val="BodyText"/>
        <w:spacing w:before="9"/>
        <w:rPr>
          <w:rFonts w:ascii="Book Antiqua" w:hAnsi="Book Antiqua"/>
          <w:b/>
          <w:sz w:val="16"/>
        </w:rPr>
      </w:pPr>
      <w:r w:rsidRPr="00024065">
        <w:rPr>
          <w:rFonts w:ascii="Book Antiqua" w:hAnsi="Book Antiqua"/>
          <w:b/>
          <w:noProof/>
          <w:sz w:val="16"/>
        </w:rPr>
        <mc:AlternateContent>
          <mc:Choice Requires="wps">
            <w:drawing>
              <wp:anchor distT="0" distB="0" distL="0" distR="0" simplePos="0" relativeHeight="251697152" behindDoc="1" locked="0" layoutInCell="1" allowOverlap="1" wp14:anchorId="14EE3F92" wp14:editId="1309750C">
                <wp:simplePos x="0" y="0"/>
                <wp:positionH relativeFrom="page">
                  <wp:posOffset>540384</wp:posOffset>
                </wp:positionH>
                <wp:positionV relativeFrom="paragraph">
                  <wp:posOffset>137785</wp:posOffset>
                </wp:positionV>
                <wp:extent cx="6478905" cy="6350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8905" cy="63500"/>
                        </a:xfrm>
                        <a:custGeom>
                          <a:avLst/>
                          <a:gdLst/>
                          <a:ahLst/>
                          <a:cxnLst/>
                          <a:rect l="l" t="t" r="r" b="b"/>
                          <a:pathLst>
                            <a:path w="6478905" h="63500">
                              <a:moveTo>
                                <a:pt x="6478904" y="63500"/>
                              </a:moveTo>
                              <a:lnTo>
                                <a:pt x="0" y="63500"/>
                              </a:lnTo>
                              <a:lnTo>
                                <a:pt x="0" y="0"/>
                              </a:lnTo>
                              <a:lnTo>
                                <a:pt x="6478904" y="0"/>
                              </a:lnTo>
                              <a:lnTo>
                                <a:pt x="6478904" y="63500"/>
                              </a:lnTo>
                              <a:close/>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1EF67BFA" id="Graphic 29" o:spid="_x0000_s1026" style="position:absolute;margin-left:42.55pt;margin-top:10.85pt;width:510.15pt;height:5pt;z-index:-251619328;visibility:visible;mso-wrap-style:square;mso-wrap-distance-left:0;mso-wrap-distance-top:0;mso-wrap-distance-right:0;mso-wrap-distance-bottom:0;mso-position-horizontal:absolute;mso-position-horizontal-relative:page;mso-position-vertical:absolute;mso-position-vertical-relative:text;v-text-anchor:top" coordsize="6478905,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" path="m6478904,63500l,63500,,,6478904,r,63500xe" fillcolor="#a7a9ac" stroked="f">
                <v:path arrowok="t"/>
                <w10:wrap type="topAndBottom" anchorx="page"/>
              </v:shape>
            </w:pict>
          </mc:Fallback>
        </mc:AlternateContent>
      </w:r>
    </w:p>
    <w:p w14:paraId="1F73CD6E" w14:textId="77777777" w:rsidR="00E07382" w:rsidRPr="00024065" w:rsidRDefault="00E07382">
      <w:pPr>
        <w:pStyle w:val="BodyText"/>
        <w:rPr>
          <w:rFonts w:ascii="Book Antiqua" w:hAnsi="Book Antiqua"/>
          <w:b/>
          <w:sz w:val="16"/>
        </w:rPr>
        <w:sectPr w:rsidR="00E07382" w:rsidRPr="00024065">
          <w:footerReference w:type="even" r:id="rId54"/>
          <w:footerReference w:type="default" r:id="rId55"/>
          <w:footerReference w:type="first" r:id="rId56"/>
          <w:pgSz w:w="11910" w:h="16840"/>
          <w:pgMar w:top="1940" w:right="566" w:bottom="520" w:left="425" w:header="0" w:footer="338" w:gutter="0"/>
          <w:cols w:space="720"/>
        </w:sectPr>
      </w:pPr>
    </w:p>
    <w:p w14:paraId="389CBDB8" w14:textId="77777777" w:rsidR="00E07382" w:rsidRPr="00024065" w:rsidRDefault="001627BF">
      <w:pPr>
        <w:pStyle w:val="Heading2"/>
        <w:spacing w:before="62" w:line="275" w:lineRule="exact"/>
        <w:ind w:left="755"/>
        <w:rPr>
          <w:rFonts w:ascii="Book Antiqua" w:hAnsi="Book Antiqua"/>
        </w:rPr>
      </w:pPr>
      <w:bookmarkStart w:id="116" w:name="_________________SECTION_V_-_SCHEDULE_OF"/>
      <w:bookmarkEnd w:id="116"/>
      <w:r w:rsidRPr="00024065">
        <w:rPr>
          <w:rFonts w:ascii="Book Antiqua" w:hAnsi="Book Antiqua"/>
        </w:rPr>
        <w:lastRenderedPageBreak/>
        <w:t>SECTION</w:t>
      </w:r>
      <w:r w:rsidRPr="00024065">
        <w:rPr>
          <w:rFonts w:ascii="Book Antiqua" w:hAnsi="Book Antiqua"/>
          <w:spacing w:val="-3"/>
        </w:rPr>
        <w:t xml:space="preserve"> </w:t>
      </w:r>
      <w:r w:rsidRPr="00024065">
        <w:rPr>
          <w:rFonts w:ascii="Book Antiqua" w:hAnsi="Book Antiqua"/>
        </w:rPr>
        <w:t>V -</w:t>
      </w:r>
      <w:r w:rsidRPr="00024065">
        <w:rPr>
          <w:rFonts w:ascii="Book Antiqua" w:hAnsi="Book Antiqua"/>
          <w:spacing w:val="-2"/>
        </w:rPr>
        <w:t xml:space="preserve"> </w:t>
      </w:r>
      <w:r w:rsidRPr="00024065">
        <w:rPr>
          <w:rFonts w:ascii="Book Antiqua" w:hAnsi="Book Antiqua"/>
        </w:rPr>
        <w:t>SCHEDULE</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2"/>
        </w:rPr>
        <w:t xml:space="preserve"> REQUIREMENTS</w:t>
      </w:r>
    </w:p>
    <w:p w14:paraId="5EFFD2E4" w14:textId="0C1629F7" w:rsidR="00936687" w:rsidRPr="00936687" w:rsidRDefault="001627BF" w:rsidP="00936687">
      <w:pPr>
        <w:spacing w:line="275" w:lineRule="exact"/>
        <w:ind w:left="746"/>
        <w:rPr>
          <w:rFonts w:ascii="Book Antiqua" w:hAnsi="Book Antiqua"/>
          <w:b/>
          <w:sz w:val="24"/>
        </w:rPr>
      </w:pPr>
      <w:r w:rsidRPr="00024065">
        <w:rPr>
          <w:rFonts w:ascii="Book Antiqua" w:hAnsi="Book Antiqua"/>
          <w:b/>
          <w:sz w:val="24"/>
        </w:rPr>
        <w:t>TENDER</w:t>
      </w:r>
      <w:r w:rsidRPr="00024065">
        <w:rPr>
          <w:rFonts w:ascii="Book Antiqua" w:hAnsi="Book Antiqua"/>
          <w:b/>
          <w:spacing w:val="-7"/>
          <w:sz w:val="24"/>
        </w:rPr>
        <w:t xml:space="preserve"> </w:t>
      </w:r>
      <w:r w:rsidRPr="00024065">
        <w:rPr>
          <w:rFonts w:ascii="Book Antiqua" w:hAnsi="Book Antiqua"/>
          <w:b/>
          <w:sz w:val="24"/>
        </w:rPr>
        <w:t>FOR</w:t>
      </w:r>
      <w:r w:rsidRPr="00024065">
        <w:rPr>
          <w:rFonts w:ascii="Book Antiqua" w:hAnsi="Book Antiqua"/>
          <w:b/>
          <w:spacing w:val="-4"/>
          <w:sz w:val="24"/>
        </w:rPr>
        <w:t xml:space="preserve"> </w:t>
      </w:r>
      <w:r w:rsidRPr="00024065">
        <w:rPr>
          <w:rFonts w:ascii="Book Antiqua" w:hAnsi="Book Antiqua"/>
          <w:b/>
          <w:sz w:val="24"/>
        </w:rPr>
        <w:t>PROVISION</w:t>
      </w:r>
      <w:r w:rsidRPr="00024065">
        <w:rPr>
          <w:rFonts w:ascii="Book Antiqua" w:hAnsi="Book Antiqua"/>
          <w:b/>
          <w:spacing w:val="-6"/>
          <w:sz w:val="24"/>
        </w:rPr>
        <w:t xml:space="preserve"> </w:t>
      </w:r>
      <w:r w:rsidRPr="00024065">
        <w:rPr>
          <w:rFonts w:ascii="Book Antiqua" w:hAnsi="Book Antiqua"/>
          <w:b/>
          <w:sz w:val="24"/>
        </w:rPr>
        <w:t>OF</w:t>
      </w:r>
      <w:r w:rsidRPr="00024065">
        <w:rPr>
          <w:rFonts w:ascii="Book Antiqua" w:hAnsi="Book Antiqua"/>
          <w:b/>
          <w:spacing w:val="-1"/>
          <w:sz w:val="24"/>
        </w:rPr>
        <w:t xml:space="preserve"> </w:t>
      </w:r>
      <w:r w:rsidRPr="00024065">
        <w:rPr>
          <w:rFonts w:ascii="Book Antiqua" w:hAnsi="Book Antiqua"/>
          <w:b/>
          <w:sz w:val="24"/>
        </w:rPr>
        <w:t>COMPREHENSIVE</w:t>
      </w:r>
      <w:r w:rsidRPr="00024065">
        <w:rPr>
          <w:rFonts w:ascii="Book Antiqua" w:hAnsi="Book Antiqua"/>
          <w:b/>
          <w:spacing w:val="-5"/>
          <w:sz w:val="24"/>
        </w:rPr>
        <w:t xml:space="preserve"> </w:t>
      </w:r>
      <w:r w:rsidRPr="00024065">
        <w:rPr>
          <w:rFonts w:ascii="Book Antiqua" w:hAnsi="Book Antiqua"/>
          <w:b/>
          <w:sz w:val="24"/>
        </w:rPr>
        <w:t>MEDICAL INSURANCE</w:t>
      </w:r>
      <w:r w:rsidRPr="00024065">
        <w:rPr>
          <w:rFonts w:ascii="Book Antiqua" w:hAnsi="Book Antiqua"/>
          <w:b/>
          <w:spacing w:val="-3"/>
          <w:sz w:val="24"/>
        </w:rPr>
        <w:t xml:space="preserve"> </w:t>
      </w:r>
      <w:r w:rsidRPr="00024065">
        <w:rPr>
          <w:rFonts w:ascii="Book Antiqua" w:hAnsi="Book Antiqua"/>
          <w:b/>
          <w:spacing w:val="-2"/>
          <w:sz w:val="24"/>
        </w:rPr>
        <w:t>COVER</w:t>
      </w:r>
      <w:r w:rsidR="0090488A">
        <w:rPr>
          <w:rFonts w:ascii="Book Antiqua" w:hAnsi="Book Antiqua"/>
          <w:b/>
          <w:spacing w:val="-2"/>
          <w:sz w:val="24"/>
        </w:rPr>
        <w:t xml:space="preserve"> FOR STAFF AND COUNCIL MEMBERS. </w:t>
      </w:r>
    </w:p>
    <w:p w14:paraId="2DE0FE28" w14:textId="77777777" w:rsidR="00803CE3" w:rsidRPr="00803CE3" w:rsidRDefault="00803CE3" w:rsidP="00AC7C69">
      <w:pPr>
        <w:keepNext/>
        <w:keepLines/>
        <w:widowControl/>
        <w:numPr>
          <w:ilvl w:val="0"/>
          <w:numId w:val="53"/>
        </w:numPr>
        <w:autoSpaceDE/>
        <w:autoSpaceDN/>
        <w:spacing w:before="360" w:after="80" w:line="259" w:lineRule="auto"/>
        <w:outlineLvl w:val="0"/>
        <w:rPr>
          <w:rFonts w:ascii="Book Antiqua" w:hAnsi="Book Antiqua"/>
          <w:b/>
          <w:bCs/>
          <w:kern w:val="2"/>
          <w:sz w:val="24"/>
          <w:szCs w:val="24"/>
          <w14:ligatures w14:val="standardContextual"/>
        </w:rPr>
      </w:pPr>
      <w:bookmarkStart w:id="117" w:name="_Toc192246951"/>
      <w:r w:rsidRPr="00803CE3">
        <w:rPr>
          <w:rFonts w:ascii="Book Antiqua" w:hAnsi="Book Antiqua"/>
          <w:b/>
          <w:bCs/>
          <w:kern w:val="2"/>
          <w:sz w:val="24"/>
          <w:szCs w:val="24"/>
          <w14:ligatures w14:val="standardContextual"/>
        </w:rPr>
        <w:t>Introduction</w:t>
      </w:r>
      <w:bookmarkEnd w:id="117"/>
    </w:p>
    <w:p w14:paraId="2B830918" w14:textId="77777777" w:rsidR="00803CE3" w:rsidRPr="00803CE3" w:rsidRDefault="00803CE3" w:rsidP="00803CE3">
      <w:pPr>
        <w:widowControl/>
        <w:autoSpaceDE/>
        <w:autoSpaceDN/>
        <w:jc w:val="both"/>
        <w:rPr>
          <w:rFonts w:ascii="Book Antiqua" w:eastAsia="Calibri" w:hAnsi="Book Antiqua"/>
          <w:kern w:val="2"/>
          <w:sz w:val="24"/>
          <w:szCs w:val="24"/>
          <w14:ligatures w14:val="standardContextual"/>
        </w:rPr>
      </w:pPr>
      <w:r w:rsidRPr="00803CE3">
        <w:rPr>
          <w:rFonts w:ascii="Book Antiqua" w:eastAsia="Calibri" w:hAnsi="Book Antiqua"/>
          <w:kern w:val="2"/>
          <w:sz w:val="24"/>
          <w:szCs w:val="24"/>
          <w14:ligatures w14:val="standardContextual"/>
        </w:rPr>
        <w:t>Kenya Advanced Institute of Science and Technology (Kenya-AIST) is a specialized post graduate degree-awarding institution focused on advanced research, training, and education in science, engineering, and technology. As an institution of strategic national importance, Kenya-AIST is envisioned to play a pivotal role in transforming Kenya into industrialized nation by producing highly skilled graduates who will drive economic and technological growth.</w:t>
      </w:r>
    </w:p>
    <w:p w14:paraId="5D0098E9" w14:textId="77777777" w:rsidR="00803CE3" w:rsidRPr="00803CE3" w:rsidRDefault="00803CE3" w:rsidP="00803CE3">
      <w:pPr>
        <w:widowControl/>
        <w:autoSpaceDE/>
        <w:autoSpaceDN/>
        <w:jc w:val="both"/>
        <w:rPr>
          <w:rFonts w:ascii="Book Antiqua" w:eastAsia="Calibri" w:hAnsi="Book Antiqua"/>
          <w:kern w:val="2"/>
          <w:sz w:val="24"/>
          <w:szCs w:val="24"/>
          <w14:ligatures w14:val="standardContextual"/>
        </w:rPr>
      </w:pPr>
    </w:p>
    <w:p w14:paraId="7AF70F83" w14:textId="77777777" w:rsidR="00803CE3" w:rsidRPr="00803CE3" w:rsidRDefault="00803CE3" w:rsidP="00803CE3">
      <w:pPr>
        <w:widowControl/>
        <w:autoSpaceDE/>
        <w:autoSpaceDN/>
        <w:jc w:val="both"/>
        <w:rPr>
          <w:rFonts w:ascii="Book Antiqua" w:eastAsia="Calibri" w:hAnsi="Book Antiqua"/>
          <w:kern w:val="2"/>
          <w:sz w:val="24"/>
          <w:szCs w:val="24"/>
          <w14:ligatures w14:val="standardContextual"/>
        </w:rPr>
      </w:pPr>
      <w:r w:rsidRPr="00803CE3">
        <w:rPr>
          <w:rFonts w:ascii="Book Antiqua" w:eastAsia="Calibri" w:hAnsi="Book Antiqua"/>
          <w:kern w:val="2"/>
          <w:sz w:val="24"/>
          <w:szCs w:val="24"/>
          <w14:ligatures w14:val="standardContextual"/>
        </w:rPr>
        <w:t xml:space="preserve">To achieve this vision, Kenya-AIST must attract and retain top-tier faculty, researchers, and administrative professionals who will lead transformative academic and research initiatives. A secure, supportive, and conducive work environment is required in order to attract and retain top talent staff and students. </w:t>
      </w:r>
    </w:p>
    <w:p w14:paraId="731B11DE" w14:textId="77777777" w:rsidR="00803CE3" w:rsidRPr="00803CE3" w:rsidRDefault="00803CE3" w:rsidP="00803CE3">
      <w:pPr>
        <w:widowControl/>
        <w:autoSpaceDE/>
        <w:autoSpaceDN/>
        <w:jc w:val="both"/>
        <w:rPr>
          <w:rFonts w:ascii="Book Antiqua" w:eastAsia="Calibri" w:hAnsi="Book Antiqua"/>
          <w:kern w:val="2"/>
          <w:sz w:val="24"/>
          <w:szCs w:val="24"/>
          <w14:ligatures w14:val="standardContextual"/>
        </w:rPr>
      </w:pPr>
    </w:p>
    <w:p w14:paraId="70896676" w14:textId="77777777" w:rsidR="00803CE3" w:rsidRPr="00803CE3" w:rsidRDefault="00803CE3" w:rsidP="00803CE3">
      <w:pPr>
        <w:widowControl/>
        <w:autoSpaceDE/>
        <w:autoSpaceDN/>
        <w:jc w:val="both"/>
        <w:rPr>
          <w:rFonts w:ascii="Book Antiqua" w:eastAsia="Calibri" w:hAnsi="Book Antiqua"/>
          <w:kern w:val="2"/>
          <w:sz w:val="24"/>
          <w:szCs w:val="24"/>
          <w14:ligatures w14:val="standardContextual"/>
        </w:rPr>
      </w:pPr>
      <w:r w:rsidRPr="00803CE3">
        <w:rPr>
          <w:rFonts w:ascii="Book Antiqua" w:eastAsia="Calibri" w:hAnsi="Book Antiqua"/>
          <w:kern w:val="2"/>
          <w:sz w:val="24"/>
          <w:szCs w:val="24"/>
          <w14:ligatures w14:val="standardContextual"/>
        </w:rPr>
        <w:t xml:space="preserve">Kenya-AIST is committed to ensuring that employees have access to quality healthcare services. To achieve this, Kenya-AIST intends to procure a comprehensive medical cover for all staff and their dependents. This will ensure that employees have access to quality healthcare and this will foster a healthy </w:t>
      </w:r>
      <w:proofErr w:type="gramStart"/>
      <w:r w:rsidRPr="00803CE3">
        <w:rPr>
          <w:rFonts w:ascii="Book Antiqua" w:eastAsia="Calibri" w:hAnsi="Book Antiqua"/>
          <w:kern w:val="2"/>
          <w:sz w:val="24"/>
          <w:szCs w:val="24"/>
          <w14:ligatures w14:val="standardContextual"/>
        </w:rPr>
        <w:t>and  productive</w:t>
      </w:r>
      <w:proofErr w:type="gramEnd"/>
      <w:r w:rsidRPr="00803CE3">
        <w:rPr>
          <w:rFonts w:ascii="Book Antiqua" w:eastAsia="Calibri" w:hAnsi="Book Antiqua"/>
          <w:kern w:val="2"/>
          <w:sz w:val="24"/>
          <w:szCs w:val="24"/>
          <w14:ligatures w14:val="standardContextual"/>
        </w:rPr>
        <w:t xml:space="preserve">  workforce. </w:t>
      </w:r>
    </w:p>
    <w:p w14:paraId="622C9D99" w14:textId="77777777" w:rsidR="00803CE3" w:rsidRPr="00A1223B" w:rsidRDefault="00803CE3" w:rsidP="00AC7C69">
      <w:pPr>
        <w:keepNext/>
        <w:keepLines/>
        <w:widowControl/>
        <w:numPr>
          <w:ilvl w:val="0"/>
          <w:numId w:val="53"/>
        </w:numPr>
        <w:autoSpaceDE/>
        <w:autoSpaceDN/>
        <w:spacing w:before="360" w:after="80" w:line="259" w:lineRule="auto"/>
        <w:outlineLvl w:val="0"/>
        <w:rPr>
          <w:rFonts w:ascii="Book Antiqua" w:hAnsi="Book Antiqua"/>
          <w:b/>
          <w:bCs/>
          <w:kern w:val="2"/>
          <w:sz w:val="24"/>
          <w:szCs w:val="24"/>
          <w14:ligatures w14:val="standardContextual"/>
        </w:rPr>
      </w:pPr>
      <w:bookmarkStart w:id="118" w:name="_Toc192246952"/>
      <w:r w:rsidRPr="00A1223B">
        <w:rPr>
          <w:rFonts w:ascii="Book Antiqua" w:hAnsi="Book Antiqua"/>
          <w:b/>
          <w:bCs/>
          <w:kern w:val="2"/>
          <w:sz w:val="24"/>
          <w:szCs w:val="24"/>
          <w14:ligatures w14:val="standardContextual"/>
        </w:rPr>
        <w:t>The Government of Kenya Health Plans</w:t>
      </w:r>
      <w:bookmarkEnd w:id="118"/>
    </w:p>
    <w:p w14:paraId="3B61D888" w14:textId="600FF364" w:rsidR="00803CE3" w:rsidRPr="004F3206" w:rsidRDefault="00803CE3" w:rsidP="004F3206">
      <w:pPr>
        <w:widowControl/>
        <w:autoSpaceDE/>
        <w:autoSpaceDN/>
        <w:spacing w:before="100" w:beforeAutospacing="1" w:after="100" w:afterAutospacing="1"/>
        <w:jc w:val="both"/>
        <w:rPr>
          <w:rFonts w:ascii="Book Antiqua" w:hAnsi="Book Antiqua"/>
          <w:b/>
          <w:bCs/>
          <w:sz w:val="24"/>
          <w:szCs w:val="24"/>
        </w:rPr>
      </w:pPr>
      <w:r w:rsidRPr="00A1223B">
        <w:rPr>
          <w:rFonts w:ascii="Book Antiqua" w:hAnsi="Book Antiqua"/>
          <w:sz w:val="24"/>
          <w:szCs w:val="24"/>
        </w:rPr>
        <w:t xml:space="preserve">The </w:t>
      </w:r>
      <w:r w:rsidRPr="00A1223B">
        <w:rPr>
          <w:rFonts w:ascii="Book Antiqua" w:hAnsi="Book Antiqua"/>
          <w:b/>
          <w:bCs/>
          <w:sz w:val="24"/>
          <w:szCs w:val="24"/>
        </w:rPr>
        <w:t>Gover</w:t>
      </w:r>
      <w:r w:rsidRPr="00803CE3">
        <w:rPr>
          <w:rFonts w:ascii="Book Antiqua" w:hAnsi="Book Antiqua"/>
          <w:b/>
          <w:bCs/>
          <w:sz w:val="24"/>
          <w:szCs w:val="24"/>
        </w:rPr>
        <w:t>nment of Kenya</w:t>
      </w:r>
      <w:r w:rsidRPr="00803CE3">
        <w:rPr>
          <w:rFonts w:ascii="Book Antiqua" w:hAnsi="Book Antiqua"/>
          <w:sz w:val="24"/>
          <w:szCs w:val="24"/>
        </w:rPr>
        <w:t xml:space="preserve"> established the </w:t>
      </w:r>
      <w:r w:rsidRPr="00803CE3">
        <w:rPr>
          <w:rFonts w:ascii="Book Antiqua" w:hAnsi="Book Antiqua"/>
          <w:b/>
          <w:bCs/>
          <w:sz w:val="24"/>
          <w:szCs w:val="24"/>
        </w:rPr>
        <w:t>Social Health Authority (SHA)</w:t>
      </w:r>
      <w:r w:rsidRPr="00803CE3">
        <w:rPr>
          <w:rFonts w:ascii="Book Antiqua" w:hAnsi="Book Antiqua"/>
          <w:sz w:val="24"/>
          <w:szCs w:val="24"/>
        </w:rPr>
        <w:t xml:space="preserve"> under </w:t>
      </w:r>
      <w:r w:rsidRPr="00803CE3">
        <w:rPr>
          <w:rFonts w:ascii="Book Antiqua" w:hAnsi="Book Antiqua"/>
          <w:b/>
          <w:bCs/>
          <w:sz w:val="24"/>
          <w:szCs w:val="24"/>
        </w:rPr>
        <w:t>Section 25 of the Health Act</w:t>
      </w:r>
      <w:r w:rsidRPr="00803CE3">
        <w:rPr>
          <w:rFonts w:ascii="Book Antiqua" w:hAnsi="Book Antiqua"/>
          <w:sz w:val="24"/>
          <w:szCs w:val="24"/>
        </w:rPr>
        <w:t xml:space="preserve"> to provide </w:t>
      </w:r>
      <w:r w:rsidRPr="00803CE3">
        <w:rPr>
          <w:rFonts w:ascii="Book Antiqua" w:hAnsi="Book Antiqua"/>
          <w:b/>
          <w:bCs/>
          <w:sz w:val="24"/>
          <w:szCs w:val="24"/>
        </w:rPr>
        <w:t>comprehensive healthcare services</w:t>
      </w:r>
      <w:r w:rsidRPr="00803CE3">
        <w:rPr>
          <w:rFonts w:ascii="Book Antiqua" w:hAnsi="Book Antiqua"/>
          <w:sz w:val="24"/>
          <w:szCs w:val="24"/>
        </w:rPr>
        <w:t xml:space="preserve"> to all Kenyan residents. SHA collects all contributions made under the Act to ensure access to </w:t>
      </w:r>
      <w:r w:rsidRPr="00803CE3">
        <w:rPr>
          <w:rFonts w:ascii="Book Antiqua" w:hAnsi="Book Antiqua"/>
          <w:b/>
          <w:bCs/>
          <w:sz w:val="24"/>
          <w:szCs w:val="24"/>
        </w:rPr>
        <w:t>preventive, promotive, curative, rehabilitative, and palliative health services</w:t>
      </w:r>
      <w:r w:rsidRPr="00803CE3">
        <w:rPr>
          <w:rFonts w:ascii="Book Antiqua" w:hAnsi="Book Antiqua"/>
          <w:sz w:val="24"/>
          <w:szCs w:val="24"/>
        </w:rPr>
        <w:t xml:space="preserve"> at </w:t>
      </w:r>
      <w:r w:rsidRPr="00803CE3">
        <w:rPr>
          <w:rFonts w:ascii="Book Antiqua" w:hAnsi="Book Antiqua"/>
          <w:b/>
          <w:bCs/>
          <w:sz w:val="24"/>
          <w:szCs w:val="24"/>
        </w:rPr>
        <w:t>Level 4, 5, and 6 health facilities</w:t>
      </w:r>
      <w:r w:rsidRPr="00803CE3">
        <w:rPr>
          <w:rFonts w:ascii="Book Antiqua" w:hAnsi="Book Antiqua"/>
          <w:sz w:val="24"/>
          <w:szCs w:val="24"/>
        </w:rPr>
        <w:t xml:space="preserve">, thereby reducing the financial burden on individuals that need medical care. The benefits include </w:t>
      </w:r>
      <w:r w:rsidRPr="00803CE3">
        <w:rPr>
          <w:rFonts w:ascii="Book Antiqua" w:hAnsi="Book Antiqua"/>
          <w:b/>
          <w:bCs/>
          <w:sz w:val="24"/>
          <w:szCs w:val="24"/>
        </w:rPr>
        <w:t>emergency services, critical care, and treatment for chronic illnesses</w:t>
      </w:r>
      <w:r w:rsidRPr="00803CE3">
        <w:rPr>
          <w:rFonts w:ascii="Book Antiqua" w:hAnsi="Book Antiqua"/>
          <w:sz w:val="24"/>
          <w:szCs w:val="24"/>
        </w:rPr>
        <w:t xml:space="preserve">, extending beyond the </w:t>
      </w:r>
      <w:r w:rsidRPr="00803CE3">
        <w:rPr>
          <w:rFonts w:ascii="Book Antiqua" w:hAnsi="Book Antiqua"/>
          <w:b/>
          <w:bCs/>
          <w:sz w:val="24"/>
          <w:szCs w:val="24"/>
        </w:rPr>
        <w:t>essential healthcare benefits package</w:t>
      </w:r>
      <w:r w:rsidR="004F3206">
        <w:rPr>
          <w:rFonts w:ascii="Book Antiqua" w:hAnsi="Book Antiqua"/>
          <w:b/>
          <w:bCs/>
          <w:sz w:val="24"/>
          <w:szCs w:val="24"/>
        </w:rPr>
        <w:t>.</w:t>
      </w:r>
    </w:p>
    <w:p w14:paraId="605E19CB" w14:textId="77777777" w:rsidR="00803CE3" w:rsidRDefault="00803CE3" w:rsidP="00AC7C69">
      <w:pPr>
        <w:keepNext/>
        <w:keepLines/>
        <w:widowControl/>
        <w:numPr>
          <w:ilvl w:val="0"/>
          <w:numId w:val="53"/>
        </w:numPr>
        <w:autoSpaceDE/>
        <w:autoSpaceDN/>
        <w:spacing w:after="80" w:line="259" w:lineRule="auto"/>
        <w:outlineLvl w:val="0"/>
        <w:rPr>
          <w:rFonts w:ascii="Book Antiqua" w:hAnsi="Book Antiqua"/>
          <w:b/>
          <w:bCs/>
          <w:kern w:val="2"/>
          <w:sz w:val="24"/>
          <w:szCs w:val="24"/>
          <w14:ligatures w14:val="standardContextual"/>
        </w:rPr>
      </w:pPr>
      <w:bookmarkStart w:id="119" w:name="_Toc192246956"/>
      <w:r w:rsidRPr="00803CE3">
        <w:rPr>
          <w:rFonts w:ascii="Book Antiqua" w:hAnsi="Book Antiqua"/>
          <w:b/>
          <w:bCs/>
          <w:kern w:val="2"/>
          <w:sz w:val="24"/>
          <w:szCs w:val="24"/>
          <w14:ligatures w14:val="standardContextual"/>
        </w:rPr>
        <w:t>Scope of the Medical Cover</w:t>
      </w:r>
      <w:bookmarkEnd w:id="119"/>
    </w:p>
    <w:p w14:paraId="10F85857" w14:textId="44EA077F" w:rsidR="00140CAF" w:rsidRDefault="00140CAF" w:rsidP="004F3206">
      <w:pPr>
        <w:keepNext/>
        <w:keepLines/>
        <w:widowControl/>
        <w:autoSpaceDE/>
        <w:autoSpaceDN/>
        <w:spacing w:line="259" w:lineRule="auto"/>
        <w:ind w:left="720"/>
        <w:outlineLvl w:val="0"/>
        <w:rPr>
          <w:rFonts w:ascii="Book Antiqua" w:hAnsi="Book Antiqua"/>
          <w:b/>
          <w:bCs/>
          <w:kern w:val="2"/>
          <w:sz w:val="24"/>
          <w:szCs w:val="24"/>
          <w14:ligatures w14:val="standardContextual"/>
        </w:rPr>
      </w:pPr>
      <w:r w:rsidRPr="00140CAF">
        <w:rPr>
          <w:rFonts w:ascii="Book Antiqua" w:hAnsi="Book Antiqua"/>
          <w:b/>
          <w:bCs/>
          <w:kern w:val="2"/>
          <w:sz w:val="24"/>
          <w:szCs w:val="24"/>
          <w14:ligatures w14:val="standardContextual"/>
        </w:rPr>
        <w:t xml:space="preserve">Class </w:t>
      </w:r>
      <w:r>
        <w:rPr>
          <w:rFonts w:ascii="Book Antiqua" w:hAnsi="Book Antiqua"/>
          <w:b/>
          <w:bCs/>
          <w:kern w:val="2"/>
          <w:sz w:val="24"/>
          <w:szCs w:val="24"/>
          <w14:ligatures w14:val="standardContextual"/>
        </w:rPr>
        <w:t>o</w:t>
      </w:r>
      <w:r w:rsidRPr="00140CAF">
        <w:rPr>
          <w:rFonts w:ascii="Book Antiqua" w:hAnsi="Book Antiqua"/>
          <w:b/>
          <w:bCs/>
          <w:kern w:val="2"/>
          <w:sz w:val="24"/>
          <w:szCs w:val="24"/>
          <w14:ligatures w14:val="standardContextual"/>
        </w:rPr>
        <w:t>f Insurance Cover</w:t>
      </w:r>
    </w:p>
    <w:p w14:paraId="293CD611" w14:textId="3A816479" w:rsidR="00140CAF" w:rsidRPr="00140CAF" w:rsidRDefault="00140CAF" w:rsidP="00140CAF">
      <w:pPr>
        <w:keepNext/>
        <w:keepLines/>
        <w:widowControl/>
        <w:autoSpaceDE/>
        <w:autoSpaceDN/>
        <w:spacing w:line="259" w:lineRule="auto"/>
        <w:ind w:left="720"/>
        <w:outlineLvl w:val="0"/>
        <w:rPr>
          <w:rFonts w:ascii="Book Antiqua" w:hAnsi="Book Antiqua"/>
          <w:kern w:val="2"/>
          <w:sz w:val="24"/>
          <w:szCs w:val="24"/>
          <w14:ligatures w14:val="standardContextual"/>
        </w:rPr>
      </w:pPr>
      <w:r w:rsidRPr="00140CAF">
        <w:rPr>
          <w:rFonts w:ascii="Book Antiqua" w:hAnsi="Book Antiqua"/>
          <w:kern w:val="2"/>
          <w:sz w:val="24"/>
          <w:szCs w:val="24"/>
          <w14:ligatures w14:val="standardContextual"/>
        </w:rPr>
        <w:t>Cover for in-patient and out-patient medical expenses, including provision of funeral expenses (where a member dies in office) for the Members of staff.</w:t>
      </w:r>
    </w:p>
    <w:p w14:paraId="0630B99E" w14:textId="77777777" w:rsidR="001F6C9D" w:rsidRDefault="00140CAF" w:rsidP="00140CAF">
      <w:pPr>
        <w:keepNext/>
        <w:keepLines/>
        <w:widowControl/>
        <w:autoSpaceDE/>
        <w:autoSpaceDN/>
        <w:spacing w:line="259" w:lineRule="auto"/>
        <w:outlineLvl w:val="0"/>
        <w:rPr>
          <w:rFonts w:ascii="Book Antiqua" w:hAnsi="Book Antiqua"/>
          <w:b/>
          <w:bCs/>
          <w:kern w:val="2"/>
          <w:sz w:val="24"/>
          <w:szCs w:val="24"/>
          <w14:ligatures w14:val="standardContextual"/>
        </w:rPr>
      </w:pPr>
      <w:r>
        <w:rPr>
          <w:rFonts w:ascii="Book Antiqua" w:hAnsi="Book Antiqua"/>
          <w:b/>
          <w:bCs/>
          <w:kern w:val="2"/>
          <w:sz w:val="24"/>
          <w:szCs w:val="24"/>
          <w14:ligatures w14:val="standardContextual"/>
        </w:rPr>
        <w:t xml:space="preserve">            </w:t>
      </w:r>
    </w:p>
    <w:p w14:paraId="1DED1242" w14:textId="3704D8AB" w:rsidR="00140CAF" w:rsidRPr="00140CAF" w:rsidRDefault="001F6C9D" w:rsidP="00140CAF">
      <w:pPr>
        <w:keepNext/>
        <w:keepLines/>
        <w:widowControl/>
        <w:autoSpaceDE/>
        <w:autoSpaceDN/>
        <w:spacing w:line="259" w:lineRule="auto"/>
        <w:outlineLvl w:val="0"/>
        <w:rPr>
          <w:rFonts w:ascii="Book Antiqua" w:hAnsi="Book Antiqua"/>
          <w:b/>
          <w:bCs/>
          <w:kern w:val="2"/>
          <w:sz w:val="24"/>
          <w:szCs w:val="24"/>
          <w14:ligatures w14:val="standardContextual"/>
        </w:rPr>
      </w:pPr>
      <w:r>
        <w:rPr>
          <w:rFonts w:ascii="Book Antiqua" w:hAnsi="Book Antiqua"/>
          <w:b/>
          <w:bCs/>
          <w:kern w:val="2"/>
          <w:sz w:val="24"/>
          <w:szCs w:val="24"/>
          <w14:ligatures w14:val="standardContextual"/>
        </w:rPr>
        <w:t xml:space="preserve">            </w:t>
      </w:r>
      <w:r w:rsidR="00140CAF" w:rsidRPr="00140CAF">
        <w:rPr>
          <w:rFonts w:ascii="Book Antiqua" w:hAnsi="Book Antiqua"/>
          <w:b/>
          <w:bCs/>
          <w:kern w:val="2"/>
          <w:sz w:val="24"/>
          <w:szCs w:val="24"/>
          <w14:ligatures w14:val="standardContextual"/>
        </w:rPr>
        <w:t>Effective Date</w:t>
      </w:r>
    </w:p>
    <w:p w14:paraId="5D1DE807" w14:textId="2AE23DC7" w:rsidR="00140CAF" w:rsidRDefault="00140CAF" w:rsidP="00140CAF">
      <w:pPr>
        <w:keepNext/>
        <w:keepLines/>
        <w:widowControl/>
        <w:autoSpaceDE/>
        <w:autoSpaceDN/>
        <w:spacing w:line="259" w:lineRule="auto"/>
        <w:ind w:left="720"/>
        <w:outlineLvl w:val="0"/>
        <w:rPr>
          <w:rFonts w:ascii="Book Antiqua" w:hAnsi="Book Antiqua"/>
          <w:kern w:val="2"/>
          <w:sz w:val="24"/>
          <w:szCs w:val="24"/>
          <w14:ligatures w14:val="standardContextual"/>
        </w:rPr>
      </w:pPr>
      <w:r w:rsidRPr="00140CAF">
        <w:rPr>
          <w:rFonts w:ascii="Book Antiqua" w:hAnsi="Book Antiqua"/>
          <w:kern w:val="2"/>
          <w:sz w:val="24"/>
          <w:szCs w:val="24"/>
          <w14:ligatures w14:val="standardContextual"/>
        </w:rPr>
        <w:t>To be advised during the contract signing for a period of two years subject to successful performance evaluation by procurement committee after one year.</w:t>
      </w:r>
    </w:p>
    <w:p w14:paraId="21D9CC60" w14:textId="77777777" w:rsidR="00140CAF" w:rsidRPr="00024065" w:rsidRDefault="00140CAF" w:rsidP="00140CAF">
      <w:pPr>
        <w:pStyle w:val="BodyText"/>
        <w:spacing w:before="22"/>
        <w:rPr>
          <w:rFonts w:ascii="Book Antiqua" w:hAnsi="Book Antiqua"/>
          <w:b/>
          <w:sz w:val="24"/>
        </w:rPr>
      </w:pPr>
    </w:p>
    <w:p w14:paraId="1DA92D8F" w14:textId="7E4578C6" w:rsidR="001F6C9D" w:rsidRPr="00024065" w:rsidRDefault="00140CAF" w:rsidP="001F6C9D">
      <w:pPr>
        <w:tabs>
          <w:tab w:val="left" w:pos="1466"/>
        </w:tabs>
        <w:rPr>
          <w:rFonts w:ascii="Book Antiqua" w:hAnsi="Book Antiqua"/>
          <w:b/>
          <w:sz w:val="24"/>
        </w:rPr>
      </w:pPr>
      <w:r>
        <w:rPr>
          <w:rFonts w:ascii="Book Antiqua" w:hAnsi="Book Antiqua"/>
          <w:b/>
          <w:sz w:val="24"/>
        </w:rPr>
        <w:t xml:space="preserve">           </w:t>
      </w:r>
      <w:r w:rsidRPr="00140CAF">
        <w:rPr>
          <w:rFonts w:ascii="Book Antiqua" w:hAnsi="Book Antiqua"/>
          <w:b/>
          <w:sz w:val="24"/>
        </w:rPr>
        <w:t>Inpatient</w:t>
      </w:r>
      <w:r w:rsidRPr="00140CAF">
        <w:rPr>
          <w:rFonts w:ascii="Book Antiqua" w:hAnsi="Book Antiqua"/>
          <w:b/>
          <w:spacing w:val="-6"/>
          <w:sz w:val="24"/>
        </w:rPr>
        <w:t xml:space="preserve"> </w:t>
      </w:r>
      <w:r w:rsidRPr="00140CAF">
        <w:rPr>
          <w:rFonts w:ascii="Book Antiqua" w:hAnsi="Book Antiqua"/>
          <w:b/>
          <w:spacing w:val="-2"/>
          <w:sz w:val="24"/>
        </w:rPr>
        <w:t>Scheme</w:t>
      </w:r>
    </w:p>
    <w:p w14:paraId="49B14F9C" w14:textId="77777777" w:rsidR="00140CAF" w:rsidRPr="00024065" w:rsidRDefault="00140CAF" w:rsidP="00140CAF">
      <w:pPr>
        <w:ind w:left="746"/>
        <w:jc w:val="both"/>
        <w:rPr>
          <w:rFonts w:ascii="Book Antiqua" w:hAnsi="Book Antiqua"/>
          <w:sz w:val="24"/>
        </w:rPr>
      </w:pPr>
      <w:r w:rsidRPr="00024065">
        <w:rPr>
          <w:rFonts w:ascii="Book Antiqua" w:hAnsi="Book Antiqua"/>
          <w:sz w:val="24"/>
        </w:rPr>
        <w:t>The</w:t>
      </w:r>
      <w:r w:rsidRPr="00024065">
        <w:rPr>
          <w:rFonts w:ascii="Book Antiqua" w:hAnsi="Book Antiqua"/>
          <w:spacing w:val="-3"/>
          <w:sz w:val="24"/>
        </w:rPr>
        <w:t xml:space="preserve"> </w:t>
      </w:r>
      <w:r w:rsidRPr="00024065">
        <w:rPr>
          <w:rFonts w:ascii="Book Antiqua" w:hAnsi="Book Antiqua"/>
          <w:sz w:val="24"/>
        </w:rPr>
        <w:t>inpatient</w:t>
      </w:r>
      <w:r w:rsidRPr="00024065">
        <w:rPr>
          <w:rFonts w:ascii="Book Antiqua" w:hAnsi="Book Antiqua"/>
          <w:spacing w:val="-4"/>
          <w:sz w:val="24"/>
        </w:rPr>
        <w:t xml:space="preserve"> </w:t>
      </w:r>
      <w:r w:rsidRPr="00024065">
        <w:rPr>
          <w:rFonts w:ascii="Book Antiqua" w:hAnsi="Book Antiqua"/>
          <w:sz w:val="24"/>
        </w:rPr>
        <w:t xml:space="preserve">scheme </w:t>
      </w:r>
      <w:proofErr w:type="gramStart"/>
      <w:r w:rsidRPr="00024065">
        <w:rPr>
          <w:rFonts w:ascii="Book Antiqua" w:hAnsi="Book Antiqua"/>
          <w:sz w:val="24"/>
        </w:rPr>
        <w:t>deal</w:t>
      </w:r>
      <w:proofErr w:type="gramEnd"/>
      <w:r w:rsidRPr="00024065">
        <w:rPr>
          <w:rFonts w:ascii="Book Antiqua" w:hAnsi="Book Antiqua"/>
          <w:sz w:val="24"/>
        </w:rPr>
        <w:t xml:space="preserve"> with</w:t>
      </w:r>
      <w:r w:rsidRPr="00024065">
        <w:rPr>
          <w:rFonts w:ascii="Book Antiqua" w:hAnsi="Book Antiqua"/>
          <w:spacing w:val="-4"/>
          <w:sz w:val="24"/>
        </w:rPr>
        <w:t xml:space="preserve"> </w:t>
      </w:r>
      <w:r w:rsidRPr="00024065">
        <w:rPr>
          <w:rFonts w:ascii="Book Antiqua" w:hAnsi="Book Antiqua"/>
          <w:sz w:val="24"/>
        </w:rPr>
        <w:t>illness</w:t>
      </w:r>
      <w:r w:rsidRPr="00024065">
        <w:rPr>
          <w:rFonts w:ascii="Book Antiqua" w:hAnsi="Book Antiqua"/>
          <w:spacing w:val="-2"/>
          <w:sz w:val="24"/>
        </w:rPr>
        <w:t xml:space="preserve"> </w:t>
      </w:r>
      <w:r w:rsidRPr="00024065">
        <w:rPr>
          <w:rFonts w:ascii="Book Antiqua" w:hAnsi="Book Antiqua"/>
          <w:sz w:val="24"/>
        </w:rPr>
        <w:t>or accidents that</w:t>
      </w:r>
      <w:r w:rsidRPr="00024065">
        <w:rPr>
          <w:rFonts w:ascii="Book Antiqua" w:hAnsi="Book Antiqua"/>
          <w:spacing w:val="-3"/>
          <w:sz w:val="24"/>
        </w:rPr>
        <w:t xml:space="preserve"> </w:t>
      </w:r>
      <w:r w:rsidRPr="00024065">
        <w:rPr>
          <w:rFonts w:ascii="Book Antiqua" w:hAnsi="Book Antiqua"/>
          <w:sz w:val="24"/>
        </w:rPr>
        <w:t>will</w:t>
      </w:r>
      <w:r w:rsidRPr="00024065">
        <w:rPr>
          <w:rFonts w:ascii="Book Antiqua" w:hAnsi="Book Antiqua"/>
          <w:spacing w:val="-2"/>
          <w:sz w:val="24"/>
        </w:rPr>
        <w:t xml:space="preserve"> </w:t>
      </w:r>
      <w:r w:rsidRPr="00024065">
        <w:rPr>
          <w:rFonts w:ascii="Book Antiqua" w:hAnsi="Book Antiqua"/>
          <w:sz w:val="24"/>
        </w:rPr>
        <w:t>lead</w:t>
      </w:r>
      <w:r w:rsidRPr="00024065">
        <w:rPr>
          <w:rFonts w:ascii="Book Antiqua" w:hAnsi="Book Antiqua"/>
          <w:spacing w:val="1"/>
          <w:sz w:val="24"/>
        </w:rPr>
        <w:t xml:space="preserve"> </w:t>
      </w:r>
      <w:r w:rsidRPr="00024065">
        <w:rPr>
          <w:rFonts w:ascii="Book Antiqua" w:hAnsi="Book Antiqua"/>
          <w:spacing w:val="-5"/>
          <w:sz w:val="24"/>
        </w:rPr>
        <w:t>to:</w:t>
      </w:r>
    </w:p>
    <w:p w14:paraId="32480291" w14:textId="77777777" w:rsidR="00140CAF" w:rsidRPr="00024065" w:rsidRDefault="00140CAF" w:rsidP="00AC7C69">
      <w:pPr>
        <w:pStyle w:val="ListParagraph"/>
        <w:numPr>
          <w:ilvl w:val="0"/>
          <w:numId w:val="9"/>
        </w:numPr>
        <w:tabs>
          <w:tab w:val="left" w:pos="2186"/>
        </w:tabs>
        <w:spacing w:before="260"/>
        <w:rPr>
          <w:rFonts w:ascii="Book Antiqua" w:hAnsi="Book Antiqua"/>
          <w:sz w:val="24"/>
        </w:rPr>
      </w:pPr>
      <w:r w:rsidRPr="00024065">
        <w:rPr>
          <w:rFonts w:ascii="Book Antiqua" w:hAnsi="Book Antiqua"/>
          <w:sz w:val="24"/>
        </w:rPr>
        <w:lastRenderedPageBreak/>
        <w:t>admission</w:t>
      </w:r>
      <w:r w:rsidRPr="00024065">
        <w:rPr>
          <w:rFonts w:ascii="Book Antiqua" w:hAnsi="Book Antiqua"/>
          <w:spacing w:val="-1"/>
          <w:sz w:val="24"/>
        </w:rPr>
        <w:t xml:space="preserve"> </w:t>
      </w:r>
      <w:r w:rsidRPr="00024065">
        <w:rPr>
          <w:rFonts w:ascii="Book Antiqua" w:hAnsi="Book Antiqua"/>
          <w:sz w:val="24"/>
        </w:rPr>
        <w:t xml:space="preserve">to </w:t>
      </w:r>
      <w:r w:rsidRPr="00024065">
        <w:rPr>
          <w:rFonts w:ascii="Book Antiqua" w:hAnsi="Book Antiqua"/>
          <w:spacing w:val="-2"/>
          <w:sz w:val="24"/>
        </w:rPr>
        <w:t>hospital;</w:t>
      </w:r>
    </w:p>
    <w:p w14:paraId="0F9747ED" w14:textId="77777777" w:rsidR="00140CAF" w:rsidRPr="00024065" w:rsidRDefault="00140CAF" w:rsidP="00AC7C69">
      <w:pPr>
        <w:pStyle w:val="ListParagraph"/>
        <w:numPr>
          <w:ilvl w:val="0"/>
          <w:numId w:val="9"/>
        </w:numPr>
        <w:tabs>
          <w:tab w:val="left" w:pos="2186"/>
        </w:tabs>
        <w:spacing w:before="136"/>
        <w:rPr>
          <w:rFonts w:ascii="Book Antiqua" w:hAnsi="Book Antiqua"/>
          <w:sz w:val="24"/>
        </w:rPr>
      </w:pPr>
      <w:r w:rsidRPr="00024065">
        <w:rPr>
          <w:rFonts w:ascii="Book Antiqua" w:hAnsi="Book Antiqua"/>
          <w:sz w:val="24"/>
        </w:rPr>
        <w:t>treatment</w:t>
      </w:r>
      <w:r w:rsidRPr="00024065">
        <w:rPr>
          <w:rFonts w:ascii="Book Antiqua" w:hAnsi="Book Antiqua"/>
          <w:spacing w:val="1"/>
          <w:sz w:val="24"/>
        </w:rPr>
        <w:t xml:space="preserve"> </w:t>
      </w:r>
      <w:r w:rsidRPr="00024065">
        <w:rPr>
          <w:rFonts w:ascii="Book Antiqua" w:hAnsi="Book Antiqua"/>
          <w:sz w:val="24"/>
        </w:rPr>
        <w:t>while</w:t>
      </w:r>
      <w:r w:rsidRPr="00024065">
        <w:rPr>
          <w:rFonts w:ascii="Book Antiqua" w:hAnsi="Book Antiqua"/>
          <w:spacing w:val="-3"/>
          <w:sz w:val="24"/>
        </w:rPr>
        <w:t xml:space="preserve"> </w:t>
      </w:r>
      <w:r w:rsidRPr="00024065">
        <w:rPr>
          <w:rFonts w:ascii="Book Antiqua" w:hAnsi="Book Antiqua"/>
          <w:sz w:val="24"/>
        </w:rPr>
        <w:t>in</w:t>
      </w:r>
      <w:r w:rsidRPr="00024065">
        <w:rPr>
          <w:rFonts w:ascii="Book Antiqua" w:hAnsi="Book Antiqua"/>
          <w:spacing w:val="-1"/>
          <w:sz w:val="24"/>
        </w:rPr>
        <w:t xml:space="preserve"> </w:t>
      </w:r>
      <w:r w:rsidRPr="00024065">
        <w:rPr>
          <w:rFonts w:ascii="Book Antiqua" w:hAnsi="Book Antiqua"/>
          <w:sz w:val="24"/>
        </w:rPr>
        <w:t>hospital;</w:t>
      </w:r>
      <w:r w:rsidRPr="00024065">
        <w:rPr>
          <w:rFonts w:ascii="Book Antiqua" w:hAnsi="Book Antiqua"/>
          <w:spacing w:val="-3"/>
          <w:sz w:val="24"/>
        </w:rPr>
        <w:t xml:space="preserve"> </w:t>
      </w:r>
      <w:r w:rsidRPr="00024065">
        <w:rPr>
          <w:rFonts w:ascii="Book Antiqua" w:hAnsi="Book Antiqua"/>
          <w:spacing w:val="-5"/>
          <w:sz w:val="24"/>
        </w:rPr>
        <w:t>and</w:t>
      </w:r>
    </w:p>
    <w:p w14:paraId="39AEFB02" w14:textId="77777777" w:rsidR="00140CAF" w:rsidRPr="00024065" w:rsidRDefault="00140CAF" w:rsidP="00AC7C69">
      <w:pPr>
        <w:pStyle w:val="ListParagraph"/>
        <w:numPr>
          <w:ilvl w:val="0"/>
          <w:numId w:val="9"/>
        </w:numPr>
        <w:tabs>
          <w:tab w:val="left" w:pos="2186"/>
        </w:tabs>
        <w:spacing w:before="140"/>
        <w:rPr>
          <w:rFonts w:ascii="Book Antiqua" w:hAnsi="Book Antiqua"/>
          <w:sz w:val="24"/>
        </w:rPr>
      </w:pPr>
      <w:r w:rsidRPr="00024065">
        <w:rPr>
          <w:rFonts w:ascii="Book Antiqua" w:hAnsi="Book Antiqua"/>
          <w:sz w:val="24"/>
        </w:rPr>
        <w:t>Discharge</w:t>
      </w:r>
      <w:r w:rsidRPr="00024065">
        <w:rPr>
          <w:rFonts w:ascii="Book Antiqua" w:hAnsi="Book Antiqua"/>
          <w:spacing w:val="-3"/>
          <w:sz w:val="24"/>
        </w:rPr>
        <w:t xml:space="preserve"> </w:t>
      </w:r>
      <w:r w:rsidRPr="00024065">
        <w:rPr>
          <w:rFonts w:ascii="Book Antiqua" w:hAnsi="Book Antiqua"/>
          <w:sz w:val="24"/>
        </w:rPr>
        <w:t>from hospital</w:t>
      </w:r>
      <w:r w:rsidRPr="00024065">
        <w:rPr>
          <w:rFonts w:ascii="Book Antiqua" w:hAnsi="Book Antiqua"/>
          <w:spacing w:val="-1"/>
          <w:sz w:val="24"/>
        </w:rPr>
        <w:t xml:space="preserve"> </w:t>
      </w:r>
      <w:r w:rsidRPr="00024065">
        <w:rPr>
          <w:rFonts w:ascii="Book Antiqua" w:hAnsi="Book Antiqua"/>
          <w:sz w:val="24"/>
        </w:rPr>
        <w:t>and</w:t>
      </w:r>
      <w:r w:rsidRPr="00024065">
        <w:rPr>
          <w:rFonts w:ascii="Book Antiqua" w:hAnsi="Book Antiqua"/>
          <w:spacing w:val="-2"/>
          <w:sz w:val="24"/>
        </w:rPr>
        <w:t xml:space="preserve"> </w:t>
      </w:r>
      <w:r w:rsidRPr="00024065">
        <w:rPr>
          <w:rFonts w:ascii="Book Antiqua" w:hAnsi="Book Antiqua"/>
          <w:sz w:val="24"/>
        </w:rPr>
        <w:t>the</w:t>
      </w:r>
      <w:r w:rsidRPr="00024065">
        <w:rPr>
          <w:rFonts w:ascii="Book Antiqua" w:hAnsi="Book Antiqua"/>
          <w:spacing w:val="-3"/>
          <w:sz w:val="24"/>
        </w:rPr>
        <w:t xml:space="preserve"> </w:t>
      </w:r>
      <w:r w:rsidRPr="00024065">
        <w:rPr>
          <w:rFonts w:ascii="Book Antiqua" w:hAnsi="Book Antiqua"/>
          <w:sz w:val="24"/>
        </w:rPr>
        <w:t>cost</w:t>
      </w:r>
      <w:r w:rsidRPr="00024065">
        <w:rPr>
          <w:rFonts w:ascii="Book Antiqua" w:hAnsi="Book Antiqua"/>
          <w:spacing w:val="-1"/>
          <w:sz w:val="24"/>
        </w:rPr>
        <w:t xml:space="preserve"> </w:t>
      </w:r>
      <w:r w:rsidRPr="00024065">
        <w:rPr>
          <w:rFonts w:ascii="Book Antiqua" w:hAnsi="Book Antiqua"/>
          <w:sz w:val="24"/>
        </w:rPr>
        <w:t>of</w:t>
      </w:r>
      <w:r w:rsidRPr="00024065">
        <w:rPr>
          <w:rFonts w:ascii="Book Antiqua" w:hAnsi="Book Antiqua"/>
          <w:spacing w:val="-3"/>
          <w:sz w:val="24"/>
        </w:rPr>
        <w:t xml:space="preserve"> </w:t>
      </w:r>
      <w:r w:rsidRPr="00024065">
        <w:rPr>
          <w:rFonts w:ascii="Book Antiqua" w:hAnsi="Book Antiqua"/>
          <w:sz w:val="24"/>
        </w:rPr>
        <w:t>treatment</w:t>
      </w:r>
      <w:r w:rsidRPr="00024065">
        <w:rPr>
          <w:rFonts w:ascii="Book Antiqua" w:hAnsi="Book Antiqua"/>
          <w:spacing w:val="1"/>
          <w:sz w:val="24"/>
        </w:rPr>
        <w:t xml:space="preserve"> </w:t>
      </w:r>
      <w:r w:rsidRPr="00024065">
        <w:rPr>
          <w:rFonts w:ascii="Book Antiqua" w:hAnsi="Book Antiqua"/>
          <w:spacing w:val="-2"/>
          <w:sz w:val="24"/>
        </w:rPr>
        <w:t>thereof.</w:t>
      </w:r>
    </w:p>
    <w:p w14:paraId="1E095256" w14:textId="6CC51F73" w:rsidR="00140CAF" w:rsidRPr="00024065" w:rsidRDefault="00140CAF" w:rsidP="004F3206">
      <w:pPr>
        <w:tabs>
          <w:tab w:val="left" w:pos="1466"/>
        </w:tabs>
        <w:spacing w:before="137"/>
        <w:rPr>
          <w:rFonts w:ascii="Book Antiqua" w:hAnsi="Book Antiqua"/>
          <w:b/>
          <w:sz w:val="24"/>
        </w:rPr>
      </w:pPr>
      <w:r>
        <w:rPr>
          <w:rFonts w:ascii="Book Antiqua" w:hAnsi="Book Antiqua"/>
          <w:b/>
          <w:sz w:val="24"/>
        </w:rPr>
        <w:t xml:space="preserve">            </w:t>
      </w:r>
      <w:r w:rsidRPr="00140CAF">
        <w:rPr>
          <w:rFonts w:ascii="Book Antiqua" w:hAnsi="Book Antiqua"/>
          <w:b/>
          <w:sz w:val="24"/>
        </w:rPr>
        <w:t>Outpatient</w:t>
      </w:r>
      <w:r w:rsidRPr="00140CAF">
        <w:rPr>
          <w:rFonts w:ascii="Book Antiqua" w:hAnsi="Book Antiqua"/>
          <w:b/>
          <w:spacing w:val="-4"/>
          <w:sz w:val="24"/>
        </w:rPr>
        <w:t xml:space="preserve"> </w:t>
      </w:r>
      <w:r w:rsidRPr="00140CAF">
        <w:rPr>
          <w:rFonts w:ascii="Book Antiqua" w:hAnsi="Book Antiqua"/>
          <w:b/>
          <w:spacing w:val="-2"/>
          <w:sz w:val="24"/>
        </w:rPr>
        <w:t>Scheme</w:t>
      </w:r>
    </w:p>
    <w:p w14:paraId="66A87BFD" w14:textId="77777777" w:rsidR="00140CAF" w:rsidRPr="00024065" w:rsidRDefault="00140CAF" w:rsidP="00140CAF">
      <w:pPr>
        <w:spacing w:line="360" w:lineRule="auto"/>
        <w:ind w:left="746" w:right="537"/>
        <w:jc w:val="both"/>
        <w:rPr>
          <w:rFonts w:ascii="Book Antiqua" w:hAnsi="Book Antiqua"/>
          <w:sz w:val="24"/>
        </w:rPr>
      </w:pPr>
      <w:r w:rsidRPr="00024065">
        <w:rPr>
          <w:rFonts w:ascii="Book Antiqua" w:hAnsi="Book Antiqua"/>
          <w:sz w:val="24"/>
        </w:rPr>
        <w:t xml:space="preserve">The Outpatient scheme deals with cases of illness and accidents not requiring admission into a hospital. Under this scheme, beneficiaries require examinations, diagnosis and speedy treatment at health clinics, hospitals </w:t>
      </w:r>
      <w:proofErr w:type="spellStart"/>
      <w:r w:rsidRPr="00024065">
        <w:rPr>
          <w:rFonts w:ascii="Book Antiqua" w:hAnsi="Book Antiqua"/>
          <w:sz w:val="24"/>
        </w:rPr>
        <w:t>etc</w:t>
      </w:r>
      <w:proofErr w:type="spellEnd"/>
      <w:r w:rsidRPr="00024065">
        <w:rPr>
          <w:rFonts w:ascii="Book Antiqua" w:hAnsi="Book Antiqua"/>
          <w:sz w:val="24"/>
        </w:rPr>
        <w:t xml:space="preserve"> with the aim of preventing any ailment or illness from growing into cases requiring hospitalization.</w:t>
      </w:r>
    </w:p>
    <w:p w14:paraId="341954AC" w14:textId="77777777" w:rsidR="00140CAF" w:rsidRPr="00803CE3" w:rsidRDefault="00140CAF" w:rsidP="00140CAF">
      <w:pPr>
        <w:keepNext/>
        <w:keepLines/>
        <w:widowControl/>
        <w:autoSpaceDE/>
        <w:autoSpaceDN/>
        <w:spacing w:line="259" w:lineRule="auto"/>
        <w:ind w:left="720"/>
        <w:outlineLvl w:val="0"/>
        <w:rPr>
          <w:rFonts w:ascii="Book Antiqua" w:hAnsi="Book Antiqua"/>
          <w:kern w:val="2"/>
          <w:sz w:val="24"/>
          <w:szCs w:val="24"/>
          <w14:ligatures w14:val="standardContextual"/>
        </w:rPr>
      </w:pPr>
    </w:p>
    <w:p w14:paraId="15105F29" w14:textId="515DA403" w:rsidR="00803CE3" w:rsidRPr="00803CE3" w:rsidRDefault="00140CAF" w:rsidP="004F3206">
      <w:pPr>
        <w:keepNext/>
        <w:keepLines/>
        <w:widowControl/>
        <w:autoSpaceDE/>
        <w:autoSpaceDN/>
        <w:spacing w:line="259" w:lineRule="auto"/>
        <w:outlineLvl w:val="1"/>
        <w:rPr>
          <w:rFonts w:ascii="Book Antiqua" w:hAnsi="Book Antiqua"/>
          <w:b/>
          <w:bCs/>
          <w:kern w:val="2"/>
          <w:sz w:val="24"/>
          <w:szCs w:val="24"/>
          <w14:ligatures w14:val="standardContextual"/>
        </w:rPr>
      </w:pPr>
      <w:bookmarkStart w:id="120" w:name="_Toc192246957"/>
      <w:r>
        <w:rPr>
          <w:rFonts w:ascii="Book Antiqua" w:hAnsi="Book Antiqua"/>
          <w:b/>
          <w:bCs/>
          <w:kern w:val="2"/>
          <w:sz w:val="24"/>
          <w:szCs w:val="24"/>
          <w14:ligatures w14:val="standardContextual"/>
        </w:rPr>
        <w:t xml:space="preserve">            </w:t>
      </w:r>
      <w:r w:rsidR="00803CE3" w:rsidRPr="00803CE3">
        <w:rPr>
          <w:rFonts w:ascii="Book Antiqua" w:hAnsi="Book Antiqua"/>
          <w:b/>
          <w:bCs/>
          <w:kern w:val="2"/>
          <w:sz w:val="24"/>
          <w:szCs w:val="24"/>
          <w14:ligatures w14:val="standardContextual"/>
        </w:rPr>
        <w:t>Staff Categorization</w:t>
      </w:r>
      <w:bookmarkEnd w:id="120"/>
    </w:p>
    <w:p w14:paraId="01154CE7" w14:textId="55F863D3" w:rsidR="00803CE3" w:rsidRPr="00803CE3" w:rsidRDefault="00803CE3" w:rsidP="004F3206">
      <w:pPr>
        <w:widowControl/>
        <w:autoSpaceDE/>
        <w:autoSpaceDN/>
        <w:jc w:val="both"/>
        <w:rPr>
          <w:rFonts w:ascii="Book Antiqua" w:hAnsi="Book Antiqua"/>
          <w:sz w:val="24"/>
          <w:szCs w:val="24"/>
        </w:rPr>
      </w:pPr>
      <w:r w:rsidRPr="00803CE3">
        <w:rPr>
          <w:rFonts w:ascii="Book Antiqua" w:hAnsi="Book Antiqua"/>
          <w:sz w:val="24"/>
          <w:szCs w:val="24"/>
        </w:rPr>
        <w:t>The medical cover will provide both inpatient and outpatient medical expenses for all staff and their dependents. The annual premiums per family will be structured based on the following staff classifications:</w:t>
      </w:r>
    </w:p>
    <w:p w14:paraId="2933EEAB" w14:textId="10B2FE0A" w:rsidR="00803CE3" w:rsidRPr="00803CE3" w:rsidRDefault="00803CE3" w:rsidP="00DC67C8">
      <w:pPr>
        <w:widowControl/>
        <w:autoSpaceDE/>
        <w:autoSpaceDN/>
        <w:spacing w:before="100" w:beforeAutospacing="1"/>
        <w:jc w:val="both"/>
        <w:rPr>
          <w:rFonts w:ascii="Book Antiqua" w:hAnsi="Book Antiqua"/>
          <w:b/>
          <w:bCs/>
          <w:sz w:val="24"/>
          <w:szCs w:val="24"/>
        </w:rPr>
      </w:pPr>
      <w:r w:rsidRPr="00803CE3">
        <w:rPr>
          <w:rFonts w:ascii="Book Antiqua" w:hAnsi="Book Antiqua"/>
          <w:b/>
          <w:sz w:val="24"/>
          <w:szCs w:val="24"/>
        </w:rPr>
        <w:t xml:space="preserve">Table </w:t>
      </w:r>
      <w:r w:rsidR="00DC67C8">
        <w:rPr>
          <w:rFonts w:ascii="Book Antiqua" w:hAnsi="Book Antiqua"/>
          <w:b/>
          <w:sz w:val="24"/>
          <w:szCs w:val="24"/>
        </w:rPr>
        <w:t>1</w:t>
      </w:r>
      <w:r w:rsidRPr="00803CE3">
        <w:rPr>
          <w:rFonts w:ascii="Book Antiqua" w:hAnsi="Book Antiqua"/>
          <w:b/>
          <w:sz w:val="24"/>
          <w:szCs w:val="24"/>
        </w:rPr>
        <w:t xml:space="preserve">: </w:t>
      </w:r>
      <w:r w:rsidRPr="00803CE3">
        <w:rPr>
          <w:rFonts w:ascii="Book Antiqua" w:hAnsi="Book Antiqua"/>
          <w:b/>
          <w:bCs/>
          <w:sz w:val="24"/>
          <w:szCs w:val="24"/>
        </w:rPr>
        <w:t>Categorization of Staff/Council Members</w:t>
      </w:r>
    </w:p>
    <w:tbl>
      <w:tblPr>
        <w:tblStyle w:val="TableGrid1"/>
        <w:tblW w:w="0" w:type="auto"/>
        <w:tblLook w:val="04A0" w:firstRow="1" w:lastRow="0" w:firstColumn="1" w:lastColumn="0" w:noHBand="0" w:noVBand="1"/>
      </w:tblPr>
      <w:tblGrid>
        <w:gridCol w:w="1780"/>
        <w:gridCol w:w="4543"/>
        <w:gridCol w:w="2693"/>
      </w:tblGrid>
      <w:tr w:rsidR="00803CE3" w:rsidRPr="00803CE3" w14:paraId="0F421CB6" w14:textId="77777777" w:rsidTr="00803CE3">
        <w:tc>
          <w:tcPr>
            <w:tcW w:w="0" w:type="auto"/>
            <w:shd w:val="clear" w:color="auto" w:fill="8EAADB"/>
          </w:tcPr>
          <w:p w14:paraId="4857EB2A" w14:textId="77777777" w:rsidR="00803CE3" w:rsidRPr="00DC67C8" w:rsidRDefault="00803CE3" w:rsidP="00803CE3">
            <w:pPr>
              <w:spacing w:before="100" w:beforeAutospacing="1" w:after="100" w:afterAutospacing="1"/>
              <w:jc w:val="both"/>
              <w:rPr>
                <w:rFonts w:ascii="Book Antiqua" w:hAnsi="Book Antiqua"/>
                <w:b/>
                <w:bCs/>
                <w:sz w:val="24"/>
                <w:szCs w:val="24"/>
              </w:rPr>
            </w:pPr>
            <w:r w:rsidRPr="00DC67C8">
              <w:rPr>
                <w:rFonts w:ascii="Book Antiqua" w:hAnsi="Book Antiqua"/>
                <w:b/>
                <w:bCs/>
                <w:sz w:val="24"/>
                <w:szCs w:val="24"/>
              </w:rPr>
              <w:t>Category</w:t>
            </w:r>
          </w:p>
        </w:tc>
        <w:tc>
          <w:tcPr>
            <w:tcW w:w="4543" w:type="dxa"/>
            <w:shd w:val="clear" w:color="auto" w:fill="8EAADB"/>
          </w:tcPr>
          <w:p w14:paraId="6FE595D1" w14:textId="77777777" w:rsidR="00803CE3" w:rsidRPr="00DC67C8" w:rsidRDefault="00803CE3" w:rsidP="00803CE3">
            <w:pPr>
              <w:spacing w:before="100" w:beforeAutospacing="1" w:after="100" w:afterAutospacing="1"/>
              <w:jc w:val="both"/>
              <w:rPr>
                <w:rFonts w:ascii="Book Antiqua" w:hAnsi="Book Antiqua"/>
                <w:b/>
                <w:bCs/>
                <w:sz w:val="24"/>
                <w:szCs w:val="24"/>
              </w:rPr>
            </w:pPr>
            <w:r w:rsidRPr="00DC67C8">
              <w:rPr>
                <w:rFonts w:ascii="Book Antiqua" w:hAnsi="Book Antiqua"/>
                <w:b/>
                <w:bCs/>
                <w:sz w:val="24"/>
                <w:szCs w:val="24"/>
              </w:rPr>
              <w:t>Position</w:t>
            </w:r>
          </w:p>
        </w:tc>
        <w:tc>
          <w:tcPr>
            <w:tcW w:w="2693" w:type="dxa"/>
            <w:shd w:val="clear" w:color="auto" w:fill="8EAADB"/>
          </w:tcPr>
          <w:p w14:paraId="55B15621" w14:textId="77777777" w:rsidR="00803CE3" w:rsidRPr="00DC67C8" w:rsidRDefault="00803CE3" w:rsidP="00803CE3">
            <w:pPr>
              <w:spacing w:before="100" w:beforeAutospacing="1" w:after="100" w:afterAutospacing="1"/>
              <w:jc w:val="both"/>
              <w:rPr>
                <w:rFonts w:ascii="Book Antiqua" w:hAnsi="Book Antiqua"/>
                <w:b/>
                <w:bCs/>
                <w:sz w:val="24"/>
                <w:szCs w:val="24"/>
              </w:rPr>
            </w:pPr>
            <w:r w:rsidRPr="00DC67C8">
              <w:rPr>
                <w:rFonts w:ascii="Book Antiqua" w:hAnsi="Book Antiqua"/>
                <w:b/>
                <w:bCs/>
                <w:sz w:val="24"/>
                <w:szCs w:val="24"/>
              </w:rPr>
              <w:t>Dependents</w:t>
            </w:r>
          </w:p>
        </w:tc>
      </w:tr>
      <w:tr w:rsidR="00803CE3" w:rsidRPr="00803CE3" w14:paraId="320981A2" w14:textId="77777777" w:rsidTr="009C1215">
        <w:tc>
          <w:tcPr>
            <w:tcW w:w="0" w:type="auto"/>
          </w:tcPr>
          <w:p w14:paraId="76543B18"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b/>
                <w:bCs/>
                <w:sz w:val="24"/>
                <w:szCs w:val="24"/>
              </w:rPr>
              <w:t>Category One</w:t>
            </w:r>
          </w:p>
        </w:tc>
        <w:tc>
          <w:tcPr>
            <w:tcW w:w="4543" w:type="dxa"/>
          </w:tcPr>
          <w:p w14:paraId="186C04C7" w14:textId="77777777" w:rsidR="00803CE3" w:rsidRPr="00803CE3" w:rsidRDefault="00803CE3" w:rsidP="00803CE3">
            <w:pPr>
              <w:spacing w:before="100" w:beforeAutospacing="1" w:after="100" w:afterAutospacing="1"/>
              <w:jc w:val="both"/>
              <w:rPr>
                <w:rFonts w:ascii="Book Antiqua" w:hAnsi="Book Antiqua"/>
                <w:sz w:val="24"/>
                <w:szCs w:val="24"/>
              </w:rPr>
            </w:pPr>
            <w:r w:rsidRPr="00803CE3">
              <w:rPr>
                <w:rFonts w:ascii="Book Antiqua" w:hAnsi="Book Antiqua"/>
                <w:sz w:val="24"/>
                <w:szCs w:val="24"/>
              </w:rPr>
              <w:t>Council Members</w:t>
            </w:r>
          </w:p>
        </w:tc>
        <w:tc>
          <w:tcPr>
            <w:tcW w:w="2693" w:type="dxa"/>
          </w:tcPr>
          <w:p w14:paraId="02FFFFEB" w14:textId="77777777" w:rsidR="00803CE3" w:rsidRPr="00803CE3" w:rsidRDefault="00803CE3" w:rsidP="00803CE3">
            <w:pPr>
              <w:spacing w:before="100" w:beforeAutospacing="1" w:after="100" w:afterAutospacing="1"/>
              <w:jc w:val="both"/>
              <w:rPr>
                <w:rFonts w:ascii="Book Antiqua" w:hAnsi="Book Antiqua"/>
                <w:sz w:val="24"/>
                <w:szCs w:val="24"/>
              </w:rPr>
            </w:pPr>
            <w:r w:rsidRPr="00803CE3">
              <w:rPr>
                <w:rFonts w:ascii="Book Antiqua" w:hAnsi="Book Antiqua"/>
                <w:sz w:val="24"/>
                <w:szCs w:val="24"/>
              </w:rPr>
              <w:t>Member only (M)</w:t>
            </w:r>
          </w:p>
        </w:tc>
      </w:tr>
      <w:tr w:rsidR="00803CE3" w:rsidRPr="00803CE3" w14:paraId="57DB4725" w14:textId="77777777" w:rsidTr="009C1215">
        <w:tc>
          <w:tcPr>
            <w:tcW w:w="0" w:type="auto"/>
          </w:tcPr>
          <w:p w14:paraId="31BF0496"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b/>
                <w:bCs/>
                <w:sz w:val="24"/>
                <w:szCs w:val="24"/>
              </w:rPr>
              <w:t>Category Two</w:t>
            </w:r>
          </w:p>
        </w:tc>
        <w:tc>
          <w:tcPr>
            <w:tcW w:w="4543" w:type="dxa"/>
          </w:tcPr>
          <w:p w14:paraId="081FCC15"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Kenya AIST Grade 1 to 5 (Equivalent to Grade 13 to 20 of the University Structure)</w:t>
            </w:r>
          </w:p>
        </w:tc>
        <w:tc>
          <w:tcPr>
            <w:tcW w:w="2693" w:type="dxa"/>
          </w:tcPr>
          <w:p w14:paraId="46E4F016"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Member plus 5 dependents(M+5)</w:t>
            </w:r>
          </w:p>
        </w:tc>
      </w:tr>
      <w:tr w:rsidR="00803CE3" w:rsidRPr="00803CE3" w14:paraId="23E93045" w14:textId="77777777" w:rsidTr="009C1215">
        <w:tc>
          <w:tcPr>
            <w:tcW w:w="0" w:type="auto"/>
          </w:tcPr>
          <w:p w14:paraId="12453767"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b/>
                <w:bCs/>
                <w:sz w:val="24"/>
                <w:szCs w:val="24"/>
              </w:rPr>
              <w:t>Category Three</w:t>
            </w:r>
          </w:p>
        </w:tc>
        <w:tc>
          <w:tcPr>
            <w:tcW w:w="4543" w:type="dxa"/>
          </w:tcPr>
          <w:p w14:paraId="046B1F8C"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Kenya AIST Grade 6 and Below (Equivalent to Grade 12 and below of the University Structure)</w:t>
            </w:r>
          </w:p>
        </w:tc>
        <w:tc>
          <w:tcPr>
            <w:tcW w:w="2693" w:type="dxa"/>
          </w:tcPr>
          <w:p w14:paraId="1CA5E905" w14:textId="77777777" w:rsidR="00803CE3" w:rsidRPr="00803CE3" w:rsidRDefault="00803CE3" w:rsidP="00803CE3">
            <w:pPr>
              <w:spacing w:before="100" w:beforeAutospacing="1" w:after="100" w:afterAutospacing="1"/>
              <w:jc w:val="both"/>
              <w:rPr>
                <w:rFonts w:ascii="Book Antiqua" w:hAnsi="Book Antiqua"/>
                <w:sz w:val="24"/>
                <w:szCs w:val="24"/>
              </w:rPr>
            </w:pPr>
            <w:r w:rsidRPr="00803CE3">
              <w:rPr>
                <w:rFonts w:ascii="Book Antiqua" w:hAnsi="Book Antiqua"/>
                <w:sz w:val="24"/>
                <w:szCs w:val="24"/>
              </w:rPr>
              <w:t>Member plus 5 dependents(M+5)</w:t>
            </w:r>
          </w:p>
        </w:tc>
      </w:tr>
    </w:tbl>
    <w:p w14:paraId="43ED9D89" w14:textId="77777777" w:rsidR="00803CE3" w:rsidRPr="00803CE3" w:rsidRDefault="00803CE3" w:rsidP="00803CE3">
      <w:pPr>
        <w:widowControl/>
        <w:autoSpaceDE/>
        <w:autoSpaceDN/>
        <w:jc w:val="both"/>
        <w:rPr>
          <w:rFonts w:ascii="Book Antiqua" w:eastAsia="Calibri" w:hAnsi="Book Antiqua"/>
          <w:kern w:val="2"/>
          <w:sz w:val="24"/>
          <w:szCs w:val="24"/>
          <w14:ligatures w14:val="standardContextual"/>
        </w:rPr>
      </w:pPr>
    </w:p>
    <w:p w14:paraId="0DC15BC7" w14:textId="77777777" w:rsidR="00803CE3" w:rsidRPr="00803CE3" w:rsidRDefault="00803CE3" w:rsidP="00AC7C69">
      <w:pPr>
        <w:keepNext/>
        <w:keepLines/>
        <w:widowControl/>
        <w:numPr>
          <w:ilvl w:val="1"/>
          <w:numId w:val="53"/>
        </w:numPr>
        <w:autoSpaceDE/>
        <w:autoSpaceDN/>
        <w:spacing w:after="80" w:line="259" w:lineRule="auto"/>
        <w:outlineLvl w:val="1"/>
        <w:rPr>
          <w:rFonts w:ascii="Book Antiqua" w:hAnsi="Book Antiqua"/>
          <w:b/>
          <w:bCs/>
          <w:kern w:val="2"/>
          <w:sz w:val="24"/>
          <w:szCs w:val="24"/>
          <w14:ligatures w14:val="standardContextual"/>
        </w:rPr>
      </w:pPr>
      <w:bookmarkStart w:id="121" w:name="_Toc192246958"/>
      <w:r w:rsidRPr="00803CE3">
        <w:rPr>
          <w:rFonts w:ascii="Book Antiqua" w:hAnsi="Book Antiqua"/>
          <w:b/>
          <w:bCs/>
          <w:kern w:val="2"/>
          <w:sz w:val="24"/>
          <w:szCs w:val="24"/>
          <w14:ligatures w14:val="standardContextual"/>
        </w:rPr>
        <w:t>Staff Distribution by Classification</w:t>
      </w:r>
      <w:bookmarkEnd w:id="121"/>
    </w:p>
    <w:p w14:paraId="4DEA8DF3" w14:textId="0705EA95" w:rsidR="00803CE3" w:rsidRPr="00803CE3" w:rsidRDefault="00803CE3" w:rsidP="00DC67C8">
      <w:pPr>
        <w:widowControl/>
        <w:autoSpaceDE/>
        <w:autoSpaceDN/>
        <w:spacing w:after="100" w:afterAutospacing="1"/>
        <w:jc w:val="both"/>
        <w:rPr>
          <w:rFonts w:ascii="Book Antiqua" w:hAnsi="Book Antiqua"/>
          <w:sz w:val="24"/>
          <w:szCs w:val="24"/>
        </w:rPr>
      </w:pPr>
      <w:r w:rsidRPr="00803CE3">
        <w:rPr>
          <w:rFonts w:ascii="Book Antiqua" w:hAnsi="Book Antiqua"/>
          <w:sz w:val="24"/>
          <w:szCs w:val="24"/>
        </w:rPr>
        <w:t>This classification ensures that each group receives adequate medical coverage based on organizational and employment structure.</w:t>
      </w:r>
      <w:r w:rsidR="00DC67C8">
        <w:rPr>
          <w:rFonts w:ascii="Book Antiqua" w:hAnsi="Book Antiqua"/>
          <w:sz w:val="24"/>
          <w:szCs w:val="24"/>
        </w:rPr>
        <w:t xml:space="preserve"> T</w:t>
      </w:r>
      <w:r w:rsidRPr="00803CE3">
        <w:rPr>
          <w:rFonts w:ascii="Book Antiqua" w:hAnsi="Book Antiqua"/>
          <w:sz w:val="24"/>
          <w:szCs w:val="24"/>
        </w:rPr>
        <w:t>able</w:t>
      </w:r>
      <w:r w:rsidR="00DC67C8">
        <w:rPr>
          <w:rFonts w:ascii="Book Antiqua" w:hAnsi="Book Antiqua"/>
          <w:sz w:val="24"/>
          <w:szCs w:val="24"/>
        </w:rPr>
        <w:t xml:space="preserve"> </w:t>
      </w:r>
      <w:proofErr w:type="gramStart"/>
      <w:r w:rsidR="00DC67C8">
        <w:rPr>
          <w:rFonts w:ascii="Book Antiqua" w:hAnsi="Book Antiqua"/>
          <w:sz w:val="24"/>
          <w:szCs w:val="24"/>
        </w:rPr>
        <w:t>2</w:t>
      </w:r>
      <w:r w:rsidRPr="00803CE3">
        <w:rPr>
          <w:rFonts w:ascii="Book Antiqua" w:hAnsi="Book Antiqua"/>
          <w:sz w:val="24"/>
          <w:szCs w:val="24"/>
        </w:rPr>
        <w:t xml:space="preserve">  provides</w:t>
      </w:r>
      <w:proofErr w:type="gramEnd"/>
      <w:r w:rsidRPr="00803CE3">
        <w:rPr>
          <w:rFonts w:ascii="Book Antiqua" w:hAnsi="Book Antiqua"/>
          <w:sz w:val="24"/>
          <w:szCs w:val="24"/>
        </w:rPr>
        <w:t xml:space="preserve"> a detailed breakdown of staff distribution and their respective dependents.</w:t>
      </w:r>
    </w:p>
    <w:p w14:paraId="3A548702" w14:textId="24666BE5" w:rsidR="00803CE3" w:rsidRPr="00803CE3" w:rsidRDefault="00803CE3" w:rsidP="00DC67C8">
      <w:pPr>
        <w:widowControl/>
        <w:autoSpaceDE/>
        <w:autoSpaceDN/>
        <w:spacing w:before="100" w:beforeAutospacing="1"/>
        <w:jc w:val="both"/>
        <w:rPr>
          <w:rFonts w:ascii="Book Antiqua" w:hAnsi="Book Antiqua"/>
          <w:b/>
          <w:bCs/>
          <w:sz w:val="24"/>
          <w:szCs w:val="24"/>
        </w:rPr>
      </w:pPr>
      <w:bookmarkStart w:id="122" w:name="_Hlk192169276"/>
      <w:r w:rsidRPr="00803CE3">
        <w:rPr>
          <w:rFonts w:ascii="Book Antiqua" w:hAnsi="Book Antiqua"/>
          <w:b/>
          <w:sz w:val="24"/>
          <w:szCs w:val="24"/>
        </w:rPr>
        <w:t xml:space="preserve">Table </w:t>
      </w:r>
      <w:r w:rsidR="00DC67C8">
        <w:rPr>
          <w:rFonts w:ascii="Book Antiqua" w:hAnsi="Book Antiqua"/>
          <w:b/>
          <w:sz w:val="24"/>
          <w:szCs w:val="24"/>
        </w:rPr>
        <w:t>2</w:t>
      </w:r>
      <w:r w:rsidRPr="00803CE3">
        <w:rPr>
          <w:rFonts w:ascii="Book Antiqua" w:hAnsi="Book Antiqua"/>
          <w:b/>
          <w:sz w:val="24"/>
          <w:szCs w:val="24"/>
        </w:rPr>
        <w:t xml:space="preserve">: </w:t>
      </w:r>
      <w:r w:rsidRPr="00803CE3">
        <w:rPr>
          <w:rFonts w:ascii="Book Antiqua" w:hAnsi="Book Antiqua"/>
          <w:b/>
          <w:bCs/>
          <w:sz w:val="24"/>
          <w:szCs w:val="24"/>
        </w:rPr>
        <w:t xml:space="preserve">Staff categories and population </w:t>
      </w:r>
    </w:p>
    <w:tbl>
      <w:tblPr>
        <w:tblStyle w:val="TableGrid1"/>
        <w:tblW w:w="0" w:type="auto"/>
        <w:tblLook w:val="04A0" w:firstRow="1" w:lastRow="0" w:firstColumn="1" w:lastColumn="0" w:noHBand="0" w:noVBand="1"/>
      </w:tblPr>
      <w:tblGrid>
        <w:gridCol w:w="4252"/>
        <w:gridCol w:w="456"/>
        <w:gridCol w:w="709"/>
        <w:gridCol w:w="709"/>
        <w:gridCol w:w="709"/>
        <w:gridCol w:w="709"/>
        <w:gridCol w:w="709"/>
        <w:gridCol w:w="763"/>
      </w:tblGrid>
      <w:tr w:rsidR="00803CE3" w:rsidRPr="00803CE3" w14:paraId="35C8AB14" w14:textId="77777777" w:rsidTr="00803CE3">
        <w:tc>
          <w:tcPr>
            <w:tcW w:w="0" w:type="auto"/>
            <w:shd w:val="clear" w:color="auto" w:fill="8EAADB"/>
          </w:tcPr>
          <w:p w14:paraId="57CC2880" w14:textId="77777777" w:rsidR="00803CE3" w:rsidRPr="00803CE3" w:rsidRDefault="00803CE3" w:rsidP="00803CE3">
            <w:pPr>
              <w:spacing w:before="100" w:beforeAutospacing="1" w:after="100" w:afterAutospacing="1"/>
              <w:jc w:val="both"/>
              <w:rPr>
                <w:rFonts w:ascii="Book Antiqua" w:hAnsi="Book Antiqua"/>
                <w:sz w:val="24"/>
                <w:szCs w:val="24"/>
              </w:rPr>
            </w:pPr>
            <w:r w:rsidRPr="00803CE3">
              <w:rPr>
                <w:rFonts w:ascii="Book Antiqua" w:hAnsi="Book Antiqua"/>
                <w:sz w:val="24"/>
                <w:szCs w:val="24"/>
              </w:rPr>
              <w:t>Categories</w:t>
            </w:r>
          </w:p>
        </w:tc>
        <w:tc>
          <w:tcPr>
            <w:tcW w:w="0" w:type="auto"/>
            <w:shd w:val="clear" w:color="auto" w:fill="8EAADB"/>
          </w:tcPr>
          <w:p w14:paraId="4E3A88FF" w14:textId="77777777" w:rsidR="00803CE3" w:rsidRPr="00803CE3" w:rsidRDefault="00803CE3" w:rsidP="00803CE3">
            <w:pPr>
              <w:spacing w:before="100" w:beforeAutospacing="1" w:after="100" w:afterAutospacing="1"/>
              <w:jc w:val="both"/>
              <w:rPr>
                <w:rFonts w:ascii="Book Antiqua" w:hAnsi="Book Antiqua"/>
                <w:sz w:val="24"/>
                <w:szCs w:val="24"/>
              </w:rPr>
            </w:pPr>
            <w:r w:rsidRPr="00803CE3">
              <w:rPr>
                <w:rFonts w:ascii="Book Antiqua" w:hAnsi="Book Antiqua"/>
                <w:sz w:val="24"/>
                <w:szCs w:val="24"/>
              </w:rPr>
              <w:t>M</w:t>
            </w:r>
          </w:p>
        </w:tc>
        <w:tc>
          <w:tcPr>
            <w:tcW w:w="0" w:type="auto"/>
            <w:shd w:val="clear" w:color="auto" w:fill="8EAADB"/>
          </w:tcPr>
          <w:p w14:paraId="36A677F4" w14:textId="77777777" w:rsidR="00803CE3" w:rsidRPr="00803CE3" w:rsidRDefault="00803CE3" w:rsidP="00803CE3">
            <w:pPr>
              <w:spacing w:before="100" w:beforeAutospacing="1" w:after="100" w:afterAutospacing="1"/>
              <w:jc w:val="both"/>
              <w:rPr>
                <w:rFonts w:ascii="Book Antiqua" w:hAnsi="Book Antiqua"/>
                <w:sz w:val="24"/>
                <w:szCs w:val="24"/>
              </w:rPr>
            </w:pPr>
            <w:r w:rsidRPr="00803CE3">
              <w:rPr>
                <w:rFonts w:ascii="Book Antiqua" w:hAnsi="Book Antiqua"/>
                <w:sz w:val="24"/>
                <w:szCs w:val="24"/>
              </w:rPr>
              <w:t>M+1</w:t>
            </w:r>
          </w:p>
        </w:tc>
        <w:tc>
          <w:tcPr>
            <w:tcW w:w="0" w:type="auto"/>
            <w:shd w:val="clear" w:color="auto" w:fill="8EAADB"/>
          </w:tcPr>
          <w:p w14:paraId="2B5492E6" w14:textId="77777777" w:rsidR="00803CE3" w:rsidRPr="00803CE3" w:rsidRDefault="00803CE3" w:rsidP="00803CE3">
            <w:pPr>
              <w:spacing w:before="100" w:beforeAutospacing="1" w:after="100" w:afterAutospacing="1"/>
              <w:jc w:val="both"/>
              <w:rPr>
                <w:rFonts w:ascii="Book Antiqua" w:hAnsi="Book Antiqua"/>
                <w:sz w:val="24"/>
                <w:szCs w:val="24"/>
              </w:rPr>
            </w:pPr>
            <w:r w:rsidRPr="00803CE3">
              <w:rPr>
                <w:rFonts w:ascii="Book Antiqua" w:hAnsi="Book Antiqua"/>
                <w:sz w:val="24"/>
                <w:szCs w:val="24"/>
              </w:rPr>
              <w:t>M+2</w:t>
            </w:r>
          </w:p>
        </w:tc>
        <w:tc>
          <w:tcPr>
            <w:tcW w:w="0" w:type="auto"/>
            <w:shd w:val="clear" w:color="auto" w:fill="8EAADB"/>
          </w:tcPr>
          <w:p w14:paraId="6694516D" w14:textId="77777777" w:rsidR="00803CE3" w:rsidRPr="00803CE3" w:rsidRDefault="00803CE3" w:rsidP="00803CE3">
            <w:pPr>
              <w:spacing w:before="100" w:beforeAutospacing="1" w:after="100" w:afterAutospacing="1"/>
              <w:jc w:val="both"/>
              <w:rPr>
                <w:rFonts w:ascii="Book Antiqua" w:hAnsi="Book Antiqua"/>
                <w:sz w:val="24"/>
                <w:szCs w:val="24"/>
              </w:rPr>
            </w:pPr>
            <w:r w:rsidRPr="00803CE3">
              <w:rPr>
                <w:rFonts w:ascii="Book Antiqua" w:hAnsi="Book Antiqua"/>
                <w:sz w:val="24"/>
                <w:szCs w:val="24"/>
              </w:rPr>
              <w:t>M+3</w:t>
            </w:r>
          </w:p>
        </w:tc>
        <w:tc>
          <w:tcPr>
            <w:tcW w:w="0" w:type="auto"/>
            <w:shd w:val="clear" w:color="auto" w:fill="8EAADB"/>
          </w:tcPr>
          <w:p w14:paraId="6304B490" w14:textId="77777777" w:rsidR="00803CE3" w:rsidRPr="00803CE3" w:rsidRDefault="00803CE3" w:rsidP="00803CE3">
            <w:pPr>
              <w:spacing w:before="100" w:beforeAutospacing="1" w:after="100" w:afterAutospacing="1"/>
              <w:jc w:val="both"/>
              <w:rPr>
                <w:rFonts w:ascii="Book Antiqua" w:hAnsi="Book Antiqua"/>
                <w:sz w:val="24"/>
                <w:szCs w:val="24"/>
              </w:rPr>
            </w:pPr>
            <w:r w:rsidRPr="00803CE3">
              <w:rPr>
                <w:rFonts w:ascii="Book Antiqua" w:hAnsi="Book Antiqua"/>
                <w:sz w:val="24"/>
                <w:szCs w:val="24"/>
              </w:rPr>
              <w:t>M+4</w:t>
            </w:r>
          </w:p>
        </w:tc>
        <w:tc>
          <w:tcPr>
            <w:tcW w:w="0" w:type="auto"/>
            <w:shd w:val="clear" w:color="auto" w:fill="8EAADB"/>
          </w:tcPr>
          <w:p w14:paraId="468FDCB7" w14:textId="77777777" w:rsidR="00803CE3" w:rsidRPr="00803CE3" w:rsidRDefault="00803CE3" w:rsidP="00803CE3">
            <w:pPr>
              <w:spacing w:before="100" w:beforeAutospacing="1" w:after="100" w:afterAutospacing="1"/>
              <w:jc w:val="both"/>
              <w:rPr>
                <w:rFonts w:ascii="Book Antiqua" w:hAnsi="Book Antiqua"/>
                <w:sz w:val="24"/>
                <w:szCs w:val="24"/>
              </w:rPr>
            </w:pPr>
            <w:r w:rsidRPr="00803CE3">
              <w:rPr>
                <w:rFonts w:ascii="Book Antiqua" w:hAnsi="Book Antiqua"/>
                <w:sz w:val="24"/>
                <w:szCs w:val="24"/>
              </w:rPr>
              <w:t>M+5</w:t>
            </w:r>
          </w:p>
        </w:tc>
        <w:tc>
          <w:tcPr>
            <w:tcW w:w="0" w:type="auto"/>
            <w:shd w:val="clear" w:color="auto" w:fill="8EAADB"/>
          </w:tcPr>
          <w:p w14:paraId="1813419C" w14:textId="77777777" w:rsidR="00803CE3" w:rsidRPr="00803CE3" w:rsidRDefault="00803CE3" w:rsidP="00803CE3">
            <w:pPr>
              <w:spacing w:before="100" w:beforeAutospacing="1" w:after="100" w:afterAutospacing="1"/>
              <w:jc w:val="both"/>
              <w:rPr>
                <w:rFonts w:ascii="Book Antiqua" w:hAnsi="Book Antiqua"/>
                <w:sz w:val="24"/>
                <w:szCs w:val="24"/>
              </w:rPr>
            </w:pPr>
            <w:r w:rsidRPr="00803CE3">
              <w:rPr>
                <w:rFonts w:ascii="Book Antiqua" w:hAnsi="Book Antiqua"/>
                <w:sz w:val="24"/>
                <w:szCs w:val="24"/>
              </w:rPr>
              <w:t xml:space="preserve">Total </w:t>
            </w:r>
          </w:p>
        </w:tc>
      </w:tr>
      <w:tr w:rsidR="00803CE3" w:rsidRPr="00803CE3" w14:paraId="416FB0BD" w14:textId="77777777" w:rsidTr="009C1215">
        <w:tc>
          <w:tcPr>
            <w:tcW w:w="0" w:type="auto"/>
          </w:tcPr>
          <w:p w14:paraId="6E57FAF3" w14:textId="77777777" w:rsidR="00803CE3" w:rsidRPr="00803CE3" w:rsidRDefault="00803CE3" w:rsidP="00803CE3">
            <w:pPr>
              <w:spacing w:before="100" w:beforeAutospacing="1" w:after="100" w:afterAutospacing="1"/>
              <w:jc w:val="both"/>
              <w:rPr>
                <w:rFonts w:ascii="Book Antiqua" w:hAnsi="Book Antiqua"/>
                <w:sz w:val="24"/>
                <w:szCs w:val="24"/>
              </w:rPr>
            </w:pPr>
            <w:r w:rsidRPr="00803CE3">
              <w:rPr>
                <w:rFonts w:ascii="Book Antiqua" w:hAnsi="Book Antiqua"/>
                <w:sz w:val="24"/>
                <w:szCs w:val="24"/>
              </w:rPr>
              <w:t>Category A (Council)</w:t>
            </w:r>
          </w:p>
        </w:tc>
        <w:tc>
          <w:tcPr>
            <w:tcW w:w="0" w:type="auto"/>
          </w:tcPr>
          <w:p w14:paraId="40433091"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6</w:t>
            </w:r>
          </w:p>
        </w:tc>
        <w:tc>
          <w:tcPr>
            <w:tcW w:w="0" w:type="auto"/>
          </w:tcPr>
          <w:p w14:paraId="6CAB00EA"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0</w:t>
            </w:r>
          </w:p>
        </w:tc>
        <w:tc>
          <w:tcPr>
            <w:tcW w:w="0" w:type="auto"/>
          </w:tcPr>
          <w:p w14:paraId="774F13D4"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0</w:t>
            </w:r>
          </w:p>
        </w:tc>
        <w:tc>
          <w:tcPr>
            <w:tcW w:w="0" w:type="auto"/>
          </w:tcPr>
          <w:p w14:paraId="2FB8B1EA"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0</w:t>
            </w:r>
          </w:p>
        </w:tc>
        <w:tc>
          <w:tcPr>
            <w:tcW w:w="0" w:type="auto"/>
          </w:tcPr>
          <w:p w14:paraId="5B8E2843"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0</w:t>
            </w:r>
          </w:p>
        </w:tc>
        <w:tc>
          <w:tcPr>
            <w:tcW w:w="0" w:type="auto"/>
          </w:tcPr>
          <w:p w14:paraId="77AB6C67"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0</w:t>
            </w:r>
          </w:p>
        </w:tc>
        <w:tc>
          <w:tcPr>
            <w:tcW w:w="0" w:type="auto"/>
          </w:tcPr>
          <w:p w14:paraId="066A9200"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6</w:t>
            </w:r>
          </w:p>
        </w:tc>
      </w:tr>
      <w:tr w:rsidR="00803CE3" w:rsidRPr="00803CE3" w14:paraId="125790C9" w14:textId="77777777" w:rsidTr="009C1215">
        <w:tc>
          <w:tcPr>
            <w:tcW w:w="0" w:type="auto"/>
          </w:tcPr>
          <w:p w14:paraId="74DC18FA" w14:textId="77777777" w:rsidR="00803CE3" w:rsidRPr="00803CE3" w:rsidRDefault="00803CE3" w:rsidP="00803CE3">
            <w:pPr>
              <w:spacing w:before="100" w:beforeAutospacing="1" w:after="100" w:afterAutospacing="1"/>
              <w:jc w:val="both"/>
              <w:rPr>
                <w:rFonts w:ascii="Book Antiqua" w:hAnsi="Book Antiqua"/>
                <w:sz w:val="24"/>
                <w:szCs w:val="24"/>
              </w:rPr>
            </w:pPr>
            <w:r w:rsidRPr="00803CE3">
              <w:rPr>
                <w:rFonts w:ascii="Book Antiqua" w:hAnsi="Book Antiqua"/>
                <w:sz w:val="24"/>
                <w:szCs w:val="24"/>
              </w:rPr>
              <w:t>Category B (Kenya AIST Grade 1 to 5)</w:t>
            </w:r>
          </w:p>
        </w:tc>
        <w:tc>
          <w:tcPr>
            <w:tcW w:w="0" w:type="auto"/>
          </w:tcPr>
          <w:p w14:paraId="3AB71240"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1</w:t>
            </w:r>
          </w:p>
        </w:tc>
        <w:tc>
          <w:tcPr>
            <w:tcW w:w="0" w:type="auto"/>
          </w:tcPr>
          <w:p w14:paraId="1C43FC97"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0</w:t>
            </w:r>
          </w:p>
        </w:tc>
        <w:tc>
          <w:tcPr>
            <w:tcW w:w="0" w:type="auto"/>
          </w:tcPr>
          <w:p w14:paraId="773DF070"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0</w:t>
            </w:r>
          </w:p>
        </w:tc>
        <w:tc>
          <w:tcPr>
            <w:tcW w:w="0" w:type="auto"/>
          </w:tcPr>
          <w:p w14:paraId="1E3DF2C0"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0</w:t>
            </w:r>
          </w:p>
        </w:tc>
        <w:tc>
          <w:tcPr>
            <w:tcW w:w="0" w:type="auto"/>
          </w:tcPr>
          <w:p w14:paraId="49965F2E"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1</w:t>
            </w:r>
          </w:p>
        </w:tc>
        <w:tc>
          <w:tcPr>
            <w:tcW w:w="0" w:type="auto"/>
          </w:tcPr>
          <w:p w14:paraId="28CE40BA"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0</w:t>
            </w:r>
          </w:p>
        </w:tc>
        <w:tc>
          <w:tcPr>
            <w:tcW w:w="0" w:type="auto"/>
          </w:tcPr>
          <w:p w14:paraId="0B95F152"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2</w:t>
            </w:r>
          </w:p>
        </w:tc>
      </w:tr>
      <w:tr w:rsidR="00803CE3" w:rsidRPr="00803CE3" w14:paraId="1496951D" w14:textId="77777777" w:rsidTr="009C1215">
        <w:tc>
          <w:tcPr>
            <w:tcW w:w="0" w:type="auto"/>
          </w:tcPr>
          <w:p w14:paraId="445A3920" w14:textId="77777777" w:rsidR="00803CE3" w:rsidRPr="00803CE3" w:rsidRDefault="00803CE3" w:rsidP="0090488A">
            <w:pPr>
              <w:spacing w:before="100" w:beforeAutospacing="1" w:after="100" w:afterAutospacing="1"/>
              <w:jc w:val="both"/>
              <w:rPr>
                <w:rFonts w:ascii="Book Antiqua" w:hAnsi="Book Antiqua"/>
                <w:sz w:val="24"/>
                <w:szCs w:val="24"/>
              </w:rPr>
            </w:pPr>
            <w:r w:rsidRPr="00803CE3">
              <w:rPr>
                <w:rFonts w:ascii="Book Antiqua" w:hAnsi="Book Antiqua"/>
                <w:sz w:val="24"/>
                <w:szCs w:val="24"/>
              </w:rPr>
              <w:t>Category C (Kenya AIST Grade 6 and below)</w:t>
            </w:r>
          </w:p>
        </w:tc>
        <w:tc>
          <w:tcPr>
            <w:tcW w:w="0" w:type="auto"/>
          </w:tcPr>
          <w:p w14:paraId="544E4CC0"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6</w:t>
            </w:r>
          </w:p>
        </w:tc>
        <w:tc>
          <w:tcPr>
            <w:tcW w:w="0" w:type="auto"/>
          </w:tcPr>
          <w:p w14:paraId="5AE35091"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3</w:t>
            </w:r>
          </w:p>
        </w:tc>
        <w:tc>
          <w:tcPr>
            <w:tcW w:w="0" w:type="auto"/>
          </w:tcPr>
          <w:p w14:paraId="5D96BD51"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1</w:t>
            </w:r>
          </w:p>
        </w:tc>
        <w:tc>
          <w:tcPr>
            <w:tcW w:w="0" w:type="auto"/>
          </w:tcPr>
          <w:p w14:paraId="7AE9A2D1"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3</w:t>
            </w:r>
          </w:p>
        </w:tc>
        <w:tc>
          <w:tcPr>
            <w:tcW w:w="0" w:type="auto"/>
          </w:tcPr>
          <w:p w14:paraId="70181652"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1</w:t>
            </w:r>
          </w:p>
        </w:tc>
        <w:tc>
          <w:tcPr>
            <w:tcW w:w="0" w:type="auto"/>
          </w:tcPr>
          <w:p w14:paraId="671D454B"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0</w:t>
            </w:r>
          </w:p>
        </w:tc>
        <w:tc>
          <w:tcPr>
            <w:tcW w:w="0" w:type="auto"/>
          </w:tcPr>
          <w:p w14:paraId="68F831AC"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12</w:t>
            </w:r>
          </w:p>
        </w:tc>
      </w:tr>
      <w:tr w:rsidR="00803CE3" w:rsidRPr="00803CE3" w14:paraId="4FE1CB71" w14:textId="77777777" w:rsidTr="00803CE3">
        <w:tc>
          <w:tcPr>
            <w:tcW w:w="0" w:type="auto"/>
            <w:shd w:val="clear" w:color="auto" w:fill="8EAADB"/>
          </w:tcPr>
          <w:p w14:paraId="6FE33626" w14:textId="77777777" w:rsidR="00803CE3" w:rsidRPr="00803CE3" w:rsidRDefault="00803CE3" w:rsidP="00803CE3">
            <w:pPr>
              <w:spacing w:before="100" w:beforeAutospacing="1" w:after="100" w:afterAutospacing="1"/>
              <w:jc w:val="both"/>
              <w:rPr>
                <w:rFonts w:ascii="Book Antiqua" w:hAnsi="Book Antiqua"/>
                <w:sz w:val="24"/>
                <w:szCs w:val="24"/>
              </w:rPr>
            </w:pPr>
            <w:r w:rsidRPr="00803CE3">
              <w:rPr>
                <w:rFonts w:ascii="Book Antiqua" w:hAnsi="Book Antiqua"/>
                <w:sz w:val="24"/>
                <w:szCs w:val="24"/>
              </w:rPr>
              <w:t>Total staff</w:t>
            </w:r>
          </w:p>
        </w:tc>
        <w:tc>
          <w:tcPr>
            <w:tcW w:w="0" w:type="auto"/>
            <w:shd w:val="clear" w:color="auto" w:fill="8EAADB"/>
          </w:tcPr>
          <w:p w14:paraId="7AA14DFB"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13</w:t>
            </w:r>
          </w:p>
        </w:tc>
        <w:tc>
          <w:tcPr>
            <w:tcW w:w="0" w:type="auto"/>
            <w:shd w:val="clear" w:color="auto" w:fill="8EAADB"/>
          </w:tcPr>
          <w:p w14:paraId="193991E5"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3</w:t>
            </w:r>
          </w:p>
        </w:tc>
        <w:tc>
          <w:tcPr>
            <w:tcW w:w="0" w:type="auto"/>
            <w:shd w:val="clear" w:color="auto" w:fill="8EAADB"/>
          </w:tcPr>
          <w:p w14:paraId="509EAD78"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1</w:t>
            </w:r>
          </w:p>
        </w:tc>
        <w:tc>
          <w:tcPr>
            <w:tcW w:w="0" w:type="auto"/>
            <w:shd w:val="clear" w:color="auto" w:fill="8EAADB"/>
          </w:tcPr>
          <w:p w14:paraId="7271C608"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3</w:t>
            </w:r>
          </w:p>
        </w:tc>
        <w:tc>
          <w:tcPr>
            <w:tcW w:w="0" w:type="auto"/>
            <w:shd w:val="clear" w:color="auto" w:fill="8EAADB"/>
          </w:tcPr>
          <w:p w14:paraId="11C72143"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2</w:t>
            </w:r>
          </w:p>
        </w:tc>
        <w:tc>
          <w:tcPr>
            <w:tcW w:w="0" w:type="auto"/>
            <w:shd w:val="clear" w:color="auto" w:fill="8EAADB"/>
          </w:tcPr>
          <w:p w14:paraId="1F53C0AA"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0</w:t>
            </w:r>
          </w:p>
        </w:tc>
        <w:tc>
          <w:tcPr>
            <w:tcW w:w="0" w:type="auto"/>
            <w:shd w:val="clear" w:color="auto" w:fill="8EAADB"/>
          </w:tcPr>
          <w:p w14:paraId="6B12EB82"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22</w:t>
            </w:r>
          </w:p>
        </w:tc>
      </w:tr>
      <w:tr w:rsidR="00803CE3" w:rsidRPr="00803CE3" w14:paraId="10F6731B" w14:textId="77777777" w:rsidTr="009C1215">
        <w:tc>
          <w:tcPr>
            <w:tcW w:w="0" w:type="auto"/>
          </w:tcPr>
          <w:p w14:paraId="24469993" w14:textId="77777777" w:rsidR="00803CE3" w:rsidRPr="00803CE3" w:rsidRDefault="00803CE3" w:rsidP="00803CE3">
            <w:pPr>
              <w:spacing w:before="100" w:beforeAutospacing="1" w:after="100" w:afterAutospacing="1"/>
              <w:jc w:val="both"/>
              <w:rPr>
                <w:rFonts w:ascii="Book Antiqua" w:hAnsi="Book Antiqua"/>
                <w:sz w:val="24"/>
                <w:szCs w:val="24"/>
              </w:rPr>
            </w:pPr>
            <w:r w:rsidRPr="00803CE3">
              <w:rPr>
                <w:rFonts w:ascii="Book Antiqua" w:hAnsi="Book Antiqua"/>
                <w:sz w:val="24"/>
                <w:szCs w:val="24"/>
              </w:rPr>
              <w:t>Total Dependents</w:t>
            </w:r>
          </w:p>
        </w:tc>
        <w:tc>
          <w:tcPr>
            <w:tcW w:w="0" w:type="auto"/>
          </w:tcPr>
          <w:p w14:paraId="437E68FB"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0</w:t>
            </w:r>
          </w:p>
        </w:tc>
        <w:tc>
          <w:tcPr>
            <w:tcW w:w="0" w:type="auto"/>
          </w:tcPr>
          <w:p w14:paraId="638E3116"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3</w:t>
            </w:r>
          </w:p>
        </w:tc>
        <w:tc>
          <w:tcPr>
            <w:tcW w:w="0" w:type="auto"/>
          </w:tcPr>
          <w:p w14:paraId="60FDF2E8"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2</w:t>
            </w:r>
          </w:p>
        </w:tc>
        <w:tc>
          <w:tcPr>
            <w:tcW w:w="0" w:type="auto"/>
          </w:tcPr>
          <w:p w14:paraId="095C86ED"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9</w:t>
            </w:r>
          </w:p>
        </w:tc>
        <w:tc>
          <w:tcPr>
            <w:tcW w:w="0" w:type="auto"/>
          </w:tcPr>
          <w:p w14:paraId="3DB0E101"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8</w:t>
            </w:r>
          </w:p>
        </w:tc>
        <w:tc>
          <w:tcPr>
            <w:tcW w:w="0" w:type="auto"/>
          </w:tcPr>
          <w:p w14:paraId="45B4B1F7"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0</w:t>
            </w:r>
          </w:p>
        </w:tc>
        <w:tc>
          <w:tcPr>
            <w:tcW w:w="0" w:type="auto"/>
          </w:tcPr>
          <w:p w14:paraId="401C18F6"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22</w:t>
            </w:r>
          </w:p>
        </w:tc>
      </w:tr>
      <w:tr w:rsidR="00803CE3" w:rsidRPr="00803CE3" w14:paraId="04F720BB" w14:textId="77777777" w:rsidTr="00803CE3">
        <w:tc>
          <w:tcPr>
            <w:tcW w:w="0" w:type="auto"/>
            <w:shd w:val="clear" w:color="auto" w:fill="8EAADB"/>
          </w:tcPr>
          <w:p w14:paraId="59AA8F33" w14:textId="77777777" w:rsidR="00803CE3" w:rsidRPr="00803CE3" w:rsidRDefault="00803CE3" w:rsidP="00803CE3">
            <w:pPr>
              <w:spacing w:before="100" w:beforeAutospacing="1" w:after="100" w:afterAutospacing="1"/>
              <w:jc w:val="both"/>
              <w:rPr>
                <w:rFonts w:ascii="Book Antiqua" w:hAnsi="Book Antiqua"/>
                <w:sz w:val="24"/>
                <w:szCs w:val="24"/>
              </w:rPr>
            </w:pPr>
            <w:r w:rsidRPr="00803CE3">
              <w:rPr>
                <w:rFonts w:ascii="Book Antiqua" w:hAnsi="Book Antiqua"/>
                <w:sz w:val="24"/>
                <w:szCs w:val="24"/>
              </w:rPr>
              <w:t>Total staff and dependents</w:t>
            </w:r>
          </w:p>
        </w:tc>
        <w:tc>
          <w:tcPr>
            <w:tcW w:w="0" w:type="auto"/>
            <w:shd w:val="clear" w:color="auto" w:fill="8EAADB"/>
          </w:tcPr>
          <w:p w14:paraId="7F4480CC"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13</w:t>
            </w:r>
          </w:p>
        </w:tc>
        <w:tc>
          <w:tcPr>
            <w:tcW w:w="0" w:type="auto"/>
            <w:shd w:val="clear" w:color="auto" w:fill="8EAADB"/>
          </w:tcPr>
          <w:p w14:paraId="020E1A2F"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6</w:t>
            </w:r>
          </w:p>
        </w:tc>
        <w:tc>
          <w:tcPr>
            <w:tcW w:w="0" w:type="auto"/>
            <w:shd w:val="clear" w:color="auto" w:fill="8EAADB"/>
          </w:tcPr>
          <w:p w14:paraId="720F2B27"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3</w:t>
            </w:r>
          </w:p>
        </w:tc>
        <w:tc>
          <w:tcPr>
            <w:tcW w:w="0" w:type="auto"/>
            <w:shd w:val="clear" w:color="auto" w:fill="8EAADB"/>
          </w:tcPr>
          <w:p w14:paraId="4AF76C35"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12</w:t>
            </w:r>
          </w:p>
        </w:tc>
        <w:tc>
          <w:tcPr>
            <w:tcW w:w="0" w:type="auto"/>
            <w:shd w:val="clear" w:color="auto" w:fill="8EAADB"/>
          </w:tcPr>
          <w:p w14:paraId="10FF1389"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10</w:t>
            </w:r>
          </w:p>
        </w:tc>
        <w:tc>
          <w:tcPr>
            <w:tcW w:w="0" w:type="auto"/>
            <w:shd w:val="clear" w:color="auto" w:fill="8EAADB"/>
          </w:tcPr>
          <w:p w14:paraId="249D1FED"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0</w:t>
            </w:r>
          </w:p>
        </w:tc>
        <w:tc>
          <w:tcPr>
            <w:tcW w:w="0" w:type="auto"/>
            <w:shd w:val="clear" w:color="auto" w:fill="8EAADB"/>
          </w:tcPr>
          <w:p w14:paraId="3ADE8091" w14:textId="77777777" w:rsidR="00803CE3" w:rsidRPr="00803CE3" w:rsidRDefault="00803CE3" w:rsidP="00803CE3">
            <w:pPr>
              <w:spacing w:before="100" w:beforeAutospacing="1" w:after="100" w:afterAutospacing="1"/>
              <w:jc w:val="center"/>
              <w:rPr>
                <w:rFonts w:ascii="Book Antiqua" w:hAnsi="Book Antiqua"/>
                <w:sz w:val="24"/>
                <w:szCs w:val="24"/>
              </w:rPr>
            </w:pPr>
            <w:r w:rsidRPr="00803CE3">
              <w:rPr>
                <w:rFonts w:ascii="Book Antiqua" w:hAnsi="Book Antiqua"/>
                <w:sz w:val="24"/>
                <w:szCs w:val="24"/>
              </w:rPr>
              <w:t>44</w:t>
            </w:r>
          </w:p>
        </w:tc>
      </w:tr>
      <w:bookmarkEnd w:id="122"/>
    </w:tbl>
    <w:p w14:paraId="17AF688C" w14:textId="77777777" w:rsidR="00803CE3" w:rsidRPr="00803CE3" w:rsidRDefault="00803CE3" w:rsidP="00803CE3">
      <w:pPr>
        <w:widowControl/>
        <w:autoSpaceDE/>
        <w:autoSpaceDN/>
        <w:jc w:val="both"/>
        <w:rPr>
          <w:rFonts w:ascii="Book Antiqua" w:eastAsia="Calibri" w:hAnsi="Book Antiqua"/>
          <w:kern w:val="2"/>
          <w:sz w:val="24"/>
          <w:szCs w:val="24"/>
          <w:u w:val="single"/>
          <w14:ligatures w14:val="standardContextual"/>
        </w:rPr>
      </w:pPr>
    </w:p>
    <w:p w14:paraId="3F4A88B1" w14:textId="77777777" w:rsidR="00803CE3" w:rsidRPr="00803CE3" w:rsidRDefault="00803CE3" w:rsidP="00AC7C69">
      <w:pPr>
        <w:keepNext/>
        <w:keepLines/>
        <w:widowControl/>
        <w:numPr>
          <w:ilvl w:val="1"/>
          <w:numId w:val="53"/>
        </w:numPr>
        <w:autoSpaceDE/>
        <w:autoSpaceDN/>
        <w:spacing w:before="160" w:after="80" w:line="259" w:lineRule="auto"/>
        <w:outlineLvl w:val="1"/>
        <w:rPr>
          <w:rFonts w:ascii="Book Antiqua" w:hAnsi="Book Antiqua"/>
          <w:b/>
          <w:bCs/>
          <w:kern w:val="2"/>
          <w:sz w:val="24"/>
          <w:szCs w:val="24"/>
          <w14:ligatures w14:val="standardContextual"/>
        </w:rPr>
      </w:pPr>
      <w:bookmarkStart w:id="123" w:name="_Toc192246959"/>
      <w:r w:rsidRPr="00803CE3">
        <w:rPr>
          <w:rFonts w:ascii="Book Antiqua" w:hAnsi="Book Antiqua"/>
          <w:b/>
          <w:bCs/>
          <w:kern w:val="2"/>
          <w:sz w:val="24"/>
          <w:szCs w:val="24"/>
          <w14:ligatures w14:val="standardContextual"/>
        </w:rPr>
        <w:lastRenderedPageBreak/>
        <w:t>Proposed Insurance Tiers and Coverage Limits</w:t>
      </w:r>
      <w:bookmarkEnd w:id="123"/>
    </w:p>
    <w:p w14:paraId="296AD33B" w14:textId="20E115E6" w:rsidR="00803CE3" w:rsidRPr="00803CE3" w:rsidRDefault="00803CE3" w:rsidP="00803CE3">
      <w:pPr>
        <w:widowControl/>
        <w:autoSpaceDE/>
        <w:autoSpaceDN/>
        <w:jc w:val="both"/>
        <w:rPr>
          <w:rFonts w:ascii="Book Antiqua" w:eastAsia="Calibri" w:hAnsi="Book Antiqua"/>
          <w:kern w:val="2"/>
          <w:sz w:val="24"/>
          <w:szCs w:val="24"/>
          <w14:ligatures w14:val="standardContextual"/>
        </w:rPr>
      </w:pPr>
      <w:r w:rsidRPr="00803CE3">
        <w:rPr>
          <w:rFonts w:ascii="Book Antiqua" w:eastAsia="Calibri" w:hAnsi="Book Antiqua"/>
          <w:kern w:val="2"/>
          <w:sz w:val="24"/>
          <w:szCs w:val="24"/>
          <w14:ligatures w14:val="standardContextual"/>
        </w:rPr>
        <w:t xml:space="preserve">The medical insurance cover will be structured into three distinct tiers ensuring comprehensive healthcare access aligned with institutional roles and responsibilities. </w:t>
      </w:r>
    </w:p>
    <w:p w14:paraId="02364B9D" w14:textId="77777777" w:rsidR="00803CE3" w:rsidRPr="00803CE3" w:rsidRDefault="00803CE3" w:rsidP="00803CE3">
      <w:pPr>
        <w:widowControl/>
        <w:autoSpaceDE/>
        <w:autoSpaceDN/>
        <w:jc w:val="both"/>
        <w:rPr>
          <w:rFonts w:ascii="Book Antiqua" w:eastAsia="Calibri" w:hAnsi="Book Antiqua"/>
          <w:b/>
          <w:bCs/>
          <w:kern w:val="2"/>
          <w:sz w:val="24"/>
          <w:szCs w:val="24"/>
          <w:u w:val="single"/>
          <w14:ligatures w14:val="standardContextual"/>
        </w:rPr>
      </w:pPr>
    </w:p>
    <w:p w14:paraId="29E36A25" w14:textId="24349BED" w:rsidR="0090488A" w:rsidRDefault="00803CE3" w:rsidP="0090488A">
      <w:pPr>
        <w:widowControl/>
        <w:autoSpaceDE/>
        <w:autoSpaceDN/>
        <w:jc w:val="both"/>
        <w:rPr>
          <w:rFonts w:ascii="Book Antiqua" w:eastAsia="Calibri" w:hAnsi="Book Antiqua"/>
          <w:b/>
          <w:bCs/>
          <w:kern w:val="2"/>
          <w:sz w:val="24"/>
          <w:szCs w:val="24"/>
          <w14:ligatures w14:val="standardContextual"/>
        </w:rPr>
      </w:pPr>
      <w:r w:rsidRPr="00803CE3">
        <w:rPr>
          <w:rFonts w:ascii="Book Antiqua" w:eastAsia="Calibri" w:hAnsi="Book Antiqua"/>
          <w:kern w:val="2"/>
          <w:sz w:val="24"/>
          <w:szCs w:val="24"/>
          <w14:ligatures w14:val="standardContextual"/>
        </w:rPr>
        <w:t>The following are the proposed tiers with approximate rates</w:t>
      </w:r>
      <w:r w:rsidR="00DC67C8">
        <w:rPr>
          <w:rFonts w:ascii="Book Antiqua" w:eastAsia="Calibri" w:hAnsi="Book Antiqua"/>
          <w:kern w:val="2"/>
          <w:sz w:val="24"/>
          <w:szCs w:val="24"/>
          <w14:ligatures w14:val="standardContextual"/>
        </w:rPr>
        <w:t>.</w:t>
      </w:r>
      <w:r w:rsidRPr="00803CE3">
        <w:rPr>
          <w:rFonts w:ascii="Book Antiqua" w:eastAsia="Calibri" w:hAnsi="Book Antiqua"/>
          <w:kern w:val="2"/>
          <w:sz w:val="24"/>
          <w:szCs w:val="24"/>
          <w14:ligatures w14:val="standardContextual"/>
        </w:rPr>
        <w:t xml:space="preserve"> </w:t>
      </w:r>
    </w:p>
    <w:p w14:paraId="0D457ECD" w14:textId="77777777" w:rsidR="00DC67C8" w:rsidRDefault="00DC67C8" w:rsidP="0090488A">
      <w:pPr>
        <w:widowControl/>
        <w:autoSpaceDE/>
        <w:autoSpaceDN/>
        <w:jc w:val="both"/>
        <w:rPr>
          <w:rFonts w:ascii="Book Antiqua" w:eastAsia="Calibri" w:hAnsi="Book Antiqua"/>
          <w:b/>
          <w:bCs/>
          <w:kern w:val="2"/>
          <w:sz w:val="24"/>
          <w:szCs w:val="24"/>
          <w14:ligatures w14:val="standardContextual"/>
        </w:rPr>
      </w:pPr>
    </w:p>
    <w:p w14:paraId="586870FF" w14:textId="114E8B5F" w:rsidR="0090488A" w:rsidRDefault="00803CE3" w:rsidP="0090488A">
      <w:pPr>
        <w:widowControl/>
        <w:autoSpaceDE/>
        <w:autoSpaceDN/>
        <w:jc w:val="both"/>
        <w:rPr>
          <w:rFonts w:ascii="Book Antiqua" w:eastAsia="Calibri" w:hAnsi="Book Antiqua"/>
          <w:b/>
          <w:bCs/>
          <w:kern w:val="2"/>
          <w:sz w:val="24"/>
          <w:szCs w:val="24"/>
          <w14:ligatures w14:val="standardContextual"/>
        </w:rPr>
      </w:pPr>
      <w:r w:rsidRPr="00803CE3">
        <w:rPr>
          <w:rFonts w:ascii="Book Antiqua" w:eastAsia="Calibri" w:hAnsi="Book Antiqua"/>
          <w:b/>
          <w:bCs/>
          <w:kern w:val="2"/>
          <w:sz w:val="24"/>
          <w:szCs w:val="24"/>
          <w14:ligatures w14:val="standardContextual"/>
        </w:rPr>
        <w:t xml:space="preserve">Category 1: Council members </w:t>
      </w:r>
    </w:p>
    <w:p w14:paraId="794850F1" w14:textId="3E1E364B" w:rsidR="00803CE3" w:rsidRPr="00803CE3" w:rsidRDefault="00803CE3" w:rsidP="0090488A">
      <w:pPr>
        <w:widowControl/>
        <w:autoSpaceDE/>
        <w:autoSpaceDN/>
        <w:jc w:val="both"/>
        <w:rPr>
          <w:rFonts w:ascii="Book Antiqua" w:eastAsia="Calibri" w:hAnsi="Book Antiqua"/>
          <w:b/>
          <w:bCs/>
          <w:kern w:val="2"/>
          <w:sz w:val="24"/>
          <w:szCs w:val="24"/>
          <w14:ligatures w14:val="standardContextual"/>
        </w:rPr>
      </w:pPr>
      <w:r w:rsidRPr="00803CE3">
        <w:rPr>
          <w:rFonts w:ascii="Book Antiqua" w:eastAsia="Calibri" w:hAnsi="Book Antiqua"/>
          <w:kern w:val="2"/>
          <w:sz w:val="24"/>
          <w:szCs w:val="24"/>
          <w14:ligatures w14:val="standardContextual"/>
        </w:rPr>
        <w:t>The specific insurance limits are as tabulated below.</w:t>
      </w:r>
    </w:p>
    <w:p w14:paraId="66562B6E" w14:textId="65AB2953" w:rsidR="00803CE3" w:rsidRPr="00803CE3" w:rsidRDefault="00803CE3" w:rsidP="00803CE3">
      <w:pPr>
        <w:widowControl/>
        <w:autoSpaceDE/>
        <w:autoSpaceDN/>
        <w:spacing w:before="100" w:beforeAutospacing="1" w:after="100" w:afterAutospacing="1"/>
        <w:jc w:val="both"/>
        <w:rPr>
          <w:rFonts w:ascii="Book Antiqua" w:eastAsia="Calibri" w:hAnsi="Book Antiqua"/>
          <w:b/>
          <w:bCs/>
          <w:kern w:val="2"/>
          <w:sz w:val="24"/>
          <w:szCs w:val="24"/>
          <w14:ligatures w14:val="standardContextual"/>
        </w:rPr>
      </w:pPr>
      <w:r w:rsidRPr="00803CE3">
        <w:rPr>
          <w:rFonts w:ascii="Book Antiqua" w:eastAsia="Calibri" w:hAnsi="Book Antiqua"/>
          <w:b/>
          <w:kern w:val="2"/>
          <w:sz w:val="24"/>
          <w:szCs w:val="24"/>
          <w14:ligatures w14:val="standardContextual"/>
        </w:rPr>
        <w:t xml:space="preserve">Table </w:t>
      </w:r>
      <w:r w:rsidR="00DC67C8">
        <w:rPr>
          <w:rFonts w:ascii="Book Antiqua" w:eastAsia="Calibri" w:hAnsi="Book Antiqua"/>
          <w:b/>
          <w:kern w:val="2"/>
          <w:sz w:val="24"/>
          <w:szCs w:val="24"/>
          <w14:ligatures w14:val="standardContextual"/>
        </w:rPr>
        <w:t>3</w:t>
      </w:r>
      <w:r w:rsidRPr="00803CE3">
        <w:rPr>
          <w:rFonts w:ascii="Book Antiqua" w:eastAsia="Calibri" w:hAnsi="Book Antiqua"/>
          <w:b/>
          <w:kern w:val="2"/>
          <w:sz w:val="24"/>
          <w:szCs w:val="24"/>
          <w14:ligatures w14:val="standardContextual"/>
        </w:rPr>
        <w:t xml:space="preserve">: </w:t>
      </w:r>
      <w:r w:rsidRPr="00803CE3">
        <w:rPr>
          <w:rFonts w:ascii="Book Antiqua" w:eastAsia="Calibri" w:hAnsi="Book Antiqua"/>
          <w:b/>
          <w:bCs/>
          <w:kern w:val="2"/>
          <w:sz w:val="24"/>
          <w:szCs w:val="24"/>
          <w14:ligatures w14:val="standardContextual"/>
        </w:rPr>
        <w:t>Council Members insurance cover limits.</w:t>
      </w:r>
    </w:p>
    <w:tbl>
      <w:tblPr>
        <w:tblStyle w:val="TableGrid1"/>
        <w:tblW w:w="9175" w:type="dxa"/>
        <w:tblLook w:val="04A0" w:firstRow="1" w:lastRow="0" w:firstColumn="1" w:lastColumn="0" w:noHBand="0" w:noVBand="1"/>
      </w:tblPr>
      <w:tblGrid>
        <w:gridCol w:w="1885"/>
        <w:gridCol w:w="3640"/>
        <w:gridCol w:w="3650"/>
      </w:tblGrid>
      <w:tr w:rsidR="00803CE3" w:rsidRPr="00803CE3" w14:paraId="3C3E3BD3" w14:textId="77777777" w:rsidTr="00DC67C8">
        <w:tc>
          <w:tcPr>
            <w:tcW w:w="1885" w:type="dxa"/>
          </w:tcPr>
          <w:p w14:paraId="12CCFACC" w14:textId="77777777" w:rsidR="00803CE3" w:rsidRPr="00803CE3" w:rsidRDefault="00803CE3" w:rsidP="00803CE3">
            <w:pPr>
              <w:jc w:val="both"/>
              <w:rPr>
                <w:rFonts w:ascii="Book Antiqua" w:eastAsia="Calibri" w:hAnsi="Book Antiqua"/>
                <w:b/>
                <w:bCs/>
                <w:sz w:val="24"/>
                <w:szCs w:val="24"/>
              </w:rPr>
            </w:pPr>
            <w:r w:rsidRPr="00803CE3">
              <w:rPr>
                <w:rFonts w:ascii="Book Antiqua" w:eastAsia="Calibri" w:hAnsi="Book Antiqua"/>
                <w:b/>
                <w:bCs/>
                <w:sz w:val="24"/>
                <w:szCs w:val="24"/>
              </w:rPr>
              <w:t>S/No</w:t>
            </w:r>
          </w:p>
        </w:tc>
        <w:tc>
          <w:tcPr>
            <w:tcW w:w="3640" w:type="dxa"/>
          </w:tcPr>
          <w:p w14:paraId="5CBE23CC" w14:textId="77777777" w:rsidR="00803CE3" w:rsidRPr="00803CE3" w:rsidRDefault="00803CE3" w:rsidP="00803CE3">
            <w:pPr>
              <w:jc w:val="both"/>
              <w:rPr>
                <w:rFonts w:ascii="Book Antiqua" w:eastAsia="Calibri" w:hAnsi="Book Antiqua"/>
                <w:b/>
                <w:bCs/>
                <w:sz w:val="24"/>
                <w:szCs w:val="24"/>
              </w:rPr>
            </w:pPr>
            <w:r w:rsidRPr="00803CE3">
              <w:rPr>
                <w:rFonts w:ascii="Book Antiqua" w:eastAsia="Calibri" w:hAnsi="Book Antiqua"/>
                <w:b/>
                <w:bCs/>
                <w:sz w:val="24"/>
                <w:szCs w:val="24"/>
              </w:rPr>
              <w:t xml:space="preserve">Particulars </w:t>
            </w:r>
          </w:p>
        </w:tc>
        <w:tc>
          <w:tcPr>
            <w:tcW w:w="3650" w:type="dxa"/>
          </w:tcPr>
          <w:p w14:paraId="05703216" w14:textId="77777777" w:rsidR="00803CE3" w:rsidRPr="00803CE3" w:rsidRDefault="00803CE3" w:rsidP="00803CE3">
            <w:pPr>
              <w:jc w:val="both"/>
              <w:rPr>
                <w:rFonts w:ascii="Book Antiqua" w:eastAsia="Calibri" w:hAnsi="Book Antiqua"/>
                <w:b/>
                <w:bCs/>
                <w:sz w:val="24"/>
                <w:szCs w:val="24"/>
              </w:rPr>
            </w:pPr>
            <w:r w:rsidRPr="00803CE3">
              <w:rPr>
                <w:rFonts w:ascii="Book Antiqua" w:eastAsia="Calibri" w:hAnsi="Book Antiqua"/>
                <w:b/>
                <w:bCs/>
                <w:sz w:val="24"/>
                <w:szCs w:val="24"/>
              </w:rPr>
              <w:t xml:space="preserve">Amounts </w:t>
            </w:r>
          </w:p>
        </w:tc>
      </w:tr>
      <w:tr w:rsidR="00803CE3" w:rsidRPr="00803CE3" w14:paraId="54B18F12" w14:textId="77777777" w:rsidTr="00DC67C8">
        <w:tc>
          <w:tcPr>
            <w:tcW w:w="1885" w:type="dxa"/>
          </w:tcPr>
          <w:p w14:paraId="3A89F295"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1</w:t>
            </w:r>
          </w:p>
        </w:tc>
        <w:tc>
          <w:tcPr>
            <w:tcW w:w="3640" w:type="dxa"/>
          </w:tcPr>
          <w:p w14:paraId="592C0B4E"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Outpatient</w:t>
            </w:r>
          </w:p>
        </w:tc>
        <w:tc>
          <w:tcPr>
            <w:tcW w:w="3650" w:type="dxa"/>
          </w:tcPr>
          <w:p w14:paraId="09BA8CA0"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100,000</w:t>
            </w:r>
          </w:p>
        </w:tc>
      </w:tr>
      <w:tr w:rsidR="00803CE3" w:rsidRPr="00803CE3" w14:paraId="07C0055D" w14:textId="77777777" w:rsidTr="00DC67C8">
        <w:tc>
          <w:tcPr>
            <w:tcW w:w="1885" w:type="dxa"/>
          </w:tcPr>
          <w:p w14:paraId="3ACA812D"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2</w:t>
            </w:r>
          </w:p>
        </w:tc>
        <w:tc>
          <w:tcPr>
            <w:tcW w:w="3640" w:type="dxa"/>
          </w:tcPr>
          <w:p w14:paraId="05CA7ACF"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Inpatient Cover</w:t>
            </w:r>
          </w:p>
        </w:tc>
        <w:tc>
          <w:tcPr>
            <w:tcW w:w="3650" w:type="dxa"/>
          </w:tcPr>
          <w:p w14:paraId="43D61A69"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2,000,000</w:t>
            </w:r>
          </w:p>
        </w:tc>
      </w:tr>
      <w:tr w:rsidR="00803CE3" w:rsidRPr="00803CE3" w14:paraId="6CD98555" w14:textId="77777777" w:rsidTr="00DC67C8">
        <w:tc>
          <w:tcPr>
            <w:tcW w:w="1885" w:type="dxa"/>
          </w:tcPr>
          <w:p w14:paraId="6C9A84BE"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3</w:t>
            </w:r>
          </w:p>
        </w:tc>
        <w:tc>
          <w:tcPr>
            <w:tcW w:w="3640" w:type="dxa"/>
          </w:tcPr>
          <w:p w14:paraId="7EE3638E"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Last expense</w:t>
            </w:r>
          </w:p>
        </w:tc>
        <w:tc>
          <w:tcPr>
            <w:tcW w:w="3650" w:type="dxa"/>
          </w:tcPr>
          <w:p w14:paraId="746F4C92"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100,000</w:t>
            </w:r>
          </w:p>
        </w:tc>
      </w:tr>
    </w:tbl>
    <w:p w14:paraId="3C2A3AC3" w14:textId="77777777" w:rsidR="00803CE3" w:rsidRPr="00803CE3" w:rsidRDefault="00803CE3" w:rsidP="00803CE3">
      <w:pPr>
        <w:widowControl/>
        <w:autoSpaceDE/>
        <w:autoSpaceDN/>
        <w:jc w:val="both"/>
        <w:rPr>
          <w:rFonts w:ascii="Book Antiqua" w:eastAsia="Calibri" w:hAnsi="Book Antiqua"/>
          <w:kern w:val="2"/>
          <w:sz w:val="24"/>
          <w:szCs w:val="24"/>
          <w14:ligatures w14:val="standardContextual"/>
        </w:rPr>
      </w:pPr>
    </w:p>
    <w:p w14:paraId="3B1D1E76" w14:textId="6C24C9EA" w:rsidR="00803CE3" w:rsidRPr="00803CE3" w:rsidRDefault="00803CE3" w:rsidP="00DC67C8">
      <w:pPr>
        <w:widowControl/>
        <w:autoSpaceDE/>
        <w:autoSpaceDN/>
        <w:spacing w:after="160" w:line="259" w:lineRule="auto"/>
        <w:contextualSpacing/>
        <w:jc w:val="both"/>
        <w:rPr>
          <w:rFonts w:ascii="Book Antiqua" w:eastAsia="Calibri" w:hAnsi="Book Antiqua"/>
          <w:b/>
          <w:bCs/>
          <w:kern w:val="2"/>
          <w:sz w:val="24"/>
          <w:szCs w:val="24"/>
          <w14:ligatures w14:val="standardContextual"/>
        </w:rPr>
      </w:pPr>
      <w:r w:rsidRPr="00803CE3">
        <w:rPr>
          <w:rFonts w:ascii="Book Antiqua" w:eastAsia="Calibri" w:hAnsi="Book Antiqua"/>
          <w:b/>
          <w:bCs/>
          <w:kern w:val="2"/>
          <w:sz w:val="24"/>
          <w:szCs w:val="24"/>
          <w14:ligatures w14:val="standardContextual"/>
        </w:rPr>
        <w:t xml:space="preserve">Category </w:t>
      </w:r>
      <w:r w:rsidR="00DC67C8">
        <w:rPr>
          <w:rFonts w:ascii="Book Antiqua" w:eastAsia="Calibri" w:hAnsi="Book Antiqua"/>
          <w:b/>
          <w:bCs/>
          <w:kern w:val="2"/>
          <w:sz w:val="24"/>
          <w:szCs w:val="24"/>
          <w14:ligatures w14:val="standardContextual"/>
        </w:rPr>
        <w:t>2</w:t>
      </w:r>
      <w:r w:rsidRPr="00803CE3">
        <w:rPr>
          <w:rFonts w:ascii="Book Antiqua" w:eastAsia="Calibri" w:hAnsi="Book Antiqua"/>
          <w:b/>
          <w:bCs/>
          <w:kern w:val="2"/>
          <w:sz w:val="24"/>
          <w:szCs w:val="24"/>
          <w14:ligatures w14:val="standardContextual"/>
        </w:rPr>
        <w:t xml:space="preserve"> – Kenya AIST Grade 1 to 5:</w:t>
      </w:r>
    </w:p>
    <w:p w14:paraId="6726639D" w14:textId="5CA19558" w:rsidR="00803CE3" w:rsidRPr="00803CE3" w:rsidRDefault="00803CE3" w:rsidP="00803CE3">
      <w:pPr>
        <w:widowControl/>
        <w:autoSpaceDE/>
        <w:autoSpaceDN/>
        <w:spacing w:before="100" w:beforeAutospacing="1" w:after="100" w:afterAutospacing="1"/>
        <w:jc w:val="both"/>
        <w:rPr>
          <w:rFonts w:ascii="Book Antiqua" w:hAnsi="Book Antiqua"/>
          <w:sz w:val="24"/>
          <w:szCs w:val="24"/>
        </w:rPr>
      </w:pPr>
      <w:bookmarkStart w:id="124" w:name="_Hlk195613062"/>
      <w:r w:rsidRPr="00803CE3">
        <w:rPr>
          <w:rFonts w:ascii="Book Antiqua" w:hAnsi="Book Antiqua"/>
          <w:sz w:val="24"/>
          <w:szCs w:val="24"/>
        </w:rPr>
        <w:t xml:space="preserve">The </w:t>
      </w:r>
      <w:r w:rsidR="00DC67C8">
        <w:rPr>
          <w:rFonts w:ascii="Book Antiqua" w:hAnsi="Book Antiqua"/>
          <w:sz w:val="24"/>
          <w:szCs w:val="24"/>
        </w:rPr>
        <w:t xml:space="preserve">proposed medical insurance </w:t>
      </w:r>
      <w:r w:rsidRPr="00803CE3">
        <w:rPr>
          <w:rFonts w:ascii="Book Antiqua" w:hAnsi="Book Antiqua"/>
          <w:sz w:val="24"/>
          <w:szCs w:val="24"/>
        </w:rPr>
        <w:t>package</w:t>
      </w:r>
      <w:r w:rsidR="00DC67C8">
        <w:rPr>
          <w:rFonts w:ascii="Book Antiqua" w:hAnsi="Book Antiqua"/>
          <w:sz w:val="24"/>
          <w:szCs w:val="24"/>
        </w:rPr>
        <w:t xml:space="preserve"> for staff in Kenya -AIST grade 1 to </w:t>
      </w:r>
      <w:proofErr w:type="gramStart"/>
      <w:r w:rsidR="00DC67C8">
        <w:rPr>
          <w:rFonts w:ascii="Book Antiqua" w:hAnsi="Book Antiqua"/>
          <w:sz w:val="24"/>
          <w:szCs w:val="24"/>
        </w:rPr>
        <w:t>5  are</w:t>
      </w:r>
      <w:proofErr w:type="gramEnd"/>
      <w:r w:rsidR="00DC67C8">
        <w:rPr>
          <w:rFonts w:ascii="Book Antiqua" w:hAnsi="Book Antiqua"/>
          <w:sz w:val="24"/>
          <w:szCs w:val="24"/>
        </w:rPr>
        <w:t xml:space="preserve"> as </w:t>
      </w:r>
      <w:r w:rsidR="0051158B">
        <w:rPr>
          <w:rFonts w:ascii="Book Antiqua" w:hAnsi="Book Antiqua"/>
          <w:sz w:val="24"/>
          <w:szCs w:val="24"/>
        </w:rPr>
        <w:t xml:space="preserve">shown in table 4. </w:t>
      </w:r>
    </w:p>
    <w:bookmarkEnd w:id="124"/>
    <w:p w14:paraId="46C87A91" w14:textId="70B45980" w:rsidR="00803CE3" w:rsidRPr="00803CE3" w:rsidRDefault="00803CE3" w:rsidP="00803CE3">
      <w:pPr>
        <w:widowControl/>
        <w:autoSpaceDE/>
        <w:autoSpaceDN/>
        <w:spacing w:before="100" w:beforeAutospacing="1" w:after="100" w:afterAutospacing="1"/>
        <w:jc w:val="both"/>
        <w:rPr>
          <w:rFonts w:ascii="Book Antiqua" w:hAnsi="Book Antiqua"/>
          <w:b/>
          <w:bCs/>
          <w:sz w:val="24"/>
          <w:szCs w:val="24"/>
        </w:rPr>
      </w:pPr>
      <w:r w:rsidRPr="00803CE3">
        <w:rPr>
          <w:rFonts w:ascii="Book Antiqua" w:hAnsi="Book Antiqua"/>
          <w:b/>
          <w:sz w:val="24"/>
          <w:szCs w:val="24"/>
        </w:rPr>
        <w:t xml:space="preserve">Table </w:t>
      </w:r>
      <w:r w:rsidR="00DC67C8">
        <w:rPr>
          <w:rFonts w:ascii="Book Antiqua" w:hAnsi="Book Antiqua"/>
          <w:b/>
          <w:sz w:val="24"/>
          <w:szCs w:val="24"/>
        </w:rPr>
        <w:t>4</w:t>
      </w:r>
      <w:r w:rsidRPr="00803CE3">
        <w:rPr>
          <w:rFonts w:ascii="Book Antiqua" w:hAnsi="Book Antiqua"/>
          <w:b/>
          <w:sz w:val="24"/>
          <w:szCs w:val="24"/>
        </w:rPr>
        <w:t xml:space="preserve">: </w:t>
      </w:r>
      <w:r w:rsidRPr="00803CE3">
        <w:rPr>
          <w:rFonts w:ascii="Book Antiqua" w:hAnsi="Book Antiqua"/>
          <w:b/>
          <w:bCs/>
          <w:sz w:val="24"/>
          <w:szCs w:val="24"/>
        </w:rPr>
        <w:t>Proposed cover limits for Staff in Kenya-AIST grade 1-5</w:t>
      </w:r>
    </w:p>
    <w:tbl>
      <w:tblPr>
        <w:tblStyle w:val="TableGrid1"/>
        <w:tblW w:w="9445" w:type="dxa"/>
        <w:tblLook w:val="04A0" w:firstRow="1" w:lastRow="0" w:firstColumn="1" w:lastColumn="0" w:noHBand="0" w:noVBand="1"/>
      </w:tblPr>
      <w:tblGrid>
        <w:gridCol w:w="1479"/>
        <w:gridCol w:w="4046"/>
        <w:gridCol w:w="3920"/>
      </w:tblGrid>
      <w:tr w:rsidR="00803CE3" w:rsidRPr="00803CE3" w14:paraId="6E24B06A" w14:textId="77777777" w:rsidTr="0051158B">
        <w:tc>
          <w:tcPr>
            <w:tcW w:w="1479" w:type="dxa"/>
            <w:shd w:val="clear" w:color="auto" w:fill="8EAADB"/>
          </w:tcPr>
          <w:p w14:paraId="1412E22C" w14:textId="77777777" w:rsidR="00803CE3" w:rsidRPr="00803CE3" w:rsidRDefault="00803CE3" w:rsidP="00803CE3">
            <w:pPr>
              <w:jc w:val="both"/>
              <w:rPr>
                <w:rFonts w:ascii="Book Antiqua" w:eastAsia="Calibri" w:hAnsi="Book Antiqua"/>
                <w:b/>
                <w:bCs/>
                <w:sz w:val="24"/>
                <w:szCs w:val="24"/>
              </w:rPr>
            </w:pPr>
            <w:bookmarkStart w:id="125" w:name="_Hlk190339564"/>
            <w:r w:rsidRPr="00803CE3">
              <w:rPr>
                <w:rFonts w:ascii="Book Antiqua" w:eastAsia="Calibri" w:hAnsi="Book Antiqua"/>
                <w:b/>
                <w:bCs/>
                <w:sz w:val="24"/>
                <w:szCs w:val="24"/>
              </w:rPr>
              <w:t>S/No</w:t>
            </w:r>
          </w:p>
        </w:tc>
        <w:tc>
          <w:tcPr>
            <w:tcW w:w="4046" w:type="dxa"/>
            <w:shd w:val="clear" w:color="auto" w:fill="8EAADB"/>
          </w:tcPr>
          <w:p w14:paraId="337B6F21" w14:textId="77777777" w:rsidR="00803CE3" w:rsidRPr="00803CE3" w:rsidRDefault="00803CE3" w:rsidP="00803CE3">
            <w:pPr>
              <w:jc w:val="both"/>
              <w:rPr>
                <w:rFonts w:ascii="Book Antiqua" w:eastAsia="Calibri" w:hAnsi="Book Antiqua"/>
                <w:b/>
                <w:bCs/>
                <w:sz w:val="24"/>
                <w:szCs w:val="24"/>
              </w:rPr>
            </w:pPr>
            <w:r w:rsidRPr="00803CE3">
              <w:rPr>
                <w:rFonts w:ascii="Book Antiqua" w:eastAsia="Calibri" w:hAnsi="Book Antiqua"/>
                <w:b/>
                <w:bCs/>
                <w:sz w:val="24"/>
                <w:szCs w:val="24"/>
              </w:rPr>
              <w:t xml:space="preserve">Particulars </w:t>
            </w:r>
          </w:p>
        </w:tc>
        <w:tc>
          <w:tcPr>
            <w:tcW w:w="3920" w:type="dxa"/>
            <w:shd w:val="clear" w:color="auto" w:fill="8EAADB"/>
          </w:tcPr>
          <w:p w14:paraId="216300DC" w14:textId="77777777" w:rsidR="00803CE3" w:rsidRPr="00803CE3" w:rsidRDefault="00803CE3" w:rsidP="00803CE3">
            <w:pPr>
              <w:jc w:val="both"/>
              <w:rPr>
                <w:rFonts w:ascii="Book Antiqua" w:eastAsia="Calibri" w:hAnsi="Book Antiqua"/>
                <w:b/>
                <w:bCs/>
                <w:sz w:val="24"/>
                <w:szCs w:val="24"/>
              </w:rPr>
            </w:pPr>
            <w:r w:rsidRPr="00803CE3">
              <w:rPr>
                <w:rFonts w:ascii="Book Antiqua" w:eastAsia="Calibri" w:hAnsi="Book Antiqua"/>
                <w:b/>
                <w:bCs/>
                <w:sz w:val="24"/>
                <w:szCs w:val="24"/>
              </w:rPr>
              <w:t xml:space="preserve">Amounts </w:t>
            </w:r>
          </w:p>
        </w:tc>
      </w:tr>
      <w:tr w:rsidR="00803CE3" w:rsidRPr="00803CE3" w14:paraId="27590E96" w14:textId="77777777" w:rsidTr="0051158B">
        <w:tc>
          <w:tcPr>
            <w:tcW w:w="1479" w:type="dxa"/>
          </w:tcPr>
          <w:p w14:paraId="1090D111" w14:textId="77777777" w:rsidR="00803CE3" w:rsidRPr="00803CE3" w:rsidRDefault="00803CE3" w:rsidP="00AC7C69">
            <w:pPr>
              <w:numPr>
                <w:ilvl w:val="0"/>
                <w:numId w:val="51"/>
              </w:numPr>
              <w:contextualSpacing/>
              <w:jc w:val="both"/>
              <w:rPr>
                <w:rFonts w:ascii="Book Antiqua" w:eastAsia="Calibri" w:hAnsi="Book Antiqua"/>
                <w:sz w:val="24"/>
                <w:szCs w:val="24"/>
              </w:rPr>
            </w:pPr>
          </w:p>
        </w:tc>
        <w:tc>
          <w:tcPr>
            <w:tcW w:w="4046" w:type="dxa"/>
          </w:tcPr>
          <w:p w14:paraId="1EB124B6"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Inpatient Cover</w:t>
            </w:r>
          </w:p>
        </w:tc>
        <w:tc>
          <w:tcPr>
            <w:tcW w:w="3920" w:type="dxa"/>
          </w:tcPr>
          <w:p w14:paraId="0CDA220D"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3,000,000</w:t>
            </w:r>
          </w:p>
        </w:tc>
      </w:tr>
      <w:tr w:rsidR="00803CE3" w:rsidRPr="00803CE3" w14:paraId="6F93842E" w14:textId="77777777" w:rsidTr="0051158B">
        <w:tc>
          <w:tcPr>
            <w:tcW w:w="1479" w:type="dxa"/>
          </w:tcPr>
          <w:p w14:paraId="1E915D5F" w14:textId="77777777" w:rsidR="00803CE3" w:rsidRPr="00803CE3" w:rsidRDefault="00803CE3" w:rsidP="00AC7C69">
            <w:pPr>
              <w:numPr>
                <w:ilvl w:val="0"/>
                <w:numId w:val="51"/>
              </w:numPr>
              <w:contextualSpacing/>
              <w:jc w:val="both"/>
              <w:rPr>
                <w:rFonts w:ascii="Book Antiqua" w:eastAsia="Calibri" w:hAnsi="Book Antiqua"/>
                <w:sz w:val="24"/>
                <w:szCs w:val="24"/>
              </w:rPr>
            </w:pPr>
          </w:p>
        </w:tc>
        <w:tc>
          <w:tcPr>
            <w:tcW w:w="4046" w:type="dxa"/>
          </w:tcPr>
          <w:p w14:paraId="49B7C6ED"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Outpatient</w:t>
            </w:r>
          </w:p>
        </w:tc>
        <w:tc>
          <w:tcPr>
            <w:tcW w:w="3920" w:type="dxa"/>
          </w:tcPr>
          <w:p w14:paraId="2A573B87"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300,000</w:t>
            </w:r>
          </w:p>
        </w:tc>
      </w:tr>
      <w:tr w:rsidR="00803CE3" w:rsidRPr="00803CE3" w14:paraId="26231977" w14:textId="77777777" w:rsidTr="0051158B">
        <w:tc>
          <w:tcPr>
            <w:tcW w:w="1479" w:type="dxa"/>
          </w:tcPr>
          <w:p w14:paraId="0942C643" w14:textId="77777777" w:rsidR="00803CE3" w:rsidRPr="00803CE3" w:rsidRDefault="00803CE3" w:rsidP="00AC7C69">
            <w:pPr>
              <w:numPr>
                <w:ilvl w:val="0"/>
                <w:numId w:val="51"/>
              </w:numPr>
              <w:contextualSpacing/>
              <w:jc w:val="both"/>
              <w:rPr>
                <w:rFonts w:ascii="Book Antiqua" w:eastAsia="Calibri" w:hAnsi="Book Antiqua"/>
                <w:sz w:val="24"/>
                <w:szCs w:val="24"/>
              </w:rPr>
            </w:pPr>
          </w:p>
        </w:tc>
        <w:tc>
          <w:tcPr>
            <w:tcW w:w="4046" w:type="dxa"/>
          </w:tcPr>
          <w:p w14:paraId="61BC9B08"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Dental</w:t>
            </w:r>
          </w:p>
        </w:tc>
        <w:tc>
          <w:tcPr>
            <w:tcW w:w="3920" w:type="dxa"/>
          </w:tcPr>
          <w:p w14:paraId="1B945F92"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50,000</w:t>
            </w:r>
          </w:p>
        </w:tc>
      </w:tr>
      <w:tr w:rsidR="00803CE3" w:rsidRPr="00803CE3" w14:paraId="20467D10" w14:textId="77777777" w:rsidTr="0051158B">
        <w:tc>
          <w:tcPr>
            <w:tcW w:w="1479" w:type="dxa"/>
          </w:tcPr>
          <w:p w14:paraId="2B94B144" w14:textId="77777777" w:rsidR="00803CE3" w:rsidRPr="00803CE3" w:rsidRDefault="00803CE3" w:rsidP="00AC7C69">
            <w:pPr>
              <w:numPr>
                <w:ilvl w:val="0"/>
                <w:numId w:val="51"/>
              </w:numPr>
              <w:contextualSpacing/>
              <w:jc w:val="both"/>
              <w:rPr>
                <w:rFonts w:ascii="Book Antiqua" w:eastAsia="Calibri" w:hAnsi="Book Antiqua"/>
                <w:sz w:val="24"/>
                <w:szCs w:val="24"/>
              </w:rPr>
            </w:pPr>
          </w:p>
        </w:tc>
        <w:tc>
          <w:tcPr>
            <w:tcW w:w="4046" w:type="dxa"/>
          </w:tcPr>
          <w:p w14:paraId="026138AD"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Optical</w:t>
            </w:r>
          </w:p>
        </w:tc>
        <w:tc>
          <w:tcPr>
            <w:tcW w:w="3920" w:type="dxa"/>
          </w:tcPr>
          <w:p w14:paraId="66C7F673"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50,000</w:t>
            </w:r>
          </w:p>
        </w:tc>
      </w:tr>
      <w:tr w:rsidR="00803CE3" w:rsidRPr="00803CE3" w14:paraId="1CCB736F" w14:textId="77777777" w:rsidTr="0051158B">
        <w:tc>
          <w:tcPr>
            <w:tcW w:w="1479" w:type="dxa"/>
          </w:tcPr>
          <w:p w14:paraId="4B388CC7" w14:textId="77777777" w:rsidR="00803CE3" w:rsidRPr="00803CE3" w:rsidRDefault="00803CE3" w:rsidP="00AC7C69">
            <w:pPr>
              <w:numPr>
                <w:ilvl w:val="0"/>
                <w:numId w:val="51"/>
              </w:numPr>
              <w:contextualSpacing/>
              <w:jc w:val="both"/>
              <w:rPr>
                <w:rFonts w:ascii="Book Antiqua" w:eastAsia="Calibri" w:hAnsi="Book Antiqua"/>
                <w:sz w:val="24"/>
                <w:szCs w:val="24"/>
              </w:rPr>
            </w:pPr>
          </w:p>
        </w:tc>
        <w:tc>
          <w:tcPr>
            <w:tcW w:w="4046" w:type="dxa"/>
          </w:tcPr>
          <w:p w14:paraId="537D9073"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Chronic Illness</w:t>
            </w:r>
          </w:p>
        </w:tc>
        <w:tc>
          <w:tcPr>
            <w:tcW w:w="3920" w:type="dxa"/>
          </w:tcPr>
          <w:p w14:paraId="131B63AC"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100,000</w:t>
            </w:r>
          </w:p>
        </w:tc>
      </w:tr>
      <w:tr w:rsidR="00803CE3" w:rsidRPr="00803CE3" w14:paraId="015A44CA" w14:textId="77777777" w:rsidTr="0051158B">
        <w:tc>
          <w:tcPr>
            <w:tcW w:w="1479" w:type="dxa"/>
          </w:tcPr>
          <w:p w14:paraId="44183AC5" w14:textId="77777777" w:rsidR="00803CE3" w:rsidRPr="00803CE3" w:rsidRDefault="00803CE3" w:rsidP="00AC7C69">
            <w:pPr>
              <w:numPr>
                <w:ilvl w:val="0"/>
                <w:numId w:val="51"/>
              </w:numPr>
              <w:contextualSpacing/>
              <w:jc w:val="both"/>
              <w:rPr>
                <w:rFonts w:ascii="Book Antiqua" w:eastAsia="Calibri" w:hAnsi="Book Antiqua"/>
                <w:sz w:val="24"/>
                <w:szCs w:val="24"/>
              </w:rPr>
            </w:pPr>
          </w:p>
        </w:tc>
        <w:tc>
          <w:tcPr>
            <w:tcW w:w="4046" w:type="dxa"/>
          </w:tcPr>
          <w:p w14:paraId="70938269"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Last Expense</w:t>
            </w:r>
          </w:p>
        </w:tc>
        <w:tc>
          <w:tcPr>
            <w:tcW w:w="3920" w:type="dxa"/>
          </w:tcPr>
          <w:p w14:paraId="65FEF718"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300,000</w:t>
            </w:r>
          </w:p>
        </w:tc>
      </w:tr>
      <w:tr w:rsidR="00803CE3" w:rsidRPr="00803CE3" w14:paraId="6D2A61C9" w14:textId="77777777" w:rsidTr="0051158B">
        <w:tc>
          <w:tcPr>
            <w:tcW w:w="1479" w:type="dxa"/>
          </w:tcPr>
          <w:p w14:paraId="7F0DB087" w14:textId="77777777" w:rsidR="00803CE3" w:rsidRPr="00803CE3" w:rsidRDefault="00803CE3" w:rsidP="00AC7C69">
            <w:pPr>
              <w:numPr>
                <w:ilvl w:val="0"/>
                <w:numId w:val="51"/>
              </w:numPr>
              <w:contextualSpacing/>
              <w:jc w:val="both"/>
              <w:rPr>
                <w:rFonts w:ascii="Book Antiqua" w:eastAsia="Calibri" w:hAnsi="Book Antiqua"/>
                <w:sz w:val="24"/>
                <w:szCs w:val="24"/>
              </w:rPr>
            </w:pPr>
          </w:p>
        </w:tc>
        <w:tc>
          <w:tcPr>
            <w:tcW w:w="4046" w:type="dxa"/>
          </w:tcPr>
          <w:p w14:paraId="4B3A1F42"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Caesarian</w:t>
            </w:r>
          </w:p>
        </w:tc>
        <w:tc>
          <w:tcPr>
            <w:tcW w:w="3920" w:type="dxa"/>
          </w:tcPr>
          <w:p w14:paraId="0FCE01DE"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200,000</w:t>
            </w:r>
          </w:p>
        </w:tc>
      </w:tr>
      <w:tr w:rsidR="00803CE3" w:rsidRPr="00803CE3" w14:paraId="4A984513" w14:textId="77777777" w:rsidTr="0051158B">
        <w:tc>
          <w:tcPr>
            <w:tcW w:w="1479" w:type="dxa"/>
          </w:tcPr>
          <w:p w14:paraId="0DF64872" w14:textId="77777777" w:rsidR="00803CE3" w:rsidRPr="00803CE3" w:rsidRDefault="00803CE3" w:rsidP="00AC7C69">
            <w:pPr>
              <w:numPr>
                <w:ilvl w:val="0"/>
                <w:numId w:val="51"/>
              </w:numPr>
              <w:contextualSpacing/>
              <w:jc w:val="both"/>
              <w:rPr>
                <w:rFonts w:ascii="Book Antiqua" w:eastAsia="Calibri" w:hAnsi="Book Antiqua"/>
                <w:sz w:val="24"/>
                <w:szCs w:val="24"/>
              </w:rPr>
            </w:pPr>
          </w:p>
        </w:tc>
        <w:tc>
          <w:tcPr>
            <w:tcW w:w="4046" w:type="dxa"/>
          </w:tcPr>
          <w:p w14:paraId="3C45EA99"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Normal Birth</w:t>
            </w:r>
          </w:p>
        </w:tc>
        <w:tc>
          <w:tcPr>
            <w:tcW w:w="3920" w:type="dxa"/>
          </w:tcPr>
          <w:p w14:paraId="6145B75D"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100,000</w:t>
            </w:r>
          </w:p>
        </w:tc>
      </w:tr>
      <w:bookmarkEnd w:id="125"/>
    </w:tbl>
    <w:p w14:paraId="4E9EBF05" w14:textId="77777777" w:rsidR="00803CE3" w:rsidRPr="00803CE3" w:rsidRDefault="00803CE3" w:rsidP="00803CE3">
      <w:pPr>
        <w:widowControl/>
        <w:autoSpaceDE/>
        <w:autoSpaceDN/>
        <w:jc w:val="both"/>
        <w:rPr>
          <w:rFonts w:ascii="Book Antiqua" w:eastAsia="Calibri" w:hAnsi="Book Antiqua"/>
          <w:kern w:val="2"/>
          <w:sz w:val="24"/>
          <w:szCs w:val="24"/>
          <w14:ligatures w14:val="standardContextual"/>
        </w:rPr>
      </w:pPr>
    </w:p>
    <w:p w14:paraId="3B1309D8" w14:textId="169AA5ED" w:rsidR="00803CE3" w:rsidRPr="00803CE3" w:rsidRDefault="00803CE3" w:rsidP="0051158B">
      <w:pPr>
        <w:widowControl/>
        <w:autoSpaceDE/>
        <w:autoSpaceDN/>
        <w:spacing w:after="160" w:line="259" w:lineRule="auto"/>
        <w:contextualSpacing/>
        <w:jc w:val="both"/>
        <w:rPr>
          <w:rFonts w:ascii="Book Antiqua" w:eastAsia="Calibri" w:hAnsi="Book Antiqua"/>
          <w:b/>
          <w:bCs/>
          <w:kern w:val="2"/>
          <w:sz w:val="24"/>
          <w:szCs w:val="24"/>
          <w14:ligatures w14:val="standardContextual"/>
        </w:rPr>
      </w:pPr>
      <w:r w:rsidRPr="00803CE3">
        <w:rPr>
          <w:rFonts w:ascii="Book Antiqua" w:eastAsia="Calibri" w:hAnsi="Book Antiqua"/>
          <w:b/>
          <w:bCs/>
          <w:kern w:val="2"/>
          <w:sz w:val="24"/>
          <w:szCs w:val="24"/>
          <w14:ligatures w14:val="standardContextual"/>
        </w:rPr>
        <w:t xml:space="preserve">Category </w:t>
      </w:r>
      <w:r w:rsidR="0051158B">
        <w:rPr>
          <w:rFonts w:ascii="Book Antiqua" w:eastAsia="Calibri" w:hAnsi="Book Antiqua"/>
          <w:b/>
          <w:bCs/>
          <w:kern w:val="2"/>
          <w:sz w:val="24"/>
          <w:szCs w:val="24"/>
          <w14:ligatures w14:val="standardContextual"/>
        </w:rPr>
        <w:t>3</w:t>
      </w:r>
      <w:r w:rsidRPr="00803CE3">
        <w:rPr>
          <w:rFonts w:ascii="Book Antiqua" w:eastAsia="Calibri" w:hAnsi="Book Antiqua"/>
          <w:b/>
          <w:bCs/>
          <w:kern w:val="2"/>
          <w:sz w:val="24"/>
          <w:szCs w:val="24"/>
          <w14:ligatures w14:val="standardContextual"/>
        </w:rPr>
        <w:t xml:space="preserve"> – Kenya AIST Grade 6 and Below</w:t>
      </w:r>
    </w:p>
    <w:p w14:paraId="136695D9" w14:textId="6CF34662" w:rsidR="0051158B" w:rsidRDefault="0051158B" w:rsidP="00803CE3">
      <w:pPr>
        <w:widowControl/>
        <w:autoSpaceDE/>
        <w:autoSpaceDN/>
        <w:spacing w:after="160"/>
        <w:rPr>
          <w:rFonts w:ascii="Book Antiqua" w:hAnsi="Book Antiqua"/>
          <w:sz w:val="24"/>
          <w:szCs w:val="24"/>
        </w:rPr>
      </w:pPr>
      <w:r w:rsidRPr="0051158B">
        <w:rPr>
          <w:rFonts w:ascii="Book Antiqua" w:hAnsi="Book Antiqua"/>
          <w:sz w:val="24"/>
          <w:szCs w:val="24"/>
        </w:rPr>
        <w:t xml:space="preserve">The proposed medical insurance package for staff in Kenya -AIST grade </w:t>
      </w:r>
      <w:r>
        <w:rPr>
          <w:rFonts w:ascii="Book Antiqua" w:hAnsi="Book Antiqua"/>
          <w:sz w:val="24"/>
          <w:szCs w:val="24"/>
        </w:rPr>
        <w:t>6</w:t>
      </w:r>
      <w:r w:rsidRPr="0051158B">
        <w:rPr>
          <w:rFonts w:ascii="Book Antiqua" w:hAnsi="Book Antiqua"/>
          <w:sz w:val="24"/>
          <w:szCs w:val="24"/>
        </w:rPr>
        <w:t xml:space="preserve"> to </w:t>
      </w:r>
      <w:proofErr w:type="gramStart"/>
      <w:r>
        <w:rPr>
          <w:rFonts w:ascii="Book Antiqua" w:hAnsi="Book Antiqua"/>
          <w:sz w:val="24"/>
          <w:szCs w:val="24"/>
        </w:rPr>
        <w:t>14</w:t>
      </w:r>
      <w:r w:rsidRPr="0051158B">
        <w:rPr>
          <w:rFonts w:ascii="Book Antiqua" w:hAnsi="Book Antiqua"/>
          <w:sz w:val="24"/>
          <w:szCs w:val="24"/>
        </w:rPr>
        <w:t xml:space="preserve">  are</w:t>
      </w:r>
      <w:proofErr w:type="gramEnd"/>
      <w:r w:rsidRPr="0051158B">
        <w:rPr>
          <w:rFonts w:ascii="Book Antiqua" w:hAnsi="Book Antiqua"/>
          <w:sz w:val="24"/>
          <w:szCs w:val="24"/>
        </w:rPr>
        <w:t xml:space="preserve"> as shown in table </w:t>
      </w:r>
      <w:r>
        <w:rPr>
          <w:rFonts w:ascii="Book Antiqua" w:hAnsi="Book Antiqua"/>
          <w:sz w:val="24"/>
          <w:szCs w:val="24"/>
        </w:rPr>
        <w:t>5</w:t>
      </w:r>
      <w:r w:rsidRPr="0051158B">
        <w:rPr>
          <w:rFonts w:ascii="Book Antiqua" w:hAnsi="Book Antiqua"/>
          <w:sz w:val="24"/>
          <w:szCs w:val="24"/>
        </w:rPr>
        <w:t xml:space="preserve">. </w:t>
      </w:r>
    </w:p>
    <w:p w14:paraId="36103CCC" w14:textId="52FA8207" w:rsidR="00803CE3" w:rsidRPr="00803CE3" w:rsidRDefault="00803CE3" w:rsidP="00803CE3">
      <w:pPr>
        <w:widowControl/>
        <w:autoSpaceDE/>
        <w:autoSpaceDN/>
        <w:spacing w:after="160"/>
        <w:rPr>
          <w:rFonts w:ascii="Book Antiqua" w:eastAsia="Calibri" w:hAnsi="Book Antiqua"/>
          <w:kern w:val="2"/>
          <w:sz w:val="24"/>
          <w:szCs w:val="24"/>
          <w14:ligatures w14:val="standardContextual"/>
        </w:rPr>
      </w:pPr>
      <w:r w:rsidRPr="00803CE3">
        <w:rPr>
          <w:rFonts w:ascii="Book Antiqua" w:eastAsia="Calibri" w:hAnsi="Book Antiqua"/>
          <w:b/>
          <w:kern w:val="2"/>
          <w:sz w:val="24"/>
          <w:szCs w:val="24"/>
          <w14:ligatures w14:val="standardContextual"/>
        </w:rPr>
        <w:t xml:space="preserve">Table </w:t>
      </w:r>
      <w:r w:rsidR="0051158B">
        <w:rPr>
          <w:rFonts w:ascii="Book Antiqua" w:eastAsia="Calibri" w:hAnsi="Book Antiqua"/>
          <w:b/>
          <w:kern w:val="2"/>
          <w:sz w:val="24"/>
          <w:szCs w:val="24"/>
          <w14:ligatures w14:val="standardContextual"/>
        </w:rPr>
        <w:t>5</w:t>
      </w:r>
      <w:r w:rsidRPr="00803CE3">
        <w:rPr>
          <w:rFonts w:ascii="Book Antiqua" w:eastAsia="Calibri" w:hAnsi="Book Antiqua"/>
          <w:b/>
          <w:kern w:val="2"/>
          <w:sz w:val="24"/>
          <w:szCs w:val="24"/>
          <w14:ligatures w14:val="standardContextual"/>
        </w:rPr>
        <w:t xml:space="preserve">: </w:t>
      </w:r>
      <w:r w:rsidRPr="00803CE3">
        <w:rPr>
          <w:rFonts w:ascii="Book Antiqua" w:eastAsia="Calibri" w:hAnsi="Book Antiqua"/>
          <w:b/>
          <w:bCs/>
          <w:kern w:val="2"/>
          <w:sz w:val="24"/>
          <w:szCs w:val="24"/>
          <w14:ligatures w14:val="standardContextual"/>
        </w:rPr>
        <w:t>Kenya AIST staff in Grade 6 and Below</w:t>
      </w:r>
    </w:p>
    <w:tbl>
      <w:tblPr>
        <w:tblStyle w:val="TableGrid1"/>
        <w:tblW w:w="9445" w:type="dxa"/>
        <w:tblLook w:val="04A0" w:firstRow="1" w:lastRow="0" w:firstColumn="1" w:lastColumn="0" w:noHBand="0" w:noVBand="1"/>
      </w:tblPr>
      <w:tblGrid>
        <w:gridCol w:w="1479"/>
        <w:gridCol w:w="4046"/>
        <w:gridCol w:w="3920"/>
      </w:tblGrid>
      <w:tr w:rsidR="00803CE3" w:rsidRPr="00803CE3" w14:paraId="086F6681" w14:textId="77777777" w:rsidTr="0051158B">
        <w:tc>
          <w:tcPr>
            <w:tcW w:w="1479" w:type="dxa"/>
            <w:shd w:val="clear" w:color="auto" w:fill="8EAADB"/>
          </w:tcPr>
          <w:p w14:paraId="27F93C12" w14:textId="77777777" w:rsidR="00803CE3" w:rsidRPr="00803CE3" w:rsidRDefault="00803CE3" w:rsidP="00803CE3">
            <w:pPr>
              <w:jc w:val="both"/>
              <w:rPr>
                <w:rFonts w:ascii="Book Antiqua" w:eastAsia="Calibri" w:hAnsi="Book Antiqua"/>
                <w:b/>
                <w:bCs/>
                <w:sz w:val="24"/>
                <w:szCs w:val="24"/>
              </w:rPr>
            </w:pPr>
            <w:r w:rsidRPr="00803CE3">
              <w:rPr>
                <w:rFonts w:ascii="Book Antiqua" w:eastAsia="Calibri" w:hAnsi="Book Antiqua"/>
                <w:b/>
                <w:bCs/>
                <w:sz w:val="24"/>
                <w:szCs w:val="24"/>
              </w:rPr>
              <w:t>S/No</w:t>
            </w:r>
          </w:p>
        </w:tc>
        <w:tc>
          <w:tcPr>
            <w:tcW w:w="4046" w:type="dxa"/>
            <w:shd w:val="clear" w:color="auto" w:fill="8EAADB"/>
          </w:tcPr>
          <w:p w14:paraId="1F824FD7" w14:textId="77777777" w:rsidR="00803CE3" w:rsidRPr="00803CE3" w:rsidRDefault="00803CE3" w:rsidP="00803CE3">
            <w:pPr>
              <w:jc w:val="both"/>
              <w:rPr>
                <w:rFonts w:ascii="Book Antiqua" w:eastAsia="Calibri" w:hAnsi="Book Antiqua"/>
                <w:b/>
                <w:bCs/>
                <w:sz w:val="24"/>
                <w:szCs w:val="24"/>
              </w:rPr>
            </w:pPr>
            <w:r w:rsidRPr="00803CE3">
              <w:rPr>
                <w:rFonts w:ascii="Book Antiqua" w:eastAsia="Calibri" w:hAnsi="Book Antiqua"/>
                <w:b/>
                <w:bCs/>
                <w:sz w:val="24"/>
                <w:szCs w:val="24"/>
              </w:rPr>
              <w:t xml:space="preserve">Particulars </w:t>
            </w:r>
          </w:p>
        </w:tc>
        <w:tc>
          <w:tcPr>
            <w:tcW w:w="3920" w:type="dxa"/>
            <w:shd w:val="clear" w:color="auto" w:fill="8EAADB"/>
          </w:tcPr>
          <w:p w14:paraId="653DA1A7" w14:textId="77777777" w:rsidR="00803CE3" w:rsidRPr="00803CE3" w:rsidRDefault="00803CE3" w:rsidP="00803CE3">
            <w:pPr>
              <w:jc w:val="both"/>
              <w:rPr>
                <w:rFonts w:ascii="Book Antiqua" w:eastAsia="Calibri" w:hAnsi="Book Antiqua"/>
                <w:b/>
                <w:bCs/>
                <w:sz w:val="24"/>
                <w:szCs w:val="24"/>
              </w:rPr>
            </w:pPr>
            <w:r w:rsidRPr="00803CE3">
              <w:rPr>
                <w:rFonts w:ascii="Book Antiqua" w:eastAsia="Calibri" w:hAnsi="Book Antiqua"/>
                <w:b/>
                <w:bCs/>
                <w:sz w:val="24"/>
                <w:szCs w:val="24"/>
              </w:rPr>
              <w:t xml:space="preserve">Amounts </w:t>
            </w:r>
          </w:p>
        </w:tc>
      </w:tr>
      <w:tr w:rsidR="00803CE3" w:rsidRPr="00803CE3" w14:paraId="0E83E81D" w14:textId="77777777" w:rsidTr="0051158B">
        <w:tc>
          <w:tcPr>
            <w:tcW w:w="1479" w:type="dxa"/>
          </w:tcPr>
          <w:p w14:paraId="34BC0661" w14:textId="77777777" w:rsidR="00803CE3" w:rsidRPr="00803CE3" w:rsidRDefault="00803CE3" w:rsidP="00AC7C69">
            <w:pPr>
              <w:numPr>
                <w:ilvl w:val="0"/>
                <w:numId w:val="52"/>
              </w:numPr>
              <w:contextualSpacing/>
              <w:jc w:val="both"/>
              <w:rPr>
                <w:rFonts w:ascii="Book Antiqua" w:eastAsia="Calibri" w:hAnsi="Book Antiqua"/>
                <w:sz w:val="24"/>
                <w:szCs w:val="24"/>
              </w:rPr>
            </w:pPr>
          </w:p>
        </w:tc>
        <w:tc>
          <w:tcPr>
            <w:tcW w:w="4046" w:type="dxa"/>
          </w:tcPr>
          <w:p w14:paraId="2C4D94D3"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Inpatient Cover</w:t>
            </w:r>
          </w:p>
        </w:tc>
        <w:tc>
          <w:tcPr>
            <w:tcW w:w="3920" w:type="dxa"/>
          </w:tcPr>
          <w:p w14:paraId="37533779"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2,000,000</w:t>
            </w:r>
          </w:p>
        </w:tc>
      </w:tr>
      <w:tr w:rsidR="00803CE3" w:rsidRPr="00803CE3" w14:paraId="5EBADACA" w14:textId="77777777" w:rsidTr="0051158B">
        <w:tc>
          <w:tcPr>
            <w:tcW w:w="1479" w:type="dxa"/>
          </w:tcPr>
          <w:p w14:paraId="756C5B20" w14:textId="77777777" w:rsidR="00803CE3" w:rsidRPr="00803CE3" w:rsidRDefault="00803CE3" w:rsidP="00AC7C69">
            <w:pPr>
              <w:numPr>
                <w:ilvl w:val="0"/>
                <w:numId w:val="52"/>
              </w:numPr>
              <w:contextualSpacing/>
              <w:jc w:val="both"/>
              <w:rPr>
                <w:rFonts w:ascii="Book Antiqua" w:eastAsia="Calibri" w:hAnsi="Book Antiqua"/>
                <w:sz w:val="24"/>
                <w:szCs w:val="24"/>
              </w:rPr>
            </w:pPr>
          </w:p>
        </w:tc>
        <w:tc>
          <w:tcPr>
            <w:tcW w:w="4046" w:type="dxa"/>
          </w:tcPr>
          <w:p w14:paraId="58F0DC79"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Outpatient</w:t>
            </w:r>
          </w:p>
        </w:tc>
        <w:tc>
          <w:tcPr>
            <w:tcW w:w="3920" w:type="dxa"/>
          </w:tcPr>
          <w:p w14:paraId="2B4705EB"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200,000</w:t>
            </w:r>
          </w:p>
        </w:tc>
      </w:tr>
      <w:tr w:rsidR="00803CE3" w:rsidRPr="00803CE3" w14:paraId="09776D42" w14:textId="77777777" w:rsidTr="0051158B">
        <w:tc>
          <w:tcPr>
            <w:tcW w:w="1479" w:type="dxa"/>
          </w:tcPr>
          <w:p w14:paraId="41687018" w14:textId="77777777" w:rsidR="00803CE3" w:rsidRPr="00803CE3" w:rsidRDefault="00803CE3" w:rsidP="00AC7C69">
            <w:pPr>
              <w:numPr>
                <w:ilvl w:val="0"/>
                <w:numId w:val="52"/>
              </w:numPr>
              <w:contextualSpacing/>
              <w:jc w:val="both"/>
              <w:rPr>
                <w:rFonts w:ascii="Book Antiqua" w:eastAsia="Calibri" w:hAnsi="Book Antiqua"/>
                <w:sz w:val="24"/>
                <w:szCs w:val="24"/>
              </w:rPr>
            </w:pPr>
          </w:p>
        </w:tc>
        <w:tc>
          <w:tcPr>
            <w:tcW w:w="4046" w:type="dxa"/>
          </w:tcPr>
          <w:p w14:paraId="5EA11418"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Dental</w:t>
            </w:r>
          </w:p>
        </w:tc>
        <w:tc>
          <w:tcPr>
            <w:tcW w:w="3920" w:type="dxa"/>
          </w:tcPr>
          <w:p w14:paraId="648CD294"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50,000</w:t>
            </w:r>
          </w:p>
        </w:tc>
      </w:tr>
      <w:tr w:rsidR="00803CE3" w:rsidRPr="00803CE3" w14:paraId="7349BA66" w14:textId="77777777" w:rsidTr="0051158B">
        <w:tc>
          <w:tcPr>
            <w:tcW w:w="1479" w:type="dxa"/>
          </w:tcPr>
          <w:p w14:paraId="45A72942" w14:textId="77777777" w:rsidR="00803CE3" w:rsidRPr="00803CE3" w:rsidRDefault="00803CE3" w:rsidP="00AC7C69">
            <w:pPr>
              <w:numPr>
                <w:ilvl w:val="0"/>
                <w:numId w:val="52"/>
              </w:numPr>
              <w:contextualSpacing/>
              <w:jc w:val="both"/>
              <w:rPr>
                <w:rFonts w:ascii="Book Antiqua" w:eastAsia="Calibri" w:hAnsi="Book Antiqua"/>
                <w:sz w:val="24"/>
                <w:szCs w:val="24"/>
              </w:rPr>
            </w:pPr>
          </w:p>
        </w:tc>
        <w:tc>
          <w:tcPr>
            <w:tcW w:w="4046" w:type="dxa"/>
          </w:tcPr>
          <w:p w14:paraId="38E6B03A"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Optical</w:t>
            </w:r>
          </w:p>
        </w:tc>
        <w:tc>
          <w:tcPr>
            <w:tcW w:w="3920" w:type="dxa"/>
          </w:tcPr>
          <w:p w14:paraId="05038674"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50,000</w:t>
            </w:r>
          </w:p>
        </w:tc>
      </w:tr>
      <w:tr w:rsidR="00803CE3" w:rsidRPr="00803CE3" w14:paraId="3F036411" w14:textId="77777777" w:rsidTr="0051158B">
        <w:tc>
          <w:tcPr>
            <w:tcW w:w="1479" w:type="dxa"/>
          </w:tcPr>
          <w:p w14:paraId="6E80C5FA" w14:textId="77777777" w:rsidR="00803CE3" w:rsidRPr="00803CE3" w:rsidRDefault="00803CE3" w:rsidP="00AC7C69">
            <w:pPr>
              <w:numPr>
                <w:ilvl w:val="0"/>
                <w:numId w:val="52"/>
              </w:numPr>
              <w:contextualSpacing/>
              <w:jc w:val="both"/>
              <w:rPr>
                <w:rFonts w:ascii="Book Antiqua" w:eastAsia="Calibri" w:hAnsi="Book Antiqua"/>
                <w:sz w:val="24"/>
                <w:szCs w:val="24"/>
              </w:rPr>
            </w:pPr>
          </w:p>
        </w:tc>
        <w:tc>
          <w:tcPr>
            <w:tcW w:w="4046" w:type="dxa"/>
          </w:tcPr>
          <w:p w14:paraId="5D37E973"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Chronic Illness</w:t>
            </w:r>
          </w:p>
        </w:tc>
        <w:tc>
          <w:tcPr>
            <w:tcW w:w="3920" w:type="dxa"/>
          </w:tcPr>
          <w:p w14:paraId="4503D4B1"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100,000</w:t>
            </w:r>
          </w:p>
        </w:tc>
      </w:tr>
      <w:tr w:rsidR="00803CE3" w:rsidRPr="00803CE3" w14:paraId="5F42C31B" w14:textId="77777777" w:rsidTr="0051158B">
        <w:tc>
          <w:tcPr>
            <w:tcW w:w="1479" w:type="dxa"/>
          </w:tcPr>
          <w:p w14:paraId="0022AAE2" w14:textId="77777777" w:rsidR="00803CE3" w:rsidRPr="00803CE3" w:rsidRDefault="00803CE3" w:rsidP="00AC7C69">
            <w:pPr>
              <w:numPr>
                <w:ilvl w:val="0"/>
                <w:numId w:val="52"/>
              </w:numPr>
              <w:contextualSpacing/>
              <w:jc w:val="both"/>
              <w:rPr>
                <w:rFonts w:ascii="Book Antiqua" w:eastAsia="Calibri" w:hAnsi="Book Antiqua"/>
                <w:sz w:val="24"/>
                <w:szCs w:val="24"/>
              </w:rPr>
            </w:pPr>
          </w:p>
        </w:tc>
        <w:tc>
          <w:tcPr>
            <w:tcW w:w="4046" w:type="dxa"/>
          </w:tcPr>
          <w:p w14:paraId="4D025740"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Last Expense</w:t>
            </w:r>
          </w:p>
        </w:tc>
        <w:tc>
          <w:tcPr>
            <w:tcW w:w="3920" w:type="dxa"/>
          </w:tcPr>
          <w:p w14:paraId="6DDA0019"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200,000</w:t>
            </w:r>
          </w:p>
        </w:tc>
      </w:tr>
      <w:tr w:rsidR="00803CE3" w:rsidRPr="00803CE3" w14:paraId="7F0C6084" w14:textId="77777777" w:rsidTr="0051158B">
        <w:tc>
          <w:tcPr>
            <w:tcW w:w="1479" w:type="dxa"/>
          </w:tcPr>
          <w:p w14:paraId="1F43BEBF" w14:textId="77777777" w:rsidR="00803CE3" w:rsidRPr="00803CE3" w:rsidRDefault="00803CE3" w:rsidP="00AC7C69">
            <w:pPr>
              <w:numPr>
                <w:ilvl w:val="0"/>
                <w:numId w:val="52"/>
              </w:numPr>
              <w:contextualSpacing/>
              <w:jc w:val="both"/>
              <w:rPr>
                <w:rFonts w:ascii="Book Antiqua" w:eastAsia="Calibri" w:hAnsi="Book Antiqua"/>
                <w:sz w:val="24"/>
                <w:szCs w:val="24"/>
              </w:rPr>
            </w:pPr>
          </w:p>
        </w:tc>
        <w:tc>
          <w:tcPr>
            <w:tcW w:w="4046" w:type="dxa"/>
          </w:tcPr>
          <w:p w14:paraId="04F97A5C"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Caesarian</w:t>
            </w:r>
          </w:p>
        </w:tc>
        <w:tc>
          <w:tcPr>
            <w:tcW w:w="3920" w:type="dxa"/>
          </w:tcPr>
          <w:p w14:paraId="71D7CE25"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200,000</w:t>
            </w:r>
          </w:p>
        </w:tc>
      </w:tr>
      <w:tr w:rsidR="00803CE3" w:rsidRPr="00803CE3" w14:paraId="5EB334C2" w14:textId="77777777" w:rsidTr="0051158B">
        <w:tc>
          <w:tcPr>
            <w:tcW w:w="1479" w:type="dxa"/>
          </w:tcPr>
          <w:p w14:paraId="18DFAA8E" w14:textId="77777777" w:rsidR="00803CE3" w:rsidRPr="00803CE3" w:rsidRDefault="00803CE3" w:rsidP="00AC7C69">
            <w:pPr>
              <w:numPr>
                <w:ilvl w:val="0"/>
                <w:numId w:val="52"/>
              </w:numPr>
              <w:contextualSpacing/>
              <w:jc w:val="both"/>
              <w:rPr>
                <w:rFonts w:ascii="Book Antiqua" w:eastAsia="Calibri" w:hAnsi="Book Antiqua"/>
                <w:sz w:val="24"/>
                <w:szCs w:val="24"/>
              </w:rPr>
            </w:pPr>
          </w:p>
        </w:tc>
        <w:tc>
          <w:tcPr>
            <w:tcW w:w="4046" w:type="dxa"/>
          </w:tcPr>
          <w:p w14:paraId="579ED423"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Normal Birth</w:t>
            </w:r>
          </w:p>
        </w:tc>
        <w:tc>
          <w:tcPr>
            <w:tcW w:w="3920" w:type="dxa"/>
          </w:tcPr>
          <w:p w14:paraId="033D38A8" w14:textId="77777777" w:rsidR="00803CE3" w:rsidRPr="00803CE3" w:rsidRDefault="00803CE3" w:rsidP="00803CE3">
            <w:pPr>
              <w:jc w:val="both"/>
              <w:rPr>
                <w:rFonts w:ascii="Book Antiqua" w:eastAsia="Calibri" w:hAnsi="Book Antiqua"/>
                <w:sz w:val="24"/>
                <w:szCs w:val="24"/>
              </w:rPr>
            </w:pPr>
            <w:r w:rsidRPr="00803CE3">
              <w:rPr>
                <w:rFonts w:ascii="Book Antiqua" w:eastAsia="Calibri" w:hAnsi="Book Antiqua"/>
                <w:sz w:val="24"/>
                <w:szCs w:val="24"/>
              </w:rPr>
              <w:t>100,000</w:t>
            </w:r>
          </w:p>
        </w:tc>
      </w:tr>
    </w:tbl>
    <w:p w14:paraId="1BFBEB5F" w14:textId="4010BB80" w:rsidR="00803CE3" w:rsidRPr="00803CE3" w:rsidRDefault="00803CE3" w:rsidP="00AC7C69">
      <w:pPr>
        <w:keepNext/>
        <w:keepLines/>
        <w:widowControl/>
        <w:numPr>
          <w:ilvl w:val="1"/>
          <w:numId w:val="53"/>
        </w:numPr>
        <w:autoSpaceDE/>
        <w:autoSpaceDN/>
        <w:spacing w:before="160" w:after="80" w:line="259" w:lineRule="auto"/>
        <w:outlineLvl w:val="1"/>
        <w:rPr>
          <w:rFonts w:ascii="Book Antiqua" w:hAnsi="Book Antiqua"/>
          <w:b/>
          <w:bCs/>
          <w:kern w:val="2"/>
          <w:sz w:val="24"/>
          <w:szCs w:val="24"/>
          <w14:ligatures w14:val="standardContextual"/>
        </w:rPr>
      </w:pPr>
      <w:bookmarkStart w:id="126" w:name="_Toc192246960"/>
      <w:r w:rsidRPr="00803CE3">
        <w:rPr>
          <w:rFonts w:ascii="Book Antiqua" w:hAnsi="Book Antiqua"/>
          <w:b/>
          <w:bCs/>
          <w:kern w:val="2"/>
          <w:sz w:val="24"/>
          <w:szCs w:val="24"/>
          <w14:ligatures w14:val="standardContextual"/>
        </w:rPr>
        <w:t>Additional Negotiable Benefits</w:t>
      </w:r>
      <w:r w:rsidR="00140CAF">
        <w:rPr>
          <w:rFonts w:ascii="Book Antiqua" w:hAnsi="Book Antiqua"/>
          <w:b/>
          <w:bCs/>
          <w:kern w:val="2"/>
          <w:sz w:val="24"/>
          <w:szCs w:val="24"/>
          <w14:ligatures w14:val="standardContextual"/>
        </w:rPr>
        <w:t xml:space="preserve"> and information o</w:t>
      </w:r>
      <w:r w:rsidRPr="00803CE3">
        <w:rPr>
          <w:rFonts w:ascii="Book Antiqua" w:hAnsi="Book Antiqua"/>
          <w:b/>
          <w:bCs/>
          <w:kern w:val="2"/>
          <w:sz w:val="24"/>
          <w:szCs w:val="24"/>
          <w14:ligatures w14:val="standardContextual"/>
        </w:rPr>
        <w:t>n the Medical Cover</w:t>
      </w:r>
      <w:bookmarkEnd w:id="126"/>
    </w:p>
    <w:p w14:paraId="19D9EC4F" w14:textId="77777777" w:rsidR="0051158B" w:rsidRPr="00EA350A" w:rsidRDefault="0051158B" w:rsidP="0051158B">
      <w:pPr>
        <w:tabs>
          <w:tab w:val="left" w:pos="1364"/>
        </w:tabs>
        <w:spacing w:before="120"/>
        <w:rPr>
          <w:rFonts w:ascii="Book Antiqua" w:hAnsi="Book Antiqua"/>
          <w:sz w:val="24"/>
        </w:rPr>
      </w:pPr>
      <w:r w:rsidRPr="00EA350A">
        <w:rPr>
          <w:rFonts w:ascii="Book Antiqua" w:hAnsi="Book Antiqua"/>
          <w:sz w:val="24"/>
          <w:szCs w:val="24"/>
        </w:rPr>
        <w:t>The following benefits are considered negotiable:</w:t>
      </w:r>
    </w:p>
    <w:p w14:paraId="584B5AA1" w14:textId="77777777" w:rsidR="0051158B" w:rsidRPr="00803CE3" w:rsidRDefault="0051158B" w:rsidP="00AC7C69">
      <w:pPr>
        <w:widowControl/>
        <w:numPr>
          <w:ilvl w:val="0"/>
          <w:numId w:val="50"/>
        </w:numPr>
        <w:autoSpaceDE/>
        <w:autoSpaceDN/>
        <w:spacing w:line="259" w:lineRule="auto"/>
        <w:jc w:val="both"/>
        <w:rPr>
          <w:rFonts w:ascii="Book Antiqua" w:hAnsi="Book Antiqua"/>
          <w:sz w:val="24"/>
          <w:szCs w:val="24"/>
        </w:rPr>
      </w:pPr>
      <w:r w:rsidRPr="00803CE3">
        <w:rPr>
          <w:rFonts w:ascii="Book Antiqua" w:hAnsi="Book Antiqua"/>
          <w:b/>
          <w:bCs/>
          <w:sz w:val="24"/>
          <w:szCs w:val="24"/>
        </w:rPr>
        <w:t>Ex-Gratia Payments</w:t>
      </w:r>
    </w:p>
    <w:p w14:paraId="5DE0BAB6" w14:textId="51C7F868" w:rsidR="0051158B" w:rsidRPr="00803CE3" w:rsidRDefault="0051158B" w:rsidP="0051158B">
      <w:pPr>
        <w:widowControl/>
        <w:autoSpaceDE/>
        <w:autoSpaceDN/>
        <w:ind w:left="360"/>
        <w:jc w:val="both"/>
        <w:rPr>
          <w:rFonts w:ascii="Book Antiqua" w:hAnsi="Book Antiqua"/>
          <w:sz w:val="24"/>
          <w:szCs w:val="24"/>
        </w:rPr>
      </w:pPr>
      <w:r w:rsidRPr="00803CE3">
        <w:rPr>
          <w:rFonts w:ascii="Book Antiqua" w:hAnsi="Book Antiqua"/>
          <w:sz w:val="24"/>
          <w:szCs w:val="24"/>
        </w:rPr>
        <w:t xml:space="preserve">This provision </w:t>
      </w:r>
      <w:proofErr w:type="gramStart"/>
      <w:r>
        <w:rPr>
          <w:rFonts w:ascii="Book Antiqua" w:hAnsi="Book Antiqua"/>
          <w:sz w:val="24"/>
          <w:szCs w:val="24"/>
        </w:rPr>
        <w:t>meant  to</w:t>
      </w:r>
      <w:proofErr w:type="gramEnd"/>
      <w:r>
        <w:rPr>
          <w:rFonts w:ascii="Book Antiqua" w:hAnsi="Book Antiqua"/>
          <w:sz w:val="24"/>
          <w:szCs w:val="24"/>
        </w:rPr>
        <w:t xml:space="preserve"> </w:t>
      </w:r>
      <w:r w:rsidRPr="00803CE3">
        <w:rPr>
          <w:rFonts w:ascii="Book Antiqua" w:hAnsi="Book Antiqua"/>
          <w:sz w:val="24"/>
          <w:szCs w:val="24"/>
        </w:rPr>
        <w:t xml:space="preserve">allow the insurer to offer discretionary financial assistance for medical expenses that exceed the coverage limit or for procedures not included in the standard package. </w:t>
      </w:r>
    </w:p>
    <w:p w14:paraId="1167CB5C" w14:textId="77777777" w:rsidR="0051158B" w:rsidRPr="00803CE3" w:rsidRDefault="0051158B" w:rsidP="00AC7C69">
      <w:pPr>
        <w:widowControl/>
        <w:numPr>
          <w:ilvl w:val="0"/>
          <w:numId w:val="50"/>
        </w:numPr>
        <w:autoSpaceDE/>
        <w:autoSpaceDN/>
        <w:spacing w:before="100" w:beforeAutospacing="1" w:after="100" w:afterAutospacing="1" w:line="259" w:lineRule="auto"/>
        <w:jc w:val="both"/>
        <w:rPr>
          <w:rFonts w:ascii="Book Antiqua" w:hAnsi="Book Antiqua"/>
          <w:b/>
          <w:bCs/>
          <w:sz w:val="24"/>
          <w:szCs w:val="24"/>
        </w:rPr>
      </w:pPr>
      <w:r w:rsidRPr="00803CE3">
        <w:rPr>
          <w:rFonts w:ascii="Book Antiqua" w:hAnsi="Book Antiqua"/>
          <w:b/>
          <w:bCs/>
          <w:sz w:val="24"/>
          <w:szCs w:val="24"/>
        </w:rPr>
        <w:t xml:space="preserve">Extended Medical Coverage </w:t>
      </w:r>
    </w:p>
    <w:p w14:paraId="55F149D5" w14:textId="239F612A" w:rsidR="0051158B" w:rsidRPr="00803CE3" w:rsidRDefault="0051158B" w:rsidP="0051158B">
      <w:pPr>
        <w:widowControl/>
        <w:autoSpaceDE/>
        <w:autoSpaceDN/>
        <w:spacing w:before="100" w:beforeAutospacing="1" w:after="100" w:afterAutospacing="1"/>
        <w:jc w:val="both"/>
        <w:rPr>
          <w:rFonts w:ascii="Book Antiqua" w:hAnsi="Book Antiqua"/>
          <w:sz w:val="24"/>
          <w:szCs w:val="24"/>
        </w:rPr>
      </w:pPr>
      <w:r w:rsidRPr="00803CE3">
        <w:rPr>
          <w:rFonts w:ascii="Book Antiqua" w:hAnsi="Book Antiqua"/>
          <w:sz w:val="24"/>
          <w:szCs w:val="24"/>
        </w:rPr>
        <w:t xml:space="preserve">This provision </w:t>
      </w:r>
      <w:r>
        <w:rPr>
          <w:rFonts w:ascii="Book Antiqua" w:hAnsi="Book Antiqua"/>
          <w:sz w:val="24"/>
          <w:szCs w:val="24"/>
        </w:rPr>
        <w:t xml:space="preserve">is </w:t>
      </w:r>
      <w:r w:rsidR="00F447C0">
        <w:rPr>
          <w:rFonts w:ascii="Book Antiqua" w:hAnsi="Book Antiqua"/>
          <w:sz w:val="24"/>
          <w:szCs w:val="24"/>
        </w:rPr>
        <w:t>meant to</w:t>
      </w:r>
      <w:r>
        <w:rPr>
          <w:rFonts w:ascii="Book Antiqua" w:hAnsi="Book Antiqua"/>
          <w:sz w:val="24"/>
          <w:szCs w:val="24"/>
        </w:rPr>
        <w:t xml:space="preserve"> </w:t>
      </w:r>
      <w:r w:rsidRPr="00803CE3">
        <w:rPr>
          <w:rFonts w:ascii="Book Antiqua" w:hAnsi="Book Antiqua"/>
          <w:sz w:val="24"/>
          <w:szCs w:val="24"/>
        </w:rPr>
        <w:t>allow inclusion of children with disabilities beyond the standard age limit of 25 years, provided they remain fully dependent on the employee.</w:t>
      </w:r>
    </w:p>
    <w:p w14:paraId="24AA602D" w14:textId="77777777" w:rsidR="0051158B" w:rsidRPr="00803CE3" w:rsidRDefault="0051158B" w:rsidP="00AC7C69">
      <w:pPr>
        <w:widowControl/>
        <w:numPr>
          <w:ilvl w:val="0"/>
          <w:numId w:val="50"/>
        </w:numPr>
        <w:autoSpaceDE/>
        <w:autoSpaceDN/>
        <w:spacing w:line="259" w:lineRule="auto"/>
        <w:jc w:val="both"/>
        <w:rPr>
          <w:rFonts w:ascii="Book Antiqua" w:hAnsi="Book Antiqua"/>
          <w:sz w:val="24"/>
          <w:szCs w:val="24"/>
        </w:rPr>
      </w:pPr>
      <w:r w:rsidRPr="00803CE3">
        <w:rPr>
          <w:rFonts w:ascii="Book Antiqua" w:hAnsi="Book Antiqua"/>
          <w:b/>
          <w:bCs/>
          <w:sz w:val="24"/>
          <w:szCs w:val="24"/>
        </w:rPr>
        <w:t>Member Education Programs</w:t>
      </w:r>
    </w:p>
    <w:p w14:paraId="37385220" w14:textId="2BA92DA0" w:rsidR="0051158B" w:rsidRDefault="0051158B" w:rsidP="0051158B">
      <w:pPr>
        <w:widowControl/>
        <w:autoSpaceDE/>
        <w:autoSpaceDN/>
        <w:jc w:val="both"/>
        <w:rPr>
          <w:rFonts w:ascii="Book Antiqua" w:hAnsi="Book Antiqua"/>
          <w:sz w:val="24"/>
          <w:szCs w:val="24"/>
        </w:rPr>
      </w:pPr>
      <w:r w:rsidRPr="00803CE3">
        <w:rPr>
          <w:rFonts w:ascii="Book Antiqua" w:hAnsi="Book Antiqua"/>
          <w:sz w:val="24"/>
          <w:szCs w:val="24"/>
        </w:rPr>
        <w:t xml:space="preserve">Kenya-AIST </w:t>
      </w:r>
      <w:r w:rsidR="00F447C0">
        <w:rPr>
          <w:rFonts w:ascii="Book Antiqua" w:hAnsi="Book Antiqua"/>
          <w:sz w:val="24"/>
          <w:szCs w:val="24"/>
        </w:rPr>
        <w:t xml:space="preserve">recommends </w:t>
      </w:r>
      <w:r w:rsidRPr="00803CE3">
        <w:rPr>
          <w:rFonts w:ascii="Book Antiqua" w:hAnsi="Book Antiqua"/>
          <w:sz w:val="24"/>
          <w:szCs w:val="24"/>
        </w:rPr>
        <w:t xml:space="preserve">  the inclusion of health education initiatives </w:t>
      </w:r>
      <w:proofErr w:type="gramStart"/>
      <w:r w:rsidRPr="00803CE3">
        <w:rPr>
          <w:rFonts w:ascii="Book Antiqua" w:hAnsi="Book Antiqua"/>
          <w:sz w:val="24"/>
          <w:szCs w:val="24"/>
        </w:rPr>
        <w:t>that  will</w:t>
      </w:r>
      <w:proofErr w:type="gramEnd"/>
      <w:r w:rsidRPr="00803CE3">
        <w:rPr>
          <w:rFonts w:ascii="Book Antiqua" w:hAnsi="Book Antiqua"/>
          <w:sz w:val="24"/>
          <w:szCs w:val="24"/>
        </w:rPr>
        <w:t xml:space="preserve"> focus on disease prevention, physical fitness, mental wellness, and healthy living, which are essential in reducing long term medical costs.</w:t>
      </w:r>
    </w:p>
    <w:p w14:paraId="31A2C2ED" w14:textId="77777777" w:rsidR="00F447C0" w:rsidRPr="00803CE3" w:rsidRDefault="00F447C0" w:rsidP="0051158B">
      <w:pPr>
        <w:widowControl/>
        <w:autoSpaceDE/>
        <w:autoSpaceDN/>
        <w:jc w:val="both"/>
        <w:rPr>
          <w:rFonts w:ascii="Book Antiqua" w:hAnsi="Book Antiqua"/>
          <w:sz w:val="24"/>
          <w:szCs w:val="24"/>
        </w:rPr>
      </w:pPr>
    </w:p>
    <w:p w14:paraId="06B35CD0" w14:textId="77777777" w:rsidR="0051158B" w:rsidRPr="00803CE3" w:rsidRDefault="0051158B" w:rsidP="00AC7C69">
      <w:pPr>
        <w:widowControl/>
        <w:numPr>
          <w:ilvl w:val="0"/>
          <w:numId w:val="50"/>
        </w:numPr>
        <w:autoSpaceDE/>
        <w:autoSpaceDN/>
        <w:spacing w:line="259" w:lineRule="auto"/>
        <w:jc w:val="both"/>
        <w:rPr>
          <w:rFonts w:ascii="Book Antiqua" w:hAnsi="Book Antiqua"/>
          <w:sz w:val="24"/>
          <w:szCs w:val="24"/>
        </w:rPr>
      </w:pPr>
      <w:r w:rsidRPr="00803CE3">
        <w:rPr>
          <w:rFonts w:ascii="Book Antiqua" w:hAnsi="Book Antiqua"/>
          <w:b/>
          <w:bCs/>
          <w:sz w:val="24"/>
          <w:szCs w:val="24"/>
        </w:rPr>
        <w:t>Preferred Service Providers and Referral Network</w:t>
      </w:r>
    </w:p>
    <w:p w14:paraId="29FC3A1B" w14:textId="50646389" w:rsidR="0051158B" w:rsidRDefault="0051158B" w:rsidP="00F447C0">
      <w:pPr>
        <w:widowControl/>
        <w:autoSpaceDE/>
        <w:autoSpaceDN/>
        <w:jc w:val="both"/>
        <w:rPr>
          <w:rFonts w:ascii="Book Antiqua" w:hAnsi="Book Antiqua"/>
          <w:sz w:val="24"/>
          <w:szCs w:val="24"/>
        </w:rPr>
      </w:pPr>
      <w:r w:rsidRPr="00803CE3">
        <w:rPr>
          <w:rFonts w:ascii="Book Antiqua" w:hAnsi="Book Antiqua"/>
          <w:sz w:val="24"/>
          <w:szCs w:val="24"/>
        </w:rPr>
        <w:t xml:space="preserve">The medical cover </w:t>
      </w:r>
      <w:r w:rsidR="00F447C0">
        <w:rPr>
          <w:rFonts w:ascii="Book Antiqua" w:hAnsi="Book Antiqua"/>
          <w:sz w:val="24"/>
          <w:szCs w:val="24"/>
        </w:rPr>
        <w:t xml:space="preserve">should </w:t>
      </w:r>
      <w:r w:rsidR="00F447C0" w:rsidRPr="00803CE3">
        <w:rPr>
          <w:rFonts w:ascii="Book Antiqua" w:hAnsi="Book Antiqua"/>
          <w:sz w:val="24"/>
          <w:szCs w:val="24"/>
        </w:rPr>
        <w:t>include</w:t>
      </w:r>
      <w:r w:rsidRPr="00803CE3">
        <w:rPr>
          <w:rFonts w:ascii="Book Antiqua" w:hAnsi="Book Antiqua"/>
          <w:sz w:val="24"/>
          <w:szCs w:val="24"/>
        </w:rPr>
        <w:t xml:space="preserve"> a network of accredited hospitals, clinics, and specialists</w:t>
      </w:r>
      <w:r w:rsidR="00F447C0">
        <w:rPr>
          <w:rFonts w:ascii="Book Antiqua" w:hAnsi="Book Antiqua"/>
          <w:sz w:val="24"/>
          <w:szCs w:val="24"/>
        </w:rPr>
        <w:t xml:space="preserve"> within Machakos County and across the Republic of Kenya</w:t>
      </w:r>
      <w:r w:rsidRPr="00803CE3">
        <w:rPr>
          <w:rFonts w:ascii="Book Antiqua" w:hAnsi="Book Antiqua"/>
          <w:sz w:val="24"/>
          <w:szCs w:val="24"/>
        </w:rPr>
        <w:t>.</w:t>
      </w:r>
    </w:p>
    <w:p w14:paraId="058172CF" w14:textId="77777777" w:rsidR="00F447C0" w:rsidRPr="00803CE3" w:rsidRDefault="00F447C0" w:rsidP="00F447C0">
      <w:pPr>
        <w:widowControl/>
        <w:autoSpaceDE/>
        <w:autoSpaceDN/>
        <w:jc w:val="both"/>
        <w:rPr>
          <w:rFonts w:ascii="Book Antiqua" w:hAnsi="Book Antiqua"/>
          <w:sz w:val="24"/>
          <w:szCs w:val="24"/>
        </w:rPr>
      </w:pPr>
    </w:p>
    <w:p w14:paraId="4C4DED88" w14:textId="77777777" w:rsidR="0051158B" w:rsidRPr="00803CE3" w:rsidRDefault="0051158B" w:rsidP="00AC7C69">
      <w:pPr>
        <w:widowControl/>
        <w:numPr>
          <w:ilvl w:val="0"/>
          <w:numId w:val="50"/>
        </w:numPr>
        <w:autoSpaceDE/>
        <w:autoSpaceDN/>
        <w:spacing w:line="259" w:lineRule="auto"/>
        <w:jc w:val="both"/>
        <w:rPr>
          <w:rFonts w:ascii="Book Antiqua" w:hAnsi="Book Antiqua"/>
          <w:sz w:val="24"/>
          <w:szCs w:val="24"/>
        </w:rPr>
      </w:pPr>
      <w:r w:rsidRPr="00803CE3">
        <w:rPr>
          <w:rFonts w:ascii="Book Antiqua" w:hAnsi="Book Antiqua"/>
          <w:b/>
          <w:bCs/>
          <w:sz w:val="24"/>
          <w:szCs w:val="24"/>
        </w:rPr>
        <w:t>Claims Follow-Ups – Payment and Authorization Support</w:t>
      </w:r>
    </w:p>
    <w:p w14:paraId="649E5E6F" w14:textId="463E8C2A" w:rsidR="0051158B" w:rsidRDefault="00F447C0" w:rsidP="00F447C0">
      <w:pPr>
        <w:widowControl/>
        <w:autoSpaceDE/>
        <w:autoSpaceDN/>
        <w:jc w:val="both"/>
        <w:rPr>
          <w:rFonts w:ascii="Book Antiqua" w:hAnsi="Book Antiqua"/>
          <w:sz w:val="24"/>
          <w:szCs w:val="24"/>
        </w:rPr>
      </w:pPr>
      <w:r>
        <w:rPr>
          <w:rFonts w:ascii="Book Antiqua" w:hAnsi="Book Antiqua"/>
          <w:sz w:val="24"/>
          <w:szCs w:val="24"/>
        </w:rPr>
        <w:t>T</w:t>
      </w:r>
      <w:r w:rsidR="0051158B" w:rsidRPr="00803CE3">
        <w:rPr>
          <w:rFonts w:ascii="Book Antiqua" w:hAnsi="Book Antiqua"/>
          <w:sz w:val="24"/>
          <w:szCs w:val="24"/>
        </w:rPr>
        <w:t xml:space="preserve">he insurer </w:t>
      </w:r>
      <w:r>
        <w:rPr>
          <w:rFonts w:ascii="Book Antiqua" w:hAnsi="Book Antiqua"/>
          <w:sz w:val="24"/>
          <w:szCs w:val="24"/>
        </w:rPr>
        <w:t xml:space="preserve">is required </w:t>
      </w:r>
      <w:r w:rsidR="0051158B" w:rsidRPr="00803CE3">
        <w:rPr>
          <w:rFonts w:ascii="Book Antiqua" w:hAnsi="Book Antiqua"/>
          <w:sz w:val="24"/>
          <w:szCs w:val="24"/>
        </w:rPr>
        <w:t>to provide dedicated claims management support, ensuring timely approval and payment of medical claims. This will help reduce delays and prevent employees from paying out-of-pocket while waiting for reimbursement.</w:t>
      </w:r>
    </w:p>
    <w:p w14:paraId="54CC1F21" w14:textId="77777777" w:rsidR="00AC7C69" w:rsidRPr="00803CE3" w:rsidRDefault="00AC7C69" w:rsidP="00F447C0">
      <w:pPr>
        <w:widowControl/>
        <w:autoSpaceDE/>
        <w:autoSpaceDN/>
        <w:jc w:val="both"/>
        <w:rPr>
          <w:rFonts w:ascii="Book Antiqua" w:hAnsi="Book Antiqua"/>
          <w:sz w:val="24"/>
          <w:szCs w:val="24"/>
        </w:rPr>
      </w:pPr>
    </w:p>
    <w:p w14:paraId="2A99B4F9" w14:textId="77777777" w:rsidR="0051158B" w:rsidRPr="00803CE3" w:rsidRDefault="0051158B" w:rsidP="00AC7C69">
      <w:pPr>
        <w:widowControl/>
        <w:numPr>
          <w:ilvl w:val="0"/>
          <w:numId w:val="50"/>
        </w:numPr>
        <w:autoSpaceDE/>
        <w:autoSpaceDN/>
        <w:spacing w:line="259" w:lineRule="auto"/>
        <w:jc w:val="both"/>
        <w:rPr>
          <w:rFonts w:ascii="Book Antiqua" w:hAnsi="Book Antiqua"/>
          <w:sz w:val="24"/>
          <w:szCs w:val="24"/>
        </w:rPr>
      </w:pPr>
      <w:r w:rsidRPr="00803CE3">
        <w:rPr>
          <w:rFonts w:ascii="Book Antiqua" w:hAnsi="Book Antiqua"/>
          <w:b/>
          <w:bCs/>
          <w:sz w:val="24"/>
          <w:szCs w:val="24"/>
        </w:rPr>
        <w:t>Ambulance and Emergency Evacuation Services</w:t>
      </w:r>
    </w:p>
    <w:p w14:paraId="65C07678" w14:textId="5075E344" w:rsidR="0051158B" w:rsidRPr="00803CE3" w:rsidRDefault="00F447C0" w:rsidP="00AC7C69">
      <w:pPr>
        <w:widowControl/>
        <w:autoSpaceDE/>
        <w:autoSpaceDN/>
        <w:jc w:val="both"/>
        <w:rPr>
          <w:rFonts w:ascii="Book Antiqua" w:hAnsi="Book Antiqua"/>
          <w:sz w:val="24"/>
          <w:szCs w:val="24"/>
        </w:rPr>
      </w:pPr>
      <w:r>
        <w:rPr>
          <w:rFonts w:ascii="Book Antiqua" w:hAnsi="Book Antiqua"/>
          <w:sz w:val="24"/>
          <w:szCs w:val="24"/>
        </w:rPr>
        <w:t xml:space="preserve">Kenya-AIST recommends that the cover </w:t>
      </w:r>
      <w:r w:rsidR="001F6C9D">
        <w:rPr>
          <w:rFonts w:ascii="Book Antiqua" w:hAnsi="Book Antiqua"/>
          <w:sz w:val="24"/>
          <w:szCs w:val="24"/>
        </w:rPr>
        <w:t xml:space="preserve">includes </w:t>
      </w:r>
      <w:r w:rsidR="001F6C9D" w:rsidRPr="00803CE3">
        <w:rPr>
          <w:rFonts w:ascii="Book Antiqua" w:hAnsi="Book Antiqua"/>
          <w:sz w:val="24"/>
          <w:szCs w:val="24"/>
        </w:rPr>
        <w:t>24</w:t>
      </w:r>
      <w:r w:rsidR="0051158B" w:rsidRPr="00803CE3">
        <w:rPr>
          <w:rFonts w:ascii="Book Antiqua" w:hAnsi="Book Antiqua"/>
          <w:sz w:val="24"/>
          <w:szCs w:val="24"/>
        </w:rPr>
        <w:t xml:space="preserve">/7 emergency response services, ensuring that staff and their dependents receive immediate medical attention and transportation to healthcare facilities in cases of accidents, critical illnesses, or life-threatening conditions. </w:t>
      </w:r>
    </w:p>
    <w:p w14:paraId="23B4FA61" w14:textId="559C9A91" w:rsidR="0051158B" w:rsidRDefault="0051158B" w:rsidP="0090488A">
      <w:pPr>
        <w:widowControl/>
        <w:autoSpaceDE/>
        <w:autoSpaceDN/>
        <w:spacing w:before="100" w:beforeAutospacing="1" w:after="100" w:afterAutospacing="1"/>
        <w:jc w:val="both"/>
        <w:rPr>
          <w:rFonts w:ascii="Book Antiqua" w:hAnsi="Book Antiqua"/>
          <w:sz w:val="24"/>
          <w:szCs w:val="24"/>
        </w:rPr>
      </w:pPr>
      <w:r w:rsidRPr="00803CE3">
        <w:rPr>
          <w:rFonts w:ascii="Book Antiqua" w:hAnsi="Book Antiqua"/>
          <w:sz w:val="24"/>
          <w:szCs w:val="24"/>
        </w:rPr>
        <w:t>By incorporating these additional benefits, Kenya-AIST aims to enhance the overall value of the medical scheme, ensuring that employees receive comprehensive, efficient, and high-quality healthcare services. competitiveness.</w:t>
      </w:r>
    </w:p>
    <w:p w14:paraId="4A29F59E" w14:textId="437DA370" w:rsidR="00EA350A" w:rsidRPr="00140CAF" w:rsidRDefault="00AC7C69" w:rsidP="00EA350A">
      <w:pPr>
        <w:tabs>
          <w:tab w:val="left" w:pos="1466"/>
        </w:tabs>
        <w:spacing w:before="137"/>
        <w:jc w:val="both"/>
        <w:rPr>
          <w:rFonts w:ascii="Book Antiqua" w:hAnsi="Book Antiqua"/>
          <w:b/>
          <w:sz w:val="24"/>
        </w:rPr>
      </w:pPr>
      <w:r>
        <w:rPr>
          <w:rFonts w:ascii="Book Antiqua" w:hAnsi="Book Antiqua"/>
          <w:b/>
          <w:sz w:val="24"/>
        </w:rPr>
        <w:t xml:space="preserve">3.4 </w:t>
      </w:r>
      <w:r w:rsidR="00EA350A" w:rsidRPr="00140CAF">
        <w:rPr>
          <w:rFonts w:ascii="Book Antiqua" w:hAnsi="Book Antiqua"/>
          <w:b/>
          <w:sz w:val="24"/>
        </w:rPr>
        <w:t>Particulars</w:t>
      </w:r>
      <w:r w:rsidR="00EA350A" w:rsidRPr="00140CAF">
        <w:rPr>
          <w:rFonts w:ascii="Book Antiqua" w:hAnsi="Book Antiqua"/>
          <w:b/>
          <w:spacing w:val="-3"/>
          <w:sz w:val="24"/>
        </w:rPr>
        <w:t xml:space="preserve"> </w:t>
      </w:r>
      <w:r w:rsidR="00EA350A" w:rsidRPr="00140CAF">
        <w:rPr>
          <w:rFonts w:ascii="Book Antiqua" w:hAnsi="Book Antiqua"/>
          <w:b/>
          <w:sz w:val="24"/>
        </w:rPr>
        <w:t>of</w:t>
      </w:r>
      <w:r w:rsidR="00EA350A" w:rsidRPr="00140CAF">
        <w:rPr>
          <w:rFonts w:ascii="Book Antiqua" w:hAnsi="Book Antiqua"/>
          <w:b/>
          <w:spacing w:val="-3"/>
          <w:sz w:val="24"/>
        </w:rPr>
        <w:t xml:space="preserve"> </w:t>
      </w:r>
      <w:r w:rsidR="00EA350A" w:rsidRPr="00140CAF">
        <w:rPr>
          <w:rFonts w:ascii="Book Antiqua" w:hAnsi="Book Antiqua"/>
          <w:b/>
          <w:spacing w:val="-4"/>
          <w:sz w:val="24"/>
        </w:rPr>
        <w:t>cover</w:t>
      </w:r>
    </w:p>
    <w:p w14:paraId="46C0841E" w14:textId="431B123B" w:rsidR="00EA350A" w:rsidRPr="00AC7C69" w:rsidRDefault="00EA350A" w:rsidP="00AC7C69">
      <w:pPr>
        <w:pStyle w:val="ListParagraph"/>
        <w:numPr>
          <w:ilvl w:val="0"/>
          <w:numId w:val="54"/>
        </w:numPr>
        <w:spacing w:before="139" w:line="259" w:lineRule="auto"/>
        <w:ind w:right="539"/>
        <w:jc w:val="both"/>
        <w:rPr>
          <w:rFonts w:ascii="Book Antiqua" w:hAnsi="Book Antiqua"/>
          <w:sz w:val="24"/>
        </w:rPr>
      </w:pPr>
      <w:r w:rsidRPr="00AC7C69">
        <w:rPr>
          <w:rFonts w:ascii="Book Antiqua" w:hAnsi="Book Antiqua"/>
          <w:sz w:val="24"/>
        </w:rPr>
        <w:t>The</w:t>
      </w:r>
      <w:r w:rsidRPr="00AC7C69">
        <w:rPr>
          <w:rFonts w:ascii="Book Antiqua" w:hAnsi="Book Antiqua"/>
          <w:spacing w:val="-2"/>
          <w:sz w:val="24"/>
        </w:rPr>
        <w:t xml:space="preserve"> </w:t>
      </w:r>
      <w:r w:rsidRPr="00AC7C69">
        <w:rPr>
          <w:rFonts w:ascii="Book Antiqua" w:hAnsi="Book Antiqua"/>
          <w:sz w:val="24"/>
        </w:rPr>
        <w:t>medical</w:t>
      </w:r>
      <w:r w:rsidRPr="00AC7C69">
        <w:rPr>
          <w:rFonts w:ascii="Book Antiqua" w:hAnsi="Book Antiqua"/>
          <w:spacing w:val="-1"/>
          <w:sz w:val="24"/>
        </w:rPr>
        <w:t xml:space="preserve"> </w:t>
      </w:r>
      <w:r w:rsidRPr="00AC7C69">
        <w:rPr>
          <w:rFonts w:ascii="Book Antiqua" w:hAnsi="Book Antiqua"/>
          <w:sz w:val="24"/>
        </w:rPr>
        <w:t>cover</w:t>
      </w:r>
      <w:r w:rsidRPr="00AC7C69">
        <w:rPr>
          <w:rFonts w:ascii="Book Antiqua" w:hAnsi="Book Antiqua"/>
          <w:spacing w:val="-2"/>
          <w:sz w:val="24"/>
        </w:rPr>
        <w:t xml:space="preserve"> </w:t>
      </w:r>
      <w:r w:rsidRPr="00AC7C69">
        <w:rPr>
          <w:rFonts w:ascii="Book Antiqua" w:hAnsi="Book Antiqua"/>
          <w:sz w:val="24"/>
        </w:rPr>
        <w:t>exclusions,</w:t>
      </w:r>
      <w:r w:rsidRPr="00AC7C69">
        <w:rPr>
          <w:rFonts w:ascii="Book Antiqua" w:hAnsi="Book Antiqua"/>
          <w:spacing w:val="-6"/>
          <w:sz w:val="24"/>
        </w:rPr>
        <w:t xml:space="preserve"> </w:t>
      </w:r>
      <w:r w:rsidRPr="00AC7C69">
        <w:rPr>
          <w:rFonts w:ascii="Book Antiqua" w:hAnsi="Book Antiqua"/>
          <w:sz w:val="24"/>
        </w:rPr>
        <w:t>where applicable,</w:t>
      </w:r>
      <w:r w:rsidRPr="00AC7C69">
        <w:rPr>
          <w:rFonts w:ascii="Book Antiqua" w:hAnsi="Book Antiqua"/>
          <w:spacing w:val="-1"/>
          <w:sz w:val="24"/>
        </w:rPr>
        <w:t xml:space="preserve"> </w:t>
      </w:r>
      <w:r w:rsidRPr="00AC7C69">
        <w:rPr>
          <w:rFonts w:ascii="Book Antiqua" w:hAnsi="Book Antiqua"/>
          <w:b/>
          <w:sz w:val="24"/>
        </w:rPr>
        <w:t>MUST</w:t>
      </w:r>
      <w:r w:rsidRPr="00AC7C69">
        <w:rPr>
          <w:rFonts w:ascii="Book Antiqua" w:hAnsi="Book Antiqua"/>
          <w:b/>
          <w:spacing w:val="-3"/>
          <w:sz w:val="24"/>
        </w:rPr>
        <w:t xml:space="preserve"> </w:t>
      </w:r>
      <w:r w:rsidRPr="00AC7C69">
        <w:rPr>
          <w:rFonts w:ascii="Book Antiqua" w:hAnsi="Book Antiqua"/>
          <w:sz w:val="24"/>
        </w:rPr>
        <w:t>be</w:t>
      </w:r>
      <w:r w:rsidRPr="00AC7C69">
        <w:rPr>
          <w:rFonts w:ascii="Book Antiqua" w:hAnsi="Book Antiqua"/>
          <w:spacing w:val="-2"/>
          <w:sz w:val="24"/>
        </w:rPr>
        <w:t xml:space="preserve"> </w:t>
      </w:r>
      <w:r w:rsidRPr="00AC7C69">
        <w:rPr>
          <w:rFonts w:ascii="Book Antiqua" w:hAnsi="Book Antiqua"/>
          <w:sz w:val="24"/>
        </w:rPr>
        <w:t>clearly</w:t>
      </w:r>
      <w:r w:rsidRPr="00AC7C69">
        <w:rPr>
          <w:rFonts w:ascii="Book Antiqua" w:hAnsi="Book Antiqua"/>
          <w:spacing w:val="-3"/>
          <w:sz w:val="24"/>
        </w:rPr>
        <w:t xml:space="preserve"> </w:t>
      </w:r>
      <w:r w:rsidRPr="00AC7C69">
        <w:rPr>
          <w:rFonts w:ascii="Book Antiqua" w:hAnsi="Book Antiqua"/>
          <w:sz w:val="24"/>
        </w:rPr>
        <w:t>stated</w:t>
      </w:r>
      <w:r w:rsidRPr="00AC7C69">
        <w:rPr>
          <w:rFonts w:ascii="Book Antiqua" w:hAnsi="Book Antiqua"/>
          <w:spacing w:val="-1"/>
          <w:sz w:val="24"/>
        </w:rPr>
        <w:t xml:space="preserve"> </w:t>
      </w:r>
      <w:r w:rsidRPr="00AC7C69">
        <w:rPr>
          <w:rFonts w:ascii="Book Antiqua" w:hAnsi="Book Antiqua"/>
          <w:sz w:val="24"/>
        </w:rPr>
        <w:t>on</w:t>
      </w:r>
      <w:r w:rsidRPr="00AC7C69">
        <w:rPr>
          <w:rFonts w:ascii="Book Antiqua" w:hAnsi="Book Antiqua"/>
          <w:spacing w:val="-3"/>
          <w:sz w:val="24"/>
        </w:rPr>
        <w:t xml:space="preserve"> </w:t>
      </w:r>
      <w:r w:rsidRPr="00AC7C69">
        <w:rPr>
          <w:rFonts w:ascii="Book Antiqua" w:hAnsi="Book Antiqua"/>
          <w:sz w:val="24"/>
        </w:rPr>
        <w:t>a</w:t>
      </w:r>
      <w:r w:rsidRPr="00AC7C69">
        <w:rPr>
          <w:rFonts w:ascii="Book Antiqua" w:hAnsi="Book Antiqua"/>
          <w:spacing w:val="-2"/>
          <w:sz w:val="24"/>
        </w:rPr>
        <w:t xml:space="preserve"> </w:t>
      </w:r>
      <w:r w:rsidRPr="00AC7C69">
        <w:rPr>
          <w:rFonts w:ascii="Book Antiqua" w:hAnsi="Book Antiqua"/>
          <w:sz w:val="24"/>
        </w:rPr>
        <w:t>separate</w:t>
      </w:r>
      <w:r w:rsidRPr="00AC7C69">
        <w:rPr>
          <w:rFonts w:ascii="Book Antiqua" w:hAnsi="Book Antiqua"/>
          <w:spacing w:val="-4"/>
          <w:sz w:val="24"/>
        </w:rPr>
        <w:t xml:space="preserve"> </w:t>
      </w:r>
      <w:r w:rsidRPr="00AC7C69">
        <w:rPr>
          <w:rFonts w:ascii="Book Antiqua" w:hAnsi="Book Antiqua"/>
          <w:sz w:val="24"/>
        </w:rPr>
        <w:t>cover giving specific details on each exclusion.</w:t>
      </w:r>
    </w:p>
    <w:p w14:paraId="629944F1" w14:textId="77777777" w:rsidR="00EA350A" w:rsidRPr="00AC7C69" w:rsidRDefault="00EA350A" w:rsidP="00AC7C69">
      <w:pPr>
        <w:pStyle w:val="ListParagraph"/>
        <w:numPr>
          <w:ilvl w:val="0"/>
          <w:numId w:val="54"/>
        </w:numPr>
        <w:spacing w:before="119"/>
        <w:jc w:val="both"/>
        <w:rPr>
          <w:rFonts w:ascii="Book Antiqua" w:hAnsi="Book Antiqua"/>
          <w:sz w:val="24"/>
        </w:rPr>
      </w:pPr>
      <w:r w:rsidRPr="00AC7C69">
        <w:rPr>
          <w:rFonts w:ascii="Book Antiqua" w:hAnsi="Book Antiqua"/>
          <w:sz w:val="24"/>
        </w:rPr>
        <w:t>One</w:t>
      </w:r>
      <w:r w:rsidRPr="00AC7C69">
        <w:rPr>
          <w:rFonts w:ascii="Book Antiqua" w:hAnsi="Book Antiqua"/>
          <w:spacing w:val="-1"/>
          <w:sz w:val="24"/>
        </w:rPr>
        <w:t xml:space="preserve"> </w:t>
      </w:r>
      <w:r w:rsidRPr="00AC7C69">
        <w:rPr>
          <w:rFonts w:ascii="Book Antiqua" w:hAnsi="Book Antiqua"/>
          <w:sz w:val="24"/>
        </w:rPr>
        <w:t>must</w:t>
      </w:r>
      <w:r w:rsidRPr="00AC7C69">
        <w:rPr>
          <w:rFonts w:ascii="Book Antiqua" w:hAnsi="Book Antiqua"/>
          <w:spacing w:val="-2"/>
          <w:sz w:val="24"/>
        </w:rPr>
        <w:t xml:space="preserve"> </w:t>
      </w:r>
      <w:r w:rsidRPr="00AC7C69">
        <w:rPr>
          <w:rFonts w:ascii="Book Antiqua" w:hAnsi="Book Antiqua"/>
          <w:sz w:val="24"/>
        </w:rPr>
        <w:t>also</w:t>
      </w:r>
      <w:r w:rsidRPr="00AC7C69">
        <w:rPr>
          <w:rFonts w:ascii="Book Antiqua" w:hAnsi="Book Antiqua"/>
          <w:spacing w:val="-1"/>
          <w:sz w:val="24"/>
        </w:rPr>
        <w:t xml:space="preserve"> </w:t>
      </w:r>
      <w:r w:rsidRPr="00AC7C69">
        <w:rPr>
          <w:rFonts w:ascii="Book Antiqua" w:hAnsi="Book Antiqua"/>
          <w:sz w:val="24"/>
        </w:rPr>
        <w:t>provide:</w:t>
      </w:r>
      <w:r w:rsidRPr="00AC7C69">
        <w:rPr>
          <w:rFonts w:ascii="Book Antiqua" w:hAnsi="Book Antiqua"/>
          <w:spacing w:val="1"/>
          <w:sz w:val="24"/>
        </w:rPr>
        <w:t xml:space="preserve"> </w:t>
      </w:r>
      <w:r w:rsidRPr="00AC7C69">
        <w:rPr>
          <w:rFonts w:ascii="Book Antiqua" w:hAnsi="Book Antiqua"/>
          <w:spacing w:val="-10"/>
          <w:sz w:val="24"/>
        </w:rPr>
        <w:t>-</w:t>
      </w:r>
    </w:p>
    <w:p w14:paraId="2CF6CDC9" w14:textId="45F3E703" w:rsidR="00EA350A" w:rsidRPr="00024065" w:rsidRDefault="00EA350A" w:rsidP="00AC7C69">
      <w:pPr>
        <w:pStyle w:val="ListParagraph"/>
        <w:numPr>
          <w:ilvl w:val="0"/>
          <w:numId w:val="55"/>
        </w:numPr>
        <w:tabs>
          <w:tab w:val="left" w:pos="1466"/>
        </w:tabs>
        <w:spacing w:before="142"/>
        <w:rPr>
          <w:rFonts w:ascii="Book Antiqua" w:hAnsi="Book Antiqua"/>
          <w:sz w:val="24"/>
        </w:rPr>
      </w:pPr>
      <w:r w:rsidRPr="00024065">
        <w:rPr>
          <w:rFonts w:ascii="Book Antiqua" w:hAnsi="Book Antiqua"/>
          <w:sz w:val="24"/>
        </w:rPr>
        <w:t>Full</w:t>
      </w:r>
      <w:r w:rsidRPr="00024065">
        <w:rPr>
          <w:rFonts w:ascii="Book Antiqua" w:hAnsi="Book Antiqua"/>
          <w:spacing w:val="-2"/>
          <w:sz w:val="24"/>
        </w:rPr>
        <w:t xml:space="preserve"> </w:t>
      </w:r>
      <w:r w:rsidRPr="00024065">
        <w:rPr>
          <w:rFonts w:ascii="Book Antiqua" w:hAnsi="Book Antiqua"/>
          <w:sz w:val="24"/>
        </w:rPr>
        <w:t>details</w:t>
      </w:r>
      <w:r w:rsidRPr="00024065">
        <w:rPr>
          <w:rFonts w:ascii="Book Antiqua" w:hAnsi="Book Antiqua"/>
          <w:spacing w:val="-1"/>
          <w:sz w:val="24"/>
        </w:rPr>
        <w:t xml:space="preserve"> </w:t>
      </w:r>
      <w:r w:rsidRPr="00024065">
        <w:rPr>
          <w:rFonts w:ascii="Book Antiqua" w:hAnsi="Book Antiqua"/>
          <w:sz w:val="24"/>
        </w:rPr>
        <w:t>of</w:t>
      </w:r>
      <w:r w:rsidRPr="00024065">
        <w:rPr>
          <w:rFonts w:ascii="Book Antiqua" w:hAnsi="Book Antiqua"/>
          <w:spacing w:val="-1"/>
          <w:sz w:val="24"/>
        </w:rPr>
        <w:t xml:space="preserve"> </w:t>
      </w:r>
      <w:r w:rsidRPr="00024065">
        <w:rPr>
          <w:rFonts w:ascii="Book Antiqua" w:hAnsi="Book Antiqua"/>
          <w:sz w:val="24"/>
        </w:rPr>
        <w:t>what</w:t>
      </w:r>
      <w:r w:rsidRPr="00024065">
        <w:rPr>
          <w:rFonts w:ascii="Book Antiqua" w:hAnsi="Book Antiqua"/>
          <w:spacing w:val="-1"/>
          <w:sz w:val="24"/>
        </w:rPr>
        <w:t xml:space="preserve"> </w:t>
      </w:r>
      <w:r w:rsidRPr="00024065">
        <w:rPr>
          <w:rFonts w:ascii="Book Antiqua" w:hAnsi="Book Antiqua"/>
          <w:sz w:val="24"/>
        </w:rPr>
        <w:t>the</w:t>
      </w:r>
      <w:r w:rsidRPr="00024065">
        <w:rPr>
          <w:rFonts w:ascii="Book Antiqua" w:hAnsi="Book Antiqua"/>
          <w:spacing w:val="-2"/>
          <w:sz w:val="24"/>
        </w:rPr>
        <w:t xml:space="preserve"> </w:t>
      </w:r>
      <w:r w:rsidRPr="00024065">
        <w:rPr>
          <w:rFonts w:ascii="Book Antiqua" w:hAnsi="Book Antiqua"/>
          <w:sz w:val="24"/>
        </w:rPr>
        <w:t xml:space="preserve">cover </w:t>
      </w:r>
      <w:r w:rsidRPr="00024065">
        <w:rPr>
          <w:rFonts w:ascii="Book Antiqua" w:hAnsi="Book Antiqua"/>
          <w:spacing w:val="-2"/>
          <w:sz w:val="24"/>
        </w:rPr>
        <w:t>provides</w:t>
      </w:r>
      <w:r w:rsidR="00AC7C69">
        <w:rPr>
          <w:rFonts w:ascii="Book Antiqua" w:hAnsi="Book Antiqua"/>
          <w:spacing w:val="-2"/>
          <w:sz w:val="24"/>
        </w:rPr>
        <w:t>.</w:t>
      </w:r>
    </w:p>
    <w:p w14:paraId="134151A4" w14:textId="77777777" w:rsidR="00EA350A" w:rsidRPr="00024065" w:rsidRDefault="00EA350A" w:rsidP="00AC7C69">
      <w:pPr>
        <w:pStyle w:val="ListParagraph"/>
        <w:numPr>
          <w:ilvl w:val="0"/>
          <w:numId w:val="55"/>
        </w:numPr>
        <w:tabs>
          <w:tab w:val="left" w:pos="1466"/>
        </w:tabs>
        <w:spacing w:before="120"/>
        <w:rPr>
          <w:rFonts w:ascii="Book Antiqua" w:hAnsi="Book Antiqua"/>
          <w:sz w:val="24"/>
        </w:rPr>
      </w:pPr>
      <w:r w:rsidRPr="00024065">
        <w:rPr>
          <w:rFonts w:ascii="Book Antiqua" w:hAnsi="Book Antiqua"/>
          <w:sz w:val="24"/>
        </w:rPr>
        <w:lastRenderedPageBreak/>
        <w:t>Eligible</w:t>
      </w:r>
      <w:r w:rsidRPr="00024065">
        <w:rPr>
          <w:rFonts w:ascii="Book Antiqua" w:hAnsi="Book Antiqua"/>
          <w:spacing w:val="-4"/>
          <w:sz w:val="24"/>
        </w:rPr>
        <w:t xml:space="preserve"> </w:t>
      </w:r>
      <w:r w:rsidRPr="00024065">
        <w:rPr>
          <w:rFonts w:ascii="Book Antiqua" w:hAnsi="Book Antiqua"/>
          <w:sz w:val="24"/>
        </w:rPr>
        <w:t>expenses included</w:t>
      </w:r>
      <w:r w:rsidRPr="00024065">
        <w:rPr>
          <w:rFonts w:ascii="Book Antiqua" w:hAnsi="Book Antiqua"/>
          <w:spacing w:val="-2"/>
          <w:sz w:val="24"/>
        </w:rPr>
        <w:t xml:space="preserve"> </w:t>
      </w:r>
      <w:r w:rsidRPr="00024065">
        <w:rPr>
          <w:rFonts w:ascii="Book Antiqua" w:hAnsi="Book Antiqua"/>
          <w:sz w:val="24"/>
        </w:rPr>
        <w:t>in</w:t>
      </w:r>
      <w:r w:rsidRPr="00024065">
        <w:rPr>
          <w:rFonts w:ascii="Book Antiqua" w:hAnsi="Book Antiqua"/>
          <w:spacing w:val="-2"/>
          <w:sz w:val="24"/>
        </w:rPr>
        <w:t xml:space="preserve"> </w:t>
      </w:r>
      <w:r w:rsidRPr="00024065">
        <w:rPr>
          <w:rFonts w:ascii="Book Antiqua" w:hAnsi="Book Antiqua"/>
          <w:sz w:val="24"/>
        </w:rPr>
        <w:t>the</w:t>
      </w:r>
      <w:r w:rsidRPr="00024065">
        <w:rPr>
          <w:rFonts w:ascii="Book Antiqua" w:hAnsi="Book Antiqua"/>
          <w:spacing w:val="-3"/>
          <w:sz w:val="24"/>
        </w:rPr>
        <w:t xml:space="preserve"> </w:t>
      </w:r>
      <w:r w:rsidRPr="00024065">
        <w:rPr>
          <w:rFonts w:ascii="Book Antiqua" w:hAnsi="Book Antiqua"/>
          <w:sz w:val="24"/>
        </w:rPr>
        <w:t>in-patient</w:t>
      </w:r>
      <w:r w:rsidRPr="00024065">
        <w:rPr>
          <w:rFonts w:ascii="Book Antiqua" w:hAnsi="Book Antiqua"/>
          <w:spacing w:val="-1"/>
          <w:sz w:val="24"/>
        </w:rPr>
        <w:t xml:space="preserve"> </w:t>
      </w:r>
      <w:r w:rsidRPr="00024065">
        <w:rPr>
          <w:rFonts w:ascii="Book Antiqua" w:hAnsi="Book Antiqua"/>
          <w:spacing w:val="-4"/>
          <w:sz w:val="24"/>
        </w:rPr>
        <w:t>cover</w:t>
      </w:r>
    </w:p>
    <w:p w14:paraId="4BE5CE34" w14:textId="77777777" w:rsidR="00EA350A" w:rsidRPr="00024065" w:rsidRDefault="00EA350A" w:rsidP="00AC7C69">
      <w:pPr>
        <w:pStyle w:val="ListParagraph"/>
        <w:numPr>
          <w:ilvl w:val="0"/>
          <w:numId w:val="55"/>
        </w:numPr>
        <w:tabs>
          <w:tab w:val="left" w:pos="1466"/>
        </w:tabs>
        <w:spacing w:before="120"/>
        <w:rPr>
          <w:rFonts w:ascii="Book Antiqua" w:hAnsi="Book Antiqua"/>
          <w:sz w:val="24"/>
        </w:rPr>
      </w:pPr>
      <w:r w:rsidRPr="00024065">
        <w:rPr>
          <w:rFonts w:ascii="Book Antiqua" w:hAnsi="Book Antiqua"/>
          <w:sz w:val="24"/>
        </w:rPr>
        <w:t>Full</w:t>
      </w:r>
      <w:r w:rsidRPr="00024065">
        <w:rPr>
          <w:rFonts w:ascii="Book Antiqua" w:hAnsi="Book Antiqua"/>
          <w:spacing w:val="-2"/>
          <w:sz w:val="24"/>
        </w:rPr>
        <w:t xml:space="preserve"> </w:t>
      </w:r>
      <w:r w:rsidRPr="00024065">
        <w:rPr>
          <w:rFonts w:ascii="Book Antiqua" w:hAnsi="Book Antiqua"/>
          <w:sz w:val="24"/>
        </w:rPr>
        <w:t>details</w:t>
      </w:r>
      <w:r w:rsidRPr="00024065">
        <w:rPr>
          <w:rFonts w:ascii="Book Antiqua" w:hAnsi="Book Antiqua"/>
          <w:spacing w:val="-1"/>
          <w:sz w:val="24"/>
        </w:rPr>
        <w:t xml:space="preserve"> </w:t>
      </w:r>
      <w:r w:rsidRPr="00024065">
        <w:rPr>
          <w:rFonts w:ascii="Book Antiqua" w:hAnsi="Book Antiqua"/>
          <w:sz w:val="24"/>
        </w:rPr>
        <w:t>of</w:t>
      </w:r>
      <w:r w:rsidRPr="00024065">
        <w:rPr>
          <w:rFonts w:ascii="Book Antiqua" w:hAnsi="Book Antiqua"/>
          <w:spacing w:val="-1"/>
          <w:sz w:val="24"/>
        </w:rPr>
        <w:t xml:space="preserve"> </w:t>
      </w:r>
      <w:r w:rsidRPr="00024065">
        <w:rPr>
          <w:rFonts w:ascii="Book Antiqua" w:hAnsi="Book Antiqua"/>
          <w:sz w:val="24"/>
        </w:rPr>
        <w:t>what</w:t>
      </w:r>
      <w:r w:rsidRPr="00024065">
        <w:rPr>
          <w:rFonts w:ascii="Book Antiqua" w:hAnsi="Book Antiqua"/>
          <w:spacing w:val="-1"/>
          <w:sz w:val="24"/>
        </w:rPr>
        <w:t xml:space="preserve"> </w:t>
      </w:r>
      <w:r w:rsidRPr="00024065">
        <w:rPr>
          <w:rFonts w:ascii="Book Antiqua" w:hAnsi="Book Antiqua"/>
          <w:sz w:val="24"/>
        </w:rPr>
        <w:t>the</w:t>
      </w:r>
      <w:r w:rsidRPr="00024065">
        <w:rPr>
          <w:rFonts w:ascii="Book Antiqua" w:hAnsi="Book Antiqua"/>
          <w:spacing w:val="-2"/>
          <w:sz w:val="24"/>
        </w:rPr>
        <w:t xml:space="preserve"> </w:t>
      </w:r>
      <w:r w:rsidRPr="00024065">
        <w:rPr>
          <w:rFonts w:ascii="Book Antiqua" w:hAnsi="Book Antiqua"/>
          <w:sz w:val="24"/>
        </w:rPr>
        <w:t xml:space="preserve">cover </w:t>
      </w:r>
      <w:r w:rsidRPr="00024065">
        <w:rPr>
          <w:rFonts w:ascii="Book Antiqua" w:hAnsi="Book Antiqua"/>
          <w:spacing w:val="-2"/>
          <w:sz w:val="24"/>
        </w:rPr>
        <w:t>excludes</w:t>
      </w:r>
    </w:p>
    <w:p w14:paraId="4A24819F" w14:textId="77777777" w:rsidR="00EA350A" w:rsidRPr="00AC7C69" w:rsidRDefault="00EA350A" w:rsidP="00AC7C69">
      <w:pPr>
        <w:pStyle w:val="ListParagraph"/>
        <w:numPr>
          <w:ilvl w:val="0"/>
          <w:numId w:val="54"/>
        </w:numPr>
        <w:tabs>
          <w:tab w:val="left" w:pos="1466"/>
        </w:tabs>
        <w:spacing w:before="61"/>
        <w:ind w:right="544"/>
        <w:rPr>
          <w:rFonts w:ascii="Book Antiqua" w:hAnsi="Book Antiqua"/>
          <w:color w:val="252525"/>
          <w:sz w:val="24"/>
        </w:rPr>
      </w:pPr>
      <w:r w:rsidRPr="00AC7C69">
        <w:rPr>
          <w:rFonts w:ascii="Book Antiqua" w:hAnsi="Book Antiqua"/>
          <w:sz w:val="24"/>
        </w:rPr>
        <w:t>Dependents</w:t>
      </w:r>
      <w:r w:rsidRPr="00AC7C69">
        <w:rPr>
          <w:rFonts w:ascii="Book Antiqua" w:hAnsi="Book Antiqua"/>
          <w:spacing w:val="-2"/>
          <w:sz w:val="24"/>
        </w:rPr>
        <w:t xml:space="preserve"> </w:t>
      </w:r>
      <w:r w:rsidRPr="00AC7C69">
        <w:rPr>
          <w:rFonts w:ascii="Book Antiqua" w:hAnsi="Book Antiqua"/>
          <w:sz w:val="24"/>
        </w:rPr>
        <w:t>eligibility</w:t>
      </w:r>
      <w:r w:rsidRPr="00AC7C69">
        <w:rPr>
          <w:rFonts w:ascii="Book Antiqua" w:hAnsi="Book Antiqua"/>
          <w:spacing w:val="-2"/>
          <w:sz w:val="24"/>
        </w:rPr>
        <w:t xml:space="preserve"> </w:t>
      </w:r>
      <w:r w:rsidRPr="00AC7C69">
        <w:rPr>
          <w:rFonts w:ascii="Book Antiqua" w:hAnsi="Book Antiqua"/>
          <w:sz w:val="24"/>
        </w:rPr>
        <w:t>(Children</w:t>
      </w:r>
      <w:r w:rsidRPr="00AC7C69">
        <w:rPr>
          <w:rFonts w:ascii="Book Antiqua" w:hAnsi="Book Antiqua"/>
          <w:spacing w:val="-2"/>
          <w:sz w:val="24"/>
        </w:rPr>
        <w:t xml:space="preserve"> </w:t>
      </w:r>
      <w:r w:rsidRPr="00AC7C69">
        <w:rPr>
          <w:rFonts w:ascii="Book Antiqua" w:hAnsi="Book Antiqua"/>
          <w:sz w:val="24"/>
        </w:rPr>
        <w:t>0-22</w:t>
      </w:r>
      <w:r w:rsidRPr="00AC7C69">
        <w:rPr>
          <w:rFonts w:ascii="Book Antiqua" w:hAnsi="Book Antiqua"/>
          <w:spacing w:val="-2"/>
          <w:sz w:val="24"/>
        </w:rPr>
        <w:t xml:space="preserve"> </w:t>
      </w:r>
      <w:r w:rsidRPr="00AC7C69">
        <w:rPr>
          <w:rFonts w:ascii="Book Antiqua" w:hAnsi="Book Antiqua"/>
          <w:sz w:val="24"/>
        </w:rPr>
        <w:t>years or</w:t>
      </w:r>
      <w:r w:rsidRPr="00AC7C69">
        <w:rPr>
          <w:rFonts w:ascii="Book Antiqua" w:hAnsi="Book Antiqua"/>
          <w:spacing w:val="-3"/>
          <w:sz w:val="24"/>
        </w:rPr>
        <w:t xml:space="preserve"> </w:t>
      </w:r>
      <w:r w:rsidRPr="00AC7C69">
        <w:rPr>
          <w:rFonts w:ascii="Book Antiqua" w:hAnsi="Book Antiqua"/>
          <w:sz w:val="24"/>
        </w:rPr>
        <w:t>up</w:t>
      </w:r>
      <w:r w:rsidRPr="00AC7C69">
        <w:rPr>
          <w:rFonts w:ascii="Book Antiqua" w:hAnsi="Book Antiqua"/>
          <w:spacing w:val="-2"/>
          <w:sz w:val="24"/>
        </w:rPr>
        <w:t xml:space="preserve"> </w:t>
      </w:r>
      <w:r w:rsidRPr="00AC7C69">
        <w:rPr>
          <w:rFonts w:ascii="Book Antiqua" w:hAnsi="Book Antiqua"/>
          <w:sz w:val="24"/>
        </w:rPr>
        <w:t>to</w:t>
      </w:r>
      <w:r w:rsidRPr="00AC7C69">
        <w:rPr>
          <w:rFonts w:ascii="Book Antiqua" w:hAnsi="Book Antiqua"/>
          <w:spacing w:val="-5"/>
          <w:sz w:val="24"/>
        </w:rPr>
        <w:t xml:space="preserve"> </w:t>
      </w:r>
      <w:r w:rsidRPr="00AC7C69">
        <w:rPr>
          <w:rFonts w:ascii="Book Antiqua" w:hAnsi="Book Antiqua"/>
          <w:sz w:val="24"/>
        </w:rPr>
        <w:t>25</w:t>
      </w:r>
      <w:r w:rsidRPr="00AC7C69">
        <w:rPr>
          <w:rFonts w:ascii="Book Antiqua" w:hAnsi="Book Antiqua"/>
          <w:spacing w:val="-2"/>
          <w:sz w:val="24"/>
        </w:rPr>
        <w:t xml:space="preserve"> </w:t>
      </w:r>
      <w:r w:rsidRPr="00AC7C69">
        <w:rPr>
          <w:rFonts w:ascii="Book Antiqua" w:hAnsi="Book Antiqua"/>
          <w:sz w:val="24"/>
        </w:rPr>
        <w:t>years if</w:t>
      </w:r>
      <w:r w:rsidRPr="00AC7C69">
        <w:rPr>
          <w:rFonts w:ascii="Book Antiqua" w:hAnsi="Book Antiqua"/>
          <w:spacing w:val="-3"/>
          <w:sz w:val="24"/>
        </w:rPr>
        <w:t xml:space="preserve"> </w:t>
      </w:r>
      <w:r w:rsidRPr="00AC7C69">
        <w:rPr>
          <w:rFonts w:ascii="Book Antiqua" w:hAnsi="Book Antiqua"/>
          <w:sz w:val="24"/>
        </w:rPr>
        <w:t>in</w:t>
      </w:r>
      <w:r w:rsidRPr="00AC7C69">
        <w:rPr>
          <w:rFonts w:ascii="Book Antiqua" w:hAnsi="Book Antiqua"/>
          <w:spacing w:val="-5"/>
          <w:sz w:val="24"/>
        </w:rPr>
        <w:t xml:space="preserve"> </w:t>
      </w:r>
      <w:r w:rsidRPr="00AC7C69">
        <w:rPr>
          <w:rFonts w:ascii="Book Antiqua" w:hAnsi="Book Antiqua"/>
          <w:sz w:val="24"/>
        </w:rPr>
        <w:t>school and</w:t>
      </w:r>
      <w:r w:rsidRPr="00AC7C69">
        <w:rPr>
          <w:rFonts w:ascii="Book Antiqua" w:hAnsi="Book Antiqua"/>
          <w:spacing w:val="-3"/>
          <w:sz w:val="24"/>
        </w:rPr>
        <w:t xml:space="preserve"> </w:t>
      </w:r>
      <w:r w:rsidRPr="00AC7C69">
        <w:rPr>
          <w:rFonts w:ascii="Book Antiqua" w:hAnsi="Book Antiqua"/>
          <w:sz w:val="24"/>
        </w:rPr>
        <w:t>Members up</w:t>
      </w:r>
      <w:r w:rsidRPr="00AC7C69">
        <w:rPr>
          <w:rFonts w:ascii="Book Antiqua" w:hAnsi="Book Antiqua"/>
          <w:spacing w:val="-2"/>
          <w:sz w:val="24"/>
        </w:rPr>
        <w:t xml:space="preserve"> </w:t>
      </w:r>
      <w:r w:rsidRPr="00AC7C69">
        <w:rPr>
          <w:rFonts w:ascii="Book Antiqua" w:hAnsi="Book Antiqua"/>
          <w:sz w:val="24"/>
        </w:rPr>
        <w:t>to 65 years of age)</w:t>
      </w:r>
    </w:p>
    <w:p w14:paraId="758D9DB4" w14:textId="3645CE2A" w:rsidR="00EA350A" w:rsidRPr="00140CAF" w:rsidRDefault="00EA350A" w:rsidP="00EA350A">
      <w:pPr>
        <w:tabs>
          <w:tab w:val="left" w:pos="1466"/>
        </w:tabs>
        <w:spacing w:before="61"/>
        <w:ind w:right="544"/>
        <w:rPr>
          <w:rFonts w:ascii="Book Antiqua" w:hAnsi="Book Antiqua"/>
          <w:color w:val="252525"/>
          <w:sz w:val="24"/>
        </w:rPr>
      </w:pPr>
      <w:r>
        <w:rPr>
          <w:rFonts w:ascii="Book Antiqua" w:hAnsi="Book Antiqua"/>
          <w:color w:val="252525"/>
          <w:sz w:val="24"/>
        </w:rPr>
        <w:t xml:space="preserve">                  </w:t>
      </w:r>
    </w:p>
    <w:p w14:paraId="54E806A3" w14:textId="395E8B75" w:rsidR="00EA350A" w:rsidRPr="00024065" w:rsidRDefault="00EA350A" w:rsidP="00AC7C69">
      <w:pPr>
        <w:pStyle w:val="ListParagraph"/>
        <w:numPr>
          <w:ilvl w:val="0"/>
          <w:numId w:val="54"/>
        </w:numPr>
        <w:tabs>
          <w:tab w:val="left" w:pos="1466"/>
        </w:tabs>
        <w:spacing w:before="61"/>
        <w:ind w:right="544"/>
        <w:rPr>
          <w:rFonts w:ascii="Book Antiqua" w:hAnsi="Book Antiqua"/>
          <w:sz w:val="24"/>
        </w:rPr>
      </w:pPr>
      <w:r w:rsidRPr="00AC7C69">
        <w:rPr>
          <w:rFonts w:ascii="Book Antiqua" w:hAnsi="Book Antiqua"/>
          <w:sz w:val="24"/>
        </w:rPr>
        <w:t xml:space="preserve">The bidder is required to provide the </w:t>
      </w:r>
      <w:r w:rsidR="00AC7C69" w:rsidRPr="00AC7C69">
        <w:rPr>
          <w:rFonts w:ascii="Book Antiqua" w:hAnsi="Book Antiqua"/>
          <w:sz w:val="24"/>
        </w:rPr>
        <w:t>following: -</w:t>
      </w:r>
    </w:p>
    <w:p w14:paraId="64538BFB" w14:textId="77777777" w:rsidR="00EA350A" w:rsidRPr="00024065" w:rsidRDefault="00EA350A" w:rsidP="00AC7C69">
      <w:pPr>
        <w:pStyle w:val="ListParagraph"/>
        <w:numPr>
          <w:ilvl w:val="3"/>
          <w:numId w:val="56"/>
        </w:numPr>
        <w:tabs>
          <w:tab w:val="left" w:pos="1466"/>
        </w:tabs>
        <w:spacing w:before="141"/>
        <w:rPr>
          <w:rFonts w:ascii="Book Antiqua" w:hAnsi="Book Antiqua"/>
          <w:sz w:val="24"/>
        </w:rPr>
      </w:pPr>
      <w:r w:rsidRPr="00024065">
        <w:rPr>
          <w:rFonts w:ascii="Book Antiqua" w:hAnsi="Book Antiqua"/>
          <w:sz w:val="24"/>
        </w:rPr>
        <w:t>Full</w:t>
      </w:r>
      <w:r w:rsidRPr="00024065">
        <w:rPr>
          <w:rFonts w:ascii="Book Antiqua" w:hAnsi="Book Antiqua"/>
          <w:spacing w:val="-4"/>
          <w:sz w:val="24"/>
        </w:rPr>
        <w:t xml:space="preserve"> </w:t>
      </w:r>
      <w:r w:rsidRPr="00024065">
        <w:rPr>
          <w:rFonts w:ascii="Book Antiqua" w:hAnsi="Book Antiqua"/>
          <w:sz w:val="24"/>
        </w:rPr>
        <w:t>details</w:t>
      </w:r>
      <w:r w:rsidRPr="00024065">
        <w:rPr>
          <w:rFonts w:ascii="Book Antiqua" w:hAnsi="Book Antiqua"/>
          <w:spacing w:val="-1"/>
          <w:sz w:val="24"/>
        </w:rPr>
        <w:t xml:space="preserve"> </w:t>
      </w:r>
      <w:r w:rsidRPr="00024065">
        <w:rPr>
          <w:rFonts w:ascii="Book Antiqua" w:hAnsi="Book Antiqua"/>
          <w:sz w:val="24"/>
        </w:rPr>
        <w:t>of</w:t>
      </w:r>
      <w:r w:rsidRPr="00024065">
        <w:rPr>
          <w:rFonts w:ascii="Book Antiqua" w:hAnsi="Book Antiqua"/>
          <w:spacing w:val="-1"/>
          <w:sz w:val="24"/>
        </w:rPr>
        <w:t xml:space="preserve"> </w:t>
      </w:r>
      <w:r w:rsidRPr="00024065">
        <w:rPr>
          <w:rFonts w:ascii="Book Antiqua" w:hAnsi="Book Antiqua"/>
          <w:sz w:val="24"/>
        </w:rPr>
        <w:t>towns</w:t>
      </w:r>
      <w:r w:rsidRPr="00024065">
        <w:rPr>
          <w:rFonts w:ascii="Book Antiqua" w:hAnsi="Book Antiqua"/>
          <w:spacing w:val="-4"/>
          <w:sz w:val="24"/>
        </w:rPr>
        <w:t xml:space="preserve"> </w:t>
      </w:r>
      <w:r w:rsidRPr="00024065">
        <w:rPr>
          <w:rFonts w:ascii="Book Antiqua" w:hAnsi="Book Antiqua"/>
          <w:sz w:val="24"/>
        </w:rPr>
        <w:t>where</w:t>
      </w:r>
      <w:r w:rsidRPr="00024065">
        <w:rPr>
          <w:rFonts w:ascii="Book Antiqua" w:hAnsi="Book Antiqua"/>
          <w:spacing w:val="1"/>
          <w:sz w:val="24"/>
        </w:rPr>
        <w:t xml:space="preserve"> </w:t>
      </w:r>
      <w:r w:rsidRPr="00024065">
        <w:rPr>
          <w:rFonts w:ascii="Book Antiqua" w:hAnsi="Book Antiqua"/>
          <w:sz w:val="24"/>
        </w:rPr>
        <w:t>the</w:t>
      </w:r>
      <w:r w:rsidRPr="00024065">
        <w:rPr>
          <w:rFonts w:ascii="Book Antiqua" w:hAnsi="Book Antiqua"/>
          <w:spacing w:val="-2"/>
          <w:sz w:val="24"/>
        </w:rPr>
        <w:t xml:space="preserve"> </w:t>
      </w:r>
      <w:r w:rsidRPr="00024065">
        <w:rPr>
          <w:rFonts w:ascii="Book Antiqua" w:hAnsi="Book Antiqua"/>
          <w:sz w:val="24"/>
        </w:rPr>
        <w:t>medical</w:t>
      </w:r>
      <w:r w:rsidRPr="00024065">
        <w:rPr>
          <w:rFonts w:ascii="Book Antiqua" w:hAnsi="Book Antiqua"/>
          <w:spacing w:val="-1"/>
          <w:sz w:val="24"/>
        </w:rPr>
        <w:t xml:space="preserve"> </w:t>
      </w:r>
      <w:r w:rsidRPr="00024065">
        <w:rPr>
          <w:rFonts w:ascii="Book Antiqua" w:hAnsi="Book Antiqua"/>
          <w:sz w:val="24"/>
        </w:rPr>
        <w:t>provider</w:t>
      </w:r>
      <w:r w:rsidRPr="00024065">
        <w:rPr>
          <w:rFonts w:ascii="Book Antiqua" w:hAnsi="Book Antiqua"/>
          <w:spacing w:val="-1"/>
          <w:sz w:val="24"/>
        </w:rPr>
        <w:t xml:space="preserve"> </w:t>
      </w:r>
      <w:r w:rsidRPr="00024065">
        <w:rPr>
          <w:rFonts w:ascii="Book Antiqua" w:hAnsi="Book Antiqua"/>
          <w:sz w:val="24"/>
        </w:rPr>
        <w:t>or</w:t>
      </w:r>
      <w:r w:rsidRPr="00024065">
        <w:rPr>
          <w:rFonts w:ascii="Book Antiqua" w:hAnsi="Book Antiqua"/>
          <w:spacing w:val="-2"/>
          <w:sz w:val="24"/>
        </w:rPr>
        <w:t xml:space="preserve"> </w:t>
      </w:r>
      <w:r w:rsidRPr="00024065">
        <w:rPr>
          <w:rFonts w:ascii="Book Antiqua" w:hAnsi="Book Antiqua"/>
          <w:sz w:val="24"/>
        </w:rPr>
        <w:t>Insurance</w:t>
      </w:r>
      <w:r w:rsidRPr="00024065">
        <w:rPr>
          <w:rFonts w:ascii="Book Antiqua" w:hAnsi="Book Antiqua"/>
          <w:spacing w:val="-1"/>
          <w:sz w:val="24"/>
        </w:rPr>
        <w:t xml:space="preserve"> </w:t>
      </w:r>
      <w:r w:rsidRPr="00024065">
        <w:rPr>
          <w:rFonts w:ascii="Book Antiqua" w:hAnsi="Book Antiqua"/>
          <w:sz w:val="24"/>
        </w:rPr>
        <w:t>Company</w:t>
      </w:r>
      <w:r w:rsidRPr="00024065">
        <w:rPr>
          <w:rFonts w:ascii="Book Antiqua" w:hAnsi="Book Antiqua"/>
          <w:spacing w:val="-1"/>
          <w:sz w:val="24"/>
        </w:rPr>
        <w:t xml:space="preserve"> </w:t>
      </w:r>
      <w:r w:rsidRPr="00024065">
        <w:rPr>
          <w:rFonts w:ascii="Book Antiqua" w:hAnsi="Book Antiqua"/>
          <w:sz w:val="24"/>
        </w:rPr>
        <w:t>is</w:t>
      </w:r>
      <w:r w:rsidRPr="00024065">
        <w:rPr>
          <w:rFonts w:ascii="Book Antiqua" w:hAnsi="Book Antiqua"/>
          <w:spacing w:val="-1"/>
          <w:sz w:val="24"/>
        </w:rPr>
        <w:t xml:space="preserve"> </w:t>
      </w:r>
      <w:r w:rsidRPr="00024065">
        <w:rPr>
          <w:rFonts w:ascii="Book Antiqua" w:hAnsi="Book Antiqua"/>
          <w:spacing w:val="-2"/>
          <w:sz w:val="24"/>
        </w:rPr>
        <w:t>represented.</w:t>
      </w:r>
    </w:p>
    <w:p w14:paraId="742E042E" w14:textId="77777777" w:rsidR="00EA350A" w:rsidRPr="00024065" w:rsidRDefault="00EA350A" w:rsidP="00AC7C69">
      <w:pPr>
        <w:pStyle w:val="ListParagraph"/>
        <w:numPr>
          <w:ilvl w:val="3"/>
          <w:numId w:val="56"/>
        </w:numPr>
        <w:tabs>
          <w:tab w:val="left" w:pos="1466"/>
        </w:tabs>
        <w:spacing w:before="121"/>
        <w:rPr>
          <w:rFonts w:ascii="Book Antiqua" w:hAnsi="Book Antiqua"/>
          <w:sz w:val="24"/>
        </w:rPr>
      </w:pPr>
      <w:r w:rsidRPr="00024065">
        <w:rPr>
          <w:rFonts w:ascii="Book Antiqua" w:hAnsi="Book Antiqua"/>
          <w:sz w:val="24"/>
        </w:rPr>
        <w:t>Full</w:t>
      </w:r>
      <w:r w:rsidRPr="00024065">
        <w:rPr>
          <w:rFonts w:ascii="Book Antiqua" w:hAnsi="Book Antiqua"/>
          <w:spacing w:val="-2"/>
          <w:sz w:val="24"/>
        </w:rPr>
        <w:t xml:space="preserve"> </w:t>
      </w:r>
      <w:r w:rsidRPr="00024065">
        <w:rPr>
          <w:rFonts w:ascii="Book Antiqua" w:hAnsi="Book Antiqua"/>
          <w:sz w:val="24"/>
        </w:rPr>
        <w:t>details</w:t>
      </w:r>
      <w:r w:rsidRPr="00024065">
        <w:rPr>
          <w:rFonts w:ascii="Book Antiqua" w:hAnsi="Book Antiqua"/>
          <w:spacing w:val="-1"/>
          <w:sz w:val="24"/>
        </w:rPr>
        <w:t xml:space="preserve"> </w:t>
      </w:r>
      <w:r w:rsidRPr="00024065">
        <w:rPr>
          <w:rFonts w:ascii="Book Antiqua" w:hAnsi="Book Antiqua"/>
          <w:sz w:val="24"/>
        </w:rPr>
        <w:t>of</w:t>
      </w:r>
      <w:r w:rsidRPr="00024065">
        <w:rPr>
          <w:rFonts w:ascii="Book Antiqua" w:hAnsi="Book Antiqua"/>
          <w:spacing w:val="-1"/>
          <w:sz w:val="24"/>
        </w:rPr>
        <w:t xml:space="preserve"> </w:t>
      </w:r>
      <w:r w:rsidRPr="00024065">
        <w:rPr>
          <w:rFonts w:ascii="Book Antiqua" w:hAnsi="Book Antiqua"/>
          <w:sz w:val="24"/>
        </w:rPr>
        <w:t>the</w:t>
      </w:r>
      <w:r w:rsidRPr="00024065">
        <w:rPr>
          <w:rFonts w:ascii="Book Antiqua" w:hAnsi="Book Antiqua"/>
          <w:spacing w:val="-2"/>
          <w:sz w:val="24"/>
        </w:rPr>
        <w:t xml:space="preserve"> </w:t>
      </w:r>
      <w:r w:rsidRPr="00024065">
        <w:rPr>
          <w:rFonts w:ascii="Book Antiqua" w:hAnsi="Book Antiqua"/>
          <w:sz w:val="24"/>
        </w:rPr>
        <w:t>medical</w:t>
      </w:r>
      <w:r w:rsidRPr="00024065">
        <w:rPr>
          <w:rFonts w:ascii="Book Antiqua" w:hAnsi="Book Antiqua"/>
          <w:spacing w:val="-2"/>
          <w:sz w:val="24"/>
        </w:rPr>
        <w:t xml:space="preserve"> </w:t>
      </w:r>
      <w:r w:rsidRPr="00024065">
        <w:rPr>
          <w:rFonts w:ascii="Book Antiqua" w:hAnsi="Book Antiqua"/>
          <w:sz w:val="24"/>
        </w:rPr>
        <w:t>cover</w:t>
      </w:r>
      <w:r w:rsidRPr="00024065">
        <w:rPr>
          <w:rFonts w:ascii="Book Antiqua" w:hAnsi="Book Antiqua"/>
          <w:spacing w:val="3"/>
          <w:sz w:val="24"/>
        </w:rPr>
        <w:t xml:space="preserve"> </w:t>
      </w:r>
      <w:r w:rsidRPr="00024065">
        <w:rPr>
          <w:rFonts w:ascii="Book Antiqua" w:hAnsi="Book Antiqua"/>
          <w:sz w:val="24"/>
        </w:rPr>
        <w:t>outside</w:t>
      </w:r>
      <w:r w:rsidRPr="00024065">
        <w:rPr>
          <w:rFonts w:ascii="Book Antiqua" w:hAnsi="Book Antiqua"/>
          <w:spacing w:val="-6"/>
          <w:sz w:val="24"/>
        </w:rPr>
        <w:t xml:space="preserve"> </w:t>
      </w:r>
      <w:r w:rsidRPr="00024065">
        <w:rPr>
          <w:rFonts w:ascii="Book Antiqua" w:hAnsi="Book Antiqua"/>
          <w:sz w:val="24"/>
        </w:rPr>
        <w:t>Kenya</w:t>
      </w:r>
      <w:r w:rsidRPr="00024065">
        <w:rPr>
          <w:rFonts w:ascii="Book Antiqua" w:hAnsi="Book Antiqua"/>
          <w:spacing w:val="2"/>
          <w:sz w:val="24"/>
        </w:rPr>
        <w:t xml:space="preserve"> </w:t>
      </w:r>
      <w:r w:rsidRPr="00024065">
        <w:rPr>
          <w:rFonts w:ascii="Book Antiqua" w:hAnsi="Book Antiqua"/>
          <w:sz w:val="24"/>
        </w:rPr>
        <w:t>and all</w:t>
      </w:r>
      <w:r w:rsidRPr="00024065">
        <w:rPr>
          <w:rFonts w:ascii="Book Antiqua" w:hAnsi="Book Antiqua"/>
          <w:spacing w:val="-1"/>
          <w:sz w:val="24"/>
        </w:rPr>
        <w:t xml:space="preserve"> </w:t>
      </w:r>
      <w:r w:rsidRPr="00024065">
        <w:rPr>
          <w:rFonts w:ascii="Book Antiqua" w:hAnsi="Book Antiqua"/>
          <w:sz w:val="24"/>
        </w:rPr>
        <w:t>exclusions</w:t>
      </w:r>
      <w:r w:rsidRPr="00024065">
        <w:rPr>
          <w:rFonts w:ascii="Book Antiqua" w:hAnsi="Book Antiqua"/>
          <w:spacing w:val="-5"/>
          <w:sz w:val="24"/>
        </w:rPr>
        <w:t xml:space="preserve"> </w:t>
      </w:r>
      <w:r w:rsidRPr="00024065">
        <w:rPr>
          <w:rFonts w:ascii="Book Antiqua" w:hAnsi="Book Antiqua"/>
          <w:sz w:val="24"/>
        </w:rPr>
        <w:t>that</w:t>
      </w:r>
      <w:r w:rsidRPr="00024065">
        <w:rPr>
          <w:rFonts w:ascii="Book Antiqua" w:hAnsi="Book Antiqua"/>
          <w:spacing w:val="-1"/>
          <w:sz w:val="24"/>
        </w:rPr>
        <w:t xml:space="preserve"> </w:t>
      </w:r>
      <w:r w:rsidRPr="00024065">
        <w:rPr>
          <w:rFonts w:ascii="Book Antiqua" w:hAnsi="Book Antiqua"/>
          <w:sz w:val="24"/>
        </w:rPr>
        <w:t xml:space="preserve">are </w:t>
      </w:r>
      <w:r w:rsidRPr="00024065">
        <w:rPr>
          <w:rFonts w:ascii="Book Antiqua" w:hAnsi="Book Antiqua"/>
          <w:spacing w:val="-2"/>
          <w:sz w:val="24"/>
        </w:rPr>
        <w:t>applicable.</w:t>
      </w:r>
    </w:p>
    <w:p w14:paraId="43BC8327" w14:textId="77777777" w:rsidR="00BD4761" w:rsidRDefault="00BD4761" w:rsidP="00EA350A">
      <w:pPr>
        <w:tabs>
          <w:tab w:val="left" w:pos="1526"/>
        </w:tabs>
        <w:rPr>
          <w:rFonts w:ascii="Book Antiqua" w:hAnsi="Book Antiqua"/>
          <w:b/>
          <w:sz w:val="24"/>
        </w:rPr>
      </w:pPr>
    </w:p>
    <w:p w14:paraId="6E5AC645" w14:textId="1F182B09" w:rsidR="00140CAF" w:rsidRPr="00024065" w:rsidRDefault="00140CAF" w:rsidP="00BD4761">
      <w:pPr>
        <w:tabs>
          <w:tab w:val="left" w:pos="1526"/>
        </w:tabs>
        <w:rPr>
          <w:rFonts w:ascii="Book Antiqua" w:hAnsi="Book Antiqua"/>
          <w:b/>
          <w:sz w:val="24"/>
        </w:rPr>
      </w:pPr>
      <w:r w:rsidRPr="00EA350A">
        <w:rPr>
          <w:rFonts w:ascii="Book Antiqua" w:hAnsi="Book Antiqua"/>
          <w:b/>
          <w:sz w:val="24"/>
        </w:rPr>
        <w:t>Preparation</w:t>
      </w:r>
      <w:r w:rsidRPr="00EA350A">
        <w:rPr>
          <w:rFonts w:ascii="Book Antiqua" w:hAnsi="Book Antiqua"/>
          <w:b/>
          <w:spacing w:val="-1"/>
          <w:sz w:val="24"/>
        </w:rPr>
        <w:t xml:space="preserve"> </w:t>
      </w:r>
      <w:r w:rsidRPr="00EA350A">
        <w:rPr>
          <w:rFonts w:ascii="Book Antiqua" w:hAnsi="Book Antiqua"/>
          <w:b/>
          <w:sz w:val="24"/>
        </w:rPr>
        <w:t>of</w:t>
      </w:r>
      <w:r w:rsidRPr="00EA350A">
        <w:rPr>
          <w:rFonts w:ascii="Book Antiqua" w:hAnsi="Book Antiqua"/>
          <w:b/>
          <w:spacing w:val="-2"/>
          <w:sz w:val="24"/>
        </w:rPr>
        <w:t xml:space="preserve"> </w:t>
      </w:r>
      <w:r w:rsidRPr="00EA350A">
        <w:rPr>
          <w:rFonts w:ascii="Book Antiqua" w:hAnsi="Book Antiqua"/>
          <w:b/>
          <w:sz w:val="24"/>
        </w:rPr>
        <w:t>your</w:t>
      </w:r>
      <w:r w:rsidRPr="00EA350A">
        <w:rPr>
          <w:rFonts w:ascii="Book Antiqua" w:hAnsi="Book Antiqua"/>
          <w:b/>
          <w:spacing w:val="-1"/>
          <w:sz w:val="24"/>
        </w:rPr>
        <w:t xml:space="preserve"> </w:t>
      </w:r>
      <w:r w:rsidRPr="00EA350A">
        <w:rPr>
          <w:rFonts w:ascii="Book Antiqua" w:hAnsi="Book Antiqua"/>
          <w:b/>
          <w:spacing w:val="-2"/>
          <w:sz w:val="24"/>
        </w:rPr>
        <w:t>proposal</w:t>
      </w:r>
    </w:p>
    <w:p w14:paraId="2B753D54" w14:textId="77777777" w:rsidR="00140CAF" w:rsidRPr="00024065" w:rsidRDefault="00140CAF" w:rsidP="00AC7C69">
      <w:pPr>
        <w:pStyle w:val="ListParagraph"/>
        <w:numPr>
          <w:ilvl w:val="3"/>
          <w:numId w:val="8"/>
        </w:numPr>
        <w:tabs>
          <w:tab w:val="left" w:pos="1826"/>
        </w:tabs>
        <w:rPr>
          <w:rFonts w:ascii="Book Antiqua" w:hAnsi="Book Antiqua"/>
          <w:sz w:val="24"/>
        </w:rPr>
      </w:pPr>
      <w:r w:rsidRPr="00024065">
        <w:rPr>
          <w:rFonts w:ascii="Book Antiqua" w:hAnsi="Book Antiqua"/>
          <w:sz w:val="24"/>
        </w:rPr>
        <w:t>Give</w:t>
      </w:r>
      <w:r w:rsidRPr="00024065">
        <w:rPr>
          <w:rFonts w:ascii="Book Antiqua" w:hAnsi="Book Antiqua"/>
          <w:spacing w:val="-2"/>
          <w:sz w:val="24"/>
        </w:rPr>
        <w:t xml:space="preserve"> </w:t>
      </w:r>
      <w:r w:rsidRPr="00024065">
        <w:rPr>
          <w:rFonts w:ascii="Book Antiqua" w:hAnsi="Book Antiqua"/>
          <w:sz w:val="24"/>
        </w:rPr>
        <w:t>a detailed</w:t>
      </w:r>
      <w:r w:rsidRPr="00024065">
        <w:rPr>
          <w:rFonts w:ascii="Book Antiqua" w:hAnsi="Book Antiqua"/>
          <w:spacing w:val="-1"/>
          <w:sz w:val="24"/>
        </w:rPr>
        <w:t xml:space="preserve"> </w:t>
      </w:r>
      <w:r w:rsidRPr="00024065">
        <w:rPr>
          <w:rFonts w:ascii="Book Antiqua" w:hAnsi="Book Antiqua"/>
          <w:sz w:val="24"/>
        </w:rPr>
        <w:t>report on</w:t>
      </w:r>
      <w:r w:rsidRPr="00024065">
        <w:rPr>
          <w:rFonts w:ascii="Book Antiqua" w:hAnsi="Book Antiqua"/>
          <w:spacing w:val="-1"/>
          <w:sz w:val="24"/>
        </w:rPr>
        <w:t xml:space="preserve"> </w:t>
      </w:r>
      <w:r w:rsidRPr="00024065">
        <w:rPr>
          <w:rFonts w:ascii="Book Antiqua" w:hAnsi="Book Antiqua"/>
          <w:sz w:val="24"/>
        </w:rPr>
        <w:t>how the</w:t>
      </w:r>
      <w:r w:rsidRPr="00024065">
        <w:rPr>
          <w:rFonts w:ascii="Book Antiqua" w:hAnsi="Book Antiqua"/>
          <w:spacing w:val="-2"/>
          <w:sz w:val="24"/>
        </w:rPr>
        <w:t xml:space="preserve"> </w:t>
      </w:r>
      <w:r w:rsidRPr="00024065">
        <w:rPr>
          <w:rFonts w:ascii="Book Antiqua" w:hAnsi="Book Antiqua"/>
          <w:sz w:val="24"/>
        </w:rPr>
        <w:t>cover is</w:t>
      </w:r>
      <w:r w:rsidRPr="00024065">
        <w:rPr>
          <w:rFonts w:ascii="Book Antiqua" w:hAnsi="Book Antiqua"/>
          <w:spacing w:val="-3"/>
          <w:sz w:val="24"/>
        </w:rPr>
        <w:t xml:space="preserve"> </w:t>
      </w:r>
      <w:r w:rsidRPr="00024065">
        <w:rPr>
          <w:rFonts w:ascii="Book Antiqua" w:hAnsi="Book Antiqua"/>
          <w:sz w:val="24"/>
        </w:rPr>
        <w:t>going to</w:t>
      </w:r>
      <w:r w:rsidRPr="00024065">
        <w:rPr>
          <w:rFonts w:ascii="Book Antiqua" w:hAnsi="Book Antiqua"/>
          <w:spacing w:val="-1"/>
          <w:sz w:val="24"/>
        </w:rPr>
        <w:t xml:space="preserve"> </w:t>
      </w:r>
      <w:r w:rsidRPr="00024065">
        <w:rPr>
          <w:rFonts w:ascii="Book Antiqua" w:hAnsi="Book Antiqua"/>
          <w:sz w:val="24"/>
        </w:rPr>
        <w:t>be</w:t>
      </w:r>
      <w:r w:rsidRPr="00024065">
        <w:rPr>
          <w:rFonts w:ascii="Book Antiqua" w:hAnsi="Book Antiqua"/>
          <w:spacing w:val="-1"/>
          <w:sz w:val="24"/>
        </w:rPr>
        <w:t xml:space="preserve"> </w:t>
      </w:r>
      <w:r w:rsidRPr="00024065">
        <w:rPr>
          <w:rFonts w:ascii="Book Antiqua" w:hAnsi="Book Antiqua"/>
          <w:spacing w:val="-2"/>
          <w:sz w:val="24"/>
        </w:rPr>
        <w:t>administered,</w:t>
      </w:r>
    </w:p>
    <w:p w14:paraId="4BBE8785" w14:textId="77777777" w:rsidR="00140CAF" w:rsidRPr="00024065" w:rsidRDefault="00140CAF" w:rsidP="00AC7C69">
      <w:pPr>
        <w:pStyle w:val="ListParagraph"/>
        <w:numPr>
          <w:ilvl w:val="3"/>
          <w:numId w:val="8"/>
        </w:numPr>
        <w:tabs>
          <w:tab w:val="left" w:pos="1826"/>
        </w:tabs>
        <w:spacing w:before="120"/>
        <w:ind w:right="1638"/>
        <w:rPr>
          <w:rFonts w:ascii="Book Antiqua" w:hAnsi="Book Antiqua"/>
          <w:sz w:val="24"/>
        </w:rPr>
      </w:pPr>
      <w:r w:rsidRPr="00024065">
        <w:rPr>
          <w:rFonts w:ascii="Book Antiqua" w:hAnsi="Book Antiqua"/>
          <w:sz w:val="24"/>
        </w:rPr>
        <w:t>Give</w:t>
      </w:r>
      <w:r w:rsidRPr="00024065">
        <w:rPr>
          <w:rFonts w:ascii="Book Antiqua" w:hAnsi="Book Antiqua"/>
          <w:spacing w:val="-4"/>
          <w:sz w:val="24"/>
        </w:rPr>
        <w:t xml:space="preserve"> </w:t>
      </w:r>
      <w:r w:rsidRPr="00024065">
        <w:rPr>
          <w:rFonts w:ascii="Book Antiqua" w:hAnsi="Book Antiqua"/>
          <w:sz w:val="24"/>
        </w:rPr>
        <w:t>an</w:t>
      </w:r>
      <w:r w:rsidRPr="00024065">
        <w:rPr>
          <w:rFonts w:ascii="Book Antiqua" w:hAnsi="Book Antiqua"/>
          <w:spacing w:val="-1"/>
          <w:sz w:val="24"/>
        </w:rPr>
        <w:t xml:space="preserve"> </w:t>
      </w:r>
      <w:r w:rsidRPr="00024065">
        <w:rPr>
          <w:rFonts w:ascii="Book Antiqua" w:hAnsi="Book Antiqua"/>
          <w:sz w:val="24"/>
        </w:rPr>
        <w:t>analysis</w:t>
      </w:r>
      <w:r w:rsidRPr="00024065">
        <w:rPr>
          <w:rFonts w:ascii="Book Antiqua" w:hAnsi="Book Antiqua"/>
          <w:spacing w:val="-3"/>
          <w:sz w:val="24"/>
        </w:rPr>
        <w:t xml:space="preserve"> </w:t>
      </w:r>
      <w:r w:rsidRPr="00024065">
        <w:rPr>
          <w:rFonts w:ascii="Book Antiqua" w:hAnsi="Book Antiqua"/>
          <w:sz w:val="24"/>
        </w:rPr>
        <w:t>on</w:t>
      </w:r>
      <w:r w:rsidRPr="00024065">
        <w:rPr>
          <w:rFonts w:ascii="Book Antiqua" w:hAnsi="Book Antiqua"/>
          <w:spacing w:val="-3"/>
          <w:sz w:val="24"/>
        </w:rPr>
        <w:t xml:space="preserve"> </w:t>
      </w:r>
      <w:r w:rsidRPr="00024065">
        <w:rPr>
          <w:rFonts w:ascii="Book Antiqua" w:hAnsi="Book Antiqua"/>
          <w:sz w:val="24"/>
        </w:rPr>
        <w:t>how</w:t>
      </w:r>
      <w:r w:rsidRPr="00024065">
        <w:rPr>
          <w:rFonts w:ascii="Book Antiqua" w:hAnsi="Book Antiqua"/>
          <w:spacing w:val="-4"/>
          <w:sz w:val="24"/>
        </w:rPr>
        <w:t xml:space="preserve"> </w:t>
      </w:r>
      <w:r w:rsidRPr="00024065">
        <w:rPr>
          <w:rFonts w:ascii="Book Antiqua" w:hAnsi="Book Antiqua"/>
          <w:sz w:val="24"/>
        </w:rPr>
        <w:t>the</w:t>
      </w:r>
      <w:r w:rsidRPr="00024065">
        <w:rPr>
          <w:rFonts w:ascii="Book Antiqua" w:hAnsi="Book Antiqua"/>
          <w:spacing w:val="-4"/>
          <w:sz w:val="24"/>
        </w:rPr>
        <w:t xml:space="preserve"> </w:t>
      </w:r>
      <w:r w:rsidRPr="00024065">
        <w:rPr>
          <w:rFonts w:ascii="Book Antiqua" w:hAnsi="Book Antiqua"/>
          <w:sz w:val="24"/>
        </w:rPr>
        <w:t>service provider</w:t>
      </w:r>
      <w:r w:rsidRPr="00024065">
        <w:rPr>
          <w:rFonts w:ascii="Book Antiqua" w:hAnsi="Book Antiqua"/>
          <w:spacing w:val="-4"/>
          <w:sz w:val="24"/>
        </w:rPr>
        <w:t xml:space="preserve"> </w:t>
      </w:r>
      <w:r w:rsidRPr="00024065">
        <w:rPr>
          <w:rFonts w:ascii="Book Antiqua" w:hAnsi="Book Antiqua"/>
          <w:sz w:val="24"/>
        </w:rPr>
        <w:t>intends</w:t>
      </w:r>
      <w:r w:rsidRPr="00024065">
        <w:rPr>
          <w:rFonts w:ascii="Book Antiqua" w:hAnsi="Book Antiqua"/>
          <w:spacing w:val="-3"/>
          <w:sz w:val="24"/>
        </w:rPr>
        <w:t xml:space="preserve"> </w:t>
      </w:r>
      <w:r w:rsidRPr="00024065">
        <w:rPr>
          <w:rFonts w:ascii="Book Antiqua" w:hAnsi="Book Antiqua"/>
          <w:sz w:val="24"/>
        </w:rPr>
        <w:t>to</w:t>
      </w:r>
      <w:r w:rsidRPr="00024065">
        <w:rPr>
          <w:rFonts w:ascii="Book Antiqua" w:hAnsi="Book Antiqua"/>
          <w:spacing w:val="-3"/>
          <w:sz w:val="24"/>
        </w:rPr>
        <w:t xml:space="preserve"> </w:t>
      </w:r>
      <w:r w:rsidRPr="00024065">
        <w:rPr>
          <w:rFonts w:ascii="Book Antiqua" w:hAnsi="Book Antiqua"/>
          <w:sz w:val="24"/>
        </w:rPr>
        <w:t>address</w:t>
      </w:r>
      <w:r w:rsidRPr="00024065">
        <w:rPr>
          <w:rFonts w:ascii="Book Antiqua" w:hAnsi="Book Antiqua"/>
          <w:spacing w:val="-3"/>
          <w:sz w:val="24"/>
        </w:rPr>
        <w:t xml:space="preserve"> </w:t>
      </w:r>
      <w:r w:rsidRPr="00024065">
        <w:rPr>
          <w:rFonts w:ascii="Book Antiqua" w:hAnsi="Book Antiqua"/>
          <w:sz w:val="24"/>
        </w:rPr>
        <w:t>the</w:t>
      </w:r>
      <w:r w:rsidRPr="00024065">
        <w:rPr>
          <w:rFonts w:ascii="Book Antiqua" w:hAnsi="Book Antiqua"/>
          <w:spacing w:val="-4"/>
          <w:sz w:val="24"/>
        </w:rPr>
        <w:t xml:space="preserve"> </w:t>
      </w:r>
      <w:r w:rsidRPr="00024065">
        <w:rPr>
          <w:rFonts w:ascii="Book Antiqua" w:hAnsi="Book Antiqua"/>
          <w:sz w:val="24"/>
        </w:rPr>
        <w:t>following issues/procedures: -</w:t>
      </w:r>
    </w:p>
    <w:p w14:paraId="6761E882" w14:textId="77777777" w:rsidR="00140CAF" w:rsidRPr="00024065" w:rsidRDefault="00140CAF" w:rsidP="00AC7C69">
      <w:pPr>
        <w:pStyle w:val="ListParagraph"/>
        <w:numPr>
          <w:ilvl w:val="4"/>
          <w:numId w:val="8"/>
        </w:numPr>
        <w:tabs>
          <w:tab w:val="left" w:pos="2366"/>
        </w:tabs>
        <w:spacing w:before="120"/>
        <w:rPr>
          <w:rFonts w:ascii="Book Antiqua" w:hAnsi="Book Antiqua"/>
          <w:sz w:val="24"/>
        </w:rPr>
      </w:pPr>
      <w:r w:rsidRPr="00024065">
        <w:rPr>
          <w:rFonts w:ascii="Book Antiqua" w:hAnsi="Book Antiqua"/>
          <w:sz w:val="24"/>
        </w:rPr>
        <w:t>Admission</w:t>
      </w:r>
      <w:r w:rsidRPr="00024065">
        <w:rPr>
          <w:rFonts w:ascii="Book Antiqua" w:hAnsi="Book Antiqua"/>
          <w:spacing w:val="-1"/>
          <w:sz w:val="24"/>
        </w:rPr>
        <w:t xml:space="preserve"> </w:t>
      </w:r>
      <w:r w:rsidRPr="00024065">
        <w:rPr>
          <w:rFonts w:ascii="Book Antiqua" w:hAnsi="Book Antiqua"/>
          <w:sz w:val="24"/>
        </w:rPr>
        <w:t>of</w:t>
      </w:r>
      <w:r w:rsidRPr="00024065">
        <w:rPr>
          <w:rFonts w:ascii="Book Antiqua" w:hAnsi="Book Antiqua"/>
          <w:spacing w:val="-2"/>
          <w:sz w:val="24"/>
        </w:rPr>
        <w:t xml:space="preserve"> </w:t>
      </w:r>
      <w:r w:rsidRPr="00024065">
        <w:rPr>
          <w:rFonts w:ascii="Book Antiqua" w:hAnsi="Book Antiqua"/>
          <w:sz w:val="24"/>
        </w:rPr>
        <w:t>members</w:t>
      </w:r>
      <w:r w:rsidRPr="00024065">
        <w:rPr>
          <w:rFonts w:ascii="Book Antiqua" w:hAnsi="Book Antiqua"/>
          <w:spacing w:val="-1"/>
          <w:sz w:val="24"/>
        </w:rPr>
        <w:t xml:space="preserve"> </w:t>
      </w:r>
      <w:r w:rsidRPr="00024065">
        <w:rPr>
          <w:rFonts w:ascii="Book Antiqua" w:hAnsi="Book Antiqua"/>
          <w:sz w:val="24"/>
        </w:rPr>
        <w:t>into</w:t>
      </w:r>
      <w:r w:rsidRPr="00024065">
        <w:rPr>
          <w:rFonts w:ascii="Book Antiqua" w:hAnsi="Book Antiqua"/>
          <w:spacing w:val="-1"/>
          <w:sz w:val="24"/>
        </w:rPr>
        <w:t xml:space="preserve"> </w:t>
      </w:r>
      <w:r w:rsidRPr="00024065">
        <w:rPr>
          <w:rFonts w:ascii="Book Antiqua" w:hAnsi="Book Antiqua"/>
          <w:sz w:val="24"/>
        </w:rPr>
        <w:t>the</w:t>
      </w:r>
      <w:r w:rsidRPr="00024065">
        <w:rPr>
          <w:rFonts w:ascii="Book Antiqua" w:hAnsi="Book Antiqua"/>
          <w:spacing w:val="-1"/>
          <w:sz w:val="24"/>
        </w:rPr>
        <w:t xml:space="preserve"> </w:t>
      </w:r>
      <w:r w:rsidRPr="00024065">
        <w:rPr>
          <w:rFonts w:ascii="Book Antiqua" w:hAnsi="Book Antiqua"/>
          <w:spacing w:val="-2"/>
          <w:sz w:val="24"/>
        </w:rPr>
        <w:t>cover,</w:t>
      </w:r>
    </w:p>
    <w:p w14:paraId="3221B259" w14:textId="77777777" w:rsidR="00140CAF" w:rsidRPr="00024065" w:rsidRDefault="00140CAF" w:rsidP="00AC7C69">
      <w:pPr>
        <w:pStyle w:val="ListParagraph"/>
        <w:numPr>
          <w:ilvl w:val="4"/>
          <w:numId w:val="8"/>
        </w:numPr>
        <w:tabs>
          <w:tab w:val="left" w:pos="2366"/>
        </w:tabs>
        <w:spacing w:before="120"/>
        <w:rPr>
          <w:rFonts w:ascii="Book Antiqua" w:hAnsi="Book Antiqua"/>
          <w:sz w:val="24"/>
        </w:rPr>
      </w:pPr>
      <w:r w:rsidRPr="00024065">
        <w:rPr>
          <w:rFonts w:ascii="Book Antiqua" w:hAnsi="Book Antiqua"/>
          <w:sz w:val="24"/>
        </w:rPr>
        <w:t>Admission</w:t>
      </w:r>
      <w:r w:rsidRPr="00024065">
        <w:rPr>
          <w:rFonts w:ascii="Book Antiqua" w:hAnsi="Book Antiqua"/>
          <w:spacing w:val="-4"/>
          <w:sz w:val="24"/>
        </w:rPr>
        <w:t xml:space="preserve"> </w:t>
      </w:r>
      <w:r w:rsidRPr="00024065">
        <w:rPr>
          <w:rFonts w:ascii="Book Antiqua" w:hAnsi="Book Antiqua"/>
          <w:sz w:val="24"/>
        </w:rPr>
        <w:t>of</w:t>
      </w:r>
      <w:r w:rsidRPr="00024065">
        <w:rPr>
          <w:rFonts w:ascii="Book Antiqua" w:hAnsi="Book Antiqua"/>
          <w:spacing w:val="-1"/>
          <w:sz w:val="24"/>
        </w:rPr>
        <w:t xml:space="preserve"> </w:t>
      </w:r>
      <w:r w:rsidRPr="00024065">
        <w:rPr>
          <w:rFonts w:ascii="Book Antiqua" w:hAnsi="Book Antiqua"/>
          <w:sz w:val="24"/>
        </w:rPr>
        <w:t>members</w:t>
      </w:r>
      <w:r w:rsidRPr="00024065">
        <w:rPr>
          <w:rFonts w:ascii="Book Antiqua" w:hAnsi="Book Antiqua"/>
          <w:spacing w:val="-2"/>
          <w:sz w:val="24"/>
        </w:rPr>
        <w:t xml:space="preserve"> </w:t>
      </w:r>
      <w:r w:rsidRPr="00024065">
        <w:rPr>
          <w:rFonts w:ascii="Book Antiqua" w:hAnsi="Book Antiqua"/>
          <w:sz w:val="24"/>
        </w:rPr>
        <w:t>with</w:t>
      </w:r>
      <w:r w:rsidRPr="00024065">
        <w:rPr>
          <w:rFonts w:ascii="Book Antiqua" w:hAnsi="Book Antiqua"/>
          <w:spacing w:val="-1"/>
          <w:sz w:val="24"/>
        </w:rPr>
        <w:t xml:space="preserve"> </w:t>
      </w:r>
      <w:r w:rsidRPr="00024065">
        <w:rPr>
          <w:rFonts w:ascii="Book Antiqua" w:hAnsi="Book Antiqua"/>
          <w:sz w:val="24"/>
        </w:rPr>
        <w:t>pre-existing</w:t>
      </w:r>
      <w:r w:rsidRPr="00024065">
        <w:rPr>
          <w:rFonts w:ascii="Book Antiqua" w:hAnsi="Book Antiqua"/>
          <w:spacing w:val="-1"/>
          <w:sz w:val="24"/>
        </w:rPr>
        <w:t xml:space="preserve"> </w:t>
      </w:r>
      <w:r w:rsidRPr="00024065">
        <w:rPr>
          <w:rFonts w:ascii="Book Antiqua" w:hAnsi="Book Antiqua"/>
          <w:sz w:val="24"/>
        </w:rPr>
        <w:t>conditions</w:t>
      </w:r>
      <w:r w:rsidRPr="00024065">
        <w:rPr>
          <w:rFonts w:ascii="Book Antiqua" w:hAnsi="Book Antiqua"/>
          <w:spacing w:val="-3"/>
          <w:sz w:val="24"/>
        </w:rPr>
        <w:t xml:space="preserve"> </w:t>
      </w:r>
      <w:r w:rsidRPr="00024065">
        <w:rPr>
          <w:rFonts w:ascii="Book Antiqua" w:hAnsi="Book Antiqua"/>
          <w:sz w:val="24"/>
        </w:rPr>
        <w:t>into</w:t>
      </w:r>
      <w:r w:rsidRPr="00024065">
        <w:rPr>
          <w:rFonts w:ascii="Book Antiqua" w:hAnsi="Book Antiqua"/>
          <w:spacing w:val="-1"/>
          <w:sz w:val="24"/>
        </w:rPr>
        <w:t xml:space="preserve"> </w:t>
      </w:r>
      <w:r w:rsidRPr="00024065">
        <w:rPr>
          <w:rFonts w:ascii="Book Antiqua" w:hAnsi="Book Antiqua"/>
          <w:sz w:val="24"/>
        </w:rPr>
        <w:t>the</w:t>
      </w:r>
      <w:r w:rsidRPr="00024065">
        <w:rPr>
          <w:rFonts w:ascii="Book Antiqua" w:hAnsi="Book Antiqua"/>
          <w:spacing w:val="-2"/>
          <w:sz w:val="24"/>
        </w:rPr>
        <w:t xml:space="preserve"> cover.</w:t>
      </w:r>
    </w:p>
    <w:p w14:paraId="51C3C21E" w14:textId="77777777" w:rsidR="00140CAF" w:rsidRPr="00024065" w:rsidRDefault="00140CAF" w:rsidP="00AC7C69">
      <w:pPr>
        <w:pStyle w:val="ListParagraph"/>
        <w:numPr>
          <w:ilvl w:val="4"/>
          <w:numId w:val="8"/>
        </w:numPr>
        <w:tabs>
          <w:tab w:val="left" w:pos="2366"/>
        </w:tabs>
        <w:spacing w:before="120"/>
        <w:rPr>
          <w:rFonts w:ascii="Book Antiqua" w:hAnsi="Book Antiqua"/>
          <w:sz w:val="24"/>
        </w:rPr>
      </w:pPr>
      <w:r w:rsidRPr="00024065">
        <w:rPr>
          <w:rFonts w:ascii="Book Antiqua" w:hAnsi="Book Antiqua"/>
          <w:sz w:val="24"/>
        </w:rPr>
        <w:t>Members to</w:t>
      </w:r>
      <w:r w:rsidRPr="00024065">
        <w:rPr>
          <w:rFonts w:ascii="Book Antiqua" w:hAnsi="Book Antiqua"/>
          <w:spacing w:val="-1"/>
          <w:sz w:val="24"/>
        </w:rPr>
        <w:t xml:space="preserve"> </w:t>
      </w:r>
      <w:r w:rsidRPr="00024065">
        <w:rPr>
          <w:rFonts w:ascii="Book Antiqua" w:hAnsi="Book Antiqua"/>
          <w:sz w:val="24"/>
        </w:rPr>
        <w:t>be</w:t>
      </w:r>
      <w:r w:rsidRPr="00024065">
        <w:rPr>
          <w:rFonts w:ascii="Book Antiqua" w:hAnsi="Book Antiqua"/>
          <w:spacing w:val="-2"/>
          <w:sz w:val="24"/>
        </w:rPr>
        <w:t xml:space="preserve"> </w:t>
      </w:r>
      <w:r w:rsidRPr="00024065">
        <w:rPr>
          <w:rFonts w:ascii="Book Antiqua" w:hAnsi="Book Antiqua"/>
          <w:sz w:val="24"/>
        </w:rPr>
        <w:t>covered</w:t>
      </w:r>
      <w:r w:rsidRPr="00024065">
        <w:rPr>
          <w:rFonts w:ascii="Book Antiqua" w:hAnsi="Book Antiqua"/>
          <w:spacing w:val="1"/>
          <w:sz w:val="24"/>
        </w:rPr>
        <w:t xml:space="preserve"> </w:t>
      </w:r>
      <w:r w:rsidRPr="00024065">
        <w:rPr>
          <w:rFonts w:ascii="Book Antiqua" w:hAnsi="Book Antiqua"/>
          <w:sz w:val="24"/>
        </w:rPr>
        <w:t>fully</w:t>
      </w:r>
      <w:r w:rsidRPr="00024065">
        <w:rPr>
          <w:rFonts w:ascii="Book Antiqua" w:hAnsi="Book Antiqua"/>
          <w:spacing w:val="-4"/>
          <w:sz w:val="24"/>
        </w:rPr>
        <w:t xml:space="preserve"> </w:t>
      </w:r>
      <w:r w:rsidRPr="00024065">
        <w:rPr>
          <w:rFonts w:ascii="Book Antiqua" w:hAnsi="Book Antiqua"/>
          <w:sz w:val="24"/>
        </w:rPr>
        <w:t>in</w:t>
      </w:r>
      <w:r w:rsidRPr="00024065">
        <w:rPr>
          <w:rFonts w:ascii="Book Antiqua" w:hAnsi="Book Antiqua"/>
          <w:spacing w:val="-1"/>
          <w:sz w:val="24"/>
        </w:rPr>
        <w:t xml:space="preserve"> </w:t>
      </w:r>
      <w:r w:rsidRPr="00024065">
        <w:rPr>
          <w:rFonts w:ascii="Book Antiqua" w:hAnsi="Book Antiqua"/>
          <w:sz w:val="24"/>
        </w:rPr>
        <w:t>in-patient</w:t>
      </w:r>
      <w:r w:rsidRPr="00024065">
        <w:rPr>
          <w:rFonts w:ascii="Book Antiqua" w:hAnsi="Book Antiqua"/>
          <w:spacing w:val="-1"/>
          <w:sz w:val="24"/>
        </w:rPr>
        <w:t xml:space="preserve"> </w:t>
      </w:r>
      <w:r w:rsidRPr="00024065">
        <w:rPr>
          <w:rFonts w:ascii="Book Antiqua" w:hAnsi="Book Antiqua"/>
          <w:sz w:val="24"/>
        </w:rPr>
        <w:t>limit</w:t>
      </w:r>
      <w:r w:rsidRPr="00024065">
        <w:rPr>
          <w:rFonts w:ascii="Book Antiqua" w:hAnsi="Book Antiqua"/>
          <w:spacing w:val="-3"/>
          <w:sz w:val="24"/>
        </w:rPr>
        <w:t xml:space="preserve"> </w:t>
      </w:r>
      <w:r w:rsidRPr="00024065">
        <w:rPr>
          <w:rFonts w:ascii="Book Antiqua" w:hAnsi="Book Antiqua"/>
          <w:sz w:val="24"/>
        </w:rPr>
        <w:t>with</w:t>
      </w:r>
      <w:r w:rsidRPr="00024065">
        <w:rPr>
          <w:rFonts w:ascii="Book Antiqua" w:hAnsi="Book Antiqua"/>
          <w:spacing w:val="-1"/>
          <w:sz w:val="24"/>
        </w:rPr>
        <w:t xml:space="preserve"> </w:t>
      </w:r>
      <w:r w:rsidRPr="00024065">
        <w:rPr>
          <w:rFonts w:ascii="Book Antiqua" w:hAnsi="Book Antiqua"/>
          <w:sz w:val="24"/>
        </w:rPr>
        <w:t>no</w:t>
      </w:r>
      <w:r w:rsidRPr="00024065">
        <w:rPr>
          <w:rFonts w:ascii="Book Antiqua" w:hAnsi="Book Antiqua"/>
          <w:spacing w:val="-1"/>
          <w:sz w:val="24"/>
        </w:rPr>
        <w:t xml:space="preserve"> </w:t>
      </w:r>
      <w:r w:rsidRPr="00024065">
        <w:rPr>
          <w:rFonts w:ascii="Book Antiqua" w:hAnsi="Book Antiqua"/>
          <w:sz w:val="24"/>
        </w:rPr>
        <w:t>sub-</w:t>
      </w:r>
      <w:r w:rsidRPr="00024065">
        <w:rPr>
          <w:rFonts w:ascii="Book Antiqua" w:hAnsi="Book Antiqua"/>
          <w:spacing w:val="-2"/>
          <w:sz w:val="24"/>
        </w:rPr>
        <w:t>limits.</w:t>
      </w:r>
    </w:p>
    <w:p w14:paraId="5DFAE52B" w14:textId="77777777" w:rsidR="00140CAF" w:rsidRPr="00024065" w:rsidRDefault="00140CAF" w:rsidP="00AC7C69">
      <w:pPr>
        <w:pStyle w:val="ListParagraph"/>
        <w:numPr>
          <w:ilvl w:val="4"/>
          <w:numId w:val="8"/>
        </w:numPr>
        <w:tabs>
          <w:tab w:val="left" w:pos="2366"/>
        </w:tabs>
        <w:spacing w:before="120"/>
        <w:ind w:right="538"/>
        <w:rPr>
          <w:rFonts w:ascii="Book Antiqua" w:hAnsi="Book Antiqua"/>
          <w:sz w:val="24"/>
        </w:rPr>
      </w:pPr>
      <w:r w:rsidRPr="00024065">
        <w:rPr>
          <w:rFonts w:ascii="Book Antiqua" w:hAnsi="Book Antiqua"/>
          <w:sz w:val="24"/>
        </w:rPr>
        <w:t>Admission</w:t>
      </w:r>
      <w:r w:rsidRPr="00024065">
        <w:rPr>
          <w:rFonts w:ascii="Book Antiqua" w:hAnsi="Book Antiqua"/>
          <w:spacing w:val="-3"/>
          <w:sz w:val="24"/>
        </w:rPr>
        <w:t xml:space="preserve"> </w:t>
      </w:r>
      <w:r w:rsidRPr="00024065">
        <w:rPr>
          <w:rFonts w:ascii="Book Antiqua" w:hAnsi="Book Antiqua"/>
          <w:sz w:val="24"/>
        </w:rPr>
        <w:t>of</w:t>
      </w:r>
      <w:r w:rsidRPr="00024065">
        <w:rPr>
          <w:rFonts w:ascii="Book Antiqua" w:hAnsi="Book Antiqua"/>
          <w:spacing w:val="-4"/>
          <w:sz w:val="24"/>
        </w:rPr>
        <w:t xml:space="preserve"> </w:t>
      </w:r>
      <w:r w:rsidRPr="00024065">
        <w:rPr>
          <w:rFonts w:ascii="Book Antiqua" w:hAnsi="Book Antiqua"/>
          <w:sz w:val="24"/>
        </w:rPr>
        <w:t>HIV/AIDS</w:t>
      </w:r>
      <w:r w:rsidRPr="00024065">
        <w:rPr>
          <w:rFonts w:ascii="Book Antiqua" w:hAnsi="Book Antiqua"/>
          <w:spacing w:val="-3"/>
          <w:sz w:val="24"/>
        </w:rPr>
        <w:t xml:space="preserve"> </w:t>
      </w:r>
      <w:r w:rsidRPr="00024065">
        <w:rPr>
          <w:rFonts w:ascii="Book Antiqua" w:hAnsi="Book Antiqua"/>
          <w:sz w:val="24"/>
        </w:rPr>
        <w:t>related</w:t>
      </w:r>
      <w:r w:rsidRPr="00024065">
        <w:rPr>
          <w:rFonts w:ascii="Book Antiqua" w:hAnsi="Book Antiqua"/>
          <w:spacing w:val="-1"/>
          <w:sz w:val="24"/>
        </w:rPr>
        <w:t xml:space="preserve"> </w:t>
      </w:r>
      <w:r w:rsidRPr="00024065">
        <w:rPr>
          <w:rFonts w:ascii="Book Antiqua" w:hAnsi="Book Antiqua"/>
          <w:sz w:val="24"/>
        </w:rPr>
        <w:t>cases</w:t>
      </w:r>
      <w:r w:rsidRPr="00024065">
        <w:rPr>
          <w:rFonts w:ascii="Book Antiqua" w:hAnsi="Book Antiqua"/>
          <w:spacing w:val="-1"/>
          <w:sz w:val="24"/>
        </w:rPr>
        <w:t xml:space="preserve"> </w:t>
      </w:r>
      <w:r w:rsidRPr="00024065">
        <w:rPr>
          <w:rFonts w:ascii="Book Antiqua" w:hAnsi="Book Antiqua"/>
          <w:sz w:val="24"/>
        </w:rPr>
        <w:t>to</w:t>
      </w:r>
      <w:r w:rsidRPr="00024065">
        <w:rPr>
          <w:rFonts w:ascii="Book Antiqua" w:hAnsi="Book Antiqua"/>
          <w:spacing w:val="-3"/>
          <w:sz w:val="24"/>
        </w:rPr>
        <w:t xml:space="preserve"> </w:t>
      </w:r>
      <w:r w:rsidRPr="00024065">
        <w:rPr>
          <w:rFonts w:ascii="Book Antiqua" w:hAnsi="Book Antiqua"/>
          <w:sz w:val="24"/>
        </w:rPr>
        <w:t>the</w:t>
      </w:r>
      <w:r w:rsidRPr="00024065">
        <w:rPr>
          <w:rFonts w:ascii="Book Antiqua" w:hAnsi="Book Antiqua"/>
          <w:spacing w:val="-4"/>
          <w:sz w:val="24"/>
        </w:rPr>
        <w:t xml:space="preserve"> </w:t>
      </w:r>
      <w:r w:rsidRPr="00024065">
        <w:rPr>
          <w:rFonts w:ascii="Book Antiqua" w:hAnsi="Book Antiqua"/>
          <w:sz w:val="24"/>
        </w:rPr>
        <w:t>cover</w:t>
      </w:r>
      <w:r w:rsidRPr="00024065">
        <w:rPr>
          <w:rFonts w:ascii="Book Antiqua" w:hAnsi="Book Antiqua"/>
          <w:spacing w:val="-2"/>
          <w:sz w:val="24"/>
        </w:rPr>
        <w:t xml:space="preserve"> </w:t>
      </w:r>
      <w:r w:rsidRPr="00024065">
        <w:rPr>
          <w:rFonts w:ascii="Book Antiqua" w:hAnsi="Book Antiqua"/>
          <w:sz w:val="24"/>
        </w:rPr>
        <w:t>to</w:t>
      </w:r>
      <w:r w:rsidRPr="00024065">
        <w:rPr>
          <w:rFonts w:ascii="Book Antiqua" w:hAnsi="Book Antiqua"/>
          <w:spacing w:val="-3"/>
          <w:sz w:val="24"/>
        </w:rPr>
        <w:t xml:space="preserve"> </w:t>
      </w:r>
      <w:r w:rsidRPr="00024065">
        <w:rPr>
          <w:rFonts w:ascii="Book Antiqua" w:hAnsi="Book Antiqua"/>
          <w:sz w:val="24"/>
        </w:rPr>
        <w:t>be</w:t>
      </w:r>
      <w:r w:rsidRPr="00024065">
        <w:rPr>
          <w:rFonts w:ascii="Book Antiqua" w:hAnsi="Book Antiqua"/>
          <w:spacing w:val="-4"/>
          <w:sz w:val="24"/>
        </w:rPr>
        <w:t xml:space="preserve"> </w:t>
      </w:r>
      <w:r w:rsidRPr="00024065">
        <w:rPr>
          <w:rFonts w:ascii="Book Antiqua" w:hAnsi="Book Antiqua"/>
          <w:sz w:val="24"/>
        </w:rPr>
        <w:t>covered</w:t>
      </w:r>
      <w:r w:rsidRPr="00024065">
        <w:rPr>
          <w:rFonts w:ascii="Book Antiqua" w:hAnsi="Book Antiqua"/>
          <w:spacing w:val="-3"/>
          <w:sz w:val="24"/>
        </w:rPr>
        <w:t xml:space="preserve"> </w:t>
      </w:r>
      <w:r w:rsidRPr="00024065">
        <w:rPr>
          <w:rFonts w:ascii="Book Antiqua" w:hAnsi="Book Antiqua"/>
          <w:sz w:val="24"/>
        </w:rPr>
        <w:t>fully</w:t>
      </w:r>
      <w:r w:rsidRPr="00024065">
        <w:rPr>
          <w:rFonts w:ascii="Book Antiqua" w:hAnsi="Book Antiqua"/>
          <w:spacing w:val="-3"/>
          <w:sz w:val="24"/>
        </w:rPr>
        <w:t xml:space="preserve"> </w:t>
      </w:r>
      <w:r w:rsidRPr="00024065">
        <w:rPr>
          <w:rFonts w:ascii="Book Antiqua" w:hAnsi="Book Antiqua"/>
          <w:sz w:val="24"/>
        </w:rPr>
        <w:t>with</w:t>
      </w:r>
      <w:r w:rsidRPr="00024065">
        <w:rPr>
          <w:rFonts w:ascii="Book Antiqua" w:hAnsi="Book Antiqua"/>
          <w:spacing w:val="-3"/>
          <w:sz w:val="24"/>
        </w:rPr>
        <w:t xml:space="preserve"> </w:t>
      </w:r>
      <w:r w:rsidRPr="00024065">
        <w:rPr>
          <w:rFonts w:ascii="Book Antiqua" w:hAnsi="Book Antiqua"/>
          <w:sz w:val="24"/>
        </w:rPr>
        <w:t>no</w:t>
      </w:r>
      <w:r w:rsidRPr="00024065">
        <w:rPr>
          <w:rFonts w:ascii="Book Antiqua" w:hAnsi="Book Antiqua"/>
          <w:spacing w:val="-3"/>
          <w:sz w:val="24"/>
        </w:rPr>
        <w:t xml:space="preserve"> </w:t>
      </w:r>
      <w:r w:rsidRPr="00024065">
        <w:rPr>
          <w:rFonts w:ascii="Book Antiqua" w:hAnsi="Book Antiqua"/>
          <w:sz w:val="24"/>
        </w:rPr>
        <w:t xml:space="preserve">sub- </w:t>
      </w:r>
      <w:r w:rsidRPr="00024065">
        <w:rPr>
          <w:rFonts w:ascii="Book Antiqua" w:hAnsi="Book Antiqua"/>
          <w:spacing w:val="-2"/>
          <w:sz w:val="24"/>
        </w:rPr>
        <w:t>limits,</w:t>
      </w:r>
    </w:p>
    <w:p w14:paraId="7D368E84" w14:textId="77777777" w:rsidR="00140CAF" w:rsidRPr="00024065" w:rsidRDefault="00140CAF" w:rsidP="00AC7C69">
      <w:pPr>
        <w:pStyle w:val="ListParagraph"/>
        <w:numPr>
          <w:ilvl w:val="4"/>
          <w:numId w:val="8"/>
        </w:numPr>
        <w:tabs>
          <w:tab w:val="left" w:pos="2366"/>
        </w:tabs>
        <w:spacing w:before="120"/>
        <w:rPr>
          <w:rFonts w:ascii="Book Antiqua" w:hAnsi="Book Antiqua"/>
          <w:sz w:val="24"/>
        </w:rPr>
      </w:pPr>
      <w:r w:rsidRPr="00024065">
        <w:rPr>
          <w:rFonts w:ascii="Book Antiqua" w:hAnsi="Book Antiqua"/>
          <w:sz w:val="24"/>
        </w:rPr>
        <w:t>Procedure</w:t>
      </w:r>
      <w:r w:rsidRPr="00024065">
        <w:rPr>
          <w:rFonts w:ascii="Book Antiqua" w:hAnsi="Book Antiqua"/>
          <w:spacing w:val="-1"/>
          <w:sz w:val="24"/>
        </w:rPr>
        <w:t xml:space="preserve"> </w:t>
      </w:r>
      <w:r w:rsidRPr="00024065">
        <w:rPr>
          <w:rFonts w:ascii="Book Antiqua" w:hAnsi="Book Antiqua"/>
          <w:sz w:val="24"/>
        </w:rPr>
        <w:t>to</w:t>
      </w:r>
      <w:r w:rsidRPr="00024065">
        <w:rPr>
          <w:rFonts w:ascii="Book Antiqua" w:hAnsi="Book Antiqua"/>
          <w:spacing w:val="-2"/>
          <w:sz w:val="24"/>
        </w:rPr>
        <w:t xml:space="preserve"> </w:t>
      </w:r>
      <w:r w:rsidRPr="00024065">
        <w:rPr>
          <w:rFonts w:ascii="Book Antiqua" w:hAnsi="Book Antiqua"/>
          <w:sz w:val="24"/>
        </w:rPr>
        <w:t>be</w:t>
      </w:r>
      <w:r w:rsidRPr="00024065">
        <w:rPr>
          <w:rFonts w:ascii="Book Antiqua" w:hAnsi="Book Antiqua"/>
          <w:spacing w:val="-1"/>
          <w:sz w:val="24"/>
        </w:rPr>
        <w:t xml:space="preserve"> </w:t>
      </w:r>
      <w:r w:rsidRPr="00024065">
        <w:rPr>
          <w:rFonts w:ascii="Book Antiqua" w:hAnsi="Book Antiqua"/>
          <w:sz w:val="24"/>
        </w:rPr>
        <w:t>followed</w:t>
      </w:r>
      <w:r w:rsidRPr="00024065">
        <w:rPr>
          <w:rFonts w:ascii="Book Antiqua" w:hAnsi="Book Antiqua"/>
          <w:spacing w:val="-1"/>
          <w:sz w:val="24"/>
        </w:rPr>
        <w:t xml:space="preserve"> </w:t>
      </w:r>
      <w:r w:rsidRPr="00024065">
        <w:rPr>
          <w:rFonts w:ascii="Book Antiqua" w:hAnsi="Book Antiqua"/>
          <w:sz w:val="24"/>
        </w:rPr>
        <w:t>for</w:t>
      </w:r>
      <w:r w:rsidRPr="00024065">
        <w:rPr>
          <w:rFonts w:ascii="Book Antiqua" w:hAnsi="Book Antiqua"/>
          <w:spacing w:val="-1"/>
          <w:sz w:val="24"/>
        </w:rPr>
        <w:t xml:space="preserve"> </w:t>
      </w:r>
      <w:r w:rsidRPr="00024065">
        <w:rPr>
          <w:rFonts w:ascii="Book Antiqua" w:hAnsi="Book Antiqua"/>
          <w:sz w:val="24"/>
        </w:rPr>
        <w:t>overseas</w:t>
      </w:r>
      <w:r w:rsidRPr="00024065">
        <w:rPr>
          <w:rFonts w:ascii="Book Antiqua" w:hAnsi="Book Antiqua"/>
          <w:spacing w:val="-1"/>
          <w:sz w:val="24"/>
        </w:rPr>
        <w:t xml:space="preserve"> </w:t>
      </w:r>
      <w:r w:rsidRPr="00024065">
        <w:rPr>
          <w:rFonts w:ascii="Book Antiqua" w:hAnsi="Book Antiqua"/>
          <w:spacing w:val="-2"/>
          <w:sz w:val="24"/>
        </w:rPr>
        <w:t>cover,</w:t>
      </w:r>
    </w:p>
    <w:p w14:paraId="31064D5F" w14:textId="77777777" w:rsidR="00140CAF" w:rsidRPr="00024065" w:rsidRDefault="00140CAF" w:rsidP="00140CAF">
      <w:pPr>
        <w:pStyle w:val="BodyText"/>
        <w:spacing w:before="182"/>
        <w:rPr>
          <w:rFonts w:ascii="Book Antiqua" w:hAnsi="Book Antiqua"/>
          <w:sz w:val="24"/>
        </w:rPr>
      </w:pPr>
    </w:p>
    <w:p w14:paraId="59D3133F" w14:textId="77777777" w:rsidR="00140CAF" w:rsidRPr="00024065" w:rsidRDefault="00140CAF" w:rsidP="00AC7C69">
      <w:pPr>
        <w:pStyle w:val="ListParagraph"/>
        <w:numPr>
          <w:ilvl w:val="4"/>
          <w:numId w:val="8"/>
        </w:numPr>
        <w:tabs>
          <w:tab w:val="left" w:pos="2366"/>
        </w:tabs>
        <w:rPr>
          <w:rFonts w:ascii="Book Antiqua" w:hAnsi="Book Antiqua"/>
          <w:sz w:val="24"/>
        </w:rPr>
      </w:pPr>
      <w:r w:rsidRPr="00024065">
        <w:rPr>
          <w:rFonts w:ascii="Book Antiqua" w:hAnsi="Book Antiqua"/>
          <w:sz w:val="24"/>
        </w:rPr>
        <w:t>Procedure</w:t>
      </w:r>
      <w:r w:rsidRPr="00024065">
        <w:rPr>
          <w:rFonts w:ascii="Book Antiqua" w:hAnsi="Book Antiqua"/>
          <w:spacing w:val="-3"/>
          <w:sz w:val="24"/>
        </w:rPr>
        <w:t xml:space="preserve"> </w:t>
      </w:r>
      <w:r w:rsidRPr="00024065">
        <w:rPr>
          <w:rFonts w:ascii="Book Antiqua" w:hAnsi="Book Antiqua"/>
          <w:sz w:val="24"/>
        </w:rPr>
        <w:t>to</w:t>
      </w:r>
      <w:r w:rsidRPr="00024065">
        <w:rPr>
          <w:rFonts w:ascii="Book Antiqua" w:hAnsi="Book Antiqua"/>
          <w:spacing w:val="-1"/>
          <w:sz w:val="24"/>
        </w:rPr>
        <w:t xml:space="preserve"> </w:t>
      </w:r>
      <w:r w:rsidRPr="00024065">
        <w:rPr>
          <w:rFonts w:ascii="Book Antiqua" w:hAnsi="Book Antiqua"/>
          <w:sz w:val="24"/>
        </w:rPr>
        <w:t>be</w:t>
      </w:r>
      <w:r w:rsidRPr="00024065">
        <w:rPr>
          <w:rFonts w:ascii="Book Antiqua" w:hAnsi="Book Antiqua"/>
          <w:spacing w:val="-1"/>
          <w:sz w:val="24"/>
        </w:rPr>
        <w:t xml:space="preserve"> </w:t>
      </w:r>
      <w:r w:rsidRPr="00024065">
        <w:rPr>
          <w:rFonts w:ascii="Book Antiqua" w:hAnsi="Book Antiqua"/>
          <w:sz w:val="24"/>
        </w:rPr>
        <w:t>followed</w:t>
      </w:r>
      <w:r w:rsidRPr="00024065">
        <w:rPr>
          <w:rFonts w:ascii="Book Antiqua" w:hAnsi="Book Antiqua"/>
          <w:spacing w:val="-1"/>
          <w:sz w:val="24"/>
        </w:rPr>
        <w:t xml:space="preserve"> </w:t>
      </w:r>
      <w:r w:rsidRPr="00024065">
        <w:rPr>
          <w:rFonts w:ascii="Book Antiqua" w:hAnsi="Book Antiqua"/>
          <w:sz w:val="24"/>
        </w:rPr>
        <w:t>to</w:t>
      </w:r>
      <w:r w:rsidRPr="00024065">
        <w:rPr>
          <w:rFonts w:ascii="Book Antiqua" w:hAnsi="Book Antiqua"/>
          <w:spacing w:val="-1"/>
          <w:sz w:val="24"/>
        </w:rPr>
        <w:t xml:space="preserve"> </w:t>
      </w:r>
      <w:r w:rsidRPr="00024065">
        <w:rPr>
          <w:rFonts w:ascii="Book Antiqua" w:hAnsi="Book Antiqua"/>
          <w:sz w:val="24"/>
        </w:rPr>
        <w:t>procure</w:t>
      </w:r>
      <w:r w:rsidRPr="00024065">
        <w:rPr>
          <w:rFonts w:ascii="Book Antiqua" w:hAnsi="Book Antiqua"/>
          <w:spacing w:val="-1"/>
          <w:sz w:val="24"/>
        </w:rPr>
        <w:t xml:space="preserve"> </w:t>
      </w:r>
      <w:r w:rsidRPr="00024065">
        <w:rPr>
          <w:rFonts w:ascii="Book Antiqua" w:hAnsi="Book Antiqua"/>
          <w:sz w:val="24"/>
        </w:rPr>
        <w:t>last</w:t>
      </w:r>
      <w:r w:rsidRPr="00024065">
        <w:rPr>
          <w:rFonts w:ascii="Book Antiqua" w:hAnsi="Book Antiqua"/>
          <w:spacing w:val="-1"/>
          <w:sz w:val="24"/>
        </w:rPr>
        <w:t xml:space="preserve"> </w:t>
      </w:r>
      <w:r w:rsidRPr="00024065">
        <w:rPr>
          <w:rFonts w:ascii="Book Antiqua" w:hAnsi="Book Antiqua"/>
          <w:sz w:val="24"/>
        </w:rPr>
        <w:t>expense</w:t>
      </w:r>
      <w:r w:rsidRPr="00024065">
        <w:rPr>
          <w:rFonts w:ascii="Book Antiqua" w:hAnsi="Book Antiqua"/>
          <w:spacing w:val="-2"/>
          <w:sz w:val="24"/>
        </w:rPr>
        <w:t xml:space="preserve"> </w:t>
      </w:r>
      <w:r w:rsidRPr="00024065">
        <w:rPr>
          <w:rFonts w:ascii="Book Antiqua" w:hAnsi="Book Antiqua"/>
          <w:sz w:val="24"/>
        </w:rPr>
        <w:t>(if any</w:t>
      </w:r>
      <w:r w:rsidRPr="00024065">
        <w:rPr>
          <w:rFonts w:ascii="Book Antiqua" w:hAnsi="Book Antiqua"/>
          <w:spacing w:val="-2"/>
          <w:sz w:val="24"/>
        </w:rPr>
        <w:t xml:space="preserve"> </w:t>
      </w:r>
      <w:r w:rsidRPr="00024065">
        <w:rPr>
          <w:rFonts w:ascii="Book Antiqua" w:hAnsi="Book Antiqua"/>
          <w:sz w:val="24"/>
        </w:rPr>
        <w:t>in</w:t>
      </w:r>
      <w:r w:rsidRPr="00024065">
        <w:rPr>
          <w:rFonts w:ascii="Book Antiqua" w:hAnsi="Book Antiqua"/>
          <w:spacing w:val="-1"/>
          <w:sz w:val="24"/>
        </w:rPr>
        <w:t xml:space="preserve"> </w:t>
      </w:r>
      <w:r w:rsidRPr="00024065">
        <w:rPr>
          <w:rFonts w:ascii="Book Antiqua" w:hAnsi="Book Antiqua"/>
          <w:sz w:val="24"/>
        </w:rPr>
        <w:t xml:space="preserve">your </w:t>
      </w:r>
      <w:r w:rsidRPr="00024065">
        <w:rPr>
          <w:rFonts w:ascii="Book Antiqua" w:hAnsi="Book Antiqua"/>
          <w:spacing w:val="-2"/>
          <w:sz w:val="24"/>
        </w:rPr>
        <w:t>package)</w:t>
      </w:r>
    </w:p>
    <w:p w14:paraId="1C8E72C5" w14:textId="43D95E03" w:rsidR="00EA350A" w:rsidRPr="00EA350A" w:rsidRDefault="00EA350A" w:rsidP="00A1223B">
      <w:pPr>
        <w:keepNext/>
        <w:keepLines/>
        <w:widowControl/>
        <w:autoSpaceDE/>
        <w:autoSpaceDN/>
        <w:spacing w:before="360" w:after="80" w:line="259" w:lineRule="auto"/>
        <w:outlineLvl w:val="0"/>
        <w:rPr>
          <w:rFonts w:ascii="Book Antiqua" w:hAnsi="Book Antiqua"/>
          <w:sz w:val="24"/>
        </w:rPr>
      </w:pPr>
      <w:r>
        <w:rPr>
          <w:rFonts w:ascii="Book Antiqua" w:hAnsi="Book Antiqua"/>
          <w:sz w:val="24"/>
          <w:szCs w:val="24"/>
        </w:rPr>
        <w:t xml:space="preserve">          </w:t>
      </w:r>
      <w:r>
        <w:rPr>
          <w:rFonts w:ascii="Book Antiqua" w:hAnsi="Book Antiqua"/>
          <w:b/>
          <w:bCs/>
          <w:kern w:val="2"/>
          <w:sz w:val="24"/>
          <w:szCs w:val="24"/>
          <w14:ligatures w14:val="standardContextual"/>
        </w:rPr>
        <w:t xml:space="preserve"> </w:t>
      </w:r>
    </w:p>
    <w:p w14:paraId="46F45D7A" w14:textId="77777777" w:rsidR="00E07382" w:rsidRPr="00024065" w:rsidRDefault="00E07382">
      <w:pPr>
        <w:pStyle w:val="ListParagraph"/>
        <w:spacing w:line="360" w:lineRule="auto"/>
        <w:rPr>
          <w:rFonts w:ascii="Book Antiqua" w:hAnsi="Book Antiqua"/>
          <w:sz w:val="24"/>
        </w:rPr>
        <w:sectPr w:rsidR="00E07382" w:rsidRPr="00024065" w:rsidSect="005A0900">
          <w:pgSz w:w="11906" w:h="16838" w:code="9"/>
          <w:pgMar w:top="1440" w:right="1440" w:bottom="1440" w:left="1440" w:header="0" w:footer="338" w:gutter="0"/>
          <w:cols w:space="720"/>
          <w:docGrid w:linePitch="299"/>
        </w:sectPr>
      </w:pPr>
    </w:p>
    <w:p w14:paraId="27B2F2BB" w14:textId="77777777" w:rsidR="00E07382" w:rsidRPr="00024065" w:rsidRDefault="00E07382">
      <w:pPr>
        <w:pStyle w:val="BodyText"/>
        <w:spacing w:before="235"/>
        <w:rPr>
          <w:rFonts w:ascii="Book Antiqua" w:hAnsi="Book Antiqua"/>
          <w:sz w:val="24"/>
        </w:rPr>
      </w:pPr>
    </w:p>
    <w:p w14:paraId="1716A882" w14:textId="77777777" w:rsidR="00E07382" w:rsidRPr="00024065" w:rsidRDefault="001627BF">
      <w:pPr>
        <w:pStyle w:val="Heading2"/>
        <w:numPr>
          <w:ilvl w:val="0"/>
          <w:numId w:val="7"/>
        </w:numPr>
        <w:tabs>
          <w:tab w:val="left" w:pos="599"/>
        </w:tabs>
        <w:ind w:left="599" w:hanging="587"/>
        <w:jc w:val="left"/>
        <w:rPr>
          <w:rFonts w:ascii="Book Antiqua" w:hAnsi="Book Antiqua"/>
        </w:rPr>
      </w:pPr>
      <w:bookmarkStart w:id="127" w:name="1._SCHEDULE_OF_REQUIREMENTS_"/>
      <w:bookmarkEnd w:id="127"/>
      <w:r w:rsidRPr="00024065">
        <w:rPr>
          <w:rFonts w:ascii="Book Antiqua" w:hAnsi="Book Antiqua"/>
        </w:rPr>
        <w:t>SCHEDULE</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12"/>
        </w:rPr>
        <w:t xml:space="preserve"> </w:t>
      </w:r>
      <w:r w:rsidRPr="00024065">
        <w:rPr>
          <w:rFonts w:ascii="Book Antiqua" w:hAnsi="Book Antiqua"/>
          <w:spacing w:val="-2"/>
        </w:rPr>
        <w:t>REQUIREMENTS</w:t>
      </w:r>
    </w:p>
    <w:p w14:paraId="5B4B3C05" w14:textId="77777777" w:rsidR="00E07382" w:rsidRPr="00024065" w:rsidRDefault="001627BF">
      <w:pPr>
        <w:spacing w:before="235" w:line="266" w:lineRule="auto"/>
        <w:ind w:left="127" w:hanging="10"/>
        <w:rPr>
          <w:rFonts w:ascii="Book Antiqua" w:hAnsi="Book Antiqua"/>
          <w:i/>
        </w:rPr>
      </w:pPr>
      <w:r w:rsidRPr="00024065">
        <w:rPr>
          <w:rFonts w:ascii="Book Antiqua" w:hAnsi="Book Antiqua"/>
          <w:i/>
        </w:rPr>
        <w:t>[The Procuring</w:t>
      </w:r>
      <w:r w:rsidRPr="00024065">
        <w:rPr>
          <w:rFonts w:ascii="Book Antiqua" w:hAnsi="Book Antiqua"/>
          <w:i/>
          <w:spacing w:val="17"/>
        </w:rPr>
        <w:t xml:space="preserve"> </w:t>
      </w:r>
      <w:r w:rsidRPr="00024065">
        <w:rPr>
          <w:rFonts w:ascii="Book Antiqua" w:hAnsi="Book Antiqua"/>
          <w:i/>
        </w:rPr>
        <w:t>Entity</w:t>
      </w:r>
      <w:r w:rsidRPr="00024065">
        <w:rPr>
          <w:rFonts w:ascii="Book Antiqua" w:hAnsi="Book Antiqua"/>
          <w:i/>
          <w:spacing w:val="15"/>
        </w:rPr>
        <w:t xml:space="preserve"> </w:t>
      </w:r>
      <w:r w:rsidRPr="00024065">
        <w:rPr>
          <w:rFonts w:ascii="Book Antiqua" w:hAnsi="Book Antiqua"/>
          <w:i/>
        </w:rPr>
        <w:t>shall</w:t>
      </w:r>
      <w:r w:rsidRPr="00024065">
        <w:rPr>
          <w:rFonts w:ascii="Book Antiqua" w:hAnsi="Book Antiqua"/>
          <w:i/>
          <w:spacing w:val="16"/>
        </w:rPr>
        <w:t xml:space="preserve"> </w:t>
      </w:r>
      <w:r w:rsidRPr="00024065">
        <w:rPr>
          <w:rFonts w:ascii="Book Antiqua" w:hAnsi="Book Antiqua"/>
          <w:i/>
        </w:rPr>
        <w:t>fill</w:t>
      </w:r>
      <w:r w:rsidRPr="00024065">
        <w:rPr>
          <w:rFonts w:ascii="Book Antiqua" w:hAnsi="Book Antiqua"/>
          <w:i/>
          <w:spacing w:val="13"/>
        </w:rPr>
        <w:t xml:space="preserve"> </w:t>
      </w:r>
      <w:r w:rsidRPr="00024065">
        <w:rPr>
          <w:rFonts w:ascii="Book Antiqua" w:hAnsi="Book Antiqua"/>
          <w:i/>
        </w:rPr>
        <w:t>in</w:t>
      </w:r>
      <w:r w:rsidRPr="00024065">
        <w:rPr>
          <w:rFonts w:ascii="Book Antiqua" w:hAnsi="Book Antiqua"/>
          <w:i/>
          <w:spacing w:val="17"/>
        </w:rPr>
        <w:t xml:space="preserve"> </w:t>
      </w:r>
      <w:r w:rsidRPr="00024065">
        <w:rPr>
          <w:rFonts w:ascii="Book Antiqua" w:hAnsi="Book Antiqua"/>
          <w:i/>
        </w:rPr>
        <w:t>this</w:t>
      </w:r>
      <w:r w:rsidRPr="00024065">
        <w:rPr>
          <w:rFonts w:ascii="Book Antiqua" w:hAnsi="Book Antiqua"/>
          <w:i/>
          <w:spacing w:val="15"/>
        </w:rPr>
        <w:t xml:space="preserve"> </w:t>
      </w:r>
      <w:r w:rsidRPr="00024065">
        <w:rPr>
          <w:rFonts w:ascii="Book Antiqua" w:hAnsi="Book Antiqua"/>
          <w:i/>
        </w:rPr>
        <w:t>Form</w:t>
      </w:r>
      <w:r w:rsidRPr="00024065">
        <w:rPr>
          <w:rFonts w:ascii="Book Antiqua" w:hAnsi="Book Antiqua"/>
          <w:i/>
          <w:spacing w:val="13"/>
        </w:rPr>
        <w:t xml:space="preserve"> </w:t>
      </w:r>
      <w:r w:rsidRPr="00024065">
        <w:rPr>
          <w:rFonts w:ascii="Book Antiqua" w:hAnsi="Book Antiqua"/>
          <w:i/>
        </w:rPr>
        <w:t>to</w:t>
      </w:r>
      <w:r w:rsidRPr="00024065">
        <w:rPr>
          <w:rFonts w:ascii="Book Antiqua" w:hAnsi="Book Antiqua"/>
          <w:i/>
          <w:spacing w:val="14"/>
        </w:rPr>
        <w:t xml:space="preserve"> </w:t>
      </w:r>
      <w:r w:rsidRPr="00024065">
        <w:rPr>
          <w:rFonts w:ascii="Book Antiqua" w:hAnsi="Book Antiqua"/>
          <w:i/>
        </w:rPr>
        <w:t>indicate</w:t>
      </w:r>
      <w:r w:rsidRPr="00024065">
        <w:rPr>
          <w:rFonts w:ascii="Book Antiqua" w:hAnsi="Book Antiqua"/>
          <w:i/>
          <w:spacing w:val="15"/>
        </w:rPr>
        <w:t xml:space="preserve"> </w:t>
      </w:r>
      <w:r w:rsidRPr="00024065">
        <w:rPr>
          <w:rFonts w:ascii="Book Antiqua" w:hAnsi="Book Antiqua"/>
          <w:i/>
        </w:rPr>
        <w:t>the</w:t>
      </w:r>
      <w:r w:rsidRPr="00024065">
        <w:rPr>
          <w:rFonts w:ascii="Book Antiqua" w:hAnsi="Book Antiqua"/>
          <w:i/>
          <w:spacing w:val="15"/>
        </w:rPr>
        <w:t xml:space="preserve"> </w:t>
      </w:r>
      <w:r w:rsidRPr="00024065">
        <w:rPr>
          <w:rFonts w:ascii="Book Antiqua" w:hAnsi="Book Antiqua"/>
          <w:i/>
        </w:rPr>
        <w:t>List</w:t>
      </w:r>
      <w:r w:rsidRPr="00024065">
        <w:rPr>
          <w:rFonts w:ascii="Book Antiqua" w:hAnsi="Book Antiqua"/>
          <w:i/>
          <w:spacing w:val="13"/>
        </w:rPr>
        <w:t xml:space="preserve"> </w:t>
      </w:r>
      <w:r w:rsidRPr="00024065">
        <w:rPr>
          <w:rFonts w:ascii="Book Antiqua" w:hAnsi="Book Antiqua"/>
          <w:i/>
        </w:rPr>
        <w:t>of</w:t>
      </w:r>
      <w:r w:rsidRPr="00024065">
        <w:rPr>
          <w:rFonts w:ascii="Book Antiqua" w:hAnsi="Book Antiqua"/>
          <w:i/>
          <w:spacing w:val="15"/>
        </w:rPr>
        <w:t xml:space="preserve"> </w:t>
      </w:r>
      <w:r w:rsidRPr="00024065">
        <w:rPr>
          <w:rFonts w:ascii="Book Antiqua" w:hAnsi="Book Antiqua"/>
          <w:i/>
        </w:rPr>
        <w:t>Insurance</w:t>
      </w:r>
      <w:r w:rsidRPr="00024065">
        <w:rPr>
          <w:rFonts w:ascii="Book Antiqua" w:hAnsi="Book Antiqua"/>
          <w:i/>
          <w:spacing w:val="15"/>
        </w:rPr>
        <w:t xml:space="preserve"> </w:t>
      </w:r>
      <w:r w:rsidRPr="00024065">
        <w:rPr>
          <w:rFonts w:ascii="Book Antiqua" w:hAnsi="Book Antiqua"/>
          <w:i/>
        </w:rPr>
        <w:t>Services</w:t>
      </w:r>
      <w:r w:rsidRPr="00024065">
        <w:rPr>
          <w:rFonts w:ascii="Book Antiqua" w:hAnsi="Book Antiqua"/>
          <w:i/>
          <w:spacing w:val="15"/>
        </w:rPr>
        <w:t xml:space="preserve"> </w:t>
      </w:r>
      <w:r w:rsidRPr="00024065">
        <w:rPr>
          <w:rFonts w:ascii="Book Antiqua" w:hAnsi="Book Antiqua"/>
          <w:i/>
        </w:rPr>
        <w:t>required</w:t>
      </w:r>
      <w:r w:rsidRPr="00024065">
        <w:rPr>
          <w:rFonts w:ascii="Book Antiqua" w:hAnsi="Book Antiqua"/>
          <w:i/>
          <w:spacing w:val="14"/>
        </w:rPr>
        <w:t xml:space="preserve"> </w:t>
      </w:r>
      <w:r w:rsidRPr="00024065">
        <w:rPr>
          <w:rFonts w:ascii="Book Antiqua" w:hAnsi="Book Antiqua"/>
          <w:i/>
        </w:rPr>
        <w:t>by</w:t>
      </w:r>
      <w:r w:rsidRPr="00024065">
        <w:rPr>
          <w:rFonts w:ascii="Book Antiqua" w:hAnsi="Book Antiqua"/>
          <w:i/>
          <w:spacing w:val="15"/>
        </w:rPr>
        <w:t xml:space="preserve"> </w:t>
      </w:r>
      <w:r w:rsidRPr="00024065">
        <w:rPr>
          <w:rFonts w:ascii="Book Antiqua" w:hAnsi="Book Antiqua"/>
          <w:i/>
        </w:rPr>
        <w:t>the</w:t>
      </w:r>
      <w:r w:rsidRPr="00024065">
        <w:rPr>
          <w:rFonts w:ascii="Book Antiqua" w:hAnsi="Book Antiqua"/>
          <w:i/>
          <w:spacing w:val="15"/>
        </w:rPr>
        <w:t xml:space="preserve"> </w:t>
      </w:r>
      <w:r w:rsidRPr="00024065">
        <w:rPr>
          <w:rFonts w:ascii="Book Antiqua" w:hAnsi="Book Antiqua"/>
          <w:i/>
        </w:rPr>
        <w:t>Procuring</w:t>
      </w:r>
      <w:r w:rsidRPr="00024065">
        <w:rPr>
          <w:rFonts w:ascii="Book Antiqua" w:hAnsi="Book Antiqua"/>
          <w:i/>
          <w:spacing w:val="14"/>
        </w:rPr>
        <w:t xml:space="preserve"> </w:t>
      </w:r>
      <w:r w:rsidRPr="00024065">
        <w:rPr>
          <w:rFonts w:ascii="Book Antiqua" w:hAnsi="Book Antiqua"/>
          <w:i/>
        </w:rPr>
        <w:t>Entity</w:t>
      </w:r>
      <w:r w:rsidRPr="00024065">
        <w:rPr>
          <w:rFonts w:ascii="Book Antiqua" w:hAnsi="Book Antiqua"/>
          <w:i/>
          <w:spacing w:val="15"/>
        </w:rPr>
        <w:t xml:space="preserve"> </w:t>
      </w:r>
      <w:r w:rsidRPr="00024065">
        <w:rPr>
          <w:rFonts w:ascii="Book Antiqua" w:hAnsi="Book Antiqua"/>
          <w:i/>
        </w:rPr>
        <w:t>[Columns</w:t>
      </w:r>
      <w:r w:rsidRPr="00024065">
        <w:rPr>
          <w:rFonts w:ascii="Book Antiqua" w:hAnsi="Book Antiqua"/>
          <w:i/>
          <w:spacing w:val="15"/>
        </w:rPr>
        <w:t xml:space="preserve"> </w:t>
      </w:r>
      <w:r w:rsidRPr="00024065">
        <w:rPr>
          <w:rFonts w:ascii="Book Antiqua" w:hAnsi="Book Antiqua"/>
          <w:i/>
        </w:rPr>
        <w:t>1-4</w:t>
      </w:r>
      <w:r w:rsidRPr="00024065">
        <w:rPr>
          <w:rFonts w:ascii="Book Antiqua" w:hAnsi="Book Antiqua"/>
          <w:i/>
          <w:spacing w:val="14"/>
        </w:rPr>
        <w:t xml:space="preserve"> </w:t>
      </w:r>
      <w:r w:rsidRPr="00024065">
        <w:rPr>
          <w:rFonts w:ascii="Book Antiqua" w:hAnsi="Book Antiqua"/>
          <w:i/>
        </w:rPr>
        <w:t>and</w:t>
      </w:r>
      <w:r w:rsidRPr="00024065">
        <w:rPr>
          <w:rFonts w:ascii="Book Antiqua" w:hAnsi="Book Antiqua"/>
          <w:i/>
          <w:spacing w:val="14"/>
        </w:rPr>
        <w:t xml:space="preserve"> </w:t>
      </w:r>
      <w:r w:rsidRPr="00024065">
        <w:rPr>
          <w:rFonts w:ascii="Book Antiqua" w:hAnsi="Book Antiqua"/>
          <w:i/>
        </w:rPr>
        <w:t>the</w:t>
      </w:r>
      <w:r w:rsidRPr="00024065">
        <w:rPr>
          <w:rFonts w:ascii="Book Antiqua" w:hAnsi="Book Antiqua"/>
          <w:i/>
          <w:spacing w:val="15"/>
        </w:rPr>
        <w:t xml:space="preserve"> </w:t>
      </w:r>
      <w:r w:rsidRPr="00024065">
        <w:rPr>
          <w:rFonts w:ascii="Book Antiqua" w:hAnsi="Book Antiqua"/>
          <w:i/>
        </w:rPr>
        <w:t>Tenderer</w:t>
      </w:r>
      <w:r w:rsidRPr="00024065">
        <w:rPr>
          <w:rFonts w:ascii="Book Antiqua" w:hAnsi="Book Antiqua"/>
          <w:i/>
          <w:spacing w:val="13"/>
        </w:rPr>
        <w:t xml:space="preserve"> </w:t>
      </w:r>
      <w:r w:rsidRPr="00024065">
        <w:rPr>
          <w:rFonts w:ascii="Book Antiqua" w:hAnsi="Book Antiqua"/>
          <w:i/>
        </w:rPr>
        <w:t>shall</w:t>
      </w:r>
      <w:r w:rsidRPr="00024065">
        <w:rPr>
          <w:rFonts w:ascii="Book Antiqua" w:hAnsi="Book Antiqua"/>
          <w:i/>
          <w:spacing w:val="18"/>
        </w:rPr>
        <w:t xml:space="preserve"> </w:t>
      </w:r>
      <w:r w:rsidRPr="00024065">
        <w:rPr>
          <w:rFonts w:ascii="Book Antiqua" w:hAnsi="Book Antiqua"/>
          <w:i/>
        </w:rPr>
        <w:t>complete columns 5- 7 as his/her Tender].</w:t>
      </w:r>
    </w:p>
    <w:p w14:paraId="704A7FE1" w14:textId="77777777" w:rsidR="00E07382" w:rsidRPr="00024065" w:rsidRDefault="00E07382">
      <w:pPr>
        <w:pStyle w:val="BodyText"/>
        <w:spacing w:before="57" w:after="1"/>
        <w:rPr>
          <w:rFonts w:ascii="Book Antiqua" w:hAnsi="Book Antiqua"/>
          <w:i/>
          <w:sz w:val="20"/>
        </w:rPr>
      </w:pPr>
    </w:p>
    <w:tbl>
      <w:tblPr>
        <w:tblW w:w="0" w:type="auto"/>
        <w:tblInd w:w="42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260"/>
        <w:gridCol w:w="2064"/>
        <w:gridCol w:w="1801"/>
        <w:gridCol w:w="1985"/>
        <w:gridCol w:w="994"/>
        <w:gridCol w:w="1975"/>
        <w:gridCol w:w="1419"/>
        <w:gridCol w:w="2184"/>
      </w:tblGrid>
      <w:tr w:rsidR="00E07382" w:rsidRPr="00024065" w14:paraId="349C0642" w14:textId="77777777">
        <w:trPr>
          <w:trHeight w:val="312"/>
        </w:trPr>
        <w:tc>
          <w:tcPr>
            <w:tcW w:w="1260" w:type="dxa"/>
            <w:tcBorders>
              <w:right w:val="single" w:sz="6" w:space="0" w:color="000000"/>
            </w:tcBorders>
          </w:tcPr>
          <w:p w14:paraId="7518C270" w14:textId="77777777" w:rsidR="00E07382" w:rsidRPr="00024065" w:rsidRDefault="001627BF">
            <w:pPr>
              <w:pStyle w:val="TableParagraph"/>
              <w:spacing w:before="32"/>
              <w:ind w:left="56"/>
              <w:rPr>
                <w:rFonts w:ascii="Book Antiqua" w:hAnsi="Book Antiqua"/>
                <w:b/>
                <w:sz w:val="20"/>
              </w:rPr>
            </w:pPr>
            <w:r w:rsidRPr="00024065">
              <w:rPr>
                <w:rFonts w:ascii="Book Antiqua" w:hAnsi="Book Antiqua"/>
                <w:b/>
                <w:spacing w:val="-10"/>
                <w:sz w:val="20"/>
              </w:rPr>
              <w:t>1</w:t>
            </w:r>
          </w:p>
        </w:tc>
        <w:tc>
          <w:tcPr>
            <w:tcW w:w="2064" w:type="dxa"/>
            <w:tcBorders>
              <w:left w:val="single" w:sz="6" w:space="0" w:color="000000"/>
              <w:right w:val="single" w:sz="6" w:space="0" w:color="000000"/>
            </w:tcBorders>
          </w:tcPr>
          <w:p w14:paraId="51E82B83" w14:textId="77777777" w:rsidR="00E07382" w:rsidRPr="00024065" w:rsidRDefault="001627BF">
            <w:pPr>
              <w:pStyle w:val="TableParagraph"/>
              <w:spacing w:before="32"/>
              <w:ind w:left="71"/>
              <w:rPr>
                <w:rFonts w:ascii="Book Antiqua" w:hAnsi="Book Antiqua"/>
                <w:b/>
                <w:sz w:val="20"/>
              </w:rPr>
            </w:pPr>
            <w:r w:rsidRPr="00024065">
              <w:rPr>
                <w:rFonts w:ascii="Book Antiqua" w:hAnsi="Book Antiqua"/>
                <w:b/>
                <w:spacing w:val="-10"/>
                <w:sz w:val="20"/>
              </w:rPr>
              <w:t>2</w:t>
            </w:r>
          </w:p>
        </w:tc>
        <w:tc>
          <w:tcPr>
            <w:tcW w:w="1801" w:type="dxa"/>
            <w:tcBorders>
              <w:left w:val="single" w:sz="6" w:space="0" w:color="000000"/>
              <w:right w:val="single" w:sz="6" w:space="0" w:color="000000"/>
            </w:tcBorders>
          </w:tcPr>
          <w:p w14:paraId="52DA1EEC" w14:textId="77777777" w:rsidR="00E07382" w:rsidRPr="00024065" w:rsidRDefault="001627BF">
            <w:pPr>
              <w:pStyle w:val="TableParagraph"/>
              <w:spacing w:before="32"/>
              <w:ind w:left="71"/>
              <w:rPr>
                <w:rFonts w:ascii="Book Antiqua" w:hAnsi="Book Antiqua"/>
                <w:b/>
                <w:sz w:val="20"/>
              </w:rPr>
            </w:pPr>
            <w:r w:rsidRPr="00024065">
              <w:rPr>
                <w:rFonts w:ascii="Book Antiqua" w:hAnsi="Book Antiqua"/>
                <w:b/>
                <w:spacing w:val="-10"/>
                <w:sz w:val="20"/>
              </w:rPr>
              <w:t>3</w:t>
            </w:r>
          </w:p>
        </w:tc>
        <w:tc>
          <w:tcPr>
            <w:tcW w:w="1985" w:type="dxa"/>
            <w:tcBorders>
              <w:left w:val="single" w:sz="6" w:space="0" w:color="000000"/>
              <w:right w:val="single" w:sz="6" w:space="0" w:color="000000"/>
            </w:tcBorders>
          </w:tcPr>
          <w:p w14:paraId="14E137E0" w14:textId="77777777" w:rsidR="00E07382" w:rsidRPr="00024065" w:rsidRDefault="001627BF">
            <w:pPr>
              <w:pStyle w:val="TableParagraph"/>
              <w:spacing w:before="32"/>
              <w:ind w:left="70"/>
              <w:rPr>
                <w:rFonts w:ascii="Book Antiqua" w:hAnsi="Book Antiqua"/>
                <w:b/>
                <w:sz w:val="20"/>
              </w:rPr>
            </w:pPr>
            <w:r w:rsidRPr="00024065">
              <w:rPr>
                <w:rFonts w:ascii="Book Antiqua" w:hAnsi="Book Antiqua"/>
                <w:b/>
                <w:spacing w:val="-10"/>
                <w:sz w:val="20"/>
              </w:rPr>
              <w:t>4</w:t>
            </w:r>
          </w:p>
        </w:tc>
        <w:tc>
          <w:tcPr>
            <w:tcW w:w="994" w:type="dxa"/>
            <w:tcBorders>
              <w:left w:val="single" w:sz="6" w:space="0" w:color="000000"/>
              <w:right w:val="single" w:sz="6" w:space="0" w:color="000000"/>
            </w:tcBorders>
          </w:tcPr>
          <w:p w14:paraId="1F2954AF" w14:textId="77777777" w:rsidR="00E07382" w:rsidRPr="00024065" w:rsidRDefault="001627BF">
            <w:pPr>
              <w:pStyle w:val="TableParagraph"/>
              <w:spacing w:before="32"/>
              <w:ind w:left="72"/>
              <w:rPr>
                <w:rFonts w:ascii="Book Antiqua" w:hAnsi="Book Antiqua"/>
                <w:b/>
                <w:sz w:val="20"/>
              </w:rPr>
            </w:pPr>
            <w:r w:rsidRPr="00024065">
              <w:rPr>
                <w:rFonts w:ascii="Book Antiqua" w:hAnsi="Book Antiqua"/>
                <w:b/>
                <w:spacing w:val="-10"/>
                <w:sz w:val="20"/>
              </w:rPr>
              <w:t>5</w:t>
            </w:r>
          </w:p>
        </w:tc>
        <w:tc>
          <w:tcPr>
            <w:tcW w:w="1975" w:type="dxa"/>
            <w:tcBorders>
              <w:left w:val="single" w:sz="6" w:space="0" w:color="000000"/>
              <w:right w:val="single" w:sz="6" w:space="0" w:color="000000"/>
            </w:tcBorders>
          </w:tcPr>
          <w:p w14:paraId="0FA27BEB" w14:textId="77777777" w:rsidR="00E07382" w:rsidRPr="00024065" w:rsidRDefault="001627BF">
            <w:pPr>
              <w:pStyle w:val="TableParagraph"/>
              <w:spacing w:before="32"/>
              <w:ind w:left="72"/>
              <w:rPr>
                <w:rFonts w:ascii="Book Antiqua" w:hAnsi="Book Antiqua"/>
                <w:b/>
                <w:sz w:val="20"/>
              </w:rPr>
            </w:pPr>
            <w:r w:rsidRPr="00024065">
              <w:rPr>
                <w:rFonts w:ascii="Book Antiqua" w:hAnsi="Book Antiqua"/>
                <w:b/>
                <w:spacing w:val="-10"/>
                <w:sz w:val="20"/>
              </w:rPr>
              <w:t>6</w:t>
            </w:r>
          </w:p>
        </w:tc>
        <w:tc>
          <w:tcPr>
            <w:tcW w:w="1419" w:type="dxa"/>
            <w:tcBorders>
              <w:left w:val="single" w:sz="6" w:space="0" w:color="000000"/>
              <w:right w:val="single" w:sz="6" w:space="0" w:color="000000"/>
            </w:tcBorders>
          </w:tcPr>
          <w:p w14:paraId="67789EA4" w14:textId="77777777" w:rsidR="00E07382" w:rsidRPr="00024065" w:rsidRDefault="001627BF">
            <w:pPr>
              <w:pStyle w:val="TableParagraph"/>
              <w:spacing w:before="32"/>
              <w:ind w:left="72"/>
              <w:rPr>
                <w:rFonts w:ascii="Book Antiqua" w:hAnsi="Book Antiqua"/>
                <w:b/>
                <w:sz w:val="20"/>
              </w:rPr>
            </w:pPr>
            <w:r w:rsidRPr="00024065">
              <w:rPr>
                <w:rFonts w:ascii="Book Antiqua" w:hAnsi="Book Antiqua"/>
                <w:b/>
                <w:spacing w:val="-10"/>
                <w:sz w:val="20"/>
              </w:rPr>
              <w:t>7</w:t>
            </w:r>
          </w:p>
        </w:tc>
        <w:tc>
          <w:tcPr>
            <w:tcW w:w="2184" w:type="dxa"/>
            <w:tcBorders>
              <w:left w:val="single" w:sz="6" w:space="0" w:color="000000"/>
            </w:tcBorders>
          </w:tcPr>
          <w:p w14:paraId="196AE33B" w14:textId="77777777" w:rsidR="00E07382" w:rsidRPr="00024065" w:rsidRDefault="001627BF">
            <w:pPr>
              <w:pStyle w:val="TableParagraph"/>
              <w:spacing w:before="32"/>
              <w:ind w:left="71"/>
              <w:rPr>
                <w:rFonts w:ascii="Book Antiqua" w:hAnsi="Book Antiqua"/>
                <w:b/>
                <w:sz w:val="20"/>
              </w:rPr>
            </w:pPr>
            <w:r w:rsidRPr="00024065">
              <w:rPr>
                <w:rFonts w:ascii="Book Antiqua" w:hAnsi="Book Antiqua"/>
                <w:b/>
                <w:spacing w:val="-10"/>
                <w:sz w:val="20"/>
              </w:rPr>
              <w:t>8</w:t>
            </w:r>
          </w:p>
        </w:tc>
      </w:tr>
      <w:tr w:rsidR="00E07382" w:rsidRPr="00024065" w14:paraId="0A9DC664" w14:textId="77777777">
        <w:trPr>
          <w:trHeight w:val="778"/>
        </w:trPr>
        <w:tc>
          <w:tcPr>
            <w:tcW w:w="1260" w:type="dxa"/>
            <w:tcBorders>
              <w:bottom w:val="single" w:sz="6" w:space="0" w:color="000000"/>
              <w:right w:val="single" w:sz="6" w:space="0" w:color="000000"/>
            </w:tcBorders>
          </w:tcPr>
          <w:p w14:paraId="60A8D1D0" w14:textId="77777777" w:rsidR="00E07382" w:rsidRPr="00024065" w:rsidRDefault="001627BF">
            <w:pPr>
              <w:pStyle w:val="TableParagraph"/>
              <w:spacing w:before="33" w:line="256" w:lineRule="auto"/>
              <w:ind w:left="56"/>
              <w:rPr>
                <w:rFonts w:ascii="Book Antiqua" w:hAnsi="Book Antiqua"/>
                <w:b/>
                <w:sz w:val="20"/>
              </w:rPr>
            </w:pPr>
            <w:r w:rsidRPr="00024065">
              <w:rPr>
                <w:rFonts w:ascii="Book Antiqua" w:hAnsi="Book Antiqua"/>
                <w:b/>
                <w:sz w:val="20"/>
              </w:rPr>
              <w:t>No</w:t>
            </w:r>
            <w:r w:rsidRPr="00024065">
              <w:rPr>
                <w:rFonts w:ascii="Book Antiqua" w:hAnsi="Book Antiqua"/>
                <w:b/>
                <w:spacing w:val="-13"/>
                <w:sz w:val="20"/>
              </w:rPr>
              <w:t xml:space="preserve"> </w:t>
            </w:r>
            <w:r w:rsidRPr="00024065">
              <w:rPr>
                <w:rFonts w:ascii="Book Antiqua" w:hAnsi="Book Antiqua"/>
                <w:b/>
                <w:sz w:val="20"/>
              </w:rPr>
              <w:t>of</w:t>
            </w:r>
            <w:r w:rsidRPr="00024065">
              <w:rPr>
                <w:rFonts w:ascii="Book Antiqua" w:hAnsi="Book Antiqua"/>
                <w:b/>
                <w:spacing w:val="-12"/>
                <w:sz w:val="20"/>
              </w:rPr>
              <w:t xml:space="preserve"> </w:t>
            </w:r>
            <w:r w:rsidRPr="00024065">
              <w:rPr>
                <w:rFonts w:ascii="Book Antiqua" w:hAnsi="Book Antiqua"/>
                <w:b/>
                <w:sz w:val="20"/>
              </w:rPr>
              <w:t>item</w:t>
            </w:r>
            <w:r w:rsidRPr="00024065">
              <w:rPr>
                <w:rFonts w:ascii="Book Antiqua" w:hAnsi="Book Antiqua"/>
                <w:b/>
                <w:spacing w:val="-13"/>
                <w:sz w:val="20"/>
              </w:rPr>
              <w:t xml:space="preserve"> </w:t>
            </w:r>
            <w:r w:rsidRPr="00024065">
              <w:rPr>
                <w:rFonts w:ascii="Book Antiqua" w:hAnsi="Book Antiqua"/>
                <w:b/>
                <w:sz w:val="20"/>
              </w:rPr>
              <w:t>to be insured</w:t>
            </w:r>
          </w:p>
        </w:tc>
        <w:tc>
          <w:tcPr>
            <w:tcW w:w="2064" w:type="dxa"/>
            <w:tcBorders>
              <w:left w:val="single" w:sz="6" w:space="0" w:color="000000"/>
              <w:bottom w:val="single" w:sz="6" w:space="0" w:color="000000"/>
              <w:right w:val="single" w:sz="6" w:space="0" w:color="000000"/>
            </w:tcBorders>
          </w:tcPr>
          <w:p w14:paraId="47860F79" w14:textId="77777777" w:rsidR="00E07382" w:rsidRPr="00024065" w:rsidRDefault="001627BF">
            <w:pPr>
              <w:pStyle w:val="TableParagraph"/>
              <w:spacing w:before="33" w:line="256" w:lineRule="auto"/>
              <w:ind w:left="71"/>
              <w:rPr>
                <w:rFonts w:ascii="Book Antiqua" w:hAnsi="Book Antiqua"/>
                <w:b/>
                <w:sz w:val="20"/>
              </w:rPr>
            </w:pPr>
            <w:r w:rsidRPr="00024065">
              <w:rPr>
                <w:rFonts w:ascii="Book Antiqua" w:hAnsi="Book Antiqua"/>
                <w:b/>
                <w:sz w:val="20"/>
              </w:rPr>
              <w:t>Description</w:t>
            </w:r>
            <w:r w:rsidRPr="00024065">
              <w:rPr>
                <w:rFonts w:ascii="Book Antiqua" w:hAnsi="Book Antiqua"/>
                <w:b/>
                <w:spacing w:val="-13"/>
                <w:sz w:val="20"/>
              </w:rPr>
              <w:t xml:space="preserve"> </w:t>
            </w:r>
            <w:r w:rsidRPr="00024065">
              <w:rPr>
                <w:rFonts w:ascii="Book Antiqua" w:hAnsi="Book Antiqua"/>
                <w:b/>
                <w:sz w:val="20"/>
              </w:rPr>
              <w:t>of</w:t>
            </w:r>
            <w:r w:rsidRPr="00024065">
              <w:rPr>
                <w:rFonts w:ascii="Book Antiqua" w:hAnsi="Book Antiqua"/>
                <w:b/>
                <w:spacing w:val="-12"/>
                <w:sz w:val="20"/>
              </w:rPr>
              <w:t xml:space="preserve"> </w:t>
            </w:r>
            <w:r w:rsidRPr="00024065">
              <w:rPr>
                <w:rFonts w:ascii="Book Antiqua" w:hAnsi="Book Antiqua"/>
                <w:b/>
                <w:sz w:val="20"/>
              </w:rPr>
              <w:t>item</w:t>
            </w:r>
            <w:r w:rsidRPr="00024065">
              <w:rPr>
                <w:rFonts w:ascii="Book Antiqua" w:hAnsi="Book Antiqua"/>
                <w:b/>
                <w:spacing w:val="-13"/>
                <w:sz w:val="20"/>
              </w:rPr>
              <w:t xml:space="preserve"> </w:t>
            </w:r>
            <w:r w:rsidRPr="00024065">
              <w:rPr>
                <w:rFonts w:ascii="Book Antiqua" w:hAnsi="Book Antiqua"/>
                <w:b/>
                <w:sz w:val="20"/>
              </w:rPr>
              <w:t>to be insured</w:t>
            </w:r>
          </w:p>
        </w:tc>
        <w:tc>
          <w:tcPr>
            <w:tcW w:w="1801" w:type="dxa"/>
            <w:tcBorders>
              <w:left w:val="single" w:sz="6" w:space="0" w:color="000000"/>
              <w:bottom w:val="single" w:sz="6" w:space="0" w:color="000000"/>
              <w:right w:val="single" w:sz="6" w:space="0" w:color="000000"/>
            </w:tcBorders>
          </w:tcPr>
          <w:p w14:paraId="7D0C78E8" w14:textId="77777777" w:rsidR="00E07382" w:rsidRPr="00024065" w:rsidRDefault="001627BF">
            <w:pPr>
              <w:pStyle w:val="TableParagraph"/>
              <w:spacing w:before="33" w:line="256" w:lineRule="auto"/>
              <w:ind w:left="71"/>
              <w:rPr>
                <w:rFonts w:ascii="Book Antiqua" w:hAnsi="Book Antiqua"/>
                <w:b/>
                <w:sz w:val="20"/>
              </w:rPr>
            </w:pPr>
            <w:r w:rsidRPr="00024065">
              <w:rPr>
                <w:rFonts w:ascii="Book Antiqua" w:hAnsi="Book Antiqua"/>
                <w:b/>
                <w:sz w:val="20"/>
              </w:rPr>
              <w:t>Value</w:t>
            </w:r>
            <w:r w:rsidRPr="00024065">
              <w:rPr>
                <w:rFonts w:ascii="Book Antiqua" w:hAnsi="Book Antiqua"/>
                <w:b/>
                <w:spacing w:val="-13"/>
                <w:sz w:val="20"/>
              </w:rPr>
              <w:t xml:space="preserve"> </w:t>
            </w:r>
            <w:r w:rsidRPr="00024065">
              <w:rPr>
                <w:rFonts w:ascii="Book Antiqua" w:hAnsi="Book Antiqua"/>
                <w:b/>
                <w:sz w:val="20"/>
              </w:rPr>
              <w:t>of</w:t>
            </w:r>
            <w:r w:rsidRPr="00024065">
              <w:rPr>
                <w:rFonts w:ascii="Book Antiqua" w:hAnsi="Book Antiqua"/>
                <w:b/>
                <w:spacing w:val="-12"/>
                <w:sz w:val="20"/>
              </w:rPr>
              <w:t xml:space="preserve"> </w:t>
            </w:r>
            <w:r w:rsidRPr="00024065">
              <w:rPr>
                <w:rFonts w:ascii="Book Antiqua" w:hAnsi="Book Antiqua"/>
                <w:b/>
                <w:sz w:val="20"/>
              </w:rPr>
              <w:t>item</w:t>
            </w:r>
            <w:r w:rsidRPr="00024065">
              <w:rPr>
                <w:rFonts w:ascii="Book Antiqua" w:hAnsi="Book Antiqua"/>
                <w:b/>
                <w:spacing w:val="-13"/>
                <w:sz w:val="20"/>
              </w:rPr>
              <w:t xml:space="preserve"> </w:t>
            </w:r>
            <w:r w:rsidRPr="00024065">
              <w:rPr>
                <w:rFonts w:ascii="Book Antiqua" w:hAnsi="Book Antiqua"/>
                <w:b/>
                <w:sz w:val="20"/>
              </w:rPr>
              <w:t>to</w:t>
            </w:r>
            <w:r w:rsidRPr="00024065">
              <w:rPr>
                <w:rFonts w:ascii="Book Antiqua" w:hAnsi="Book Antiqua"/>
                <w:b/>
                <w:spacing w:val="-12"/>
                <w:sz w:val="20"/>
              </w:rPr>
              <w:t xml:space="preserve"> </w:t>
            </w:r>
            <w:r w:rsidRPr="00024065">
              <w:rPr>
                <w:rFonts w:ascii="Book Antiqua" w:hAnsi="Book Antiqua"/>
                <w:b/>
                <w:sz w:val="20"/>
              </w:rPr>
              <w:t xml:space="preserve">be </w:t>
            </w:r>
            <w:r w:rsidRPr="00024065">
              <w:rPr>
                <w:rFonts w:ascii="Book Antiqua" w:hAnsi="Book Antiqua"/>
                <w:b/>
                <w:spacing w:val="-2"/>
                <w:sz w:val="20"/>
              </w:rPr>
              <w:t>insured</w:t>
            </w:r>
          </w:p>
        </w:tc>
        <w:tc>
          <w:tcPr>
            <w:tcW w:w="1985" w:type="dxa"/>
            <w:tcBorders>
              <w:left w:val="single" w:sz="6" w:space="0" w:color="000000"/>
              <w:bottom w:val="single" w:sz="6" w:space="0" w:color="000000"/>
              <w:right w:val="single" w:sz="6" w:space="0" w:color="000000"/>
            </w:tcBorders>
          </w:tcPr>
          <w:p w14:paraId="62876852" w14:textId="77777777" w:rsidR="00E07382" w:rsidRPr="00024065" w:rsidRDefault="001627BF">
            <w:pPr>
              <w:pStyle w:val="TableParagraph"/>
              <w:spacing w:before="33" w:line="256" w:lineRule="auto"/>
              <w:ind w:left="70" w:right="154"/>
              <w:rPr>
                <w:rFonts w:ascii="Book Antiqua" w:hAnsi="Book Antiqua"/>
                <w:b/>
                <w:sz w:val="20"/>
              </w:rPr>
            </w:pPr>
            <w:r w:rsidRPr="00024065">
              <w:rPr>
                <w:rFonts w:ascii="Book Antiqua" w:hAnsi="Book Antiqua"/>
                <w:b/>
                <w:sz w:val="20"/>
              </w:rPr>
              <w:t>Major</w:t>
            </w:r>
            <w:r w:rsidRPr="00024065">
              <w:rPr>
                <w:rFonts w:ascii="Book Antiqua" w:hAnsi="Book Antiqua"/>
                <w:b/>
                <w:spacing w:val="-13"/>
                <w:sz w:val="20"/>
              </w:rPr>
              <w:t xml:space="preserve"> </w:t>
            </w:r>
            <w:r w:rsidRPr="00024065">
              <w:rPr>
                <w:rFonts w:ascii="Book Antiqua" w:hAnsi="Book Antiqua"/>
                <w:b/>
                <w:sz w:val="20"/>
              </w:rPr>
              <w:t>contingencies requiring insurance</w:t>
            </w:r>
          </w:p>
        </w:tc>
        <w:tc>
          <w:tcPr>
            <w:tcW w:w="994" w:type="dxa"/>
            <w:tcBorders>
              <w:left w:val="single" w:sz="6" w:space="0" w:color="000000"/>
              <w:bottom w:val="single" w:sz="6" w:space="0" w:color="000000"/>
              <w:right w:val="single" w:sz="6" w:space="0" w:color="000000"/>
            </w:tcBorders>
          </w:tcPr>
          <w:p w14:paraId="7FB9FE5B" w14:textId="77777777" w:rsidR="00E07382" w:rsidRPr="00024065" w:rsidRDefault="001627BF">
            <w:pPr>
              <w:pStyle w:val="TableParagraph"/>
              <w:spacing w:before="33" w:line="256" w:lineRule="auto"/>
              <w:ind w:left="72" w:right="136"/>
              <w:rPr>
                <w:rFonts w:ascii="Book Antiqua" w:hAnsi="Book Antiqua"/>
                <w:b/>
                <w:sz w:val="20"/>
              </w:rPr>
            </w:pPr>
            <w:proofErr w:type="spellStart"/>
            <w:r w:rsidRPr="00024065">
              <w:rPr>
                <w:rFonts w:ascii="Book Antiqua" w:hAnsi="Book Antiqua"/>
                <w:b/>
                <w:spacing w:val="-2"/>
                <w:sz w:val="20"/>
              </w:rPr>
              <w:t>Insuranc</w:t>
            </w:r>
            <w:proofErr w:type="spellEnd"/>
            <w:r w:rsidRPr="00024065">
              <w:rPr>
                <w:rFonts w:ascii="Book Antiqua" w:hAnsi="Book Antiqua"/>
                <w:b/>
                <w:spacing w:val="-2"/>
                <w:sz w:val="20"/>
              </w:rPr>
              <w:t xml:space="preserve"> </w:t>
            </w:r>
            <w:r w:rsidRPr="00024065">
              <w:rPr>
                <w:rFonts w:ascii="Book Antiqua" w:hAnsi="Book Antiqua"/>
                <w:b/>
                <w:sz w:val="20"/>
              </w:rPr>
              <w:t>e period</w:t>
            </w:r>
          </w:p>
        </w:tc>
        <w:tc>
          <w:tcPr>
            <w:tcW w:w="1975" w:type="dxa"/>
            <w:tcBorders>
              <w:left w:val="single" w:sz="6" w:space="0" w:color="000000"/>
              <w:bottom w:val="single" w:sz="6" w:space="0" w:color="000000"/>
              <w:right w:val="single" w:sz="6" w:space="0" w:color="000000"/>
            </w:tcBorders>
          </w:tcPr>
          <w:p w14:paraId="1D5FF0D5" w14:textId="77777777" w:rsidR="00E07382" w:rsidRPr="00024065" w:rsidRDefault="001627BF">
            <w:pPr>
              <w:pStyle w:val="TableParagraph"/>
              <w:spacing w:before="23" w:line="240" w:lineRule="atLeast"/>
              <w:ind w:left="72" w:right="186"/>
              <w:jc w:val="both"/>
              <w:rPr>
                <w:rFonts w:ascii="Book Antiqua" w:hAnsi="Book Antiqua"/>
                <w:b/>
                <w:sz w:val="20"/>
              </w:rPr>
            </w:pPr>
            <w:r w:rsidRPr="00024065">
              <w:rPr>
                <w:rFonts w:ascii="Book Antiqua" w:hAnsi="Book Antiqua"/>
                <w:b/>
                <w:spacing w:val="-2"/>
                <w:sz w:val="20"/>
              </w:rPr>
              <w:t>Insurance</w:t>
            </w:r>
            <w:r w:rsidRPr="00024065">
              <w:rPr>
                <w:rFonts w:ascii="Book Antiqua" w:hAnsi="Book Antiqua"/>
                <w:b/>
                <w:spacing w:val="-11"/>
                <w:sz w:val="20"/>
              </w:rPr>
              <w:t xml:space="preserve"> </w:t>
            </w:r>
            <w:r w:rsidRPr="00024065">
              <w:rPr>
                <w:rFonts w:ascii="Book Antiqua" w:hAnsi="Book Antiqua"/>
                <w:b/>
                <w:spacing w:val="-2"/>
                <w:sz w:val="20"/>
              </w:rPr>
              <w:t xml:space="preserve">Premium </w:t>
            </w:r>
            <w:r w:rsidRPr="00024065">
              <w:rPr>
                <w:rFonts w:ascii="Book Antiqua" w:hAnsi="Book Antiqua"/>
                <w:b/>
                <w:sz w:val="20"/>
              </w:rPr>
              <w:t>per</w:t>
            </w:r>
            <w:r w:rsidRPr="00024065">
              <w:rPr>
                <w:rFonts w:ascii="Book Antiqua" w:hAnsi="Book Antiqua"/>
                <w:b/>
                <w:spacing w:val="-13"/>
                <w:sz w:val="20"/>
              </w:rPr>
              <w:t xml:space="preserve"> </w:t>
            </w:r>
            <w:r w:rsidRPr="00024065">
              <w:rPr>
                <w:rFonts w:ascii="Book Antiqua" w:hAnsi="Book Antiqua"/>
                <w:b/>
                <w:sz w:val="20"/>
              </w:rPr>
              <w:t>specified</w:t>
            </w:r>
            <w:r w:rsidRPr="00024065">
              <w:rPr>
                <w:rFonts w:ascii="Book Antiqua" w:hAnsi="Book Antiqua"/>
                <w:b/>
                <w:spacing w:val="-12"/>
                <w:sz w:val="20"/>
              </w:rPr>
              <w:t xml:space="preserve"> </w:t>
            </w:r>
            <w:r w:rsidRPr="00024065">
              <w:rPr>
                <w:rFonts w:ascii="Book Antiqua" w:hAnsi="Book Antiqua"/>
                <w:b/>
                <w:sz w:val="20"/>
              </w:rPr>
              <w:t>period (Tender Price)</w:t>
            </w:r>
          </w:p>
        </w:tc>
        <w:tc>
          <w:tcPr>
            <w:tcW w:w="1419" w:type="dxa"/>
            <w:tcBorders>
              <w:left w:val="single" w:sz="6" w:space="0" w:color="000000"/>
              <w:bottom w:val="single" w:sz="6" w:space="0" w:color="000000"/>
              <w:right w:val="single" w:sz="6" w:space="0" w:color="000000"/>
            </w:tcBorders>
          </w:tcPr>
          <w:p w14:paraId="04A6D3F4" w14:textId="77777777" w:rsidR="00E07382" w:rsidRPr="00024065" w:rsidRDefault="001627BF">
            <w:pPr>
              <w:pStyle w:val="TableParagraph"/>
              <w:spacing w:before="33" w:line="256" w:lineRule="auto"/>
              <w:ind w:left="72" w:right="108"/>
              <w:rPr>
                <w:rFonts w:ascii="Book Antiqua" w:hAnsi="Book Antiqua"/>
                <w:b/>
                <w:sz w:val="20"/>
              </w:rPr>
            </w:pPr>
            <w:r w:rsidRPr="00024065">
              <w:rPr>
                <w:rFonts w:ascii="Book Antiqua" w:hAnsi="Book Antiqua"/>
                <w:b/>
                <w:sz w:val="20"/>
              </w:rPr>
              <w:t>Price</w:t>
            </w:r>
            <w:r w:rsidRPr="00024065">
              <w:rPr>
                <w:rFonts w:ascii="Book Antiqua" w:hAnsi="Book Antiqua"/>
                <w:b/>
                <w:spacing w:val="-13"/>
                <w:sz w:val="20"/>
              </w:rPr>
              <w:t xml:space="preserve"> </w:t>
            </w:r>
            <w:r w:rsidRPr="00024065">
              <w:rPr>
                <w:rFonts w:ascii="Book Antiqua" w:hAnsi="Book Antiqua"/>
                <w:b/>
                <w:sz w:val="20"/>
              </w:rPr>
              <w:t>discount (if any)</w:t>
            </w:r>
          </w:p>
        </w:tc>
        <w:tc>
          <w:tcPr>
            <w:tcW w:w="2184" w:type="dxa"/>
            <w:tcBorders>
              <w:left w:val="single" w:sz="6" w:space="0" w:color="000000"/>
              <w:bottom w:val="single" w:sz="6" w:space="0" w:color="000000"/>
            </w:tcBorders>
          </w:tcPr>
          <w:p w14:paraId="0F1DF071" w14:textId="77777777" w:rsidR="00E07382" w:rsidRPr="00024065" w:rsidRDefault="001627BF">
            <w:pPr>
              <w:pStyle w:val="TableParagraph"/>
              <w:spacing w:before="23" w:line="240" w:lineRule="atLeast"/>
              <w:ind w:left="71" w:right="158"/>
              <w:rPr>
                <w:rFonts w:ascii="Book Antiqua" w:hAnsi="Book Antiqua"/>
                <w:b/>
                <w:sz w:val="20"/>
              </w:rPr>
            </w:pPr>
            <w:r w:rsidRPr="00024065">
              <w:rPr>
                <w:rFonts w:ascii="Book Antiqua" w:hAnsi="Book Antiqua"/>
                <w:b/>
                <w:spacing w:val="-2"/>
                <w:sz w:val="20"/>
              </w:rPr>
              <w:t>Total</w:t>
            </w:r>
            <w:r w:rsidRPr="00024065">
              <w:rPr>
                <w:rFonts w:ascii="Book Antiqua" w:hAnsi="Book Antiqua"/>
                <w:b/>
                <w:spacing w:val="-11"/>
                <w:sz w:val="20"/>
              </w:rPr>
              <w:t xml:space="preserve"> </w:t>
            </w:r>
            <w:r w:rsidRPr="00024065">
              <w:rPr>
                <w:rFonts w:ascii="Book Antiqua" w:hAnsi="Book Antiqua"/>
                <w:b/>
                <w:spacing w:val="-2"/>
                <w:sz w:val="20"/>
              </w:rPr>
              <w:t>Tender</w:t>
            </w:r>
            <w:r w:rsidRPr="00024065">
              <w:rPr>
                <w:rFonts w:ascii="Book Antiqua" w:hAnsi="Book Antiqua"/>
                <w:b/>
                <w:spacing w:val="-10"/>
                <w:sz w:val="20"/>
              </w:rPr>
              <w:t xml:space="preserve"> </w:t>
            </w:r>
            <w:r w:rsidRPr="00024065">
              <w:rPr>
                <w:rFonts w:ascii="Book Antiqua" w:hAnsi="Book Antiqua"/>
                <w:b/>
                <w:spacing w:val="-2"/>
                <w:sz w:val="20"/>
              </w:rPr>
              <w:t>Price</w:t>
            </w:r>
            <w:r w:rsidRPr="00024065">
              <w:rPr>
                <w:rFonts w:ascii="Book Antiqua" w:hAnsi="Book Antiqua"/>
                <w:b/>
                <w:spacing w:val="-11"/>
                <w:sz w:val="20"/>
              </w:rPr>
              <w:t xml:space="preserve"> </w:t>
            </w:r>
            <w:r w:rsidRPr="00024065">
              <w:rPr>
                <w:rFonts w:ascii="Book Antiqua" w:hAnsi="Book Antiqua"/>
                <w:b/>
                <w:spacing w:val="-2"/>
                <w:sz w:val="20"/>
              </w:rPr>
              <w:t xml:space="preserve">for </w:t>
            </w:r>
            <w:r w:rsidRPr="00024065">
              <w:rPr>
                <w:rFonts w:ascii="Book Antiqua" w:hAnsi="Book Antiqua"/>
                <w:b/>
                <w:sz w:val="20"/>
              </w:rPr>
              <w:t>Insurance Service (Col. 6-7)</w:t>
            </w:r>
          </w:p>
        </w:tc>
      </w:tr>
      <w:tr w:rsidR="00E07382" w:rsidRPr="00024065" w14:paraId="6123EF0A" w14:textId="77777777">
        <w:trPr>
          <w:trHeight w:val="451"/>
        </w:trPr>
        <w:tc>
          <w:tcPr>
            <w:tcW w:w="1260" w:type="dxa"/>
            <w:tcBorders>
              <w:top w:val="single" w:sz="6" w:space="0" w:color="000000"/>
              <w:bottom w:val="single" w:sz="6" w:space="0" w:color="000000"/>
              <w:right w:val="single" w:sz="6" w:space="0" w:color="000000"/>
            </w:tcBorders>
          </w:tcPr>
          <w:p w14:paraId="61D0ABAA" w14:textId="77777777" w:rsidR="00E07382" w:rsidRPr="00024065" w:rsidRDefault="001627BF">
            <w:pPr>
              <w:pStyle w:val="TableParagraph"/>
              <w:spacing w:before="31"/>
              <w:ind w:left="56"/>
              <w:rPr>
                <w:rFonts w:ascii="Book Antiqua" w:hAnsi="Book Antiqua"/>
                <w:sz w:val="20"/>
              </w:rPr>
            </w:pPr>
            <w:r w:rsidRPr="00024065">
              <w:rPr>
                <w:rFonts w:ascii="Book Antiqua" w:hAnsi="Book Antiqua"/>
                <w:sz w:val="20"/>
              </w:rPr>
              <w:t>No</w:t>
            </w:r>
            <w:r w:rsidRPr="00024065">
              <w:rPr>
                <w:rFonts w:ascii="Book Antiqua" w:hAnsi="Book Antiqua"/>
                <w:spacing w:val="-2"/>
                <w:sz w:val="20"/>
              </w:rPr>
              <w:t xml:space="preserve"> </w:t>
            </w:r>
            <w:r w:rsidRPr="00024065">
              <w:rPr>
                <w:rFonts w:ascii="Book Antiqua" w:hAnsi="Book Antiqua"/>
                <w:spacing w:val="-10"/>
                <w:sz w:val="20"/>
              </w:rPr>
              <w:t>1</w:t>
            </w:r>
          </w:p>
        </w:tc>
        <w:tc>
          <w:tcPr>
            <w:tcW w:w="2064" w:type="dxa"/>
            <w:tcBorders>
              <w:top w:val="single" w:sz="6" w:space="0" w:color="000000"/>
              <w:left w:val="single" w:sz="6" w:space="0" w:color="000000"/>
              <w:bottom w:val="single" w:sz="6" w:space="0" w:color="000000"/>
              <w:right w:val="single" w:sz="6" w:space="0" w:color="000000"/>
            </w:tcBorders>
          </w:tcPr>
          <w:p w14:paraId="1D568196" w14:textId="77777777" w:rsidR="00E07382" w:rsidRPr="00024065" w:rsidRDefault="00E07382">
            <w:pPr>
              <w:pStyle w:val="TableParagraph"/>
              <w:rPr>
                <w:rFonts w:ascii="Book Antiqua" w:hAnsi="Book Antiqua"/>
                <w:sz w:val="20"/>
              </w:rPr>
            </w:pPr>
          </w:p>
        </w:tc>
        <w:tc>
          <w:tcPr>
            <w:tcW w:w="1801" w:type="dxa"/>
            <w:tcBorders>
              <w:top w:val="single" w:sz="6" w:space="0" w:color="000000"/>
              <w:left w:val="single" w:sz="6" w:space="0" w:color="000000"/>
              <w:bottom w:val="single" w:sz="6" w:space="0" w:color="000000"/>
              <w:right w:val="single" w:sz="6" w:space="0" w:color="000000"/>
            </w:tcBorders>
          </w:tcPr>
          <w:p w14:paraId="1AB60F64" w14:textId="77777777" w:rsidR="00E07382" w:rsidRPr="00024065" w:rsidRDefault="00E07382">
            <w:pPr>
              <w:pStyle w:val="TableParagraph"/>
              <w:rPr>
                <w:rFonts w:ascii="Book Antiqua" w:hAnsi="Book Antiqua"/>
                <w:sz w:val="20"/>
              </w:rPr>
            </w:pPr>
          </w:p>
        </w:tc>
        <w:tc>
          <w:tcPr>
            <w:tcW w:w="1985" w:type="dxa"/>
            <w:tcBorders>
              <w:top w:val="single" w:sz="6" w:space="0" w:color="000000"/>
              <w:left w:val="single" w:sz="6" w:space="0" w:color="000000"/>
              <w:bottom w:val="single" w:sz="6" w:space="0" w:color="000000"/>
              <w:right w:val="single" w:sz="6" w:space="0" w:color="000000"/>
            </w:tcBorders>
          </w:tcPr>
          <w:p w14:paraId="55793622" w14:textId="77777777" w:rsidR="00E07382" w:rsidRPr="00024065" w:rsidRDefault="00E07382">
            <w:pPr>
              <w:pStyle w:val="TableParagraph"/>
              <w:rPr>
                <w:rFonts w:ascii="Book Antiqua" w:hAnsi="Book Antiqua"/>
                <w:sz w:val="20"/>
              </w:rPr>
            </w:pPr>
          </w:p>
        </w:tc>
        <w:tc>
          <w:tcPr>
            <w:tcW w:w="994" w:type="dxa"/>
            <w:tcBorders>
              <w:top w:val="single" w:sz="6" w:space="0" w:color="000000"/>
              <w:left w:val="single" w:sz="6" w:space="0" w:color="000000"/>
              <w:bottom w:val="single" w:sz="6" w:space="0" w:color="000000"/>
              <w:right w:val="single" w:sz="6" w:space="0" w:color="000000"/>
            </w:tcBorders>
          </w:tcPr>
          <w:p w14:paraId="261EA925" w14:textId="77777777" w:rsidR="00E07382" w:rsidRPr="00024065" w:rsidRDefault="00E07382">
            <w:pPr>
              <w:pStyle w:val="TableParagraph"/>
              <w:rPr>
                <w:rFonts w:ascii="Book Antiqua" w:hAnsi="Book Antiqua"/>
                <w:sz w:val="20"/>
              </w:rPr>
            </w:pPr>
          </w:p>
        </w:tc>
        <w:tc>
          <w:tcPr>
            <w:tcW w:w="1975" w:type="dxa"/>
            <w:tcBorders>
              <w:top w:val="single" w:sz="6" w:space="0" w:color="000000"/>
              <w:left w:val="single" w:sz="6" w:space="0" w:color="000000"/>
              <w:bottom w:val="single" w:sz="6" w:space="0" w:color="000000"/>
              <w:right w:val="single" w:sz="6" w:space="0" w:color="000000"/>
            </w:tcBorders>
          </w:tcPr>
          <w:p w14:paraId="014BAE69" w14:textId="77777777" w:rsidR="00E07382" w:rsidRPr="00024065" w:rsidRDefault="00E07382">
            <w:pPr>
              <w:pStyle w:val="TableParagraph"/>
              <w:rPr>
                <w:rFonts w:ascii="Book Antiqua" w:hAnsi="Book Antiqua"/>
                <w:sz w:val="20"/>
              </w:rPr>
            </w:pPr>
          </w:p>
        </w:tc>
        <w:tc>
          <w:tcPr>
            <w:tcW w:w="1419" w:type="dxa"/>
            <w:tcBorders>
              <w:top w:val="single" w:sz="6" w:space="0" w:color="000000"/>
              <w:left w:val="single" w:sz="6" w:space="0" w:color="000000"/>
              <w:bottom w:val="single" w:sz="6" w:space="0" w:color="000000"/>
              <w:right w:val="single" w:sz="6" w:space="0" w:color="000000"/>
            </w:tcBorders>
          </w:tcPr>
          <w:p w14:paraId="4F6EADF0" w14:textId="77777777" w:rsidR="00E07382" w:rsidRPr="00024065" w:rsidRDefault="00E07382">
            <w:pPr>
              <w:pStyle w:val="TableParagraph"/>
              <w:rPr>
                <w:rFonts w:ascii="Book Antiqua" w:hAnsi="Book Antiqua"/>
                <w:sz w:val="20"/>
              </w:rPr>
            </w:pPr>
          </w:p>
        </w:tc>
        <w:tc>
          <w:tcPr>
            <w:tcW w:w="2184" w:type="dxa"/>
            <w:tcBorders>
              <w:top w:val="single" w:sz="6" w:space="0" w:color="000000"/>
              <w:left w:val="single" w:sz="6" w:space="0" w:color="000000"/>
              <w:bottom w:val="single" w:sz="6" w:space="0" w:color="000000"/>
            </w:tcBorders>
          </w:tcPr>
          <w:p w14:paraId="6413A814" w14:textId="77777777" w:rsidR="00E07382" w:rsidRPr="00024065" w:rsidRDefault="00E07382">
            <w:pPr>
              <w:pStyle w:val="TableParagraph"/>
              <w:rPr>
                <w:rFonts w:ascii="Book Antiqua" w:hAnsi="Book Antiqua"/>
                <w:sz w:val="20"/>
              </w:rPr>
            </w:pPr>
          </w:p>
        </w:tc>
      </w:tr>
      <w:tr w:rsidR="00E07382" w:rsidRPr="00024065" w14:paraId="0207AEA9" w14:textId="77777777">
        <w:trPr>
          <w:trHeight w:val="448"/>
        </w:trPr>
        <w:tc>
          <w:tcPr>
            <w:tcW w:w="1260" w:type="dxa"/>
            <w:tcBorders>
              <w:top w:val="single" w:sz="6" w:space="0" w:color="000000"/>
              <w:bottom w:val="single" w:sz="6" w:space="0" w:color="000000"/>
              <w:right w:val="single" w:sz="6" w:space="0" w:color="000000"/>
            </w:tcBorders>
          </w:tcPr>
          <w:p w14:paraId="3A96426D" w14:textId="77777777" w:rsidR="00E07382" w:rsidRPr="00024065" w:rsidRDefault="001627BF">
            <w:pPr>
              <w:pStyle w:val="TableParagraph"/>
              <w:spacing w:before="31"/>
              <w:ind w:left="56"/>
              <w:rPr>
                <w:rFonts w:ascii="Book Antiqua" w:hAnsi="Book Antiqua"/>
                <w:sz w:val="20"/>
              </w:rPr>
            </w:pPr>
            <w:r w:rsidRPr="00024065">
              <w:rPr>
                <w:rFonts w:ascii="Book Antiqua" w:hAnsi="Book Antiqua"/>
                <w:sz w:val="20"/>
              </w:rPr>
              <w:t>No</w:t>
            </w:r>
            <w:r w:rsidRPr="00024065">
              <w:rPr>
                <w:rFonts w:ascii="Book Antiqua" w:hAnsi="Book Antiqua"/>
                <w:spacing w:val="-2"/>
                <w:sz w:val="20"/>
              </w:rPr>
              <w:t xml:space="preserve"> </w:t>
            </w:r>
            <w:r w:rsidRPr="00024065">
              <w:rPr>
                <w:rFonts w:ascii="Book Antiqua" w:hAnsi="Book Antiqua"/>
                <w:spacing w:val="-10"/>
                <w:sz w:val="20"/>
              </w:rPr>
              <w:t>2</w:t>
            </w:r>
          </w:p>
        </w:tc>
        <w:tc>
          <w:tcPr>
            <w:tcW w:w="2064" w:type="dxa"/>
            <w:tcBorders>
              <w:top w:val="single" w:sz="6" w:space="0" w:color="000000"/>
              <w:left w:val="single" w:sz="6" w:space="0" w:color="000000"/>
              <w:bottom w:val="single" w:sz="6" w:space="0" w:color="000000"/>
              <w:right w:val="single" w:sz="6" w:space="0" w:color="000000"/>
            </w:tcBorders>
          </w:tcPr>
          <w:p w14:paraId="317F29BD" w14:textId="77777777" w:rsidR="00E07382" w:rsidRPr="00024065" w:rsidRDefault="00E07382">
            <w:pPr>
              <w:pStyle w:val="TableParagraph"/>
              <w:rPr>
                <w:rFonts w:ascii="Book Antiqua" w:hAnsi="Book Antiqua"/>
                <w:sz w:val="20"/>
              </w:rPr>
            </w:pPr>
          </w:p>
        </w:tc>
        <w:tc>
          <w:tcPr>
            <w:tcW w:w="1801" w:type="dxa"/>
            <w:tcBorders>
              <w:top w:val="single" w:sz="6" w:space="0" w:color="000000"/>
              <w:left w:val="single" w:sz="6" w:space="0" w:color="000000"/>
              <w:bottom w:val="single" w:sz="6" w:space="0" w:color="000000"/>
              <w:right w:val="single" w:sz="6" w:space="0" w:color="000000"/>
            </w:tcBorders>
          </w:tcPr>
          <w:p w14:paraId="7670FED7" w14:textId="77777777" w:rsidR="00E07382" w:rsidRPr="00024065" w:rsidRDefault="00E07382">
            <w:pPr>
              <w:pStyle w:val="TableParagraph"/>
              <w:rPr>
                <w:rFonts w:ascii="Book Antiqua" w:hAnsi="Book Antiqua"/>
                <w:sz w:val="20"/>
              </w:rPr>
            </w:pPr>
          </w:p>
        </w:tc>
        <w:tc>
          <w:tcPr>
            <w:tcW w:w="1985" w:type="dxa"/>
            <w:tcBorders>
              <w:top w:val="single" w:sz="6" w:space="0" w:color="000000"/>
              <w:left w:val="single" w:sz="6" w:space="0" w:color="000000"/>
              <w:bottom w:val="single" w:sz="6" w:space="0" w:color="000000"/>
              <w:right w:val="single" w:sz="6" w:space="0" w:color="000000"/>
            </w:tcBorders>
          </w:tcPr>
          <w:p w14:paraId="67ED6D5F" w14:textId="77777777" w:rsidR="00E07382" w:rsidRPr="00024065" w:rsidRDefault="00E07382">
            <w:pPr>
              <w:pStyle w:val="TableParagraph"/>
              <w:rPr>
                <w:rFonts w:ascii="Book Antiqua" w:hAnsi="Book Antiqua"/>
                <w:sz w:val="20"/>
              </w:rPr>
            </w:pPr>
          </w:p>
        </w:tc>
        <w:tc>
          <w:tcPr>
            <w:tcW w:w="994" w:type="dxa"/>
            <w:tcBorders>
              <w:top w:val="single" w:sz="6" w:space="0" w:color="000000"/>
              <w:left w:val="single" w:sz="6" w:space="0" w:color="000000"/>
              <w:bottom w:val="single" w:sz="6" w:space="0" w:color="000000"/>
              <w:right w:val="single" w:sz="6" w:space="0" w:color="000000"/>
            </w:tcBorders>
          </w:tcPr>
          <w:p w14:paraId="1A89CBAD" w14:textId="77777777" w:rsidR="00E07382" w:rsidRPr="00024065" w:rsidRDefault="00E07382">
            <w:pPr>
              <w:pStyle w:val="TableParagraph"/>
              <w:rPr>
                <w:rFonts w:ascii="Book Antiqua" w:hAnsi="Book Antiqua"/>
                <w:sz w:val="20"/>
              </w:rPr>
            </w:pPr>
          </w:p>
        </w:tc>
        <w:tc>
          <w:tcPr>
            <w:tcW w:w="1975" w:type="dxa"/>
            <w:tcBorders>
              <w:top w:val="single" w:sz="6" w:space="0" w:color="000000"/>
              <w:left w:val="single" w:sz="6" w:space="0" w:color="000000"/>
              <w:bottom w:val="single" w:sz="6" w:space="0" w:color="000000"/>
              <w:right w:val="single" w:sz="6" w:space="0" w:color="000000"/>
            </w:tcBorders>
          </w:tcPr>
          <w:p w14:paraId="3357707C" w14:textId="77777777" w:rsidR="00E07382" w:rsidRPr="00024065" w:rsidRDefault="00E07382">
            <w:pPr>
              <w:pStyle w:val="TableParagraph"/>
              <w:rPr>
                <w:rFonts w:ascii="Book Antiqua" w:hAnsi="Book Antiqua"/>
                <w:sz w:val="20"/>
              </w:rPr>
            </w:pPr>
          </w:p>
        </w:tc>
        <w:tc>
          <w:tcPr>
            <w:tcW w:w="1419" w:type="dxa"/>
            <w:tcBorders>
              <w:top w:val="single" w:sz="6" w:space="0" w:color="000000"/>
              <w:left w:val="single" w:sz="6" w:space="0" w:color="000000"/>
              <w:bottom w:val="single" w:sz="6" w:space="0" w:color="000000"/>
              <w:right w:val="single" w:sz="6" w:space="0" w:color="000000"/>
            </w:tcBorders>
          </w:tcPr>
          <w:p w14:paraId="3C830736" w14:textId="77777777" w:rsidR="00E07382" w:rsidRPr="00024065" w:rsidRDefault="00E07382">
            <w:pPr>
              <w:pStyle w:val="TableParagraph"/>
              <w:rPr>
                <w:rFonts w:ascii="Book Antiqua" w:hAnsi="Book Antiqua"/>
                <w:sz w:val="20"/>
              </w:rPr>
            </w:pPr>
          </w:p>
        </w:tc>
        <w:tc>
          <w:tcPr>
            <w:tcW w:w="2184" w:type="dxa"/>
            <w:tcBorders>
              <w:top w:val="single" w:sz="6" w:space="0" w:color="000000"/>
              <w:left w:val="single" w:sz="6" w:space="0" w:color="000000"/>
              <w:bottom w:val="single" w:sz="6" w:space="0" w:color="000000"/>
            </w:tcBorders>
          </w:tcPr>
          <w:p w14:paraId="09B86502" w14:textId="77777777" w:rsidR="00E07382" w:rsidRPr="00024065" w:rsidRDefault="00E07382">
            <w:pPr>
              <w:pStyle w:val="TableParagraph"/>
              <w:rPr>
                <w:rFonts w:ascii="Book Antiqua" w:hAnsi="Book Antiqua"/>
                <w:sz w:val="20"/>
              </w:rPr>
            </w:pPr>
          </w:p>
        </w:tc>
      </w:tr>
      <w:tr w:rsidR="00E07382" w:rsidRPr="00024065" w14:paraId="2C040253" w14:textId="77777777">
        <w:trPr>
          <w:trHeight w:val="448"/>
        </w:trPr>
        <w:tc>
          <w:tcPr>
            <w:tcW w:w="1260" w:type="dxa"/>
            <w:tcBorders>
              <w:top w:val="single" w:sz="6" w:space="0" w:color="000000"/>
              <w:bottom w:val="single" w:sz="6" w:space="0" w:color="000000"/>
              <w:right w:val="single" w:sz="6" w:space="0" w:color="000000"/>
            </w:tcBorders>
          </w:tcPr>
          <w:p w14:paraId="7BC42DF5" w14:textId="77777777" w:rsidR="00E07382" w:rsidRPr="00024065" w:rsidRDefault="001627BF">
            <w:pPr>
              <w:pStyle w:val="TableParagraph"/>
              <w:spacing w:before="30"/>
              <w:ind w:left="56"/>
              <w:rPr>
                <w:rFonts w:ascii="Book Antiqua" w:hAnsi="Book Antiqua"/>
                <w:sz w:val="20"/>
              </w:rPr>
            </w:pPr>
            <w:r w:rsidRPr="00024065">
              <w:rPr>
                <w:rFonts w:ascii="Book Antiqua" w:hAnsi="Book Antiqua"/>
                <w:sz w:val="20"/>
              </w:rPr>
              <w:t>No</w:t>
            </w:r>
            <w:r w:rsidRPr="00024065">
              <w:rPr>
                <w:rFonts w:ascii="Book Antiqua" w:hAnsi="Book Antiqua"/>
                <w:spacing w:val="-2"/>
                <w:sz w:val="20"/>
              </w:rPr>
              <w:t xml:space="preserve"> </w:t>
            </w:r>
            <w:r w:rsidRPr="00024065">
              <w:rPr>
                <w:rFonts w:ascii="Book Antiqua" w:hAnsi="Book Antiqua"/>
                <w:spacing w:val="-10"/>
                <w:sz w:val="20"/>
              </w:rPr>
              <w:t>3</w:t>
            </w:r>
          </w:p>
        </w:tc>
        <w:tc>
          <w:tcPr>
            <w:tcW w:w="2064" w:type="dxa"/>
            <w:tcBorders>
              <w:top w:val="single" w:sz="6" w:space="0" w:color="000000"/>
              <w:left w:val="single" w:sz="6" w:space="0" w:color="000000"/>
              <w:bottom w:val="single" w:sz="6" w:space="0" w:color="000000"/>
              <w:right w:val="single" w:sz="6" w:space="0" w:color="000000"/>
            </w:tcBorders>
          </w:tcPr>
          <w:p w14:paraId="3024026C" w14:textId="77777777" w:rsidR="00E07382" w:rsidRPr="00024065" w:rsidRDefault="00E07382">
            <w:pPr>
              <w:pStyle w:val="TableParagraph"/>
              <w:rPr>
                <w:rFonts w:ascii="Book Antiqua" w:hAnsi="Book Antiqua"/>
                <w:sz w:val="20"/>
              </w:rPr>
            </w:pPr>
          </w:p>
        </w:tc>
        <w:tc>
          <w:tcPr>
            <w:tcW w:w="1801" w:type="dxa"/>
            <w:tcBorders>
              <w:top w:val="single" w:sz="6" w:space="0" w:color="000000"/>
              <w:left w:val="single" w:sz="6" w:space="0" w:color="000000"/>
              <w:bottom w:val="single" w:sz="6" w:space="0" w:color="000000"/>
              <w:right w:val="single" w:sz="6" w:space="0" w:color="000000"/>
            </w:tcBorders>
          </w:tcPr>
          <w:p w14:paraId="707DC1B9" w14:textId="77777777" w:rsidR="00E07382" w:rsidRPr="00024065" w:rsidRDefault="00E07382">
            <w:pPr>
              <w:pStyle w:val="TableParagraph"/>
              <w:rPr>
                <w:rFonts w:ascii="Book Antiqua" w:hAnsi="Book Antiqua"/>
                <w:sz w:val="20"/>
              </w:rPr>
            </w:pPr>
          </w:p>
        </w:tc>
        <w:tc>
          <w:tcPr>
            <w:tcW w:w="1985" w:type="dxa"/>
            <w:tcBorders>
              <w:top w:val="single" w:sz="6" w:space="0" w:color="000000"/>
              <w:left w:val="single" w:sz="6" w:space="0" w:color="000000"/>
              <w:bottom w:val="single" w:sz="6" w:space="0" w:color="000000"/>
              <w:right w:val="single" w:sz="6" w:space="0" w:color="000000"/>
            </w:tcBorders>
          </w:tcPr>
          <w:p w14:paraId="237DC3E7" w14:textId="77777777" w:rsidR="00E07382" w:rsidRPr="00024065" w:rsidRDefault="00E07382">
            <w:pPr>
              <w:pStyle w:val="TableParagraph"/>
              <w:rPr>
                <w:rFonts w:ascii="Book Antiqua" w:hAnsi="Book Antiqua"/>
                <w:sz w:val="20"/>
              </w:rPr>
            </w:pPr>
          </w:p>
        </w:tc>
        <w:tc>
          <w:tcPr>
            <w:tcW w:w="994" w:type="dxa"/>
            <w:tcBorders>
              <w:top w:val="single" w:sz="6" w:space="0" w:color="000000"/>
              <w:left w:val="single" w:sz="6" w:space="0" w:color="000000"/>
              <w:bottom w:val="single" w:sz="6" w:space="0" w:color="000000"/>
              <w:right w:val="single" w:sz="6" w:space="0" w:color="000000"/>
            </w:tcBorders>
          </w:tcPr>
          <w:p w14:paraId="2AD14BC3" w14:textId="77777777" w:rsidR="00E07382" w:rsidRPr="00024065" w:rsidRDefault="00E07382">
            <w:pPr>
              <w:pStyle w:val="TableParagraph"/>
              <w:rPr>
                <w:rFonts w:ascii="Book Antiqua" w:hAnsi="Book Antiqua"/>
                <w:sz w:val="20"/>
              </w:rPr>
            </w:pPr>
          </w:p>
        </w:tc>
        <w:tc>
          <w:tcPr>
            <w:tcW w:w="1975" w:type="dxa"/>
            <w:tcBorders>
              <w:top w:val="single" w:sz="6" w:space="0" w:color="000000"/>
              <w:left w:val="single" w:sz="6" w:space="0" w:color="000000"/>
              <w:bottom w:val="single" w:sz="6" w:space="0" w:color="000000"/>
              <w:right w:val="single" w:sz="6" w:space="0" w:color="000000"/>
            </w:tcBorders>
          </w:tcPr>
          <w:p w14:paraId="3A543F52" w14:textId="77777777" w:rsidR="00E07382" w:rsidRPr="00024065" w:rsidRDefault="00E07382">
            <w:pPr>
              <w:pStyle w:val="TableParagraph"/>
              <w:rPr>
                <w:rFonts w:ascii="Book Antiqua" w:hAnsi="Book Antiqua"/>
                <w:sz w:val="20"/>
              </w:rPr>
            </w:pPr>
          </w:p>
        </w:tc>
        <w:tc>
          <w:tcPr>
            <w:tcW w:w="1419" w:type="dxa"/>
            <w:tcBorders>
              <w:top w:val="single" w:sz="6" w:space="0" w:color="000000"/>
              <w:left w:val="single" w:sz="6" w:space="0" w:color="000000"/>
              <w:bottom w:val="single" w:sz="6" w:space="0" w:color="000000"/>
              <w:right w:val="single" w:sz="6" w:space="0" w:color="000000"/>
            </w:tcBorders>
          </w:tcPr>
          <w:p w14:paraId="4D0E1191" w14:textId="77777777" w:rsidR="00E07382" w:rsidRPr="00024065" w:rsidRDefault="00E07382">
            <w:pPr>
              <w:pStyle w:val="TableParagraph"/>
              <w:rPr>
                <w:rFonts w:ascii="Book Antiqua" w:hAnsi="Book Antiqua"/>
                <w:sz w:val="20"/>
              </w:rPr>
            </w:pPr>
          </w:p>
        </w:tc>
        <w:tc>
          <w:tcPr>
            <w:tcW w:w="2184" w:type="dxa"/>
            <w:tcBorders>
              <w:top w:val="single" w:sz="6" w:space="0" w:color="000000"/>
              <w:left w:val="single" w:sz="6" w:space="0" w:color="000000"/>
              <w:bottom w:val="single" w:sz="6" w:space="0" w:color="000000"/>
            </w:tcBorders>
          </w:tcPr>
          <w:p w14:paraId="2FC4CD48" w14:textId="77777777" w:rsidR="00E07382" w:rsidRPr="00024065" w:rsidRDefault="00E07382">
            <w:pPr>
              <w:pStyle w:val="TableParagraph"/>
              <w:rPr>
                <w:rFonts w:ascii="Book Antiqua" w:hAnsi="Book Antiqua"/>
                <w:sz w:val="20"/>
              </w:rPr>
            </w:pPr>
          </w:p>
        </w:tc>
      </w:tr>
    </w:tbl>
    <w:p w14:paraId="30D9E25A" w14:textId="77777777" w:rsidR="00E07382" w:rsidRPr="00024065" w:rsidRDefault="00E07382">
      <w:pPr>
        <w:pStyle w:val="BodyText"/>
        <w:spacing w:before="6"/>
        <w:rPr>
          <w:rFonts w:ascii="Book Antiqua" w:hAnsi="Book Antiqua"/>
          <w:i/>
        </w:rPr>
      </w:pPr>
    </w:p>
    <w:p w14:paraId="31CD5304" w14:textId="07AACAAE" w:rsidR="00E07382" w:rsidRPr="00024065" w:rsidRDefault="001627BF">
      <w:pPr>
        <w:tabs>
          <w:tab w:val="left" w:leader="dot" w:pos="12055"/>
        </w:tabs>
        <w:spacing w:before="1"/>
        <w:ind w:left="132"/>
        <w:rPr>
          <w:rFonts w:ascii="Book Antiqua" w:hAnsi="Book Antiqua"/>
          <w:i/>
        </w:rPr>
      </w:pPr>
      <w:r w:rsidRPr="00024065">
        <w:rPr>
          <w:rFonts w:ascii="Book Antiqua" w:hAnsi="Book Antiqua"/>
        </w:rPr>
        <w:t>Name</w:t>
      </w:r>
      <w:r w:rsidRPr="00024065">
        <w:rPr>
          <w:rFonts w:ascii="Book Antiqua" w:hAnsi="Book Antiqua"/>
          <w:spacing w:val="-4"/>
        </w:rPr>
        <w:t xml:space="preserve"> </w:t>
      </w:r>
      <w:r w:rsidRPr="00024065">
        <w:rPr>
          <w:rFonts w:ascii="Book Antiqua" w:hAnsi="Book Antiqua"/>
          <w:spacing w:val="-2"/>
        </w:rPr>
        <w:t>of</w:t>
      </w:r>
      <w:r w:rsidR="00EA350A">
        <w:rPr>
          <w:rFonts w:ascii="Book Antiqua" w:hAnsi="Book Antiqua"/>
          <w:spacing w:val="-2"/>
        </w:rPr>
        <w:t xml:space="preserve"> </w:t>
      </w:r>
      <w:r w:rsidRPr="00024065">
        <w:rPr>
          <w:rFonts w:ascii="Book Antiqua" w:hAnsi="Book Antiqua"/>
          <w:spacing w:val="-2"/>
        </w:rPr>
        <w:t>Tenderer</w:t>
      </w:r>
      <w:r w:rsidRPr="00024065">
        <w:rPr>
          <w:rFonts w:ascii="Book Antiqua" w:hAnsi="Book Antiqua"/>
        </w:rPr>
        <w:tab/>
      </w:r>
      <w:r w:rsidR="00A1223B">
        <w:rPr>
          <w:rFonts w:ascii="Book Antiqua" w:hAnsi="Book Antiqua"/>
        </w:rPr>
        <w:t>……………………</w:t>
      </w:r>
      <w:proofErr w:type="gramStart"/>
      <w:r w:rsidR="00A1223B">
        <w:rPr>
          <w:rFonts w:ascii="Book Antiqua" w:hAnsi="Book Antiqua"/>
        </w:rPr>
        <w:t>…..</w:t>
      </w:r>
      <w:proofErr w:type="gramEnd"/>
    </w:p>
    <w:p w14:paraId="2CF67C66" w14:textId="77777777" w:rsidR="00E07382" w:rsidRPr="00024065" w:rsidRDefault="00E07382">
      <w:pPr>
        <w:pStyle w:val="BodyText"/>
        <w:spacing w:before="165"/>
        <w:rPr>
          <w:rFonts w:ascii="Book Antiqua" w:hAnsi="Book Antiqua"/>
          <w:i/>
        </w:rPr>
      </w:pPr>
    </w:p>
    <w:p w14:paraId="070F1486" w14:textId="625B1B20" w:rsidR="00E07382" w:rsidRPr="00024065" w:rsidRDefault="001627BF">
      <w:pPr>
        <w:tabs>
          <w:tab w:val="left" w:leader="dot" w:pos="11603"/>
        </w:tabs>
        <w:spacing w:before="1"/>
        <w:ind w:left="132"/>
        <w:rPr>
          <w:rFonts w:ascii="Book Antiqua" w:hAnsi="Book Antiqua"/>
          <w:i/>
        </w:rPr>
      </w:pPr>
      <w:r w:rsidRPr="00024065">
        <w:rPr>
          <w:rFonts w:ascii="Book Antiqua" w:hAnsi="Book Antiqua"/>
          <w:spacing w:val="-2"/>
        </w:rPr>
        <w:t>Signature</w:t>
      </w:r>
      <w:r w:rsidR="00EA350A">
        <w:rPr>
          <w:rFonts w:ascii="Book Antiqua" w:hAnsi="Book Antiqua"/>
          <w:spacing w:val="-2"/>
        </w:rPr>
        <w:t xml:space="preserve"> </w:t>
      </w:r>
      <w:r w:rsidRPr="00024065">
        <w:rPr>
          <w:rFonts w:ascii="Book Antiqua" w:hAnsi="Book Antiqua"/>
          <w:spacing w:val="-2"/>
        </w:rPr>
        <w:t>of</w:t>
      </w:r>
      <w:r w:rsidR="00EA350A">
        <w:rPr>
          <w:rFonts w:ascii="Book Antiqua" w:hAnsi="Book Antiqua"/>
          <w:spacing w:val="-2"/>
        </w:rPr>
        <w:t xml:space="preserve"> </w:t>
      </w:r>
      <w:r w:rsidRPr="00024065">
        <w:rPr>
          <w:rFonts w:ascii="Book Antiqua" w:hAnsi="Book Antiqua"/>
          <w:spacing w:val="-2"/>
        </w:rPr>
        <w:t>Tenderer</w:t>
      </w:r>
      <w:r w:rsidRPr="00024065">
        <w:rPr>
          <w:rFonts w:ascii="Book Antiqua" w:hAnsi="Book Antiqua"/>
        </w:rPr>
        <w:tab/>
      </w:r>
      <w:r w:rsidR="00A1223B">
        <w:rPr>
          <w:rFonts w:ascii="Book Antiqua" w:hAnsi="Book Antiqua"/>
        </w:rPr>
        <w:t>………………………………</w:t>
      </w:r>
    </w:p>
    <w:p w14:paraId="68930662" w14:textId="77777777" w:rsidR="00E07382" w:rsidRPr="00024065" w:rsidRDefault="00E07382">
      <w:pPr>
        <w:pStyle w:val="BodyText"/>
        <w:spacing w:before="170"/>
        <w:rPr>
          <w:rFonts w:ascii="Book Antiqua" w:hAnsi="Book Antiqua"/>
          <w:i/>
        </w:rPr>
      </w:pPr>
    </w:p>
    <w:p w14:paraId="2FECC6B3" w14:textId="56ED097E" w:rsidR="00E07382" w:rsidRPr="00024065" w:rsidRDefault="001627BF" w:rsidP="001F6C9D">
      <w:pPr>
        <w:tabs>
          <w:tab w:val="left" w:leader="dot" w:pos="14152"/>
        </w:tabs>
        <w:ind w:left="132"/>
        <w:rPr>
          <w:rFonts w:ascii="Book Antiqua" w:hAnsi="Book Antiqua"/>
          <w:i/>
        </w:rPr>
        <w:sectPr w:rsidR="00E07382" w:rsidRPr="00024065">
          <w:footerReference w:type="even" r:id="rId57"/>
          <w:footerReference w:type="default" r:id="rId58"/>
          <w:footerReference w:type="first" r:id="rId59"/>
          <w:pgSz w:w="16850" w:h="11920" w:orient="landscape"/>
          <w:pgMar w:top="1340" w:right="850" w:bottom="280" w:left="708" w:header="0" w:footer="0" w:gutter="0"/>
          <w:cols w:space="720"/>
        </w:sectPr>
      </w:pPr>
      <w:r w:rsidRPr="00024065">
        <w:rPr>
          <w:rFonts w:ascii="Book Antiqua" w:hAnsi="Book Antiqua"/>
          <w:spacing w:val="-4"/>
        </w:rPr>
        <w:t>Date</w:t>
      </w:r>
      <w:r w:rsidRPr="00024065">
        <w:rPr>
          <w:rFonts w:ascii="Book Antiqua" w:hAnsi="Book Antiqua"/>
        </w:rPr>
        <w:tab/>
      </w:r>
    </w:p>
    <w:p w14:paraId="3709819C" w14:textId="73E297F8" w:rsidR="00E07382" w:rsidRPr="00024065" w:rsidRDefault="001627BF">
      <w:pPr>
        <w:pStyle w:val="BodyText"/>
        <w:rPr>
          <w:rFonts w:ascii="Book Antiqua" w:hAnsi="Book Antiqua"/>
          <w:i/>
          <w:sz w:val="48"/>
        </w:rPr>
      </w:pPr>
      <w:r w:rsidRPr="00024065">
        <w:rPr>
          <w:rFonts w:ascii="Book Antiqua" w:hAnsi="Book Antiqua"/>
          <w:i/>
          <w:noProof/>
          <w:sz w:val="48"/>
        </w:rPr>
        <w:lastRenderedPageBreak/>
        <mc:AlternateContent>
          <mc:Choice Requires="wps">
            <w:drawing>
              <wp:anchor distT="0" distB="0" distL="0" distR="0" simplePos="0" relativeHeight="251649024" behindDoc="0" locked="0" layoutInCell="1" allowOverlap="1" wp14:anchorId="6CDBF8E4" wp14:editId="4DE8311F">
                <wp:simplePos x="0" y="0"/>
                <wp:positionH relativeFrom="page">
                  <wp:posOffset>988060</wp:posOffset>
                </wp:positionH>
                <wp:positionV relativeFrom="page">
                  <wp:posOffset>4751704</wp:posOffset>
                </wp:positionV>
                <wp:extent cx="6478905" cy="635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8905" cy="63500"/>
                        </a:xfrm>
                        <a:custGeom>
                          <a:avLst/>
                          <a:gdLst/>
                          <a:ahLst/>
                          <a:cxnLst/>
                          <a:rect l="l" t="t" r="r" b="b"/>
                          <a:pathLst>
                            <a:path w="6478905" h="63500">
                              <a:moveTo>
                                <a:pt x="6478904" y="63500"/>
                              </a:moveTo>
                              <a:lnTo>
                                <a:pt x="0" y="63500"/>
                              </a:lnTo>
                              <a:lnTo>
                                <a:pt x="0" y="0"/>
                              </a:lnTo>
                              <a:lnTo>
                                <a:pt x="6478904" y="0"/>
                              </a:lnTo>
                              <a:lnTo>
                                <a:pt x="6478904" y="63500"/>
                              </a:lnTo>
                              <a:close/>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0DD31640" id="Graphic 31" o:spid="_x0000_s1026" style="position:absolute;margin-left:77.8pt;margin-top:374.15pt;width:510.15pt;height:5pt;z-index:251649024;visibility:visible;mso-wrap-style:square;mso-wrap-distance-left:0;mso-wrap-distance-top:0;mso-wrap-distance-right:0;mso-wrap-distance-bottom:0;mso-position-horizontal:absolute;mso-position-horizontal-relative:page;mso-position-vertical:absolute;mso-position-vertical-relative:page;v-text-anchor:top" coordsize="6478905,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" path="m6478904,63500l,63500,,,6478904,r,63500xe" fillcolor="#a7a9ac" stroked="f">
                <v:path arrowok="t"/>
                <w10:wrap anchorx="page" anchory="page"/>
              </v:shape>
            </w:pict>
          </mc:Fallback>
        </mc:AlternateContent>
      </w:r>
    </w:p>
    <w:p w14:paraId="02BE0B27" w14:textId="77777777" w:rsidR="00E07382" w:rsidRPr="00024065" w:rsidRDefault="00E07382">
      <w:pPr>
        <w:pStyle w:val="BodyText"/>
        <w:rPr>
          <w:rFonts w:ascii="Book Antiqua" w:hAnsi="Book Antiqua"/>
          <w:i/>
          <w:sz w:val="48"/>
        </w:rPr>
      </w:pPr>
    </w:p>
    <w:p w14:paraId="4FBE839A" w14:textId="77777777" w:rsidR="00E07382" w:rsidRPr="00024065" w:rsidRDefault="00E07382">
      <w:pPr>
        <w:pStyle w:val="BodyText"/>
        <w:rPr>
          <w:rFonts w:ascii="Book Antiqua" w:hAnsi="Book Antiqua"/>
          <w:i/>
          <w:sz w:val="48"/>
        </w:rPr>
      </w:pPr>
    </w:p>
    <w:p w14:paraId="5ACB79C5" w14:textId="77777777" w:rsidR="00E07382" w:rsidRPr="00024065" w:rsidRDefault="00E07382">
      <w:pPr>
        <w:pStyle w:val="BodyText"/>
        <w:rPr>
          <w:rFonts w:ascii="Book Antiqua" w:hAnsi="Book Antiqua"/>
          <w:i/>
          <w:sz w:val="48"/>
        </w:rPr>
      </w:pPr>
    </w:p>
    <w:p w14:paraId="4B0B6EB4" w14:textId="77777777" w:rsidR="00E07382" w:rsidRPr="00024065" w:rsidRDefault="00E07382">
      <w:pPr>
        <w:pStyle w:val="BodyText"/>
        <w:rPr>
          <w:rFonts w:ascii="Book Antiqua" w:hAnsi="Book Antiqua"/>
          <w:i/>
          <w:sz w:val="48"/>
        </w:rPr>
      </w:pPr>
    </w:p>
    <w:p w14:paraId="10A2DE10" w14:textId="77777777" w:rsidR="00E07382" w:rsidRPr="00024065" w:rsidRDefault="00E07382">
      <w:pPr>
        <w:pStyle w:val="BodyText"/>
        <w:rPr>
          <w:rFonts w:ascii="Book Antiqua" w:hAnsi="Book Antiqua"/>
          <w:i/>
          <w:sz w:val="48"/>
        </w:rPr>
      </w:pPr>
    </w:p>
    <w:p w14:paraId="532DCA27" w14:textId="77777777" w:rsidR="00E07382" w:rsidRPr="00024065" w:rsidRDefault="00E07382">
      <w:pPr>
        <w:pStyle w:val="BodyText"/>
        <w:rPr>
          <w:rFonts w:ascii="Book Antiqua" w:hAnsi="Book Antiqua"/>
          <w:i/>
          <w:sz w:val="48"/>
        </w:rPr>
      </w:pPr>
    </w:p>
    <w:p w14:paraId="1EB118CE" w14:textId="77777777" w:rsidR="00E07382" w:rsidRPr="00024065" w:rsidRDefault="00E07382">
      <w:pPr>
        <w:pStyle w:val="BodyText"/>
        <w:spacing w:before="188"/>
        <w:rPr>
          <w:rFonts w:ascii="Book Antiqua" w:hAnsi="Book Antiqua"/>
          <w:i/>
          <w:sz w:val="48"/>
        </w:rPr>
      </w:pPr>
    </w:p>
    <w:p w14:paraId="0B115A20" w14:textId="77777777" w:rsidR="00E07382" w:rsidRPr="00024065" w:rsidRDefault="001627BF">
      <w:pPr>
        <w:pStyle w:val="Heading1"/>
        <w:rPr>
          <w:rFonts w:ascii="Book Antiqua" w:hAnsi="Book Antiqua"/>
        </w:rPr>
      </w:pPr>
      <w:r w:rsidRPr="00024065">
        <w:rPr>
          <w:rFonts w:ascii="Book Antiqua" w:hAnsi="Book Antiqua"/>
        </w:rPr>
        <w:t>PART</w:t>
      </w:r>
      <w:r w:rsidRPr="00024065">
        <w:rPr>
          <w:rFonts w:ascii="Book Antiqua" w:hAnsi="Book Antiqua"/>
          <w:spacing w:val="-26"/>
        </w:rPr>
        <w:t xml:space="preserve"> </w:t>
      </w:r>
      <w:r w:rsidRPr="00024065">
        <w:rPr>
          <w:rFonts w:ascii="Book Antiqua" w:hAnsi="Book Antiqua"/>
        </w:rPr>
        <w:t>III</w:t>
      </w:r>
      <w:r w:rsidRPr="00024065">
        <w:rPr>
          <w:rFonts w:ascii="Book Antiqua" w:hAnsi="Book Antiqua"/>
          <w:spacing w:val="-13"/>
        </w:rPr>
        <w:t xml:space="preserve"> </w:t>
      </w:r>
      <w:r w:rsidRPr="00024065">
        <w:rPr>
          <w:rFonts w:ascii="Book Antiqua" w:hAnsi="Book Antiqua"/>
        </w:rPr>
        <w:t>–</w:t>
      </w:r>
      <w:r w:rsidRPr="00024065">
        <w:rPr>
          <w:rFonts w:ascii="Book Antiqua" w:hAnsi="Book Antiqua"/>
          <w:spacing w:val="-11"/>
        </w:rPr>
        <w:t xml:space="preserve"> </w:t>
      </w:r>
      <w:r w:rsidRPr="00024065">
        <w:rPr>
          <w:rFonts w:ascii="Book Antiqua" w:hAnsi="Book Antiqua"/>
        </w:rPr>
        <w:t>CONDITIONS</w:t>
      </w:r>
      <w:r w:rsidRPr="00024065">
        <w:rPr>
          <w:rFonts w:ascii="Book Antiqua" w:hAnsi="Book Antiqua"/>
          <w:spacing w:val="-13"/>
        </w:rPr>
        <w:t xml:space="preserve"> </w:t>
      </w:r>
      <w:r w:rsidRPr="00024065">
        <w:rPr>
          <w:rFonts w:ascii="Book Antiqua" w:hAnsi="Book Antiqua"/>
        </w:rPr>
        <w:t>OF</w:t>
      </w:r>
      <w:r w:rsidRPr="00024065">
        <w:rPr>
          <w:rFonts w:ascii="Book Antiqua" w:hAnsi="Book Antiqua"/>
          <w:spacing w:val="-27"/>
        </w:rPr>
        <w:t xml:space="preserve"> </w:t>
      </w:r>
      <w:r w:rsidRPr="00024065">
        <w:rPr>
          <w:rFonts w:ascii="Book Antiqua" w:hAnsi="Book Antiqua"/>
          <w:spacing w:val="-2"/>
        </w:rPr>
        <w:t>CONTRACT</w:t>
      </w:r>
    </w:p>
    <w:p w14:paraId="33BB3573" w14:textId="77777777" w:rsidR="00E07382" w:rsidRPr="00024065" w:rsidRDefault="001627BF">
      <w:pPr>
        <w:spacing w:before="46"/>
        <w:ind w:left="3239"/>
        <w:rPr>
          <w:rFonts w:ascii="Book Antiqua" w:hAnsi="Book Antiqua"/>
          <w:b/>
          <w:sz w:val="48"/>
        </w:rPr>
      </w:pPr>
      <w:r w:rsidRPr="00024065">
        <w:rPr>
          <w:rFonts w:ascii="Book Antiqua" w:hAnsi="Book Antiqua"/>
          <w:b/>
          <w:noProof/>
          <w:sz w:val="48"/>
        </w:rPr>
        <mc:AlternateContent>
          <mc:Choice Requires="wps">
            <w:drawing>
              <wp:anchor distT="0" distB="0" distL="0" distR="0" simplePos="0" relativeHeight="251652096" behindDoc="0" locked="0" layoutInCell="1" allowOverlap="1" wp14:anchorId="5FB15A7C" wp14:editId="31E93A4A">
                <wp:simplePos x="0" y="0"/>
                <wp:positionH relativeFrom="page">
                  <wp:posOffset>927735</wp:posOffset>
                </wp:positionH>
                <wp:positionV relativeFrom="paragraph">
                  <wp:posOffset>996701</wp:posOffset>
                </wp:positionV>
                <wp:extent cx="6478905" cy="6350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8905" cy="63500"/>
                        </a:xfrm>
                        <a:custGeom>
                          <a:avLst/>
                          <a:gdLst/>
                          <a:ahLst/>
                          <a:cxnLst/>
                          <a:rect l="l" t="t" r="r" b="b"/>
                          <a:pathLst>
                            <a:path w="6478905" h="63500">
                              <a:moveTo>
                                <a:pt x="6478904" y="63500"/>
                              </a:moveTo>
                              <a:lnTo>
                                <a:pt x="0" y="63500"/>
                              </a:lnTo>
                              <a:lnTo>
                                <a:pt x="0" y="0"/>
                              </a:lnTo>
                              <a:lnTo>
                                <a:pt x="6478904" y="0"/>
                              </a:lnTo>
                              <a:lnTo>
                                <a:pt x="6478904" y="63500"/>
                              </a:lnTo>
                              <a:close/>
                            </a:path>
                          </a:pathLst>
                        </a:custGeom>
                        <a:solidFill>
                          <a:srgbClr val="A7A9AC"/>
                        </a:solidFill>
                      </wps:spPr>
                      <wps:bodyPr wrap="square" lIns="0" tIns="0" rIns="0" bIns="0" rtlCol="0">
                        <a:prstTxWarp prst="textNoShape">
                          <a:avLst/>
                        </a:prstTxWarp>
                        <a:noAutofit/>
                      </wps:bodyPr>
                    </wps:wsp>
                  </a:graphicData>
                </a:graphic>
              </wp:anchor>
            </w:drawing>
          </mc:Choice>
          <mc:Fallback>
            <w:pict>
              <v:shape w14:anchorId="73FD1B12" id="Graphic 32" o:spid="_x0000_s1026" style="position:absolute;margin-left:73.05pt;margin-top:78.5pt;width:510.15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6478905,6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" path="m6478904,63500l,63500,,,6478904,r,63500xe" fillcolor="#a7a9ac" stroked="f">
                <v:path arrowok="t"/>
                <w10:wrap anchorx="page"/>
              </v:shape>
            </w:pict>
          </mc:Fallback>
        </mc:AlternateContent>
      </w:r>
      <w:bookmarkStart w:id="128" w:name="AND_CONTRACT_FORMS_"/>
      <w:bookmarkEnd w:id="128"/>
      <w:r w:rsidRPr="00024065">
        <w:rPr>
          <w:rFonts w:ascii="Book Antiqua" w:hAnsi="Book Antiqua"/>
          <w:b/>
          <w:sz w:val="48"/>
        </w:rPr>
        <w:t>AND</w:t>
      </w:r>
      <w:r w:rsidRPr="00024065">
        <w:rPr>
          <w:rFonts w:ascii="Book Antiqua" w:hAnsi="Book Antiqua"/>
          <w:b/>
          <w:spacing w:val="-5"/>
          <w:sz w:val="48"/>
        </w:rPr>
        <w:t xml:space="preserve"> </w:t>
      </w:r>
      <w:r w:rsidRPr="00024065">
        <w:rPr>
          <w:rFonts w:ascii="Book Antiqua" w:hAnsi="Book Antiqua"/>
          <w:b/>
          <w:sz w:val="48"/>
        </w:rPr>
        <w:t>CONTRACT</w:t>
      </w:r>
      <w:r w:rsidRPr="00024065">
        <w:rPr>
          <w:rFonts w:ascii="Book Antiqua" w:hAnsi="Book Antiqua"/>
          <w:b/>
          <w:spacing w:val="-11"/>
          <w:sz w:val="48"/>
        </w:rPr>
        <w:t xml:space="preserve"> </w:t>
      </w:r>
      <w:r w:rsidRPr="00024065">
        <w:rPr>
          <w:rFonts w:ascii="Book Antiqua" w:hAnsi="Book Antiqua"/>
          <w:b/>
          <w:spacing w:val="-2"/>
          <w:sz w:val="48"/>
        </w:rPr>
        <w:t>FORMS</w:t>
      </w:r>
    </w:p>
    <w:p w14:paraId="2FFE3C9E" w14:textId="77777777" w:rsidR="00E07382" w:rsidRPr="00024065" w:rsidRDefault="00E07382">
      <w:pPr>
        <w:rPr>
          <w:rFonts w:ascii="Book Antiqua" w:hAnsi="Book Antiqua"/>
          <w:b/>
          <w:sz w:val="48"/>
        </w:rPr>
        <w:sectPr w:rsidR="00E07382" w:rsidRPr="00024065">
          <w:footerReference w:type="even" r:id="rId60"/>
          <w:footerReference w:type="default" r:id="rId61"/>
          <w:footerReference w:type="first" r:id="rId62"/>
          <w:pgSz w:w="12240" w:h="15840"/>
          <w:pgMar w:top="1820" w:right="708" w:bottom="1260" w:left="1133" w:header="0" w:footer="1062" w:gutter="0"/>
          <w:pgNumType w:start="63"/>
          <w:cols w:space="720"/>
        </w:sectPr>
      </w:pPr>
    </w:p>
    <w:p w14:paraId="06E9ACDF" w14:textId="77777777" w:rsidR="00E07382" w:rsidRPr="00024065" w:rsidRDefault="00E07382">
      <w:pPr>
        <w:pStyle w:val="BodyText"/>
        <w:spacing w:before="51"/>
        <w:rPr>
          <w:rFonts w:ascii="Book Antiqua" w:hAnsi="Book Antiqua"/>
        </w:rPr>
      </w:pPr>
    </w:p>
    <w:p w14:paraId="4D99A653" w14:textId="77777777" w:rsidR="00E07382" w:rsidRPr="00024065" w:rsidRDefault="001627BF">
      <w:pPr>
        <w:pStyle w:val="Heading3"/>
        <w:ind w:left="326"/>
        <w:rPr>
          <w:rFonts w:ascii="Book Antiqua" w:hAnsi="Book Antiqua"/>
        </w:rPr>
      </w:pPr>
      <w:bookmarkStart w:id="129" w:name="SECTION_VI_-_GENERAL_CONDITIONS_OF_CONTR"/>
      <w:bookmarkEnd w:id="129"/>
      <w:r w:rsidRPr="00024065">
        <w:rPr>
          <w:rFonts w:ascii="Book Antiqua" w:hAnsi="Book Antiqua"/>
        </w:rPr>
        <w:t>SECTION</w:t>
      </w:r>
      <w:r w:rsidRPr="00024065">
        <w:rPr>
          <w:rFonts w:ascii="Book Antiqua" w:hAnsi="Book Antiqua"/>
          <w:spacing w:val="-14"/>
        </w:rPr>
        <w:t xml:space="preserve"> </w:t>
      </w:r>
      <w:r w:rsidRPr="00024065">
        <w:rPr>
          <w:rFonts w:ascii="Book Antiqua" w:hAnsi="Book Antiqua"/>
        </w:rPr>
        <w:t>VI</w:t>
      </w:r>
      <w:r w:rsidRPr="00024065">
        <w:rPr>
          <w:rFonts w:ascii="Book Antiqua" w:hAnsi="Book Antiqua"/>
          <w:spacing w:val="-7"/>
        </w:rPr>
        <w:t xml:space="preserve"> </w:t>
      </w:r>
      <w:r w:rsidRPr="00024065">
        <w:rPr>
          <w:rFonts w:ascii="Book Antiqua" w:hAnsi="Book Antiqua"/>
        </w:rPr>
        <w:t>-</w:t>
      </w:r>
      <w:r w:rsidRPr="00024065">
        <w:rPr>
          <w:rFonts w:ascii="Book Antiqua" w:hAnsi="Book Antiqua"/>
          <w:spacing w:val="-8"/>
        </w:rPr>
        <w:t xml:space="preserve"> </w:t>
      </w:r>
      <w:r w:rsidRPr="00024065">
        <w:rPr>
          <w:rFonts w:ascii="Book Antiqua" w:hAnsi="Book Antiqua"/>
        </w:rPr>
        <w:t>GENERAL</w:t>
      </w:r>
      <w:r w:rsidRPr="00024065">
        <w:rPr>
          <w:rFonts w:ascii="Book Antiqua" w:hAnsi="Book Antiqua"/>
          <w:spacing w:val="-13"/>
        </w:rPr>
        <w:t xml:space="preserve"> </w:t>
      </w:r>
      <w:r w:rsidRPr="00024065">
        <w:rPr>
          <w:rFonts w:ascii="Book Antiqua" w:hAnsi="Book Antiqua"/>
        </w:rPr>
        <w:t>CONDITIONS</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13"/>
        </w:rPr>
        <w:t xml:space="preserve"> </w:t>
      </w:r>
      <w:r w:rsidRPr="00024065">
        <w:rPr>
          <w:rFonts w:ascii="Book Antiqua" w:hAnsi="Book Antiqua"/>
          <w:spacing w:val="-2"/>
        </w:rPr>
        <w:t>CONTRACT</w:t>
      </w:r>
    </w:p>
    <w:p w14:paraId="1A8EAAA7" w14:textId="77777777" w:rsidR="00E07382" w:rsidRPr="00024065" w:rsidRDefault="001627BF">
      <w:pPr>
        <w:pStyle w:val="Heading4"/>
        <w:tabs>
          <w:tab w:val="left" w:pos="887"/>
        </w:tabs>
        <w:spacing w:before="227"/>
        <w:ind w:left="196"/>
        <w:rPr>
          <w:rFonts w:ascii="Book Antiqua" w:hAnsi="Book Antiqua"/>
        </w:rPr>
      </w:pPr>
      <w:bookmarkStart w:id="130" w:name="A._General_Provisions_"/>
      <w:bookmarkEnd w:id="130"/>
      <w:r w:rsidRPr="00024065">
        <w:rPr>
          <w:rFonts w:ascii="Book Antiqua" w:hAnsi="Book Antiqua"/>
          <w:spacing w:val="-5"/>
        </w:rPr>
        <w:t>A.</w:t>
      </w:r>
      <w:r w:rsidRPr="00024065">
        <w:rPr>
          <w:rFonts w:ascii="Book Antiqua" w:hAnsi="Book Antiqua"/>
        </w:rPr>
        <w:tab/>
        <w:t>General</w:t>
      </w:r>
      <w:r w:rsidRPr="00024065">
        <w:rPr>
          <w:rFonts w:ascii="Book Antiqua" w:hAnsi="Book Antiqua"/>
          <w:spacing w:val="-6"/>
        </w:rPr>
        <w:t xml:space="preserve"> </w:t>
      </w:r>
      <w:r w:rsidRPr="00024065">
        <w:rPr>
          <w:rFonts w:ascii="Book Antiqua" w:hAnsi="Book Antiqua"/>
          <w:spacing w:val="-2"/>
        </w:rPr>
        <w:t>Provisions</w:t>
      </w:r>
    </w:p>
    <w:p w14:paraId="6E357CBE" w14:textId="77777777" w:rsidR="00E07382" w:rsidRPr="00024065" w:rsidRDefault="00E07382">
      <w:pPr>
        <w:pStyle w:val="BodyText"/>
        <w:spacing w:before="15"/>
        <w:rPr>
          <w:rFonts w:ascii="Book Antiqua" w:hAnsi="Book Antiqua"/>
          <w:b/>
        </w:rPr>
      </w:pPr>
    </w:p>
    <w:p w14:paraId="14FF6815" w14:textId="77777777" w:rsidR="00E07382" w:rsidRPr="00024065" w:rsidRDefault="001627BF">
      <w:pPr>
        <w:pStyle w:val="ListParagraph"/>
        <w:numPr>
          <w:ilvl w:val="1"/>
          <w:numId w:val="7"/>
        </w:numPr>
        <w:tabs>
          <w:tab w:val="left" w:pos="529"/>
        </w:tabs>
        <w:ind w:left="529" w:hanging="333"/>
        <w:rPr>
          <w:rFonts w:ascii="Book Antiqua" w:hAnsi="Book Antiqua"/>
        </w:rPr>
      </w:pPr>
      <w:r w:rsidRPr="00024065">
        <w:rPr>
          <w:rFonts w:ascii="Book Antiqua" w:hAnsi="Book Antiqua"/>
          <w:spacing w:val="-2"/>
        </w:rPr>
        <w:t>Definitions</w:t>
      </w:r>
    </w:p>
    <w:p w14:paraId="2548A634" w14:textId="77777777" w:rsidR="00E07382" w:rsidRPr="00024065" w:rsidRDefault="001627BF">
      <w:pPr>
        <w:pStyle w:val="BodyText"/>
        <w:spacing w:before="234" w:line="244" w:lineRule="auto"/>
        <w:ind w:left="885" w:hanging="5"/>
        <w:rPr>
          <w:rFonts w:ascii="Book Antiqua" w:hAnsi="Book Antiqua"/>
        </w:rPr>
      </w:pPr>
      <w:r w:rsidRPr="00024065">
        <w:rPr>
          <w:rFonts w:ascii="Book Antiqua" w:hAnsi="Book Antiqua"/>
        </w:rPr>
        <w:t>Unless the</w:t>
      </w:r>
      <w:r w:rsidRPr="00024065">
        <w:rPr>
          <w:rFonts w:ascii="Book Antiqua" w:hAnsi="Book Antiqua"/>
          <w:spacing w:val="-2"/>
        </w:rPr>
        <w:t xml:space="preserve"> </w:t>
      </w:r>
      <w:r w:rsidRPr="00024065">
        <w:rPr>
          <w:rFonts w:ascii="Book Antiqua" w:hAnsi="Book Antiqua"/>
        </w:rPr>
        <w:t>context</w:t>
      </w:r>
      <w:r w:rsidRPr="00024065">
        <w:rPr>
          <w:rFonts w:ascii="Book Antiqua" w:hAnsi="Book Antiqua"/>
          <w:spacing w:val="-1"/>
        </w:rPr>
        <w:t xml:space="preserve"> </w:t>
      </w:r>
      <w:r w:rsidRPr="00024065">
        <w:rPr>
          <w:rFonts w:ascii="Book Antiqua" w:hAnsi="Book Antiqua"/>
        </w:rPr>
        <w:t>otherwise requires, the</w:t>
      </w:r>
      <w:r w:rsidRPr="00024065">
        <w:rPr>
          <w:rFonts w:ascii="Book Antiqua" w:hAnsi="Book Antiqua"/>
          <w:spacing w:val="-2"/>
        </w:rPr>
        <w:t xml:space="preserve"> </w:t>
      </w:r>
      <w:r w:rsidRPr="00024065">
        <w:rPr>
          <w:rFonts w:ascii="Book Antiqua" w:hAnsi="Book Antiqua"/>
        </w:rPr>
        <w:t>following terms whenever used in this</w:t>
      </w:r>
      <w:r w:rsidRPr="00024065">
        <w:rPr>
          <w:rFonts w:ascii="Book Antiqua" w:hAnsi="Book Antiqua"/>
          <w:spacing w:val="-2"/>
        </w:rPr>
        <w:t xml:space="preserve"> </w:t>
      </w:r>
      <w:r w:rsidRPr="00024065">
        <w:rPr>
          <w:rFonts w:ascii="Book Antiqua" w:hAnsi="Book Antiqua"/>
        </w:rPr>
        <w:t>Contract</w:t>
      </w:r>
      <w:r w:rsidRPr="00024065">
        <w:rPr>
          <w:rFonts w:ascii="Book Antiqua" w:hAnsi="Book Antiqua"/>
          <w:spacing w:val="-1"/>
        </w:rPr>
        <w:t xml:space="preserve"> </w:t>
      </w:r>
      <w:r w:rsidRPr="00024065">
        <w:rPr>
          <w:rFonts w:ascii="Book Antiqua" w:hAnsi="Book Antiqua"/>
        </w:rPr>
        <w:t>have the following meanings:</w:t>
      </w:r>
    </w:p>
    <w:p w14:paraId="6F1CD1AF" w14:textId="77777777" w:rsidR="00E07382" w:rsidRPr="00024065" w:rsidRDefault="00E07382">
      <w:pPr>
        <w:pStyle w:val="BodyText"/>
        <w:spacing w:before="23"/>
        <w:rPr>
          <w:rFonts w:ascii="Book Antiqua" w:hAnsi="Book Antiqua"/>
        </w:rPr>
      </w:pPr>
    </w:p>
    <w:p w14:paraId="3FA51AA3" w14:textId="77777777" w:rsidR="00E07382" w:rsidRPr="00024065" w:rsidRDefault="001627BF">
      <w:pPr>
        <w:pStyle w:val="ListParagraph"/>
        <w:numPr>
          <w:ilvl w:val="0"/>
          <w:numId w:val="3"/>
        </w:numPr>
        <w:tabs>
          <w:tab w:val="left" w:pos="1317"/>
          <w:tab w:val="left" w:pos="1319"/>
        </w:tabs>
        <w:spacing w:line="247" w:lineRule="auto"/>
        <w:ind w:right="763"/>
        <w:jc w:val="both"/>
        <w:rPr>
          <w:rFonts w:ascii="Book Antiqua" w:hAnsi="Book Antiqua"/>
        </w:rPr>
      </w:pPr>
      <w:r w:rsidRPr="00024065">
        <w:rPr>
          <w:rFonts w:ascii="Book Antiqua" w:hAnsi="Book Antiqua"/>
        </w:rPr>
        <w:t>“Schedule of Requirements” is the priced and completed list of items of Services to be performed by the Insurance Provider forming part of his Tender;</w:t>
      </w:r>
    </w:p>
    <w:p w14:paraId="3BFBC6FE" w14:textId="77777777" w:rsidR="00E07382" w:rsidRPr="00024065" w:rsidRDefault="001627BF">
      <w:pPr>
        <w:pStyle w:val="ListParagraph"/>
        <w:numPr>
          <w:ilvl w:val="0"/>
          <w:numId w:val="3"/>
        </w:numPr>
        <w:tabs>
          <w:tab w:val="left" w:pos="1317"/>
          <w:tab w:val="left" w:pos="1319"/>
        </w:tabs>
        <w:spacing w:before="24" w:line="247" w:lineRule="auto"/>
        <w:ind w:right="764"/>
        <w:jc w:val="both"/>
        <w:rPr>
          <w:rFonts w:ascii="Book Antiqua" w:hAnsi="Book Antiqua"/>
        </w:rPr>
      </w:pPr>
      <w:r w:rsidRPr="00024065">
        <w:rPr>
          <w:rFonts w:ascii="Book Antiqua" w:hAnsi="Book Antiqua"/>
        </w:rPr>
        <w:t>“Completion Date” means the</w:t>
      </w:r>
      <w:r w:rsidRPr="00024065">
        <w:rPr>
          <w:rFonts w:ascii="Book Antiqua" w:hAnsi="Book Antiqua"/>
          <w:spacing w:val="-1"/>
        </w:rPr>
        <w:t xml:space="preserve"> </w:t>
      </w:r>
      <w:r w:rsidRPr="00024065">
        <w:rPr>
          <w:rFonts w:ascii="Book Antiqua" w:hAnsi="Book Antiqua"/>
        </w:rPr>
        <w:t>date of completion of the</w:t>
      </w:r>
      <w:r w:rsidRPr="00024065">
        <w:rPr>
          <w:rFonts w:ascii="Book Antiqua" w:hAnsi="Book Antiqua"/>
          <w:spacing w:val="-1"/>
        </w:rPr>
        <w:t xml:space="preserve"> </w:t>
      </w:r>
      <w:r w:rsidRPr="00024065">
        <w:rPr>
          <w:rFonts w:ascii="Book Antiqua" w:hAnsi="Book Antiqua"/>
        </w:rPr>
        <w:t>Services by the</w:t>
      </w:r>
      <w:r w:rsidRPr="00024065">
        <w:rPr>
          <w:rFonts w:ascii="Book Antiqua" w:hAnsi="Book Antiqua"/>
          <w:spacing w:val="-1"/>
        </w:rPr>
        <w:t xml:space="preserve"> </w:t>
      </w:r>
      <w:r w:rsidRPr="00024065">
        <w:rPr>
          <w:rFonts w:ascii="Book Antiqua" w:hAnsi="Book Antiqua"/>
        </w:rPr>
        <w:t>Insurance</w:t>
      </w:r>
      <w:r w:rsidRPr="00024065">
        <w:rPr>
          <w:rFonts w:ascii="Book Antiqua" w:hAnsi="Book Antiqua"/>
          <w:spacing w:val="-1"/>
        </w:rPr>
        <w:t xml:space="preserve"> </w:t>
      </w:r>
      <w:r w:rsidRPr="00024065">
        <w:rPr>
          <w:rFonts w:ascii="Book Antiqua" w:hAnsi="Book Antiqua"/>
        </w:rPr>
        <w:t>Provider as certified by the Procuring Entity</w:t>
      </w:r>
    </w:p>
    <w:p w14:paraId="450DC7B4" w14:textId="77777777" w:rsidR="00E07382" w:rsidRPr="00024065" w:rsidRDefault="001627BF">
      <w:pPr>
        <w:pStyle w:val="ListParagraph"/>
        <w:numPr>
          <w:ilvl w:val="0"/>
          <w:numId w:val="3"/>
        </w:numPr>
        <w:tabs>
          <w:tab w:val="left" w:pos="1317"/>
          <w:tab w:val="left" w:pos="1319"/>
        </w:tabs>
        <w:spacing w:before="21" w:line="266" w:lineRule="auto"/>
        <w:ind w:right="763"/>
        <w:jc w:val="both"/>
        <w:rPr>
          <w:rFonts w:ascii="Book Antiqua" w:hAnsi="Book Antiqua"/>
        </w:rPr>
      </w:pPr>
      <w:r w:rsidRPr="00024065">
        <w:rPr>
          <w:rFonts w:ascii="Book Antiqua" w:hAnsi="Book Antiqua"/>
        </w:rPr>
        <w:t>“Contract” means the Contract signed by the Parties, to which these General Conditions of Contract (GCC) are attached, together with all the documents</w:t>
      </w:r>
      <w:r w:rsidRPr="00024065">
        <w:rPr>
          <w:rFonts w:ascii="Book Antiqua" w:hAnsi="Book Antiqua"/>
          <w:spacing w:val="-1"/>
        </w:rPr>
        <w:t xml:space="preserve"> </w:t>
      </w:r>
      <w:r w:rsidRPr="00024065">
        <w:rPr>
          <w:rFonts w:ascii="Book Antiqua" w:hAnsi="Book Antiqua"/>
        </w:rPr>
        <w:t>listed in</w:t>
      </w:r>
      <w:r w:rsidRPr="00024065">
        <w:rPr>
          <w:rFonts w:ascii="Book Antiqua" w:hAnsi="Book Antiqua"/>
          <w:spacing w:val="-1"/>
        </w:rPr>
        <w:t xml:space="preserve"> </w:t>
      </w:r>
      <w:r w:rsidRPr="00024065">
        <w:rPr>
          <w:rFonts w:ascii="Book Antiqua" w:hAnsi="Book Antiqua"/>
        </w:rPr>
        <w:t xml:space="preserve">Clause1 of such signed </w:t>
      </w:r>
      <w:r w:rsidRPr="00024065">
        <w:rPr>
          <w:rFonts w:ascii="Book Antiqua" w:hAnsi="Book Antiqua"/>
          <w:spacing w:val="-2"/>
        </w:rPr>
        <w:t>Contract;</w:t>
      </w:r>
    </w:p>
    <w:p w14:paraId="3CB31E88" w14:textId="77777777" w:rsidR="00E07382" w:rsidRPr="00024065" w:rsidRDefault="001627BF">
      <w:pPr>
        <w:pStyle w:val="ListParagraph"/>
        <w:numPr>
          <w:ilvl w:val="0"/>
          <w:numId w:val="3"/>
        </w:numPr>
        <w:tabs>
          <w:tab w:val="left" w:pos="1317"/>
          <w:tab w:val="left" w:pos="1319"/>
        </w:tabs>
        <w:spacing w:before="5" w:line="247" w:lineRule="auto"/>
        <w:ind w:right="761"/>
        <w:jc w:val="both"/>
        <w:rPr>
          <w:rFonts w:ascii="Book Antiqua" w:hAnsi="Book Antiqua"/>
        </w:rPr>
      </w:pPr>
      <w:r w:rsidRPr="00024065">
        <w:rPr>
          <w:rFonts w:ascii="Book Antiqua" w:hAnsi="Book Antiqua"/>
        </w:rPr>
        <w:t>“Contract</w:t>
      </w:r>
      <w:r w:rsidRPr="00024065">
        <w:rPr>
          <w:rFonts w:ascii="Book Antiqua" w:hAnsi="Book Antiqua"/>
          <w:spacing w:val="-3"/>
        </w:rPr>
        <w:t xml:space="preserve"> </w:t>
      </w:r>
      <w:r w:rsidRPr="00024065">
        <w:rPr>
          <w:rFonts w:ascii="Book Antiqua" w:hAnsi="Book Antiqua"/>
        </w:rPr>
        <w:t>Price”</w:t>
      </w:r>
      <w:r w:rsidRPr="00024065">
        <w:rPr>
          <w:rFonts w:ascii="Book Antiqua" w:hAnsi="Book Antiqua"/>
          <w:spacing w:val="-3"/>
        </w:rPr>
        <w:t xml:space="preserve"> </w:t>
      </w:r>
      <w:r w:rsidRPr="00024065">
        <w:rPr>
          <w:rFonts w:ascii="Book Antiqua" w:hAnsi="Book Antiqua"/>
        </w:rPr>
        <w:t>means</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price</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be</w:t>
      </w:r>
      <w:r w:rsidRPr="00024065">
        <w:rPr>
          <w:rFonts w:ascii="Book Antiqua" w:hAnsi="Book Antiqua"/>
          <w:spacing w:val="-1"/>
        </w:rPr>
        <w:t xml:space="preserve"> </w:t>
      </w:r>
      <w:r w:rsidRPr="00024065">
        <w:rPr>
          <w:rFonts w:ascii="Book Antiqua" w:hAnsi="Book Antiqua"/>
        </w:rPr>
        <w:t>paid</w:t>
      </w:r>
      <w:r w:rsidRPr="00024065">
        <w:rPr>
          <w:rFonts w:ascii="Book Antiqua" w:hAnsi="Book Antiqua"/>
          <w:spacing w:val="-1"/>
        </w:rPr>
        <w:t xml:space="preserve"> </w:t>
      </w:r>
      <w:r w:rsidRPr="00024065">
        <w:rPr>
          <w:rFonts w:ascii="Book Antiqua" w:hAnsi="Book Antiqua"/>
        </w:rPr>
        <w:t>for</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performance</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Services,</w:t>
      </w:r>
      <w:r w:rsidRPr="00024065">
        <w:rPr>
          <w:rFonts w:ascii="Book Antiqua" w:hAnsi="Book Antiqua"/>
          <w:spacing w:val="-1"/>
        </w:rPr>
        <w:t xml:space="preserve"> </w:t>
      </w:r>
      <w:r w:rsidRPr="00024065">
        <w:rPr>
          <w:rFonts w:ascii="Book Antiqua" w:hAnsi="Book Antiqua"/>
        </w:rPr>
        <w:t>in</w:t>
      </w:r>
      <w:r w:rsidRPr="00024065">
        <w:rPr>
          <w:rFonts w:ascii="Book Antiqua" w:hAnsi="Book Antiqua"/>
          <w:spacing w:val="-1"/>
        </w:rPr>
        <w:t xml:space="preserve"> </w:t>
      </w:r>
      <w:r w:rsidRPr="00024065">
        <w:rPr>
          <w:rFonts w:ascii="Book Antiqua" w:hAnsi="Book Antiqua"/>
        </w:rPr>
        <w:t xml:space="preserve">accordance </w:t>
      </w:r>
      <w:r w:rsidRPr="00024065">
        <w:rPr>
          <w:rFonts w:ascii="Book Antiqua" w:hAnsi="Book Antiqua"/>
          <w:spacing w:val="-4"/>
        </w:rPr>
        <w:t>with</w:t>
      </w:r>
    </w:p>
    <w:p w14:paraId="3EA70E97" w14:textId="77777777" w:rsidR="00E07382" w:rsidRPr="00024065" w:rsidRDefault="001627BF">
      <w:pPr>
        <w:pStyle w:val="BodyText"/>
        <w:spacing w:before="9"/>
        <w:ind w:left="1319"/>
        <w:jc w:val="both"/>
        <w:rPr>
          <w:rFonts w:ascii="Book Antiqua" w:hAnsi="Book Antiqua"/>
        </w:rPr>
      </w:pPr>
      <w:r w:rsidRPr="00024065">
        <w:rPr>
          <w:rFonts w:ascii="Book Antiqua" w:hAnsi="Book Antiqua"/>
        </w:rPr>
        <w:t>Clause</w:t>
      </w:r>
      <w:r w:rsidRPr="00024065">
        <w:rPr>
          <w:rFonts w:ascii="Book Antiqua" w:hAnsi="Book Antiqua"/>
          <w:spacing w:val="-4"/>
        </w:rPr>
        <w:t xml:space="preserve"> </w:t>
      </w:r>
      <w:r w:rsidRPr="00024065">
        <w:rPr>
          <w:rFonts w:ascii="Book Antiqua" w:hAnsi="Book Antiqua"/>
          <w:spacing w:val="-5"/>
        </w:rPr>
        <w:t>6;</w:t>
      </w:r>
    </w:p>
    <w:p w14:paraId="29E77FC3" w14:textId="77777777" w:rsidR="00E07382" w:rsidRPr="00024065" w:rsidRDefault="001627BF">
      <w:pPr>
        <w:pStyle w:val="ListParagraph"/>
        <w:numPr>
          <w:ilvl w:val="0"/>
          <w:numId w:val="3"/>
        </w:numPr>
        <w:tabs>
          <w:tab w:val="left" w:pos="1319"/>
        </w:tabs>
        <w:spacing w:before="19"/>
        <w:ind w:hanging="434"/>
        <w:rPr>
          <w:rFonts w:ascii="Book Antiqua" w:hAnsi="Book Antiqua"/>
        </w:rPr>
      </w:pPr>
      <w:r w:rsidRPr="00024065">
        <w:rPr>
          <w:rFonts w:ascii="Book Antiqua" w:hAnsi="Book Antiqua"/>
        </w:rPr>
        <w:t>“Procuring</w:t>
      </w:r>
      <w:r w:rsidRPr="00024065">
        <w:rPr>
          <w:rFonts w:ascii="Book Antiqua" w:hAnsi="Book Antiqua"/>
          <w:spacing w:val="-7"/>
        </w:rPr>
        <w:t xml:space="preserve"> </w:t>
      </w:r>
      <w:r w:rsidRPr="00024065">
        <w:rPr>
          <w:rFonts w:ascii="Book Antiqua" w:hAnsi="Book Antiqua"/>
        </w:rPr>
        <w:t>Entity”</w:t>
      </w:r>
      <w:r w:rsidRPr="00024065">
        <w:rPr>
          <w:rFonts w:ascii="Book Antiqua" w:hAnsi="Book Antiqua"/>
          <w:spacing w:val="-5"/>
        </w:rPr>
        <w:t xml:space="preserve"> </w:t>
      </w:r>
      <w:r w:rsidRPr="00024065">
        <w:rPr>
          <w:rFonts w:ascii="Book Antiqua" w:hAnsi="Book Antiqua"/>
        </w:rPr>
        <w:t>means</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Procuring</w:t>
      </w:r>
      <w:r w:rsidRPr="00024065">
        <w:rPr>
          <w:rFonts w:ascii="Book Antiqua" w:hAnsi="Book Antiqua"/>
          <w:spacing w:val="-7"/>
        </w:rPr>
        <w:t xml:space="preserve"> </w:t>
      </w:r>
      <w:r w:rsidRPr="00024065">
        <w:rPr>
          <w:rFonts w:ascii="Book Antiqua" w:hAnsi="Book Antiqua"/>
        </w:rPr>
        <w:t>Entity</w:t>
      </w:r>
      <w:r w:rsidRPr="00024065">
        <w:rPr>
          <w:rFonts w:ascii="Book Antiqua" w:hAnsi="Book Antiqua"/>
          <w:spacing w:val="-8"/>
        </w:rPr>
        <w:t xml:space="preserve"> </w:t>
      </w:r>
      <w:r w:rsidRPr="00024065">
        <w:rPr>
          <w:rFonts w:ascii="Book Antiqua" w:hAnsi="Book Antiqua"/>
        </w:rPr>
        <w:t>or</w:t>
      </w:r>
      <w:r w:rsidRPr="00024065">
        <w:rPr>
          <w:rFonts w:ascii="Book Antiqua" w:hAnsi="Book Antiqua"/>
          <w:spacing w:val="-7"/>
        </w:rPr>
        <w:t xml:space="preserve"> </w:t>
      </w:r>
      <w:r w:rsidRPr="00024065">
        <w:rPr>
          <w:rFonts w:ascii="Book Antiqua" w:hAnsi="Book Antiqua"/>
        </w:rPr>
        <w:t>party</w:t>
      </w:r>
      <w:r w:rsidRPr="00024065">
        <w:rPr>
          <w:rFonts w:ascii="Book Antiqua" w:hAnsi="Book Antiqua"/>
          <w:spacing w:val="-4"/>
        </w:rPr>
        <w:t xml:space="preserve"> </w:t>
      </w:r>
      <w:r w:rsidRPr="00024065">
        <w:rPr>
          <w:rFonts w:ascii="Book Antiqua" w:hAnsi="Book Antiqua"/>
        </w:rPr>
        <w:t>who</w:t>
      </w:r>
      <w:r w:rsidRPr="00024065">
        <w:rPr>
          <w:rFonts w:ascii="Book Antiqua" w:hAnsi="Book Antiqua"/>
          <w:spacing w:val="-5"/>
        </w:rPr>
        <w:t xml:space="preserve"> </w:t>
      </w:r>
      <w:r w:rsidRPr="00024065">
        <w:rPr>
          <w:rFonts w:ascii="Book Antiqua" w:hAnsi="Book Antiqua"/>
        </w:rPr>
        <w:t>employs</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Insurance</w:t>
      </w:r>
      <w:r w:rsidRPr="00024065">
        <w:rPr>
          <w:rFonts w:ascii="Book Antiqua" w:hAnsi="Book Antiqua"/>
          <w:spacing w:val="-6"/>
        </w:rPr>
        <w:t xml:space="preserve"> </w:t>
      </w:r>
      <w:r w:rsidRPr="00024065">
        <w:rPr>
          <w:rFonts w:ascii="Book Antiqua" w:hAnsi="Book Antiqua"/>
          <w:spacing w:val="-2"/>
        </w:rPr>
        <w:t>Provider</w:t>
      </w:r>
    </w:p>
    <w:p w14:paraId="311D2B91" w14:textId="77777777" w:rsidR="00E07382" w:rsidRPr="00024065" w:rsidRDefault="001627BF">
      <w:pPr>
        <w:pStyle w:val="ListParagraph"/>
        <w:numPr>
          <w:ilvl w:val="0"/>
          <w:numId w:val="3"/>
        </w:numPr>
        <w:tabs>
          <w:tab w:val="left" w:pos="1319"/>
        </w:tabs>
        <w:spacing w:before="39"/>
        <w:ind w:hanging="434"/>
        <w:rPr>
          <w:rFonts w:ascii="Book Antiqua" w:hAnsi="Book Antiqua"/>
        </w:rPr>
      </w:pPr>
      <w:r w:rsidRPr="00024065">
        <w:rPr>
          <w:rFonts w:ascii="Book Antiqua" w:hAnsi="Book Antiqua"/>
        </w:rPr>
        <w:t>“Foreign</w:t>
      </w:r>
      <w:r w:rsidRPr="00024065">
        <w:rPr>
          <w:rFonts w:ascii="Book Antiqua" w:hAnsi="Book Antiqua"/>
          <w:spacing w:val="-5"/>
        </w:rPr>
        <w:t xml:space="preserve"> </w:t>
      </w:r>
      <w:r w:rsidRPr="00024065">
        <w:rPr>
          <w:rFonts w:ascii="Book Antiqua" w:hAnsi="Book Antiqua"/>
        </w:rPr>
        <w:t>Currency”</w:t>
      </w:r>
      <w:r w:rsidRPr="00024065">
        <w:rPr>
          <w:rFonts w:ascii="Book Antiqua" w:hAnsi="Book Antiqua"/>
          <w:spacing w:val="-7"/>
        </w:rPr>
        <w:t xml:space="preserve"> </w:t>
      </w:r>
      <w:r w:rsidRPr="00024065">
        <w:rPr>
          <w:rFonts w:ascii="Book Antiqua" w:hAnsi="Book Antiqua"/>
        </w:rPr>
        <w:t>means</w:t>
      </w:r>
      <w:r w:rsidRPr="00024065">
        <w:rPr>
          <w:rFonts w:ascii="Book Antiqua" w:hAnsi="Book Antiqua"/>
          <w:spacing w:val="-6"/>
        </w:rPr>
        <w:t xml:space="preserve"> </w:t>
      </w:r>
      <w:r w:rsidRPr="00024065">
        <w:rPr>
          <w:rFonts w:ascii="Book Antiqua" w:hAnsi="Book Antiqua"/>
        </w:rPr>
        <w:t>any</w:t>
      </w:r>
      <w:r w:rsidRPr="00024065">
        <w:rPr>
          <w:rFonts w:ascii="Book Antiqua" w:hAnsi="Book Antiqua"/>
          <w:spacing w:val="-7"/>
        </w:rPr>
        <w:t xml:space="preserve"> </w:t>
      </w:r>
      <w:r w:rsidRPr="00024065">
        <w:rPr>
          <w:rFonts w:ascii="Book Antiqua" w:hAnsi="Book Antiqua"/>
        </w:rPr>
        <w:t>currency</w:t>
      </w:r>
      <w:r w:rsidRPr="00024065">
        <w:rPr>
          <w:rFonts w:ascii="Book Antiqua" w:hAnsi="Book Antiqua"/>
          <w:spacing w:val="-5"/>
        </w:rPr>
        <w:t xml:space="preserve"> </w:t>
      </w:r>
      <w:r w:rsidRPr="00024065">
        <w:rPr>
          <w:rFonts w:ascii="Book Antiqua" w:hAnsi="Book Antiqua"/>
        </w:rPr>
        <w:t>other</w:t>
      </w:r>
      <w:r w:rsidRPr="00024065">
        <w:rPr>
          <w:rFonts w:ascii="Book Antiqua" w:hAnsi="Book Antiqua"/>
          <w:spacing w:val="-6"/>
        </w:rPr>
        <w:t xml:space="preserve"> </w:t>
      </w:r>
      <w:r w:rsidRPr="00024065">
        <w:rPr>
          <w:rFonts w:ascii="Book Antiqua" w:hAnsi="Book Antiqua"/>
        </w:rPr>
        <w:t>than</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currency</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spacing w:val="-2"/>
        </w:rPr>
        <w:t>Kenya;</w:t>
      </w:r>
    </w:p>
    <w:p w14:paraId="471D1757" w14:textId="77777777" w:rsidR="00E07382" w:rsidRPr="00024065" w:rsidRDefault="001627BF">
      <w:pPr>
        <w:pStyle w:val="ListParagraph"/>
        <w:numPr>
          <w:ilvl w:val="0"/>
          <w:numId w:val="3"/>
        </w:numPr>
        <w:tabs>
          <w:tab w:val="left" w:pos="1319"/>
        </w:tabs>
        <w:spacing w:before="33"/>
        <w:ind w:hanging="434"/>
        <w:rPr>
          <w:rFonts w:ascii="Book Antiqua" w:hAnsi="Book Antiqua"/>
        </w:rPr>
      </w:pPr>
      <w:r w:rsidRPr="00024065">
        <w:rPr>
          <w:rFonts w:ascii="Book Antiqua" w:hAnsi="Book Antiqua"/>
        </w:rPr>
        <w:t>“GCC”</w:t>
      </w:r>
      <w:r w:rsidRPr="00024065">
        <w:rPr>
          <w:rFonts w:ascii="Book Antiqua" w:hAnsi="Book Antiqua"/>
          <w:spacing w:val="-5"/>
        </w:rPr>
        <w:t xml:space="preserve"> </w:t>
      </w:r>
      <w:r w:rsidRPr="00024065">
        <w:rPr>
          <w:rFonts w:ascii="Book Antiqua" w:hAnsi="Book Antiqua"/>
        </w:rPr>
        <w:t>means</w:t>
      </w:r>
      <w:r w:rsidRPr="00024065">
        <w:rPr>
          <w:rFonts w:ascii="Book Antiqua" w:hAnsi="Book Antiqua"/>
          <w:spacing w:val="-5"/>
        </w:rPr>
        <w:t xml:space="preserve"> </w:t>
      </w:r>
      <w:r w:rsidRPr="00024065">
        <w:rPr>
          <w:rFonts w:ascii="Book Antiqua" w:hAnsi="Book Antiqua"/>
        </w:rPr>
        <w:t>these</w:t>
      </w:r>
      <w:r w:rsidRPr="00024065">
        <w:rPr>
          <w:rFonts w:ascii="Book Antiqua" w:hAnsi="Book Antiqua"/>
          <w:spacing w:val="-7"/>
        </w:rPr>
        <w:t xml:space="preserve"> </w:t>
      </w:r>
      <w:r w:rsidRPr="00024065">
        <w:rPr>
          <w:rFonts w:ascii="Book Antiqua" w:hAnsi="Book Antiqua"/>
        </w:rPr>
        <w:t>General</w:t>
      </w:r>
      <w:r w:rsidRPr="00024065">
        <w:rPr>
          <w:rFonts w:ascii="Book Antiqua" w:hAnsi="Book Antiqua"/>
          <w:spacing w:val="-7"/>
        </w:rPr>
        <w:t xml:space="preserve"> </w:t>
      </w:r>
      <w:r w:rsidRPr="00024065">
        <w:rPr>
          <w:rFonts w:ascii="Book Antiqua" w:hAnsi="Book Antiqua"/>
        </w:rPr>
        <w:t>Conditions</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spacing w:val="-2"/>
        </w:rPr>
        <w:t>Contract;</w:t>
      </w:r>
    </w:p>
    <w:p w14:paraId="42155140" w14:textId="77777777" w:rsidR="00E07382" w:rsidRPr="00024065" w:rsidRDefault="001627BF">
      <w:pPr>
        <w:pStyle w:val="ListParagraph"/>
        <w:numPr>
          <w:ilvl w:val="0"/>
          <w:numId w:val="3"/>
        </w:numPr>
        <w:tabs>
          <w:tab w:val="left" w:pos="1319"/>
        </w:tabs>
        <w:spacing w:before="37"/>
        <w:ind w:hanging="434"/>
        <w:rPr>
          <w:rFonts w:ascii="Book Antiqua" w:hAnsi="Book Antiqua"/>
        </w:rPr>
      </w:pPr>
      <w:r w:rsidRPr="00024065">
        <w:rPr>
          <w:rFonts w:ascii="Book Antiqua" w:hAnsi="Book Antiqua"/>
        </w:rPr>
        <w:t>“Government”</w:t>
      </w:r>
      <w:r w:rsidRPr="00024065">
        <w:rPr>
          <w:rFonts w:ascii="Book Antiqua" w:hAnsi="Book Antiqua"/>
          <w:spacing w:val="-8"/>
        </w:rPr>
        <w:t xml:space="preserve"> </w:t>
      </w:r>
      <w:r w:rsidRPr="00024065">
        <w:rPr>
          <w:rFonts w:ascii="Book Antiqua" w:hAnsi="Book Antiqua"/>
        </w:rPr>
        <w:t>means</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Government</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spacing w:val="-2"/>
        </w:rPr>
        <w:t>Kenya;</w:t>
      </w:r>
    </w:p>
    <w:p w14:paraId="46DAECA0" w14:textId="77777777" w:rsidR="00E07382" w:rsidRPr="00024065" w:rsidRDefault="001627BF">
      <w:pPr>
        <w:pStyle w:val="ListParagraph"/>
        <w:numPr>
          <w:ilvl w:val="0"/>
          <w:numId w:val="3"/>
        </w:numPr>
        <w:tabs>
          <w:tab w:val="left" w:pos="1319"/>
        </w:tabs>
        <w:spacing w:before="35"/>
        <w:ind w:hanging="434"/>
        <w:rPr>
          <w:rFonts w:ascii="Book Antiqua" w:hAnsi="Book Antiqua"/>
        </w:rPr>
      </w:pPr>
      <w:r w:rsidRPr="00024065">
        <w:rPr>
          <w:rFonts w:ascii="Book Antiqua" w:hAnsi="Book Antiqua"/>
        </w:rPr>
        <w:t>“Local</w:t>
      </w:r>
      <w:r w:rsidRPr="00024065">
        <w:rPr>
          <w:rFonts w:ascii="Book Antiqua" w:hAnsi="Book Antiqua"/>
          <w:spacing w:val="-8"/>
        </w:rPr>
        <w:t xml:space="preserve"> </w:t>
      </w:r>
      <w:r w:rsidRPr="00024065">
        <w:rPr>
          <w:rFonts w:ascii="Book Antiqua" w:hAnsi="Book Antiqua"/>
        </w:rPr>
        <w:t>Currency”</w:t>
      </w:r>
      <w:r w:rsidRPr="00024065">
        <w:rPr>
          <w:rFonts w:ascii="Book Antiqua" w:hAnsi="Book Antiqua"/>
          <w:spacing w:val="-6"/>
        </w:rPr>
        <w:t xml:space="preserve"> </w:t>
      </w:r>
      <w:r w:rsidRPr="00024065">
        <w:rPr>
          <w:rFonts w:ascii="Book Antiqua" w:hAnsi="Book Antiqua"/>
        </w:rPr>
        <w:t>means</w:t>
      </w:r>
      <w:r w:rsidRPr="00024065">
        <w:rPr>
          <w:rFonts w:ascii="Book Antiqua" w:hAnsi="Book Antiqua"/>
          <w:spacing w:val="-8"/>
        </w:rPr>
        <w:t xml:space="preserve"> </w:t>
      </w:r>
      <w:r w:rsidRPr="00024065">
        <w:rPr>
          <w:rFonts w:ascii="Book Antiqua" w:hAnsi="Book Antiqua"/>
        </w:rPr>
        <w:t>Kenya</w:t>
      </w:r>
      <w:r w:rsidRPr="00024065">
        <w:rPr>
          <w:rFonts w:ascii="Book Antiqua" w:hAnsi="Book Antiqua"/>
          <w:spacing w:val="-6"/>
        </w:rPr>
        <w:t xml:space="preserve"> </w:t>
      </w:r>
      <w:r w:rsidRPr="00024065">
        <w:rPr>
          <w:rFonts w:ascii="Book Antiqua" w:hAnsi="Book Antiqua"/>
          <w:spacing w:val="-2"/>
        </w:rPr>
        <w:t>shilling;</w:t>
      </w:r>
    </w:p>
    <w:p w14:paraId="57B490F0" w14:textId="77777777" w:rsidR="00E07382" w:rsidRPr="00024065" w:rsidRDefault="001627BF">
      <w:pPr>
        <w:pStyle w:val="ListParagraph"/>
        <w:numPr>
          <w:ilvl w:val="0"/>
          <w:numId w:val="3"/>
        </w:numPr>
        <w:tabs>
          <w:tab w:val="left" w:pos="1319"/>
        </w:tabs>
        <w:spacing w:before="35" w:line="244" w:lineRule="auto"/>
        <w:ind w:right="763"/>
        <w:rPr>
          <w:rFonts w:ascii="Book Antiqua" w:hAnsi="Book Antiqua"/>
        </w:rPr>
      </w:pPr>
      <w:r w:rsidRPr="00024065">
        <w:rPr>
          <w:rFonts w:ascii="Book Antiqua" w:hAnsi="Book Antiqua"/>
        </w:rPr>
        <w:t>“Party”</w:t>
      </w:r>
      <w:r w:rsidRPr="00024065">
        <w:rPr>
          <w:rFonts w:ascii="Book Antiqua" w:hAnsi="Book Antiqua"/>
          <w:spacing w:val="40"/>
        </w:rPr>
        <w:t xml:space="preserve"> </w:t>
      </w:r>
      <w:r w:rsidRPr="00024065">
        <w:rPr>
          <w:rFonts w:ascii="Book Antiqua" w:hAnsi="Book Antiqua"/>
        </w:rPr>
        <w:t>means</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Procuring</w:t>
      </w:r>
      <w:r w:rsidRPr="00024065">
        <w:rPr>
          <w:rFonts w:ascii="Book Antiqua" w:hAnsi="Book Antiqua"/>
          <w:spacing w:val="40"/>
        </w:rPr>
        <w:t xml:space="preserve"> </w:t>
      </w:r>
      <w:r w:rsidRPr="00024065">
        <w:rPr>
          <w:rFonts w:ascii="Book Antiqua" w:hAnsi="Book Antiqua"/>
        </w:rPr>
        <w:t>Entity</w:t>
      </w:r>
      <w:r w:rsidRPr="00024065">
        <w:rPr>
          <w:rFonts w:ascii="Book Antiqua" w:hAnsi="Book Antiqua"/>
          <w:spacing w:val="40"/>
        </w:rPr>
        <w:t xml:space="preserve"> </w:t>
      </w:r>
      <w:r w:rsidRPr="00024065">
        <w:rPr>
          <w:rFonts w:ascii="Book Antiqua" w:hAnsi="Book Antiqua"/>
        </w:rPr>
        <w:t>or</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Insurance</w:t>
      </w:r>
      <w:r w:rsidRPr="00024065">
        <w:rPr>
          <w:rFonts w:ascii="Book Antiqua" w:hAnsi="Book Antiqua"/>
          <w:spacing w:val="40"/>
        </w:rPr>
        <w:t xml:space="preserve"> </w:t>
      </w:r>
      <w:r w:rsidRPr="00024065">
        <w:rPr>
          <w:rFonts w:ascii="Book Antiqua" w:hAnsi="Book Antiqua"/>
        </w:rPr>
        <w:t>Provider,</w:t>
      </w:r>
      <w:r w:rsidRPr="00024065">
        <w:rPr>
          <w:rFonts w:ascii="Book Antiqua" w:hAnsi="Book Antiqua"/>
          <w:spacing w:val="40"/>
        </w:rPr>
        <w:t xml:space="preserve"> </w:t>
      </w:r>
      <w:r w:rsidRPr="00024065">
        <w:rPr>
          <w:rFonts w:ascii="Book Antiqua" w:hAnsi="Book Antiqua"/>
        </w:rPr>
        <w:t>as</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case</w:t>
      </w:r>
      <w:r w:rsidRPr="00024065">
        <w:rPr>
          <w:rFonts w:ascii="Book Antiqua" w:hAnsi="Book Antiqua"/>
          <w:spacing w:val="40"/>
        </w:rPr>
        <w:t xml:space="preserve"> </w:t>
      </w:r>
      <w:r w:rsidRPr="00024065">
        <w:rPr>
          <w:rFonts w:ascii="Book Antiqua" w:hAnsi="Book Antiqua"/>
        </w:rPr>
        <w:t>may</w:t>
      </w:r>
      <w:r w:rsidRPr="00024065">
        <w:rPr>
          <w:rFonts w:ascii="Book Antiqua" w:hAnsi="Book Antiqua"/>
          <w:spacing w:val="40"/>
        </w:rPr>
        <w:t xml:space="preserve"> </w:t>
      </w:r>
      <w:r w:rsidRPr="00024065">
        <w:rPr>
          <w:rFonts w:ascii="Book Antiqua" w:hAnsi="Book Antiqua"/>
        </w:rPr>
        <w:t>be,</w:t>
      </w:r>
      <w:r w:rsidRPr="00024065">
        <w:rPr>
          <w:rFonts w:ascii="Book Antiqua" w:hAnsi="Book Antiqua"/>
          <w:spacing w:val="40"/>
        </w:rPr>
        <w:t xml:space="preserve"> </w:t>
      </w:r>
      <w:r w:rsidRPr="00024065">
        <w:rPr>
          <w:rFonts w:ascii="Book Antiqua" w:hAnsi="Book Antiqua"/>
        </w:rPr>
        <w:t>and “Parties” means both of them;</w:t>
      </w:r>
    </w:p>
    <w:p w14:paraId="452926B9" w14:textId="77777777" w:rsidR="00E07382" w:rsidRPr="00024065" w:rsidRDefault="001627BF">
      <w:pPr>
        <w:pStyle w:val="ListParagraph"/>
        <w:numPr>
          <w:ilvl w:val="0"/>
          <w:numId w:val="3"/>
        </w:numPr>
        <w:tabs>
          <w:tab w:val="left" w:pos="1319"/>
        </w:tabs>
        <w:spacing w:before="32"/>
        <w:ind w:hanging="434"/>
        <w:rPr>
          <w:rFonts w:ascii="Book Antiqua" w:hAnsi="Book Antiqua"/>
        </w:rPr>
      </w:pPr>
      <w:r w:rsidRPr="00024065">
        <w:rPr>
          <w:rFonts w:ascii="Book Antiqua" w:hAnsi="Book Antiqua"/>
        </w:rPr>
        <w:t>“Personnel”</w:t>
      </w:r>
      <w:r w:rsidRPr="00024065">
        <w:rPr>
          <w:rFonts w:ascii="Book Antiqua" w:hAnsi="Book Antiqua"/>
          <w:spacing w:val="-7"/>
        </w:rPr>
        <w:t xml:space="preserve"> </w:t>
      </w:r>
      <w:r w:rsidRPr="00024065">
        <w:rPr>
          <w:rFonts w:ascii="Book Antiqua" w:hAnsi="Book Antiqua"/>
        </w:rPr>
        <w:t>means</w:t>
      </w:r>
      <w:r w:rsidRPr="00024065">
        <w:rPr>
          <w:rFonts w:ascii="Book Antiqua" w:hAnsi="Book Antiqua"/>
          <w:spacing w:val="-4"/>
        </w:rPr>
        <w:t xml:space="preserve"> </w:t>
      </w:r>
      <w:r w:rsidRPr="00024065">
        <w:rPr>
          <w:rFonts w:ascii="Book Antiqua" w:hAnsi="Book Antiqua"/>
        </w:rPr>
        <w:t>persons</w:t>
      </w:r>
      <w:r w:rsidRPr="00024065">
        <w:rPr>
          <w:rFonts w:ascii="Book Antiqua" w:hAnsi="Book Antiqua"/>
          <w:spacing w:val="-5"/>
        </w:rPr>
        <w:t xml:space="preserve"> </w:t>
      </w:r>
      <w:r w:rsidRPr="00024065">
        <w:rPr>
          <w:rFonts w:ascii="Book Antiqua" w:hAnsi="Book Antiqua"/>
        </w:rPr>
        <w:t>hired</w:t>
      </w:r>
      <w:r w:rsidRPr="00024065">
        <w:rPr>
          <w:rFonts w:ascii="Book Antiqua" w:hAnsi="Book Antiqua"/>
          <w:spacing w:val="-7"/>
        </w:rPr>
        <w:t xml:space="preserve"> </w:t>
      </w:r>
      <w:r w:rsidRPr="00024065">
        <w:rPr>
          <w:rFonts w:ascii="Book Antiqua" w:hAnsi="Book Antiqua"/>
        </w:rPr>
        <w:t>by</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9"/>
        </w:rPr>
        <w:t xml:space="preserve"> </w:t>
      </w:r>
      <w:r w:rsidRPr="00024065">
        <w:rPr>
          <w:rFonts w:ascii="Book Antiqua" w:hAnsi="Book Antiqua"/>
        </w:rPr>
        <w:t>Insurance</w:t>
      </w:r>
      <w:r w:rsidRPr="00024065">
        <w:rPr>
          <w:rFonts w:ascii="Book Antiqua" w:hAnsi="Book Antiqua"/>
          <w:spacing w:val="-6"/>
        </w:rPr>
        <w:t xml:space="preserve"> </w:t>
      </w:r>
      <w:r w:rsidRPr="00024065">
        <w:rPr>
          <w:rFonts w:ascii="Book Antiqua" w:hAnsi="Book Antiqua"/>
          <w:spacing w:val="-2"/>
        </w:rPr>
        <w:t>Provider;</w:t>
      </w:r>
    </w:p>
    <w:p w14:paraId="56BF5163" w14:textId="77777777" w:rsidR="00E07382" w:rsidRPr="00024065" w:rsidRDefault="001627BF">
      <w:pPr>
        <w:pStyle w:val="ListParagraph"/>
        <w:numPr>
          <w:ilvl w:val="0"/>
          <w:numId w:val="3"/>
        </w:numPr>
        <w:tabs>
          <w:tab w:val="left" w:pos="1319"/>
        </w:tabs>
        <w:spacing w:before="18" w:line="247" w:lineRule="auto"/>
        <w:ind w:right="764"/>
        <w:rPr>
          <w:rFonts w:ascii="Book Antiqua" w:hAnsi="Book Antiqua"/>
        </w:rPr>
      </w:pPr>
      <w:r w:rsidRPr="00024065">
        <w:rPr>
          <w:rFonts w:ascii="Book Antiqua" w:hAnsi="Book Antiqua"/>
        </w:rPr>
        <w:t>“Insurance Provider” is a person or corporate body whose Tender to provide the Services has been accepted by the Procuring Entity;</w:t>
      </w:r>
    </w:p>
    <w:p w14:paraId="04A21610" w14:textId="77777777" w:rsidR="00E07382" w:rsidRPr="00024065" w:rsidRDefault="001627BF">
      <w:pPr>
        <w:pStyle w:val="ListParagraph"/>
        <w:numPr>
          <w:ilvl w:val="0"/>
          <w:numId w:val="3"/>
        </w:numPr>
        <w:tabs>
          <w:tab w:val="left" w:pos="1317"/>
          <w:tab w:val="left" w:pos="1319"/>
        </w:tabs>
        <w:spacing w:line="247" w:lineRule="auto"/>
        <w:ind w:right="763"/>
        <w:rPr>
          <w:rFonts w:ascii="Book Antiqua" w:hAnsi="Book Antiqua"/>
        </w:rPr>
      </w:pPr>
      <w:r w:rsidRPr="00024065">
        <w:rPr>
          <w:rFonts w:ascii="Book Antiqua" w:hAnsi="Book Antiqua"/>
        </w:rPr>
        <w:t>“Insurance</w:t>
      </w:r>
      <w:r w:rsidRPr="00024065">
        <w:rPr>
          <w:rFonts w:ascii="Book Antiqua" w:hAnsi="Book Antiqua"/>
          <w:spacing w:val="25"/>
        </w:rPr>
        <w:t xml:space="preserve"> </w:t>
      </w:r>
      <w:r w:rsidRPr="00024065">
        <w:rPr>
          <w:rFonts w:ascii="Book Antiqua" w:hAnsi="Book Antiqua"/>
        </w:rPr>
        <w:t>Provider's Tender”</w:t>
      </w:r>
      <w:r w:rsidRPr="00024065">
        <w:rPr>
          <w:rFonts w:ascii="Book Antiqua" w:hAnsi="Book Antiqua"/>
          <w:spacing w:val="25"/>
        </w:rPr>
        <w:t xml:space="preserve"> </w:t>
      </w:r>
      <w:r w:rsidRPr="00024065">
        <w:rPr>
          <w:rFonts w:ascii="Book Antiqua" w:hAnsi="Book Antiqua"/>
        </w:rPr>
        <w:t>means the</w:t>
      </w:r>
      <w:r w:rsidRPr="00024065">
        <w:rPr>
          <w:rFonts w:ascii="Book Antiqua" w:hAnsi="Book Antiqua"/>
          <w:spacing w:val="25"/>
        </w:rPr>
        <w:t xml:space="preserve"> </w:t>
      </w:r>
      <w:r w:rsidRPr="00024065">
        <w:rPr>
          <w:rFonts w:ascii="Book Antiqua" w:hAnsi="Book Antiqua"/>
        </w:rPr>
        <w:t>completed Tendering</w:t>
      </w:r>
      <w:r w:rsidRPr="00024065">
        <w:rPr>
          <w:rFonts w:ascii="Book Antiqua" w:hAnsi="Book Antiqua"/>
          <w:spacing w:val="25"/>
        </w:rPr>
        <w:t xml:space="preserve"> </w:t>
      </w:r>
      <w:r w:rsidRPr="00024065">
        <w:rPr>
          <w:rFonts w:ascii="Book Antiqua" w:hAnsi="Book Antiqua"/>
        </w:rPr>
        <w:t>Document</w:t>
      </w:r>
      <w:r w:rsidRPr="00024065">
        <w:rPr>
          <w:rFonts w:ascii="Book Antiqua" w:hAnsi="Book Antiqua"/>
          <w:spacing w:val="25"/>
        </w:rPr>
        <w:t xml:space="preserve"> </w:t>
      </w:r>
      <w:r w:rsidRPr="00024065">
        <w:rPr>
          <w:rFonts w:ascii="Book Antiqua" w:hAnsi="Book Antiqua"/>
        </w:rPr>
        <w:t>submitted</w:t>
      </w:r>
      <w:r w:rsidRPr="00024065">
        <w:rPr>
          <w:rFonts w:ascii="Book Antiqua" w:hAnsi="Book Antiqua"/>
          <w:spacing w:val="25"/>
        </w:rPr>
        <w:t xml:space="preserve"> </w:t>
      </w:r>
      <w:r w:rsidRPr="00024065">
        <w:rPr>
          <w:rFonts w:ascii="Book Antiqua" w:hAnsi="Book Antiqua"/>
        </w:rPr>
        <w:t>by</w:t>
      </w:r>
      <w:r w:rsidRPr="00024065">
        <w:rPr>
          <w:rFonts w:ascii="Book Antiqua" w:hAnsi="Book Antiqua"/>
          <w:spacing w:val="25"/>
        </w:rPr>
        <w:t xml:space="preserve"> </w:t>
      </w:r>
      <w:r w:rsidRPr="00024065">
        <w:rPr>
          <w:rFonts w:ascii="Book Antiqua" w:hAnsi="Book Antiqua"/>
        </w:rPr>
        <w:t xml:space="preserve">the </w:t>
      </w:r>
      <w:r w:rsidRPr="00024065">
        <w:rPr>
          <w:rFonts w:ascii="Book Antiqua" w:hAnsi="Book Antiqua"/>
          <w:spacing w:val="-2"/>
        </w:rPr>
        <w:t>Insurance</w:t>
      </w:r>
    </w:p>
    <w:p w14:paraId="59352825" w14:textId="77777777" w:rsidR="00E07382" w:rsidRPr="00024065" w:rsidRDefault="001627BF">
      <w:pPr>
        <w:pStyle w:val="BodyText"/>
        <w:spacing w:before="11"/>
        <w:ind w:left="1319"/>
        <w:rPr>
          <w:rFonts w:ascii="Book Antiqua" w:hAnsi="Book Antiqua"/>
        </w:rPr>
      </w:pPr>
      <w:r w:rsidRPr="00024065">
        <w:rPr>
          <w:rFonts w:ascii="Book Antiqua" w:hAnsi="Book Antiqua"/>
        </w:rPr>
        <w:t>Provider</w:t>
      </w:r>
      <w:r w:rsidRPr="00024065">
        <w:rPr>
          <w:rFonts w:ascii="Book Antiqua" w:hAnsi="Book Antiqua"/>
          <w:spacing w:val="-5"/>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Procuring</w:t>
      </w:r>
      <w:r w:rsidRPr="00024065">
        <w:rPr>
          <w:rFonts w:ascii="Book Antiqua" w:hAnsi="Book Antiqua"/>
          <w:spacing w:val="-3"/>
        </w:rPr>
        <w:t xml:space="preserve"> </w:t>
      </w:r>
      <w:r w:rsidRPr="00024065">
        <w:rPr>
          <w:rFonts w:ascii="Book Antiqua" w:hAnsi="Book Antiqua"/>
          <w:spacing w:val="-2"/>
        </w:rPr>
        <w:t>Entity</w:t>
      </w:r>
    </w:p>
    <w:p w14:paraId="67520674" w14:textId="77777777" w:rsidR="00E07382" w:rsidRPr="00024065" w:rsidRDefault="001627BF">
      <w:pPr>
        <w:pStyle w:val="ListParagraph"/>
        <w:numPr>
          <w:ilvl w:val="0"/>
          <w:numId w:val="3"/>
        </w:numPr>
        <w:tabs>
          <w:tab w:val="left" w:pos="1317"/>
          <w:tab w:val="left" w:pos="1319"/>
        </w:tabs>
        <w:spacing w:before="23" w:line="244" w:lineRule="auto"/>
        <w:ind w:right="762"/>
        <w:jc w:val="both"/>
        <w:rPr>
          <w:rFonts w:ascii="Book Antiqua" w:hAnsi="Book Antiqua"/>
        </w:rPr>
      </w:pPr>
      <w:r w:rsidRPr="00024065">
        <w:rPr>
          <w:rFonts w:ascii="Book Antiqua" w:hAnsi="Book Antiqua"/>
        </w:rPr>
        <w:t xml:space="preserve">“SCC” means the Special Conditions of Contract by which the GCC may be amended or </w:t>
      </w:r>
      <w:r w:rsidRPr="00024065">
        <w:rPr>
          <w:rFonts w:ascii="Book Antiqua" w:hAnsi="Book Antiqua"/>
          <w:spacing w:val="-2"/>
        </w:rPr>
        <w:t>supplemented;</w:t>
      </w:r>
    </w:p>
    <w:p w14:paraId="50CE8960" w14:textId="77777777" w:rsidR="00E07382" w:rsidRPr="00024065" w:rsidRDefault="001627BF">
      <w:pPr>
        <w:pStyle w:val="ListParagraph"/>
        <w:numPr>
          <w:ilvl w:val="0"/>
          <w:numId w:val="3"/>
        </w:numPr>
        <w:tabs>
          <w:tab w:val="left" w:pos="1317"/>
          <w:tab w:val="left" w:pos="1319"/>
        </w:tabs>
        <w:spacing w:before="34" w:line="247" w:lineRule="auto"/>
        <w:ind w:right="764"/>
        <w:jc w:val="both"/>
        <w:rPr>
          <w:rFonts w:ascii="Book Antiqua" w:hAnsi="Book Antiqua"/>
        </w:rPr>
      </w:pPr>
      <w:r w:rsidRPr="00024065">
        <w:rPr>
          <w:rFonts w:ascii="Book Antiqua" w:hAnsi="Book Antiqua"/>
        </w:rPr>
        <w:t xml:space="preserve">“Services” means the work to be performed by the Insurance Provider pursuant to this Contract, as described in Schedule of Requirements included in the Insurance Provider's </w:t>
      </w:r>
      <w:r w:rsidRPr="00024065">
        <w:rPr>
          <w:rFonts w:ascii="Book Antiqua" w:hAnsi="Book Antiqua"/>
          <w:spacing w:val="-2"/>
        </w:rPr>
        <w:t>Tender.</w:t>
      </w:r>
    </w:p>
    <w:p w14:paraId="1E78FDAC" w14:textId="77777777" w:rsidR="00E07382" w:rsidRPr="00024065" w:rsidRDefault="001627BF">
      <w:pPr>
        <w:pStyle w:val="ListParagraph"/>
        <w:numPr>
          <w:ilvl w:val="0"/>
          <w:numId w:val="3"/>
        </w:numPr>
        <w:tabs>
          <w:tab w:val="left" w:pos="1317"/>
          <w:tab w:val="left" w:pos="1319"/>
        </w:tabs>
        <w:spacing w:before="5" w:line="244" w:lineRule="auto"/>
        <w:ind w:right="763"/>
        <w:jc w:val="both"/>
        <w:rPr>
          <w:rFonts w:ascii="Book Antiqua" w:hAnsi="Book Antiqua"/>
        </w:rPr>
      </w:pPr>
      <w:r w:rsidRPr="00024065">
        <w:rPr>
          <w:rFonts w:ascii="Book Antiqua" w:hAnsi="Book Antiqua"/>
        </w:rPr>
        <w:t>“Public Procurement Regulatory Authority (PPRA)” shall mean the Government Agency responsible for oversight of public procurement.</w:t>
      </w:r>
    </w:p>
    <w:p w14:paraId="22A86223" w14:textId="77777777" w:rsidR="00E07382" w:rsidRPr="00024065" w:rsidRDefault="001627BF">
      <w:pPr>
        <w:pStyle w:val="Heading4"/>
        <w:numPr>
          <w:ilvl w:val="1"/>
          <w:numId w:val="7"/>
        </w:numPr>
        <w:tabs>
          <w:tab w:val="left" w:pos="700"/>
        </w:tabs>
        <w:spacing w:before="233"/>
        <w:ind w:left="700" w:hanging="317"/>
        <w:rPr>
          <w:rFonts w:ascii="Book Antiqua" w:hAnsi="Book Antiqua"/>
        </w:rPr>
      </w:pPr>
      <w:r w:rsidRPr="00024065">
        <w:rPr>
          <w:rFonts w:ascii="Book Antiqua" w:hAnsi="Book Antiqua"/>
        </w:rPr>
        <w:t>Applicable</w:t>
      </w:r>
      <w:r w:rsidRPr="00024065">
        <w:rPr>
          <w:rFonts w:ascii="Book Antiqua" w:hAnsi="Book Antiqua"/>
          <w:spacing w:val="-13"/>
        </w:rPr>
        <w:t xml:space="preserve"> </w:t>
      </w:r>
      <w:r w:rsidRPr="00024065">
        <w:rPr>
          <w:rFonts w:ascii="Book Antiqua" w:hAnsi="Book Antiqua"/>
          <w:spacing w:val="-5"/>
        </w:rPr>
        <w:t>Law</w:t>
      </w:r>
    </w:p>
    <w:p w14:paraId="30C9AA76" w14:textId="77777777" w:rsidR="00E07382" w:rsidRPr="00024065" w:rsidRDefault="001627BF">
      <w:pPr>
        <w:pStyle w:val="BodyText"/>
        <w:spacing w:before="227"/>
        <w:ind w:left="885"/>
        <w:rPr>
          <w:rFonts w:ascii="Book Antiqua" w:hAnsi="Book Antiqua"/>
          <w:b/>
        </w:rPr>
      </w:pP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Contract</w:t>
      </w:r>
      <w:r w:rsidRPr="00024065">
        <w:rPr>
          <w:rFonts w:ascii="Book Antiqua" w:hAnsi="Book Antiqua"/>
          <w:spacing w:val="-5"/>
        </w:rPr>
        <w:t xml:space="preserve"> </w:t>
      </w:r>
      <w:r w:rsidRPr="00024065">
        <w:rPr>
          <w:rFonts w:ascii="Book Antiqua" w:hAnsi="Book Antiqua"/>
        </w:rPr>
        <w:t>shall</w:t>
      </w:r>
      <w:r w:rsidRPr="00024065">
        <w:rPr>
          <w:rFonts w:ascii="Book Antiqua" w:hAnsi="Book Antiqua"/>
          <w:spacing w:val="-5"/>
        </w:rPr>
        <w:t xml:space="preserve"> </w:t>
      </w:r>
      <w:r w:rsidRPr="00024065">
        <w:rPr>
          <w:rFonts w:ascii="Book Antiqua" w:hAnsi="Book Antiqua"/>
        </w:rPr>
        <w:t>be</w:t>
      </w:r>
      <w:r w:rsidRPr="00024065">
        <w:rPr>
          <w:rFonts w:ascii="Book Antiqua" w:hAnsi="Book Antiqua"/>
          <w:spacing w:val="-5"/>
        </w:rPr>
        <w:t xml:space="preserve"> </w:t>
      </w:r>
      <w:r w:rsidRPr="00024065">
        <w:rPr>
          <w:rFonts w:ascii="Book Antiqua" w:hAnsi="Book Antiqua"/>
        </w:rPr>
        <w:t>interpreted</w:t>
      </w:r>
      <w:r w:rsidRPr="00024065">
        <w:rPr>
          <w:rFonts w:ascii="Book Antiqua" w:hAnsi="Book Antiqua"/>
          <w:spacing w:val="-6"/>
        </w:rPr>
        <w:t xml:space="preserve"> </w:t>
      </w:r>
      <w:r w:rsidRPr="00024065">
        <w:rPr>
          <w:rFonts w:ascii="Book Antiqua" w:hAnsi="Book Antiqua"/>
        </w:rPr>
        <w:t>in</w:t>
      </w:r>
      <w:r w:rsidRPr="00024065">
        <w:rPr>
          <w:rFonts w:ascii="Book Antiqua" w:hAnsi="Book Antiqua"/>
          <w:spacing w:val="-3"/>
        </w:rPr>
        <w:t xml:space="preserve"> </w:t>
      </w:r>
      <w:r w:rsidRPr="00024065">
        <w:rPr>
          <w:rFonts w:ascii="Book Antiqua" w:hAnsi="Book Antiqua"/>
        </w:rPr>
        <w:t>accordance</w:t>
      </w:r>
      <w:r w:rsidRPr="00024065">
        <w:rPr>
          <w:rFonts w:ascii="Book Antiqua" w:hAnsi="Book Antiqua"/>
          <w:spacing w:val="-5"/>
        </w:rPr>
        <w:t xml:space="preserve"> </w:t>
      </w:r>
      <w:r w:rsidRPr="00024065">
        <w:rPr>
          <w:rFonts w:ascii="Book Antiqua" w:hAnsi="Book Antiqua"/>
        </w:rPr>
        <w:t>with</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laws</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2"/>
        </w:rPr>
        <w:t xml:space="preserve"> Kenya</w:t>
      </w:r>
      <w:r w:rsidRPr="00024065">
        <w:rPr>
          <w:rFonts w:ascii="Book Antiqua" w:hAnsi="Book Antiqua"/>
          <w:b/>
          <w:spacing w:val="-2"/>
        </w:rPr>
        <w:t>.</w:t>
      </w:r>
    </w:p>
    <w:p w14:paraId="439D513A" w14:textId="77777777" w:rsidR="00E07382" w:rsidRPr="00024065" w:rsidRDefault="001627BF">
      <w:pPr>
        <w:pStyle w:val="Heading4"/>
        <w:numPr>
          <w:ilvl w:val="1"/>
          <w:numId w:val="7"/>
        </w:numPr>
        <w:tabs>
          <w:tab w:val="left" w:pos="712"/>
        </w:tabs>
        <w:spacing w:before="234"/>
        <w:ind w:left="712" w:hanging="329"/>
        <w:rPr>
          <w:rFonts w:ascii="Book Antiqua" w:hAnsi="Book Antiqua"/>
        </w:rPr>
      </w:pPr>
      <w:bookmarkStart w:id="131" w:name="_1.3_Language_"/>
      <w:bookmarkEnd w:id="131"/>
      <w:r w:rsidRPr="00024065">
        <w:rPr>
          <w:rFonts w:ascii="Book Antiqua" w:hAnsi="Book Antiqua"/>
          <w:spacing w:val="-2"/>
        </w:rPr>
        <w:t>Language</w:t>
      </w:r>
    </w:p>
    <w:p w14:paraId="1636BF04" w14:textId="77777777" w:rsidR="00CC03B8" w:rsidRDefault="001627BF" w:rsidP="00CC03B8">
      <w:pPr>
        <w:pStyle w:val="BodyText"/>
        <w:spacing w:before="227" w:line="244" w:lineRule="auto"/>
        <w:ind w:left="885" w:hanging="5"/>
        <w:rPr>
          <w:rFonts w:ascii="Book Antiqua" w:hAnsi="Book Antiqua"/>
        </w:rPr>
      </w:pPr>
      <w:r w:rsidRPr="00024065">
        <w:rPr>
          <w:rFonts w:ascii="Book Antiqua" w:hAnsi="Book Antiqua"/>
        </w:rPr>
        <w:t>This</w:t>
      </w:r>
      <w:r w:rsidRPr="00024065">
        <w:rPr>
          <w:rFonts w:ascii="Book Antiqua" w:hAnsi="Book Antiqua"/>
          <w:spacing w:val="64"/>
        </w:rPr>
        <w:t xml:space="preserve"> </w:t>
      </w:r>
      <w:r w:rsidRPr="00024065">
        <w:rPr>
          <w:rFonts w:ascii="Book Antiqua" w:hAnsi="Book Antiqua"/>
        </w:rPr>
        <w:t>Contract</w:t>
      </w:r>
      <w:r w:rsidRPr="00024065">
        <w:rPr>
          <w:rFonts w:ascii="Book Antiqua" w:hAnsi="Book Antiqua"/>
          <w:spacing w:val="67"/>
        </w:rPr>
        <w:t xml:space="preserve"> </w:t>
      </w:r>
      <w:r w:rsidRPr="00024065">
        <w:rPr>
          <w:rFonts w:ascii="Book Antiqua" w:hAnsi="Book Antiqua"/>
        </w:rPr>
        <w:t>has</w:t>
      </w:r>
      <w:r w:rsidRPr="00024065">
        <w:rPr>
          <w:rFonts w:ascii="Book Antiqua" w:hAnsi="Book Antiqua"/>
          <w:spacing w:val="66"/>
        </w:rPr>
        <w:t xml:space="preserve"> </w:t>
      </w:r>
      <w:r w:rsidRPr="00024065">
        <w:rPr>
          <w:rFonts w:ascii="Book Antiqua" w:hAnsi="Book Antiqua"/>
        </w:rPr>
        <w:t>been</w:t>
      </w:r>
      <w:r w:rsidRPr="00024065">
        <w:rPr>
          <w:rFonts w:ascii="Book Antiqua" w:hAnsi="Book Antiqua"/>
          <w:spacing w:val="66"/>
        </w:rPr>
        <w:t xml:space="preserve"> </w:t>
      </w:r>
      <w:r w:rsidRPr="00024065">
        <w:rPr>
          <w:rFonts w:ascii="Book Antiqua" w:hAnsi="Book Antiqua"/>
        </w:rPr>
        <w:t>executed</w:t>
      </w:r>
      <w:r w:rsidRPr="00024065">
        <w:rPr>
          <w:rFonts w:ascii="Book Antiqua" w:hAnsi="Book Antiqua"/>
          <w:spacing w:val="66"/>
        </w:rPr>
        <w:t xml:space="preserve"> </w:t>
      </w:r>
      <w:r w:rsidRPr="00024065">
        <w:rPr>
          <w:rFonts w:ascii="Book Antiqua" w:hAnsi="Book Antiqua"/>
        </w:rPr>
        <w:t>in</w:t>
      </w:r>
      <w:r w:rsidRPr="00024065">
        <w:rPr>
          <w:rFonts w:ascii="Book Antiqua" w:hAnsi="Book Antiqua"/>
          <w:spacing w:val="66"/>
        </w:rPr>
        <w:t xml:space="preserve"> </w:t>
      </w:r>
      <w:r w:rsidRPr="00024065">
        <w:rPr>
          <w:rFonts w:ascii="Book Antiqua" w:hAnsi="Book Antiqua"/>
        </w:rPr>
        <w:t>the</w:t>
      </w:r>
      <w:r w:rsidRPr="00024065">
        <w:rPr>
          <w:rFonts w:ascii="Book Antiqua" w:hAnsi="Book Antiqua"/>
          <w:spacing w:val="64"/>
        </w:rPr>
        <w:t xml:space="preserve"> </w:t>
      </w:r>
      <w:r w:rsidRPr="00024065">
        <w:rPr>
          <w:rFonts w:ascii="Book Antiqua" w:hAnsi="Book Antiqua"/>
        </w:rPr>
        <w:t>English</w:t>
      </w:r>
      <w:r w:rsidRPr="00024065">
        <w:rPr>
          <w:rFonts w:ascii="Book Antiqua" w:hAnsi="Book Antiqua"/>
          <w:spacing w:val="66"/>
        </w:rPr>
        <w:t xml:space="preserve"> </w:t>
      </w:r>
      <w:r w:rsidRPr="00024065">
        <w:rPr>
          <w:rFonts w:ascii="Book Antiqua" w:hAnsi="Book Antiqua"/>
        </w:rPr>
        <w:t>language</w:t>
      </w:r>
      <w:r w:rsidRPr="00024065">
        <w:rPr>
          <w:rFonts w:ascii="Book Antiqua" w:hAnsi="Book Antiqua"/>
          <w:b/>
        </w:rPr>
        <w:t>,</w:t>
      </w:r>
      <w:r w:rsidRPr="00024065">
        <w:rPr>
          <w:rFonts w:ascii="Book Antiqua" w:hAnsi="Book Antiqua"/>
          <w:b/>
          <w:spacing w:val="68"/>
        </w:rPr>
        <w:t xml:space="preserve"> </w:t>
      </w:r>
      <w:r w:rsidRPr="00024065">
        <w:rPr>
          <w:rFonts w:ascii="Book Antiqua" w:hAnsi="Book Antiqua"/>
        </w:rPr>
        <w:t>which</w:t>
      </w:r>
      <w:r w:rsidRPr="00024065">
        <w:rPr>
          <w:rFonts w:ascii="Book Antiqua" w:hAnsi="Book Antiqua"/>
          <w:spacing w:val="66"/>
        </w:rPr>
        <w:t xml:space="preserve"> </w:t>
      </w:r>
      <w:r w:rsidRPr="00024065">
        <w:rPr>
          <w:rFonts w:ascii="Book Antiqua" w:hAnsi="Book Antiqua"/>
        </w:rPr>
        <w:t>shall</w:t>
      </w:r>
      <w:r w:rsidRPr="00024065">
        <w:rPr>
          <w:rFonts w:ascii="Book Antiqua" w:hAnsi="Book Antiqua"/>
          <w:spacing w:val="67"/>
        </w:rPr>
        <w:t xml:space="preserve"> </w:t>
      </w:r>
      <w:r w:rsidRPr="00024065">
        <w:rPr>
          <w:rFonts w:ascii="Book Antiqua" w:hAnsi="Book Antiqua"/>
        </w:rPr>
        <w:t>be</w:t>
      </w:r>
      <w:r w:rsidRPr="00024065">
        <w:rPr>
          <w:rFonts w:ascii="Book Antiqua" w:hAnsi="Book Antiqua"/>
          <w:spacing w:val="66"/>
        </w:rPr>
        <w:t xml:space="preserve"> </w:t>
      </w:r>
      <w:r w:rsidRPr="00024065">
        <w:rPr>
          <w:rFonts w:ascii="Book Antiqua" w:hAnsi="Book Antiqua"/>
        </w:rPr>
        <w:t>the</w:t>
      </w:r>
      <w:r w:rsidRPr="00024065">
        <w:rPr>
          <w:rFonts w:ascii="Book Antiqua" w:hAnsi="Book Antiqua"/>
          <w:spacing w:val="64"/>
        </w:rPr>
        <w:t xml:space="preserve"> </w:t>
      </w:r>
      <w:r w:rsidRPr="00024065">
        <w:rPr>
          <w:rFonts w:ascii="Book Antiqua" w:hAnsi="Book Antiqua"/>
        </w:rPr>
        <w:t>binding</w:t>
      </w:r>
      <w:r w:rsidRPr="00024065">
        <w:rPr>
          <w:rFonts w:ascii="Book Antiqua" w:hAnsi="Book Antiqua"/>
          <w:spacing w:val="66"/>
        </w:rPr>
        <w:t xml:space="preserve"> </w:t>
      </w:r>
      <w:r w:rsidRPr="00024065">
        <w:rPr>
          <w:rFonts w:ascii="Book Antiqua" w:hAnsi="Book Antiqua"/>
        </w:rPr>
        <w:t>and controlling language for all matters relating to the meaning or interpretation of this Contract.</w:t>
      </w:r>
    </w:p>
    <w:p w14:paraId="38BB5AC7" w14:textId="6D96DAE2" w:rsidR="00E07382" w:rsidRPr="00CC03B8" w:rsidRDefault="00CC03B8" w:rsidP="00CC03B8">
      <w:pPr>
        <w:pStyle w:val="BodyText"/>
        <w:spacing w:before="227" w:line="244" w:lineRule="auto"/>
        <w:rPr>
          <w:rFonts w:ascii="Book Antiqua" w:hAnsi="Book Antiqua"/>
          <w:b/>
          <w:bCs/>
        </w:rPr>
      </w:pPr>
      <w:r>
        <w:rPr>
          <w:rFonts w:ascii="Book Antiqua" w:hAnsi="Book Antiqua"/>
          <w:b/>
          <w:bCs/>
          <w:spacing w:val="-2"/>
        </w:rPr>
        <w:lastRenderedPageBreak/>
        <w:t xml:space="preserve">      1.4 </w:t>
      </w:r>
      <w:r w:rsidR="001627BF" w:rsidRPr="00CC03B8">
        <w:rPr>
          <w:rFonts w:ascii="Book Antiqua" w:hAnsi="Book Antiqua"/>
          <w:b/>
          <w:bCs/>
          <w:spacing w:val="-2"/>
        </w:rPr>
        <w:t>Notices</w:t>
      </w:r>
    </w:p>
    <w:p w14:paraId="06965093" w14:textId="77777777" w:rsidR="00E07382" w:rsidRPr="00024065" w:rsidRDefault="001627BF">
      <w:pPr>
        <w:pStyle w:val="BodyText"/>
        <w:spacing w:before="228" w:line="247" w:lineRule="auto"/>
        <w:ind w:left="885" w:right="761" w:hanging="5"/>
        <w:jc w:val="both"/>
        <w:rPr>
          <w:rFonts w:ascii="Book Antiqua" w:hAnsi="Book Antiqua"/>
          <w:b/>
        </w:rPr>
      </w:pPr>
      <w:r w:rsidRPr="00024065">
        <w:rPr>
          <w:rFonts w:ascii="Book Antiqua" w:hAnsi="Book Antiqua"/>
        </w:rPr>
        <w:t>Any notice, request, or consent made pursuant to this Contract shall be in writing and shall be deemed to</w:t>
      </w:r>
      <w:r w:rsidRPr="00024065">
        <w:rPr>
          <w:rFonts w:ascii="Book Antiqua" w:hAnsi="Book Antiqua"/>
          <w:spacing w:val="-1"/>
        </w:rPr>
        <w:t xml:space="preserve"> </w:t>
      </w:r>
      <w:r w:rsidRPr="00024065">
        <w:rPr>
          <w:rFonts w:ascii="Book Antiqua" w:hAnsi="Book Antiqua"/>
        </w:rPr>
        <w:t>have</w:t>
      </w:r>
      <w:r w:rsidRPr="00024065">
        <w:rPr>
          <w:rFonts w:ascii="Book Antiqua" w:hAnsi="Book Antiqua"/>
          <w:spacing w:val="-1"/>
        </w:rPr>
        <w:t xml:space="preserve"> </w:t>
      </w:r>
      <w:r w:rsidRPr="00024065">
        <w:rPr>
          <w:rFonts w:ascii="Book Antiqua" w:hAnsi="Book Antiqua"/>
        </w:rPr>
        <w:t>been</w:t>
      </w:r>
      <w:r w:rsidRPr="00024065">
        <w:rPr>
          <w:rFonts w:ascii="Book Antiqua" w:hAnsi="Book Antiqua"/>
          <w:spacing w:val="-4"/>
        </w:rPr>
        <w:t xml:space="preserve"> </w:t>
      </w:r>
      <w:r w:rsidRPr="00024065">
        <w:rPr>
          <w:rFonts w:ascii="Book Antiqua" w:hAnsi="Book Antiqua"/>
        </w:rPr>
        <w:t>made when</w:t>
      </w:r>
      <w:r w:rsidRPr="00024065">
        <w:rPr>
          <w:rFonts w:ascii="Book Antiqua" w:hAnsi="Book Antiqua"/>
          <w:spacing w:val="-1"/>
        </w:rPr>
        <w:t xml:space="preserve"> </w:t>
      </w:r>
      <w:r w:rsidRPr="00024065">
        <w:rPr>
          <w:rFonts w:ascii="Book Antiqua" w:hAnsi="Book Antiqua"/>
        </w:rPr>
        <w:t>delivered</w:t>
      </w:r>
      <w:r w:rsidRPr="00024065">
        <w:rPr>
          <w:rFonts w:ascii="Book Antiqua" w:hAnsi="Book Antiqua"/>
          <w:spacing w:val="-1"/>
        </w:rPr>
        <w:t xml:space="preserve"> </w:t>
      </w:r>
      <w:r w:rsidRPr="00024065">
        <w:rPr>
          <w:rFonts w:ascii="Book Antiqua" w:hAnsi="Book Antiqua"/>
        </w:rPr>
        <w:t>in</w:t>
      </w:r>
      <w:r w:rsidRPr="00024065">
        <w:rPr>
          <w:rFonts w:ascii="Book Antiqua" w:hAnsi="Book Antiqua"/>
          <w:spacing w:val="-1"/>
        </w:rPr>
        <w:t xml:space="preserve"> </w:t>
      </w:r>
      <w:r w:rsidRPr="00024065">
        <w:rPr>
          <w:rFonts w:ascii="Book Antiqua" w:hAnsi="Book Antiqua"/>
        </w:rPr>
        <w:t>person</w:t>
      </w:r>
      <w:r w:rsidRPr="00024065">
        <w:rPr>
          <w:rFonts w:ascii="Book Antiqua" w:hAnsi="Book Antiqua"/>
          <w:spacing w:val="-1"/>
        </w:rPr>
        <w:t xml:space="preserve"> </w:t>
      </w:r>
      <w:r w:rsidRPr="00024065">
        <w:rPr>
          <w:rFonts w:ascii="Book Antiqua" w:hAnsi="Book Antiqua"/>
        </w:rPr>
        <w:t>to</w:t>
      </w:r>
      <w:r w:rsidRPr="00024065">
        <w:rPr>
          <w:rFonts w:ascii="Book Antiqua" w:hAnsi="Book Antiqua"/>
          <w:spacing w:val="-1"/>
        </w:rPr>
        <w:t xml:space="preserve"> </w:t>
      </w:r>
      <w:r w:rsidRPr="00024065">
        <w:rPr>
          <w:rFonts w:ascii="Book Antiqua" w:hAnsi="Book Antiqua"/>
        </w:rPr>
        <w:t>an</w:t>
      </w:r>
      <w:r w:rsidRPr="00024065">
        <w:rPr>
          <w:rFonts w:ascii="Book Antiqua" w:hAnsi="Book Antiqua"/>
          <w:spacing w:val="-1"/>
        </w:rPr>
        <w:t xml:space="preserve"> </w:t>
      </w:r>
      <w:r w:rsidRPr="00024065">
        <w:rPr>
          <w:rFonts w:ascii="Book Antiqua" w:hAnsi="Book Antiqua"/>
        </w:rPr>
        <w:t>authorized representative</w:t>
      </w:r>
      <w:r w:rsidRPr="00024065">
        <w:rPr>
          <w:rFonts w:ascii="Book Antiqua" w:hAnsi="Book Antiqua"/>
          <w:spacing w:val="-1"/>
        </w:rPr>
        <w:t xml:space="preserve"> </w:t>
      </w:r>
      <w:r w:rsidRPr="00024065">
        <w:rPr>
          <w:rFonts w:ascii="Book Antiqua" w:hAnsi="Book Antiqua"/>
        </w:rPr>
        <w:t>of the</w:t>
      </w:r>
      <w:r w:rsidRPr="00024065">
        <w:rPr>
          <w:rFonts w:ascii="Book Antiqua" w:hAnsi="Book Antiqua"/>
          <w:spacing w:val="-3"/>
        </w:rPr>
        <w:t xml:space="preserve"> </w:t>
      </w:r>
      <w:r w:rsidRPr="00024065">
        <w:rPr>
          <w:rFonts w:ascii="Book Antiqua" w:hAnsi="Book Antiqua"/>
        </w:rPr>
        <w:t xml:space="preserve">Party to whom the communication is addressed, or when sent by registered mail, hand delivery, or email to such Party at the address </w:t>
      </w:r>
      <w:r w:rsidRPr="00024065">
        <w:rPr>
          <w:rFonts w:ascii="Book Antiqua" w:hAnsi="Book Antiqua"/>
          <w:b/>
        </w:rPr>
        <w:t>specified in the SCC.</w:t>
      </w:r>
    </w:p>
    <w:p w14:paraId="4F9DC76E" w14:textId="77777777" w:rsidR="00E07382" w:rsidRPr="00024065" w:rsidRDefault="001627BF">
      <w:pPr>
        <w:pStyle w:val="ListParagraph"/>
        <w:numPr>
          <w:ilvl w:val="1"/>
          <w:numId w:val="7"/>
        </w:numPr>
        <w:tabs>
          <w:tab w:val="left" w:pos="728"/>
          <w:tab w:val="left" w:pos="880"/>
        </w:tabs>
        <w:spacing w:before="224" w:line="309" w:lineRule="auto"/>
        <w:ind w:left="880" w:right="761" w:hanging="497"/>
        <w:jc w:val="both"/>
        <w:rPr>
          <w:rFonts w:ascii="Book Antiqua" w:hAnsi="Book Antiqua"/>
          <w:b/>
        </w:rPr>
      </w:pPr>
      <w:r w:rsidRPr="00024065">
        <w:rPr>
          <w:rFonts w:ascii="Book Antiqua" w:hAnsi="Book Antiqua"/>
          <w:b/>
        </w:rPr>
        <w:t xml:space="preserve">Location </w:t>
      </w:r>
      <w:r w:rsidRPr="00024065">
        <w:rPr>
          <w:rFonts w:ascii="Book Antiqua" w:hAnsi="Book Antiqua"/>
        </w:rPr>
        <w:t>The Services shall be performed at such locations as are specified in Appendix A, in the specifications and, where the location of a particular task is not so specified, at such locations, whether in Kenya or elsewhere, as the Procuring Entity may approve.</w:t>
      </w:r>
    </w:p>
    <w:p w14:paraId="72F8B15B" w14:textId="77777777" w:rsidR="00E07382" w:rsidRPr="00024065" w:rsidRDefault="001627BF">
      <w:pPr>
        <w:pStyle w:val="Heading4"/>
        <w:numPr>
          <w:ilvl w:val="1"/>
          <w:numId w:val="7"/>
        </w:numPr>
        <w:tabs>
          <w:tab w:val="left" w:pos="1636"/>
        </w:tabs>
        <w:spacing w:before="157"/>
        <w:ind w:left="1636" w:hanging="749"/>
        <w:jc w:val="both"/>
        <w:rPr>
          <w:rFonts w:ascii="Book Antiqua" w:hAnsi="Book Antiqua"/>
        </w:rPr>
      </w:pPr>
      <w:bookmarkStart w:id="132" w:name="1.6_Authorized_Representatives_"/>
      <w:bookmarkEnd w:id="132"/>
      <w:r w:rsidRPr="00024065">
        <w:rPr>
          <w:rFonts w:ascii="Book Antiqua" w:hAnsi="Book Antiqua"/>
        </w:rPr>
        <w:t>Authorized</w:t>
      </w:r>
      <w:r w:rsidRPr="00024065">
        <w:rPr>
          <w:rFonts w:ascii="Book Antiqua" w:hAnsi="Book Antiqua"/>
          <w:spacing w:val="-11"/>
        </w:rPr>
        <w:t xml:space="preserve"> </w:t>
      </w:r>
      <w:r w:rsidRPr="00024065">
        <w:rPr>
          <w:rFonts w:ascii="Book Antiqua" w:hAnsi="Book Antiqua"/>
          <w:spacing w:val="-2"/>
        </w:rPr>
        <w:t>Representatives</w:t>
      </w:r>
    </w:p>
    <w:p w14:paraId="49B8ED90" w14:textId="77777777" w:rsidR="00E07382" w:rsidRPr="00024065" w:rsidRDefault="001627BF">
      <w:pPr>
        <w:pStyle w:val="BodyText"/>
        <w:spacing w:before="229" w:line="247" w:lineRule="auto"/>
        <w:ind w:left="885" w:right="763" w:hanging="5"/>
        <w:jc w:val="both"/>
        <w:rPr>
          <w:rFonts w:ascii="Book Antiqua" w:hAnsi="Book Antiqua"/>
          <w:b/>
        </w:rPr>
      </w:pPr>
      <w:r w:rsidRPr="00024065">
        <w:rPr>
          <w:rFonts w:ascii="Book Antiqua" w:hAnsi="Book Antiqua"/>
        </w:rPr>
        <w:t xml:space="preserve">Any action required or permitted to be taken, and any document required or permitted to be executed, under this Contract by the Procuring Entity or the Insurance Provider may be taken or executed by the officials </w:t>
      </w:r>
      <w:r w:rsidRPr="00024065">
        <w:rPr>
          <w:rFonts w:ascii="Book Antiqua" w:hAnsi="Book Antiqua"/>
          <w:b/>
        </w:rPr>
        <w:t>specified in the SCC.</w:t>
      </w:r>
    </w:p>
    <w:p w14:paraId="567E90BE" w14:textId="77777777" w:rsidR="00E07382" w:rsidRPr="00024065" w:rsidRDefault="001627BF">
      <w:pPr>
        <w:pStyle w:val="Heading4"/>
        <w:numPr>
          <w:ilvl w:val="1"/>
          <w:numId w:val="7"/>
        </w:numPr>
        <w:tabs>
          <w:tab w:val="left" w:pos="714"/>
        </w:tabs>
        <w:spacing w:before="82"/>
        <w:ind w:left="714" w:hanging="326"/>
        <w:jc w:val="both"/>
        <w:rPr>
          <w:rFonts w:ascii="Book Antiqua" w:hAnsi="Book Antiqua"/>
        </w:rPr>
      </w:pPr>
      <w:bookmarkStart w:id="133" w:name="_1.7_Inspection_and_Audit_by_the_PPRA_"/>
      <w:bookmarkEnd w:id="133"/>
      <w:r w:rsidRPr="00024065">
        <w:rPr>
          <w:rFonts w:ascii="Book Antiqua" w:hAnsi="Book Antiqua"/>
        </w:rPr>
        <w:t>Inspection</w:t>
      </w:r>
      <w:r w:rsidRPr="00024065">
        <w:rPr>
          <w:rFonts w:ascii="Book Antiqua" w:hAnsi="Book Antiqua"/>
          <w:spacing w:val="-7"/>
        </w:rPr>
        <w:t xml:space="preserve"> </w:t>
      </w:r>
      <w:r w:rsidRPr="00024065">
        <w:rPr>
          <w:rFonts w:ascii="Book Antiqua" w:hAnsi="Book Antiqua"/>
        </w:rPr>
        <w:t>and</w:t>
      </w:r>
      <w:r w:rsidRPr="00024065">
        <w:rPr>
          <w:rFonts w:ascii="Book Antiqua" w:hAnsi="Book Antiqua"/>
          <w:spacing w:val="-15"/>
        </w:rPr>
        <w:t xml:space="preserve"> </w:t>
      </w:r>
      <w:r w:rsidRPr="00024065">
        <w:rPr>
          <w:rFonts w:ascii="Book Antiqua" w:hAnsi="Book Antiqua"/>
        </w:rPr>
        <w:t>Audit</w:t>
      </w:r>
      <w:r w:rsidRPr="00024065">
        <w:rPr>
          <w:rFonts w:ascii="Book Antiqua" w:hAnsi="Book Antiqua"/>
          <w:spacing w:val="-5"/>
        </w:rPr>
        <w:t xml:space="preserve"> </w:t>
      </w:r>
      <w:r w:rsidRPr="00024065">
        <w:rPr>
          <w:rFonts w:ascii="Book Antiqua" w:hAnsi="Book Antiqua"/>
        </w:rPr>
        <w:t>by</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spacing w:val="-4"/>
        </w:rPr>
        <w:t>PPRA</w:t>
      </w:r>
    </w:p>
    <w:p w14:paraId="5083A449" w14:textId="77777777" w:rsidR="00E07382" w:rsidRPr="00024065" w:rsidRDefault="001627BF">
      <w:pPr>
        <w:pStyle w:val="BodyText"/>
        <w:spacing w:before="227" w:line="247" w:lineRule="auto"/>
        <w:ind w:left="895" w:right="763" w:hanging="5"/>
        <w:jc w:val="both"/>
        <w:rPr>
          <w:rFonts w:ascii="Book Antiqua" w:hAnsi="Book Antiqua"/>
        </w:rPr>
      </w:pPr>
      <w:r w:rsidRPr="00024065">
        <w:rPr>
          <w:rFonts w:ascii="Book Antiqua" w:hAnsi="Book Antiqua"/>
        </w:rPr>
        <w:t>The Insurance Provider shall permit and shall cause its subcontractors and sub-consultants to permit, PPRA and/ or persons appointed by PPRA to inspect the Site and/ or the accounts and records relating to the procurement process, selection and/ or contract execution, and to have such accounts and records audited by auditors appointed by PPRA. The Insurance Provider's and its Subcontractors' and sub-consultants' attention is drawn to Sub-Clause 3.10 which provides, inter alia, that acts intended to materially impede the exercise of PPRA's inspection and audit rights constitute a prohibited practice subject to contract termination (as well as to a determination of ineligibility pursuant to PPRA's prevailing sanctions procedures).</w:t>
      </w:r>
    </w:p>
    <w:p w14:paraId="6542677F" w14:textId="77777777" w:rsidR="00E07382" w:rsidRPr="00024065" w:rsidRDefault="001627BF">
      <w:pPr>
        <w:pStyle w:val="Heading4"/>
        <w:numPr>
          <w:ilvl w:val="1"/>
          <w:numId w:val="7"/>
        </w:numPr>
        <w:tabs>
          <w:tab w:val="left" w:pos="712"/>
        </w:tabs>
        <w:spacing w:before="225"/>
        <w:ind w:left="712" w:hanging="324"/>
        <w:jc w:val="both"/>
        <w:rPr>
          <w:rFonts w:ascii="Book Antiqua" w:hAnsi="Book Antiqua"/>
        </w:rPr>
      </w:pPr>
      <w:bookmarkStart w:id="134" w:name="_1.8_Taxes_and_Duties,_e_t_c_"/>
      <w:bookmarkEnd w:id="134"/>
      <w:r w:rsidRPr="00024065">
        <w:rPr>
          <w:rFonts w:ascii="Book Antiqua" w:hAnsi="Book Antiqua"/>
        </w:rPr>
        <w:t>Taxes</w:t>
      </w:r>
      <w:r w:rsidRPr="00024065">
        <w:rPr>
          <w:rFonts w:ascii="Book Antiqua" w:hAnsi="Book Antiqua"/>
          <w:spacing w:val="-9"/>
        </w:rPr>
        <w:t xml:space="preserve"> </w:t>
      </w:r>
      <w:r w:rsidRPr="00024065">
        <w:rPr>
          <w:rFonts w:ascii="Book Antiqua" w:hAnsi="Book Antiqua"/>
        </w:rPr>
        <w:t>and</w:t>
      </w:r>
      <w:r w:rsidRPr="00024065">
        <w:rPr>
          <w:rFonts w:ascii="Book Antiqua" w:hAnsi="Book Antiqua"/>
          <w:spacing w:val="-7"/>
        </w:rPr>
        <w:t xml:space="preserve"> </w:t>
      </w:r>
      <w:r w:rsidRPr="00024065">
        <w:rPr>
          <w:rFonts w:ascii="Book Antiqua" w:hAnsi="Book Antiqua"/>
        </w:rPr>
        <w:t>Duties,</w:t>
      </w:r>
      <w:r w:rsidRPr="00024065">
        <w:rPr>
          <w:rFonts w:ascii="Book Antiqua" w:hAnsi="Book Antiqua"/>
          <w:spacing w:val="-9"/>
        </w:rPr>
        <w:t xml:space="preserve"> </w:t>
      </w:r>
      <w:r w:rsidRPr="00024065">
        <w:rPr>
          <w:rFonts w:ascii="Book Antiqua" w:hAnsi="Book Antiqua"/>
        </w:rPr>
        <w:t>e</w:t>
      </w:r>
      <w:r w:rsidRPr="00024065">
        <w:rPr>
          <w:rFonts w:ascii="Book Antiqua" w:hAnsi="Book Antiqua"/>
          <w:spacing w:val="-6"/>
        </w:rPr>
        <w:t xml:space="preserve"> </w:t>
      </w:r>
      <w:r w:rsidRPr="00024065">
        <w:rPr>
          <w:rFonts w:ascii="Book Antiqua" w:hAnsi="Book Antiqua"/>
        </w:rPr>
        <w:t>t</w:t>
      </w:r>
      <w:r w:rsidRPr="00024065">
        <w:rPr>
          <w:rFonts w:ascii="Book Antiqua" w:hAnsi="Book Antiqua"/>
          <w:spacing w:val="-8"/>
        </w:rPr>
        <w:t xml:space="preserve"> </w:t>
      </w:r>
      <w:r w:rsidRPr="00024065">
        <w:rPr>
          <w:rFonts w:ascii="Book Antiqua" w:hAnsi="Book Antiqua"/>
          <w:spacing w:val="-10"/>
        </w:rPr>
        <w:t>c</w:t>
      </w:r>
    </w:p>
    <w:p w14:paraId="3F897151" w14:textId="77777777" w:rsidR="00E07382" w:rsidRPr="00024065" w:rsidRDefault="001627BF">
      <w:pPr>
        <w:pStyle w:val="BodyText"/>
        <w:spacing w:before="227" w:line="247" w:lineRule="auto"/>
        <w:ind w:left="895" w:right="761" w:hanging="5"/>
        <w:jc w:val="both"/>
        <w:rPr>
          <w:rFonts w:ascii="Book Antiqua" w:hAnsi="Book Antiqua"/>
        </w:rPr>
      </w:pPr>
      <w:r w:rsidRPr="00024065">
        <w:rPr>
          <w:rFonts w:ascii="Book Antiqua" w:hAnsi="Book Antiqua"/>
        </w:rPr>
        <w:t>The Insurance Provider shall pay such taxes, duties, fees, levies and other impositions as may be levied under the Applicable Law, the amount of which is deemed to have been included in the Contract Price.</w:t>
      </w:r>
    </w:p>
    <w:p w14:paraId="16CD05C6" w14:textId="77777777" w:rsidR="00E07382" w:rsidRPr="00CC03B8" w:rsidRDefault="00E07382">
      <w:pPr>
        <w:pStyle w:val="BodyText"/>
        <w:spacing w:before="16"/>
        <w:rPr>
          <w:rFonts w:ascii="Book Antiqua" w:hAnsi="Book Antiqua"/>
          <w:sz w:val="14"/>
          <w:szCs w:val="14"/>
        </w:rPr>
      </w:pPr>
    </w:p>
    <w:p w14:paraId="52632C22" w14:textId="77777777" w:rsidR="00E07382" w:rsidRPr="00024065" w:rsidRDefault="001627BF">
      <w:pPr>
        <w:pStyle w:val="Heading4"/>
        <w:numPr>
          <w:ilvl w:val="0"/>
          <w:numId w:val="7"/>
        </w:numPr>
        <w:tabs>
          <w:tab w:val="left" w:pos="899"/>
        </w:tabs>
        <w:ind w:left="899" w:hanging="703"/>
        <w:jc w:val="left"/>
        <w:rPr>
          <w:rFonts w:ascii="Book Antiqua" w:hAnsi="Book Antiqua"/>
          <w:color w:val="221F1F"/>
        </w:rPr>
      </w:pPr>
      <w:bookmarkStart w:id="135" w:name="2._Commencement,_Completion,_Modificatio"/>
      <w:bookmarkEnd w:id="135"/>
      <w:r w:rsidRPr="00024065">
        <w:rPr>
          <w:rFonts w:ascii="Book Antiqua" w:hAnsi="Book Antiqua"/>
        </w:rPr>
        <w:t>Commencement,</w:t>
      </w:r>
      <w:r w:rsidRPr="00024065">
        <w:rPr>
          <w:rFonts w:ascii="Book Antiqua" w:hAnsi="Book Antiqua"/>
          <w:spacing w:val="-16"/>
        </w:rPr>
        <w:t xml:space="preserve"> </w:t>
      </w:r>
      <w:r w:rsidRPr="00024065">
        <w:rPr>
          <w:rFonts w:ascii="Book Antiqua" w:hAnsi="Book Antiqua"/>
        </w:rPr>
        <w:t>Completion,</w:t>
      </w:r>
      <w:r w:rsidRPr="00024065">
        <w:rPr>
          <w:rFonts w:ascii="Book Antiqua" w:hAnsi="Book Antiqua"/>
          <w:spacing w:val="-14"/>
        </w:rPr>
        <w:t xml:space="preserve"> </w:t>
      </w:r>
      <w:r w:rsidRPr="00024065">
        <w:rPr>
          <w:rFonts w:ascii="Book Antiqua" w:hAnsi="Book Antiqua"/>
        </w:rPr>
        <w:t>Modification,</w:t>
      </w:r>
      <w:r w:rsidRPr="00024065">
        <w:rPr>
          <w:rFonts w:ascii="Book Antiqua" w:hAnsi="Book Antiqua"/>
          <w:spacing w:val="-14"/>
        </w:rPr>
        <w:t xml:space="preserve"> </w:t>
      </w:r>
      <w:r w:rsidRPr="00024065">
        <w:rPr>
          <w:rFonts w:ascii="Book Antiqua" w:hAnsi="Book Antiqua"/>
        </w:rPr>
        <w:t>and</w:t>
      </w:r>
      <w:r w:rsidRPr="00024065">
        <w:rPr>
          <w:rFonts w:ascii="Book Antiqua" w:hAnsi="Book Antiqua"/>
          <w:spacing w:val="-13"/>
        </w:rPr>
        <w:t xml:space="preserve"> </w:t>
      </w:r>
      <w:r w:rsidRPr="00024065">
        <w:rPr>
          <w:rFonts w:ascii="Book Antiqua" w:hAnsi="Book Antiqua"/>
        </w:rPr>
        <w:t>Termination</w:t>
      </w:r>
      <w:r w:rsidRPr="00024065">
        <w:rPr>
          <w:rFonts w:ascii="Book Antiqua" w:hAnsi="Book Antiqua"/>
          <w:spacing w:val="-14"/>
        </w:rPr>
        <w:t xml:space="preserve"> </w:t>
      </w:r>
      <w:r w:rsidRPr="00024065">
        <w:rPr>
          <w:rFonts w:ascii="Book Antiqua" w:hAnsi="Book Antiqua"/>
        </w:rPr>
        <w:t>of</w:t>
      </w:r>
      <w:r w:rsidRPr="00024065">
        <w:rPr>
          <w:rFonts w:ascii="Book Antiqua" w:hAnsi="Book Antiqua"/>
          <w:spacing w:val="-12"/>
        </w:rPr>
        <w:t xml:space="preserve"> </w:t>
      </w:r>
      <w:r w:rsidRPr="00024065">
        <w:rPr>
          <w:rFonts w:ascii="Book Antiqua" w:hAnsi="Book Antiqua"/>
          <w:spacing w:val="-2"/>
        </w:rPr>
        <w:t>Contract</w:t>
      </w:r>
    </w:p>
    <w:p w14:paraId="41A0FED3" w14:textId="77777777" w:rsidR="00E07382" w:rsidRPr="00024065" w:rsidRDefault="001627BF">
      <w:pPr>
        <w:pStyle w:val="ListParagraph"/>
        <w:numPr>
          <w:ilvl w:val="1"/>
          <w:numId w:val="7"/>
        </w:numPr>
        <w:tabs>
          <w:tab w:val="left" w:pos="714"/>
        </w:tabs>
        <w:spacing w:before="227"/>
        <w:ind w:left="714" w:hanging="326"/>
        <w:jc w:val="both"/>
        <w:rPr>
          <w:rFonts w:ascii="Book Antiqua" w:hAnsi="Book Antiqua"/>
          <w:b/>
        </w:rPr>
      </w:pPr>
      <w:bookmarkStart w:id="136" w:name="_2.1_Effectiveness_of_Contract_"/>
      <w:bookmarkEnd w:id="136"/>
      <w:r w:rsidRPr="00024065">
        <w:rPr>
          <w:rFonts w:ascii="Book Antiqua" w:hAnsi="Book Antiqua"/>
          <w:b/>
        </w:rPr>
        <w:t>Effectiveness</w:t>
      </w:r>
      <w:r w:rsidRPr="00024065">
        <w:rPr>
          <w:rFonts w:ascii="Book Antiqua" w:hAnsi="Book Antiqua"/>
          <w:b/>
          <w:spacing w:val="-9"/>
        </w:rPr>
        <w:t xml:space="preserve"> </w:t>
      </w:r>
      <w:r w:rsidRPr="00024065">
        <w:rPr>
          <w:rFonts w:ascii="Book Antiqua" w:hAnsi="Book Antiqua"/>
          <w:b/>
        </w:rPr>
        <w:t>of</w:t>
      </w:r>
      <w:r w:rsidRPr="00024065">
        <w:rPr>
          <w:rFonts w:ascii="Book Antiqua" w:hAnsi="Book Antiqua"/>
          <w:b/>
          <w:spacing w:val="-8"/>
        </w:rPr>
        <w:t xml:space="preserve"> </w:t>
      </w:r>
      <w:r w:rsidRPr="00024065">
        <w:rPr>
          <w:rFonts w:ascii="Book Antiqua" w:hAnsi="Book Antiqua"/>
          <w:b/>
          <w:spacing w:val="-2"/>
        </w:rPr>
        <w:t>Contract</w:t>
      </w:r>
    </w:p>
    <w:p w14:paraId="585CC2C3" w14:textId="77777777" w:rsidR="00E07382" w:rsidRPr="00024065" w:rsidRDefault="001627BF">
      <w:pPr>
        <w:pStyle w:val="BodyText"/>
        <w:spacing w:before="227" w:line="244" w:lineRule="auto"/>
        <w:ind w:left="895" w:right="763" w:hanging="5"/>
        <w:jc w:val="both"/>
        <w:rPr>
          <w:rFonts w:ascii="Book Antiqua" w:hAnsi="Book Antiqua"/>
          <w:b/>
        </w:rPr>
      </w:pPr>
      <w:r w:rsidRPr="00024065">
        <w:rPr>
          <w:rFonts w:ascii="Book Antiqua" w:hAnsi="Book Antiqua"/>
        </w:rPr>
        <w:t xml:space="preserve">This Contract shall come in to effect on the date the Contract is signed by both parties and such other later date as may be </w:t>
      </w:r>
      <w:r w:rsidRPr="00024065">
        <w:rPr>
          <w:rFonts w:ascii="Book Antiqua" w:hAnsi="Book Antiqua"/>
          <w:b/>
        </w:rPr>
        <w:t>stated in the SCC.</w:t>
      </w:r>
    </w:p>
    <w:p w14:paraId="79A89212" w14:textId="77777777" w:rsidR="00E07382" w:rsidRPr="00024065" w:rsidRDefault="00E07382">
      <w:pPr>
        <w:pStyle w:val="BodyText"/>
        <w:spacing w:before="23"/>
        <w:rPr>
          <w:rFonts w:ascii="Book Antiqua" w:hAnsi="Book Antiqua"/>
          <w:b/>
        </w:rPr>
      </w:pPr>
    </w:p>
    <w:p w14:paraId="52F8B792" w14:textId="77777777" w:rsidR="00E07382" w:rsidRPr="00024065" w:rsidRDefault="001627BF">
      <w:pPr>
        <w:pStyle w:val="ListParagraph"/>
        <w:numPr>
          <w:ilvl w:val="1"/>
          <w:numId w:val="7"/>
        </w:numPr>
        <w:tabs>
          <w:tab w:val="left" w:pos="713"/>
          <w:tab w:val="left" w:pos="887"/>
        </w:tabs>
        <w:spacing w:line="261" w:lineRule="auto"/>
        <w:ind w:left="887" w:right="1123" w:hanging="500"/>
        <w:rPr>
          <w:rFonts w:ascii="Book Antiqua" w:hAnsi="Book Antiqua"/>
        </w:rPr>
      </w:pPr>
      <w:r w:rsidRPr="00024065">
        <w:rPr>
          <w:rFonts w:ascii="Book Antiqua" w:hAnsi="Book Antiqua"/>
        </w:rPr>
        <w:t>Duration</w:t>
      </w:r>
      <w:r w:rsidRPr="00024065">
        <w:rPr>
          <w:rFonts w:ascii="Book Antiqua" w:hAnsi="Book Antiqua"/>
          <w:spacing w:val="-5"/>
        </w:rPr>
        <w:t xml:space="preserve"> </w:t>
      </w:r>
      <w:r w:rsidRPr="00024065">
        <w:rPr>
          <w:rFonts w:ascii="Book Antiqua" w:hAnsi="Book Antiqua"/>
        </w:rPr>
        <w:t>and</w:t>
      </w:r>
      <w:r w:rsidRPr="00024065">
        <w:rPr>
          <w:rFonts w:ascii="Book Antiqua" w:hAnsi="Book Antiqua"/>
          <w:spacing w:val="-5"/>
        </w:rPr>
        <w:t xml:space="preserve"> </w:t>
      </w:r>
      <w:r w:rsidRPr="00024065">
        <w:rPr>
          <w:rFonts w:ascii="Book Antiqua" w:hAnsi="Book Antiqua"/>
        </w:rPr>
        <w:t>Commencement</w:t>
      </w:r>
      <w:r w:rsidRPr="00024065">
        <w:rPr>
          <w:rFonts w:ascii="Book Antiqua" w:hAnsi="Book Antiqua"/>
          <w:spacing w:val="-1"/>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Services</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Commencement</w:t>
      </w:r>
      <w:r w:rsidRPr="00024065">
        <w:rPr>
          <w:rFonts w:ascii="Book Antiqua" w:hAnsi="Book Antiqua"/>
          <w:spacing w:val="-1"/>
        </w:rPr>
        <w:t xml:space="preserve"> </w:t>
      </w:r>
      <w:r w:rsidRPr="00024065">
        <w:rPr>
          <w:rFonts w:ascii="Book Antiqua" w:hAnsi="Book Antiqua"/>
        </w:rPr>
        <w:t>date</w:t>
      </w:r>
      <w:r w:rsidRPr="00024065">
        <w:rPr>
          <w:rFonts w:ascii="Book Antiqua" w:hAnsi="Book Antiqua"/>
          <w:spacing w:val="-2"/>
        </w:rPr>
        <w:t xml:space="preserve"> </w:t>
      </w:r>
      <w:r w:rsidRPr="00024065">
        <w:rPr>
          <w:rFonts w:ascii="Book Antiqua" w:hAnsi="Book Antiqua"/>
        </w:rPr>
        <w:t>and</w:t>
      </w:r>
      <w:r w:rsidRPr="00024065">
        <w:rPr>
          <w:rFonts w:ascii="Book Antiqua" w:hAnsi="Book Antiqua"/>
          <w:spacing w:val="-5"/>
        </w:rPr>
        <w:t xml:space="preserve"> </w:t>
      </w:r>
      <w:r w:rsidRPr="00024065">
        <w:rPr>
          <w:rFonts w:ascii="Book Antiqua" w:hAnsi="Book Antiqua"/>
        </w:rPr>
        <w:t>duration</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 xml:space="preserve">insurance cover shall be </w:t>
      </w:r>
      <w:r w:rsidRPr="00024065">
        <w:rPr>
          <w:rFonts w:ascii="Book Antiqua" w:hAnsi="Book Antiqua"/>
          <w:b/>
        </w:rPr>
        <w:t>specified in the SCC.</w:t>
      </w:r>
    </w:p>
    <w:p w14:paraId="2AA73FC5" w14:textId="77777777" w:rsidR="00E07382" w:rsidRPr="00CC03B8" w:rsidRDefault="00E07382">
      <w:pPr>
        <w:pStyle w:val="BodyText"/>
        <w:spacing w:before="38"/>
        <w:rPr>
          <w:rFonts w:ascii="Book Antiqua" w:hAnsi="Book Antiqua"/>
          <w:b/>
          <w:sz w:val="14"/>
          <w:szCs w:val="14"/>
        </w:rPr>
      </w:pPr>
    </w:p>
    <w:p w14:paraId="6D463956" w14:textId="77777777" w:rsidR="00E07382" w:rsidRPr="00024065" w:rsidRDefault="001627BF">
      <w:pPr>
        <w:pStyle w:val="BodyText"/>
        <w:spacing w:line="340" w:lineRule="auto"/>
        <w:ind w:left="890" w:right="833" w:hanging="502"/>
        <w:jc w:val="both"/>
        <w:rPr>
          <w:rFonts w:ascii="Book Antiqua" w:hAnsi="Book Antiqua"/>
        </w:rPr>
      </w:pPr>
      <w:r w:rsidRPr="00024065">
        <w:rPr>
          <w:rFonts w:ascii="Book Antiqua" w:hAnsi="Book Antiqua"/>
          <w:b/>
        </w:rPr>
        <w:t>2.3.</w:t>
      </w:r>
      <w:r w:rsidRPr="00024065">
        <w:rPr>
          <w:rFonts w:ascii="Book Antiqua" w:hAnsi="Book Antiqua"/>
          <w:b/>
          <w:spacing w:val="-5"/>
        </w:rPr>
        <w:t xml:space="preserve"> </w:t>
      </w:r>
      <w:r w:rsidRPr="00024065">
        <w:rPr>
          <w:rFonts w:ascii="Book Antiqua" w:hAnsi="Book Antiqua"/>
          <w:b/>
        </w:rPr>
        <w:t>Modification</w:t>
      </w:r>
      <w:r w:rsidRPr="00024065">
        <w:rPr>
          <w:rFonts w:ascii="Book Antiqua" w:hAnsi="Book Antiqua"/>
          <w:b/>
          <w:spacing w:val="-3"/>
        </w:rPr>
        <w:t xml:space="preserve"> </w:t>
      </w:r>
      <w:proofErr w:type="spellStart"/>
      <w:r w:rsidRPr="00024065">
        <w:rPr>
          <w:rFonts w:ascii="Book Antiqua" w:hAnsi="Book Antiqua"/>
        </w:rPr>
        <w:t>Modification</w:t>
      </w:r>
      <w:proofErr w:type="spellEnd"/>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terms and</w:t>
      </w:r>
      <w:r w:rsidRPr="00024065">
        <w:rPr>
          <w:rFonts w:ascii="Book Antiqua" w:hAnsi="Book Antiqua"/>
          <w:spacing w:val="-5"/>
        </w:rPr>
        <w:t xml:space="preserve"> </w:t>
      </w:r>
      <w:r w:rsidRPr="00024065">
        <w:rPr>
          <w:rFonts w:ascii="Book Antiqua" w:hAnsi="Book Antiqua"/>
        </w:rPr>
        <w:t>conditions</w:t>
      </w:r>
      <w:r w:rsidRPr="00024065">
        <w:rPr>
          <w:rFonts w:ascii="Book Antiqua" w:hAnsi="Book Antiqua"/>
          <w:spacing w:val="-2"/>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this</w:t>
      </w:r>
      <w:r w:rsidRPr="00024065">
        <w:rPr>
          <w:rFonts w:ascii="Book Antiqua" w:hAnsi="Book Antiqua"/>
          <w:spacing w:val="-2"/>
        </w:rPr>
        <w:t xml:space="preserve"> </w:t>
      </w:r>
      <w:r w:rsidRPr="00024065">
        <w:rPr>
          <w:rFonts w:ascii="Book Antiqua" w:hAnsi="Book Antiqua"/>
        </w:rPr>
        <w:t>Contract,</w:t>
      </w:r>
      <w:r w:rsidRPr="00024065">
        <w:rPr>
          <w:rFonts w:ascii="Book Antiqua" w:hAnsi="Book Antiqua"/>
          <w:spacing w:val="-2"/>
        </w:rPr>
        <w:t xml:space="preserve"> </w:t>
      </w:r>
      <w:r w:rsidRPr="00024065">
        <w:rPr>
          <w:rFonts w:ascii="Book Antiqua" w:hAnsi="Book Antiqua"/>
        </w:rPr>
        <w:t>including</w:t>
      </w:r>
      <w:r w:rsidRPr="00024065">
        <w:rPr>
          <w:rFonts w:ascii="Book Antiqua" w:hAnsi="Book Antiqua"/>
          <w:spacing w:val="-5"/>
        </w:rPr>
        <w:t xml:space="preserve"> </w:t>
      </w:r>
      <w:r w:rsidRPr="00024065">
        <w:rPr>
          <w:rFonts w:ascii="Book Antiqua" w:hAnsi="Book Antiqua"/>
        </w:rPr>
        <w:t>any</w:t>
      </w:r>
      <w:r w:rsidRPr="00024065">
        <w:rPr>
          <w:rFonts w:ascii="Book Antiqua" w:hAnsi="Book Antiqua"/>
          <w:spacing w:val="-2"/>
        </w:rPr>
        <w:t xml:space="preserve"> </w:t>
      </w:r>
      <w:r w:rsidRPr="00024065">
        <w:rPr>
          <w:rFonts w:ascii="Book Antiqua" w:hAnsi="Book Antiqua"/>
        </w:rPr>
        <w:t>modification of the scope of the Services or of the Contract Price, may only be made by written agreement between the Parties.</w:t>
      </w:r>
    </w:p>
    <w:p w14:paraId="3A12911A" w14:textId="77777777" w:rsidR="00E07382" w:rsidRPr="00024065" w:rsidRDefault="00E07382">
      <w:pPr>
        <w:pStyle w:val="BodyText"/>
        <w:spacing w:line="340" w:lineRule="auto"/>
        <w:jc w:val="both"/>
        <w:rPr>
          <w:rFonts w:ascii="Book Antiqua" w:hAnsi="Book Antiqua"/>
        </w:rPr>
        <w:sectPr w:rsidR="00E07382" w:rsidRPr="00024065">
          <w:pgSz w:w="12240" w:h="15840"/>
          <w:pgMar w:top="740" w:right="708" w:bottom="1260" w:left="1133" w:header="0" w:footer="1062" w:gutter="0"/>
          <w:cols w:space="720"/>
        </w:sectPr>
      </w:pPr>
    </w:p>
    <w:p w14:paraId="75556BD5" w14:textId="77777777" w:rsidR="00E07382" w:rsidRPr="00024065" w:rsidRDefault="001627BF">
      <w:pPr>
        <w:pStyle w:val="Heading4"/>
        <w:numPr>
          <w:ilvl w:val="1"/>
          <w:numId w:val="6"/>
        </w:numPr>
        <w:tabs>
          <w:tab w:val="left" w:pos="714"/>
        </w:tabs>
        <w:spacing w:before="70"/>
        <w:ind w:left="714" w:hanging="326"/>
        <w:rPr>
          <w:rFonts w:ascii="Book Antiqua" w:hAnsi="Book Antiqua"/>
        </w:rPr>
      </w:pPr>
      <w:bookmarkStart w:id="137" w:name="_2.4_Force_Majeure_"/>
      <w:bookmarkEnd w:id="137"/>
      <w:r w:rsidRPr="00024065">
        <w:rPr>
          <w:rFonts w:ascii="Book Antiqua" w:hAnsi="Book Antiqua"/>
        </w:rPr>
        <w:lastRenderedPageBreak/>
        <w:t>Force</w:t>
      </w:r>
      <w:r w:rsidRPr="00024065">
        <w:rPr>
          <w:rFonts w:ascii="Book Antiqua" w:hAnsi="Book Antiqua"/>
          <w:spacing w:val="-10"/>
        </w:rPr>
        <w:t xml:space="preserve"> </w:t>
      </w:r>
      <w:r w:rsidRPr="00024065">
        <w:rPr>
          <w:rFonts w:ascii="Book Antiqua" w:hAnsi="Book Antiqua"/>
          <w:spacing w:val="-2"/>
        </w:rPr>
        <w:t>Majeure</w:t>
      </w:r>
    </w:p>
    <w:p w14:paraId="6916BEF7" w14:textId="77777777" w:rsidR="00E07382" w:rsidRPr="00024065" w:rsidRDefault="00E07382">
      <w:pPr>
        <w:pStyle w:val="BodyText"/>
        <w:spacing w:before="22"/>
        <w:rPr>
          <w:rFonts w:ascii="Book Antiqua" w:hAnsi="Book Antiqua"/>
          <w:b/>
        </w:rPr>
      </w:pPr>
    </w:p>
    <w:p w14:paraId="28A8FBD9" w14:textId="77777777" w:rsidR="00E07382" w:rsidRPr="00024065" w:rsidRDefault="001627BF">
      <w:pPr>
        <w:pStyle w:val="ListParagraph"/>
        <w:numPr>
          <w:ilvl w:val="2"/>
          <w:numId w:val="6"/>
        </w:numPr>
        <w:tabs>
          <w:tab w:val="left" w:pos="881"/>
          <w:tab w:val="left" w:pos="890"/>
        </w:tabs>
        <w:spacing w:before="1" w:line="300" w:lineRule="auto"/>
        <w:ind w:right="761" w:hanging="502"/>
        <w:jc w:val="both"/>
        <w:rPr>
          <w:rFonts w:ascii="Book Antiqua" w:hAnsi="Book Antiqua"/>
        </w:rPr>
      </w:pPr>
      <w:r w:rsidRPr="00024065">
        <w:rPr>
          <w:rFonts w:ascii="Book Antiqua" w:hAnsi="Book Antiqua"/>
          <w:b/>
        </w:rPr>
        <w:t xml:space="preserve">Definition </w:t>
      </w:r>
      <w:r w:rsidRPr="00024065">
        <w:rPr>
          <w:rFonts w:ascii="Book Antiqua" w:hAnsi="Book Antiqua"/>
        </w:rPr>
        <w:t>For the</w:t>
      </w:r>
      <w:r w:rsidRPr="00024065">
        <w:rPr>
          <w:rFonts w:ascii="Book Antiqua" w:hAnsi="Book Antiqua"/>
          <w:spacing w:val="-1"/>
        </w:rPr>
        <w:t xml:space="preserve"> </w:t>
      </w:r>
      <w:r w:rsidRPr="00024065">
        <w:rPr>
          <w:rFonts w:ascii="Book Antiqua" w:hAnsi="Book Antiqua"/>
        </w:rPr>
        <w:t>purposes</w:t>
      </w:r>
      <w:r w:rsidRPr="00024065">
        <w:rPr>
          <w:rFonts w:ascii="Book Antiqua" w:hAnsi="Book Antiqua"/>
          <w:spacing w:val="-1"/>
        </w:rPr>
        <w:t xml:space="preserve"> </w:t>
      </w:r>
      <w:r w:rsidRPr="00024065">
        <w:rPr>
          <w:rFonts w:ascii="Book Antiqua" w:hAnsi="Book Antiqua"/>
        </w:rPr>
        <w:t>of this</w:t>
      </w:r>
      <w:r w:rsidRPr="00024065">
        <w:rPr>
          <w:rFonts w:ascii="Book Antiqua" w:hAnsi="Book Antiqua"/>
          <w:spacing w:val="-1"/>
        </w:rPr>
        <w:t xml:space="preserve"> </w:t>
      </w:r>
      <w:r w:rsidRPr="00024065">
        <w:rPr>
          <w:rFonts w:ascii="Book Antiqua" w:hAnsi="Book Antiqua"/>
        </w:rPr>
        <w:t>Contract, “Force</w:t>
      </w:r>
      <w:r w:rsidRPr="00024065">
        <w:rPr>
          <w:rFonts w:ascii="Book Antiqua" w:hAnsi="Book Antiqua"/>
          <w:spacing w:val="-1"/>
        </w:rPr>
        <w:t xml:space="preserve"> </w:t>
      </w:r>
      <w:r w:rsidRPr="00024065">
        <w:rPr>
          <w:rFonts w:ascii="Book Antiqua" w:hAnsi="Book Antiqua"/>
        </w:rPr>
        <w:t>Majeure”</w:t>
      </w:r>
      <w:r w:rsidRPr="00024065">
        <w:rPr>
          <w:rFonts w:ascii="Book Antiqua" w:hAnsi="Book Antiqua"/>
          <w:spacing w:val="-1"/>
        </w:rPr>
        <w:t xml:space="preserve"> </w:t>
      </w:r>
      <w:r w:rsidRPr="00024065">
        <w:rPr>
          <w:rFonts w:ascii="Book Antiqua" w:hAnsi="Book Antiqua"/>
        </w:rPr>
        <w:t>means</w:t>
      </w:r>
      <w:r w:rsidRPr="00024065">
        <w:rPr>
          <w:rFonts w:ascii="Book Antiqua" w:hAnsi="Book Antiqua"/>
          <w:spacing w:val="-1"/>
        </w:rPr>
        <w:t xml:space="preserve"> </w:t>
      </w:r>
      <w:r w:rsidRPr="00024065">
        <w:rPr>
          <w:rFonts w:ascii="Book Antiqua" w:hAnsi="Book Antiqua"/>
        </w:rPr>
        <w:t>an event which</w:t>
      </w:r>
      <w:r w:rsidRPr="00024065">
        <w:rPr>
          <w:rFonts w:ascii="Book Antiqua" w:hAnsi="Book Antiqua"/>
          <w:spacing w:val="-1"/>
        </w:rPr>
        <w:t xml:space="preserve"> </w:t>
      </w:r>
      <w:r w:rsidRPr="00024065">
        <w:rPr>
          <w:rFonts w:ascii="Book Antiqua" w:hAnsi="Book Antiqua"/>
        </w:rPr>
        <w:t>is</w:t>
      </w:r>
      <w:r w:rsidRPr="00024065">
        <w:rPr>
          <w:rFonts w:ascii="Book Antiqua" w:hAnsi="Book Antiqua"/>
          <w:spacing w:val="-1"/>
        </w:rPr>
        <w:t xml:space="preserve"> </w:t>
      </w:r>
      <w:r w:rsidRPr="00024065">
        <w:rPr>
          <w:rFonts w:ascii="Book Antiqua" w:hAnsi="Book Antiqua"/>
        </w:rPr>
        <w:t>beyond the reasonable control of a Party and which makes a Party's performance of its obligations under the Contract impossible or so impractical as to be considered impossible under the circumstances.</w:t>
      </w:r>
    </w:p>
    <w:p w14:paraId="75D27FCE" w14:textId="77777777" w:rsidR="00E07382" w:rsidRPr="00024065" w:rsidRDefault="001627BF">
      <w:pPr>
        <w:pStyle w:val="Heading4"/>
        <w:numPr>
          <w:ilvl w:val="2"/>
          <w:numId w:val="6"/>
        </w:numPr>
        <w:tabs>
          <w:tab w:val="left" w:pos="878"/>
        </w:tabs>
        <w:spacing w:before="176"/>
        <w:ind w:left="878" w:hanging="490"/>
        <w:rPr>
          <w:rFonts w:ascii="Book Antiqua" w:hAnsi="Book Antiqua"/>
        </w:rPr>
      </w:pPr>
      <w:bookmarkStart w:id="138" w:name="_2.4.2_No_Breach_of_Contract_"/>
      <w:bookmarkEnd w:id="138"/>
      <w:r w:rsidRPr="00024065">
        <w:rPr>
          <w:rFonts w:ascii="Book Antiqua" w:hAnsi="Book Antiqua"/>
        </w:rPr>
        <w:t>No</w:t>
      </w:r>
      <w:r w:rsidRPr="00024065">
        <w:rPr>
          <w:rFonts w:ascii="Book Antiqua" w:hAnsi="Book Antiqua"/>
          <w:spacing w:val="-4"/>
        </w:rPr>
        <w:t xml:space="preserve"> </w:t>
      </w:r>
      <w:r w:rsidRPr="00024065">
        <w:rPr>
          <w:rFonts w:ascii="Book Antiqua" w:hAnsi="Book Antiqua"/>
        </w:rPr>
        <w:t>Breach</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spacing w:val="-2"/>
        </w:rPr>
        <w:t>Contract</w:t>
      </w:r>
    </w:p>
    <w:p w14:paraId="277E0915" w14:textId="77777777" w:rsidR="00E07382" w:rsidRPr="00024065" w:rsidRDefault="001627BF">
      <w:pPr>
        <w:pStyle w:val="BodyText"/>
        <w:spacing w:before="228" w:line="247" w:lineRule="auto"/>
        <w:ind w:left="895" w:right="761" w:hanging="5"/>
        <w:jc w:val="both"/>
        <w:rPr>
          <w:rFonts w:ascii="Book Antiqua" w:hAnsi="Book Antiqua"/>
        </w:rPr>
      </w:pPr>
      <w:r w:rsidRPr="00024065">
        <w:rPr>
          <w:rFonts w:ascii="Book Antiqua" w:hAnsi="Book Antiqua"/>
        </w:rPr>
        <w:t>The failure of a Party to fulfill any of its obligations under the contract shall not be considered to</w:t>
      </w:r>
      <w:r w:rsidRPr="00024065">
        <w:rPr>
          <w:rFonts w:ascii="Book Antiqua" w:hAnsi="Book Antiqua"/>
          <w:spacing w:val="40"/>
        </w:rPr>
        <w:t xml:space="preserve"> </w:t>
      </w:r>
      <w:r w:rsidRPr="00024065">
        <w:rPr>
          <w:rFonts w:ascii="Book Antiqua" w:hAnsi="Book Antiqua"/>
        </w:rPr>
        <w:t>be a breach of, or default under, this Contract insofar as such inability arises from an event of</w:t>
      </w:r>
      <w:r w:rsidRPr="00024065">
        <w:rPr>
          <w:rFonts w:ascii="Book Antiqua" w:hAnsi="Book Antiqua"/>
          <w:spacing w:val="40"/>
        </w:rPr>
        <w:t xml:space="preserve"> </w:t>
      </w:r>
      <w:r w:rsidRPr="00024065">
        <w:rPr>
          <w:rFonts w:ascii="Book Antiqua" w:hAnsi="Book Antiqua"/>
        </w:rPr>
        <w:t>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p w14:paraId="292F3F3A" w14:textId="77777777" w:rsidR="00E07382" w:rsidRPr="00024065" w:rsidRDefault="001627BF">
      <w:pPr>
        <w:pStyle w:val="Heading4"/>
        <w:numPr>
          <w:ilvl w:val="2"/>
          <w:numId w:val="6"/>
        </w:numPr>
        <w:tabs>
          <w:tab w:val="left" w:pos="878"/>
        </w:tabs>
        <w:spacing w:before="226"/>
        <w:ind w:left="878" w:hanging="490"/>
        <w:rPr>
          <w:rFonts w:ascii="Book Antiqua" w:hAnsi="Book Antiqua"/>
        </w:rPr>
      </w:pPr>
      <w:bookmarkStart w:id="139" w:name="_2.4.3_Extension_of_Time_"/>
      <w:bookmarkEnd w:id="139"/>
      <w:r w:rsidRPr="00024065">
        <w:rPr>
          <w:rFonts w:ascii="Book Antiqua" w:hAnsi="Book Antiqua"/>
        </w:rPr>
        <w:t>Extension</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10"/>
        </w:rPr>
        <w:t xml:space="preserve"> </w:t>
      </w:r>
      <w:r w:rsidRPr="00024065">
        <w:rPr>
          <w:rFonts w:ascii="Book Antiqua" w:hAnsi="Book Antiqua"/>
          <w:spacing w:val="-4"/>
        </w:rPr>
        <w:t>Time</w:t>
      </w:r>
    </w:p>
    <w:p w14:paraId="14994A52" w14:textId="77777777" w:rsidR="00E07382" w:rsidRPr="00024065" w:rsidRDefault="001627BF">
      <w:pPr>
        <w:pStyle w:val="BodyText"/>
        <w:spacing w:before="227" w:line="247" w:lineRule="auto"/>
        <w:ind w:left="887" w:right="761" w:hanging="5"/>
        <w:jc w:val="both"/>
        <w:rPr>
          <w:rFonts w:ascii="Book Antiqua" w:hAnsi="Book Antiqua"/>
        </w:rPr>
      </w:pPr>
      <w:r w:rsidRPr="00024065">
        <w:rPr>
          <w:rFonts w:ascii="Book Antiqua" w:hAnsi="Book Antiqua"/>
        </w:rPr>
        <w:t>Any period within</w:t>
      </w:r>
      <w:r w:rsidRPr="00024065">
        <w:rPr>
          <w:rFonts w:ascii="Book Antiqua" w:hAnsi="Book Antiqua"/>
          <w:spacing w:val="-1"/>
        </w:rPr>
        <w:t xml:space="preserve"> </w:t>
      </w:r>
      <w:r w:rsidRPr="00024065">
        <w:rPr>
          <w:rFonts w:ascii="Book Antiqua" w:hAnsi="Book Antiqua"/>
        </w:rPr>
        <w:t>which a Party</w:t>
      </w:r>
      <w:r w:rsidRPr="00024065">
        <w:rPr>
          <w:rFonts w:ascii="Book Antiqua" w:hAnsi="Book Antiqua"/>
          <w:spacing w:val="-1"/>
        </w:rPr>
        <w:t xml:space="preserve"> </w:t>
      </w:r>
      <w:r w:rsidRPr="00024065">
        <w:rPr>
          <w:rFonts w:ascii="Book Antiqua" w:hAnsi="Book Antiqua"/>
        </w:rPr>
        <w:t>shall, pursuant to this Contract, complete any</w:t>
      </w:r>
      <w:r w:rsidRPr="00024065">
        <w:rPr>
          <w:rFonts w:ascii="Book Antiqua" w:hAnsi="Book Antiqua"/>
          <w:spacing w:val="-1"/>
        </w:rPr>
        <w:t xml:space="preserve"> </w:t>
      </w:r>
      <w:r w:rsidRPr="00024065">
        <w:rPr>
          <w:rFonts w:ascii="Book Antiqua" w:hAnsi="Book Antiqua"/>
        </w:rPr>
        <w:t>action or task, shall be extended for a period equal to the time during which such Party was unable to perform such action as a result of Force Majeure.</w:t>
      </w:r>
    </w:p>
    <w:p w14:paraId="57C4F2BF" w14:textId="77777777" w:rsidR="00E07382" w:rsidRPr="00024065" w:rsidRDefault="001627BF">
      <w:pPr>
        <w:pStyle w:val="Heading4"/>
        <w:numPr>
          <w:ilvl w:val="2"/>
          <w:numId w:val="6"/>
        </w:numPr>
        <w:tabs>
          <w:tab w:val="left" w:pos="878"/>
        </w:tabs>
        <w:spacing w:before="227"/>
        <w:ind w:left="878" w:hanging="490"/>
        <w:rPr>
          <w:rFonts w:ascii="Book Antiqua" w:hAnsi="Book Antiqua"/>
        </w:rPr>
      </w:pPr>
      <w:bookmarkStart w:id="140" w:name="_2.4.4_Payments_"/>
      <w:bookmarkEnd w:id="140"/>
      <w:r w:rsidRPr="00024065">
        <w:rPr>
          <w:rFonts w:ascii="Book Antiqua" w:hAnsi="Book Antiqua"/>
          <w:spacing w:val="-2"/>
        </w:rPr>
        <w:t>Payments</w:t>
      </w:r>
    </w:p>
    <w:p w14:paraId="39A163C0" w14:textId="77777777" w:rsidR="00E07382" w:rsidRPr="00024065" w:rsidRDefault="00E07382">
      <w:pPr>
        <w:pStyle w:val="BodyText"/>
        <w:spacing w:before="9"/>
        <w:rPr>
          <w:rFonts w:ascii="Book Antiqua" w:hAnsi="Book Antiqua"/>
          <w:b/>
        </w:rPr>
      </w:pPr>
    </w:p>
    <w:p w14:paraId="7F7C98D5" w14:textId="77777777" w:rsidR="00E07382" w:rsidRPr="00024065" w:rsidRDefault="001627BF">
      <w:pPr>
        <w:pStyle w:val="BodyText"/>
        <w:spacing w:line="235" w:lineRule="auto"/>
        <w:ind w:left="887" w:right="636" w:hanging="10"/>
        <w:rPr>
          <w:rFonts w:ascii="Book Antiqua" w:hAnsi="Book Antiqua"/>
        </w:rPr>
      </w:pPr>
      <w:r w:rsidRPr="00024065">
        <w:rPr>
          <w:rFonts w:ascii="Book Antiqua" w:hAnsi="Book Antiqua"/>
        </w:rPr>
        <w:t>During the</w:t>
      </w:r>
      <w:r w:rsidRPr="00024065">
        <w:rPr>
          <w:rFonts w:ascii="Book Antiqua" w:hAnsi="Book Antiqua"/>
          <w:spacing w:val="-2"/>
        </w:rPr>
        <w:t xml:space="preserve"> </w:t>
      </w:r>
      <w:r w:rsidRPr="00024065">
        <w:rPr>
          <w:rFonts w:ascii="Book Antiqua" w:hAnsi="Book Antiqua"/>
        </w:rPr>
        <w:t>period of their</w:t>
      </w:r>
      <w:r w:rsidRPr="00024065">
        <w:rPr>
          <w:rFonts w:ascii="Book Antiqua" w:hAnsi="Book Antiqua"/>
          <w:spacing w:val="-2"/>
        </w:rPr>
        <w:t xml:space="preserve"> </w:t>
      </w:r>
      <w:r w:rsidRPr="00024065">
        <w:rPr>
          <w:rFonts w:ascii="Book Antiqua" w:hAnsi="Book Antiqua"/>
        </w:rPr>
        <w:t>inability</w:t>
      </w:r>
      <w:r w:rsidRPr="00024065">
        <w:rPr>
          <w:rFonts w:ascii="Book Antiqua" w:hAnsi="Book Antiqua"/>
          <w:spacing w:val="-3"/>
        </w:rPr>
        <w:t xml:space="preserve"> </w:t>
      </w:r>
      <w:r w:rsidRPr="00024065">
        <w:rPr>
          <w:rFonts w:ascii="Book Antiqua" w:hAnsi="Book Antiqua"/>
        </w:rPr>
        <w:t>to perform</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Services as a</w:t>
      </w:r>
      <w:r w:rsidRPr="00024065">
        <w:rPr>
          <w:rFonts w:ascii="Book Antiqua" w:hAnsi="Book Antiqua"/>
          <w:spacing w:val="-2"/>
        </w:rPr>
        <w:t xml:space="preserve"> </w:t>
      </w:r>
      <w:r w:rsidRPr="00024065">
        <w:rPr>
          <w:rFonts w:ascii="Book Antiqua" w:hAnsi="Book Antiqua"/>
        </w:rPr>
        <w:t>result</w:t>
      </w:r>
      <w:r w:rsidRPr="00024065">
        <w:rPr>
          <w:rFonts w:ascii="Book Antiqua" w:hAnsi="Book Antiqua"/>
          <w:spacing w:val="-2"/>
        </w:rPr>
        <w:t xml:space="preserve"> </w:t>
      </w:r>
      <w:r w:rsidRPr="00024065">
        <w:rPr>
          <w:rFonts w:ascii="Book Antiqua" w:hAnsi="Book Antiqua"/>
        </w:rPr>
        <w:t xml:space="preserve">of an event of Force Majeure, the Insurance Provider shall </w:t>
      </w:r>
      <w:proofErr w:type="gramStart"/>
      <w:r w:rsidRPr="00024065">
        <w:rPr>
          <w:rFonts w:ascii="Book Antiqua" w:hAnsi="Book Antiqua"/>
        </w:rPr>
        <w:t>been</w:t>
      </w:r>
      <w:proofErr w:type="gramEnd"/>
      <w:r w:rsidRPr="00024065">
        <w:rPr>
          <w:rFonts w:ascii="Book Antiqua" w:hAnsi="Book Antiqua"/>
        </w:rPr>
        <w:t xml:space="preserve"> titled to continue to be paid under the terms of this Contract, as well as to be reimbursed for additional costs reasonably and necessarily incurred by them during such period for the purposes of the Services and in reactivating the Service after the end of such </w:t>
      </w:r>
      <w:r w:rsidRPr="00024065">
        <w:rPr>
          <w:rFonts w:ascii="Book Antiqua" w:hAnsi="Book Antiqua"/>
          <w:spacing w:val="-2"/>
        </w:rPr>
        <w:t>period.</w:t>
      </w:r>
    </w:p>
    <w:p w14:paraId="6A002CA5" w14:textId="77777777" w:rsidR="00E07382" w:rsidRPr="00024065" w:rsidRDefault="00E07382">
      <w:pPr>
        <w:pStyle w:val="BodyText"/>
        <w:rPr>
          <w:rFonts w:ascii="Book Antiqua" w:hAnsi="Book Antiqua"/>
        </w:rPr>
      </w:pPr>
    </w:p>
    <w:p w14:paraId="23BDAD28" w14:textId="77777777" w:rsidR="00E07382" w:rsidRPr="00024065" w:rsidRDefault="00E07382">
      <w:pPr>
        <w:pStyle w:val="BodyText"/>
        <w:spacing w:before="36"/>
        <w:rPr>
          <w:rFonts w:ascii="Book Antiqua" w:hAnsi="Book Antiqua"/>
        </w:rPr>
      </w:pPr>
    </w:p>
    <w:p w14:paraId="3EA88AA2" w14:textId="77777777" w:rsidR="00E07382" w:rsidRPr="00024065" w:rsidRDefault="001627BF">
      <w:pPr>
        <w:pStyle w:val="Heading4"/>
        <w:numPr>
          <w:ilvl w:val="1"/>
          <w:numId w:val="5"/>
        </w:numPr>
        <w:tabs>
          <w:tab w:val="left" w:pos="769"/>
        </w:tabs>
        <w:ind w:left="769" w:hanging="378"/>
        <w:rPr>
          <w:rFonts w:ascii="Book Antiqua" w:hAnsi="Book Antiqua"/>
        </w:rPr>
      </w:pPr>
      <w:bookmarkStart w:id="141" w:name="_2.5._Termination_"/>
      <w:bookmarkEnd w:id="141"/>
      <w:r w:rsidRPr="00024065">
        <w:rPr>
          <w:rFonts w:ascii="Book Antiqua" w:hAnsi="Book Antiqua"/>
          <w:spacing w:val="-2"/>
        </w:rPr>
        <w:t>Termination</w:t>
      </w:r>
    </w:p>
    <w:p w14:paraId="62DB3E0B" w14:textId="77777777" w:rsidR="00E07382" w:rsidRPr="00024065" w:rsidRDefault="00E07382">
      <w:pPr>
        <w:pStyle w:val="BodyText"/>
        <w:rPr>
          <w:rFonts w:ascii="Book Antiqua" w:hAnsi="Book Antiqua"/>
          <w:b/>
        </w:rPr>
      </w:pPr>
    </w:p>
    <w:p w14:paraId="0FE819FE" w14:textId="77777777" w:rsidR="00E07382" w:rsidRPr="00024065" w:rsidRDefault="00E07382">
      <w:pPr>
        <w:pStyle w:val="BodyText"/>
        <w:spacing w:before="2"/>
        <w:rPr>
          <w:rFonts w:ascii="Book Antiqua" w:hAnsi="Book Antiqua"/>
          <w:b/>
        </w:rPr>
      </w:pPr>
    </w:p>
    <w:p w14:paraId="5639F1A0" w14:textId="77777777" w:rsidR="00E07382" w:rsidRPr="00024065" w:rsidRDefault="001627BF">
      <w:pPr>
        <w:pStyle w:val="ListParagraph"/>
        <w:numPr>
          <w:ilvl w:val="2"/>
          <w:numId w:val="5"/>
        </w:numPr>
        <w:tabs>
          <w:tab w:val="left" w:pos="1608"/>
        </w:tabs>
        <w:ind w:left="1608" w:hanging="721"/>
        <w:jc w:val="both"/>
        <w:rPr>
          <w:rFonts w:ascii="Book Antiqua" w:hAnsi="Book Antiqua"/>
          <w:b/>
          <w:color w:val="221F1F"/>
        </w:rPr>
      </w:pPr>
      <w:bookmarkStart w:id="142" w:name="2.5.1_By_the_Procuring_Entity_"/>
      <w:bookmarkEnd w:id="142"/>
      <w:r w:rsidRPr="00024065">
        <w:rPr>
          <w:rFonts w:ascii="Book Antiqua" w:hAnsi="Book Antiqua"/>
          <w:b/>
        </w:rPr>
        <w:t>By</w:t>
      </w:r>
      <w:r w:rsidRPr="00024065">
        <w:rPr>
          <w:rFonts w:ascii="Book Antiqua" w:hAnsi="Book Antiqua"/>
          <w:b/>
          <w:spacing w:val="-8"/>
        </w:rPr>
        <w:t xml:space="preserve"> </w:t>
      </w:r>
      <w:r w:rsidRPr="00024065">
        <w:rPr>
          <w:rFonts w:ascii="Book Antiqua" w:hAnsi="Book Antiqua"/>
          <w:b/>
        </w:rPr>
        <w:t>the</w:t>
      </w:r>
      <w:r w:rsidRPr="00024065">
        <w:rPr>
          <w:rFonts w:ascii="Book Antiqua" w:hAnsi="Book Antiqua"/>
          <w:b/>
          <w:spacing w:val="-5"/>
        </w:rPr>
        <w:t xml:space="preserve"> </w:t>
      </w:r>
      <w:r w:rsidRPr="00024065">
        <w:rPr>
          <w:rFonts w:ascii="Book Antiqua" w:hAnsi="Book Antiqua"/>
          <w:b/>
        </w:rPr>
        <w:t>Procuring</w:t>
      </w:r>
      <w:r w:rsidRPr="00024065">
        <w:rPr>
          <w:rFonts w:ascii="Book Antiqua" w:hAnsi="Book Antiqua"/>
          <w:b/>
          <w:spacing w:val="-7"/>
        </w:rPr>
        <w:t xml:space="preserve"> </w:t>
      </w:r>
      <w:r w:rsidRPr="00024065">
        <w:rPr>
          <w:rFonts w:ascii="Book Antiqua" w:hAnsi="Book Antiqua"/>
          <w:b/>
          <w:spacing w:val="-2"/>
        </w:rPr>
        <w:t>Entity</w:t>
      </w:r>
    </w:p>
    <w:p w14:paraId="07F7647D" w14:textId="77777777" w:rsidR="00E07382" w:rsidRPr="00024065" w:rsidRDefault="001627BF">
      <w:pPr>
        <w:pStyle w:val="BodyText"/>
        <w:spacing w:before="229" w:line="235" w:lineRule="auto"/>
        <w:ind w:left="887" w:right="830" w:hanging="10"/>
        <w:rPr>
          <w:rFonts w:ascii="Book Antiqua" w:hAnsi="Book Antiqua"/>
        </w:rPr>
      </w:pP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Procuring</w:t>
      </w:r>
      <w:r w:rsidRPr="00024065">
        <w:rPr>
          <w:rFonts w:ascii="Book Antiqua" w:hAnsi="Book Antiqua"/>
          <w:spacing w:val="-4"/>
        </w:rPr>
        <w:t xml:space="preserve"> </w:t>
      </w:r>
      <w:r w:rsidRPr="00024065">
        <w:rPr>
          <w:rFonts w:ascii="Book Antiqua" w:hAnsi="Book Antiqua"/>
        </w:rPr>
        <w:t>Entity</w:t>
      </w:r>
      <w:r w:rsidRPr="00024065">
        <w:rPr>
          <w:rFonts w:ascii="Book Antiqua" w:hAnsi="Book Antiqua"/>
          <w:spacing w:val="-1"/>
        </w:rPr>
        <w:t xml:space="preserve"> </w:t>
      </w:r>
      <w:r w:rsidRPr="00024065">
        <w:rPr>
          <w:rFonts w:ascii="Book Antiqua" w:hAnsi="Book Antiqua"/>
        </w:rPr>
        <w:t>may</w:t>
      </w:r>
      <w:r w:rsidRPr="00024065">
        <w:rPr>
          <w:rFonts w:ascii="Book Antiqua" w:hAnsi="Book Antiqua"/>
          <w:spacing w:val="-1"/>
        </w:rPr>
        <w:t xml:space="preserve"> </w:t>
      </w:r>
      <w:r w:rsidRPr="00024065">
        <w:rPr>
          <w:rFonts w:ascii="Book Antiqua" w:hAnsi="Book Antiqua"/>
        </w:rPr>
        <w:t>terminate</w:t>
      </w:r>
      <w:r w:rsidRPr="00024065">
        <w:rPr>
          <w:rFonts w:ascii="Book Antiqua" w:hAnsi="Book Antiqua"/>
          <w:spacing w:val="-3"/>
        </w:rPr>
        <w:t xml:space="preserve"> </w:t>
      </w:r>
      <w:r w:rsidRPr="00024065">
        <w:rPr>
          <w:rFonts w:ascii="Book Antiqua" w:hAnsi="Book Antiqua"/>
        </w:rPr>
        <w:t>this</w:t>
      </w:r>
      <w:r w:rsidRPr="00024065">
        <w:rPr>
          <w:rFonts w:ascii="Book Antiqua" w:hAnsi="Book Antiqua"/>
          <w:spacing w:val="-1"/>
        </w:rPr>
        <w:t xml:space="preserve"> </w:t>
      </w:r>
      <w:r w:rsidRPr="00024065">
        <w:rPr>
          <w:rFonts w:ascii="Book Antiqua" w:hAnsi="Book Antiqua"/>
        </w:rPr>
        <w:t>Contract,</w:t>
      </w:r>
      <w:r w:rsidRPr="00024065">
        <w:rPr>
          <w:rFonts w:ascii="Book Antiqua" w:hAnsi="Book Antiqua"/>
          <w:spacing w:val="-4"/>
        </w:rPr>
        <w:t xml:space="preserve"> </w:t>
      </w:r>
      <w:r w:rsidRPr="00024065">
        <w:rPr>
          <w:rFonts w:ascii="Book Antiqua" w:hAnsi="Book Antiqua"/>
        </w:rPr>
        <w:t>by</w:t>
      </w:r>
      <w:r w:rsidRPr="00024065">
        <w:rPr>
          <w:rFonts w:ascii="Book Antiqua" w:hAnsi="Book Antiqua"/>
          <w:spacing w:val="-1"/>
        </w:rPr>
        <w:t xml:space="preserve"> </w:t>
      </w:r>
      <w:r w:rsidRPr="00024065">
        <w:rPr>
          <w:rFonts w:ascii="Book Antiqua" w:hAnsi="Book Antiqua"/>
        </w:rPr>
        <w:t>not</w:t>
      </w:r>
      <w:r w:rsidRPr="00024065">
        <w:rPr>
          <w:rFonts w:ascii="Book Antiqua" w:hAnsi="Book Antiqua"/>
          <w:spacing w:val="-3"/>
        </w:rPr>
        <w:t xml:space="preserve"> </w:t>
      </w:r>
      <w:r w:rsidRPr="00024065">
        <w:rPr>
          <w:rFonts w:ascii="Book Antiqua" w:hAnsi="Book Antiqua"/>
        </w:rPr>
        <w:t>less</w:t>
      </w:r>
      <w:r w:rsidRPr="00024065">
        <w:rPr>
          <w:rFonts w:ascii="Book Antiqua" w:hAnsi="Book Antiqua"/>
          <w:spacing w:val="-3"/>
        </w:rPr>
        <w:t xml:space="preserve"> </w:t>
      </w:r>
      <w:r w:rsidRPr="00024065">
        <w:rPr>
          <w:rFonts w:ascii="Book Antiqua" w:hAnsi="Book Antiqua"/>
        </w:rPr>
        <w:t>than</w:t>
      </w:r>
      <w:r w:rsidRPr="00024065">
        <w:rPr>
          <w:rFonts w:ascii="Book Antiqua" w:hAnsi="Book Antiqua"/>
          <w:spacing w:val="-1"/>
        </w:rPr>
        <w:t xml:space="preserve"> </w:t>
      </w:r>
      <w:r w:rsidRPr="00024065">
        <w:rPr>
          <w:rFonts w:ascii="Book Antiqua" w:hAnsi="Book Antiqua"/>
        </w:rPr>
        <w:t>thirty</w:t>
      </w:r>
      <w:r w:rsidRPr="00024065">
        <w:rPr>
          <w:rFonts w:ascii="Book Antiqua" w:hAnsi="Book Antiqua"/>
          <w:spacing w:val="-4"/>
        </w:rPr>
        <w:t xml:space="preserve"> </w:t>
      </w:r>
      <w:r w:rsidRPr="00024065">
        <w:rPr>
          <w:rFonts w:ascii="Book Antiqua" w:hAnsi="Book Antiqua"/>
        </w:rPr>
        <w:t>(30)</w:t>
      </w:r>
      <w:r w:rsidRPr="00024065">
        <w:rPr>
          <w:rFonts w:ascii="Book Antiqua" w:hAnsi="Book Antiqua"/>
          <w:spacing w:val="-3"/>
        </w:rPr>
        <w:t xml:space="preserve"> </w:t>
      </w:r>
      <w:r w:rsidRPr="00024065">
        <w:rPr>
          <w:rFonts w:ascii="Book Antiqua" w:hAnsi="Book Antiqua"/>
        </w:rPr>
        <w:t>days' written</w:t>
      </w:r>
      <w:r w:rsidRPr="00024065">
        <w:rPr>
          <w:rFonts w:ascii="Book Antiqua" w:hAnsi="Book Antiqua"/>
          <w:spacing w:val="-4"/>
        </w:rPr>
        <w:t xml:space="preserve"> </w:t>
      </w:r>
      <w:r w:rsidRPr="00024065">
        <w:rPr>
          <w:rFonts w:ascii="Book Antiqua" w:hAnsi="Book Antiqua"/>
        </w:rPr>
        <w:t>notice of termination to the Insurance Provider, to be given after the occurrence of any of the events specified in paragraphs (a) through of this Sub-Clause 2.5.1:</w:t>
      </w:r>
    </w:p>
    <w:p w14:paraId="38D6CF53" w14:textId="77777777" w:rsidR="00E07382" w:rsidRPr="00024065" w:rsidRDefault="001627BF">
      <w:pPr>
        <w:pStyle w:val="ListParagraph"/>
        <w:numPr>
          <w:ilvl w:val="0"/>
          <w:numId w:val="4"/>
        </w:numPr>
        <w:tabs>
          <w:tab w:val="left" w:pos="1313"/>
          <w:tab w:val="left" w:pos="1315"/>
        </w:tabs>
        <w:spacing w:before="116" w:line="244" w:lineRule="auto"/>
        <w:ind w:right="762"/>
        <w:jc w:val="both"/>
        <w:rPr>
          <w:rFonts w:ascii="Book Antiqua" w:hAnsi="Book Antiqua"/>
        </w:rPr>
      </w:pPr>
      <w:r w:rsidRPr="00024065">
        <w:rPr>
          <w:rFonts w:ascii="Book Antiqua" w:hAnsi="Book Antiqua"/>
        </w:rPr>
        <w:t>If the</w:t>
      </w:r>
      <w:r w:rsidRPr="00024065">
        <w:rPr>
          <w:rFonts w:ascii="Book Antiqua" w:hAnsi="Book Antiqua"/>
          <w:spacing w:val="-3"/>
        </w:rPr>
        <w:t xml:space="preserve"> </w:t>
      </w:r>
      <w:r w:rsidRPr="00024065">
        <w:rPr>
          <w:rFonts w:ascii="Book Antiqua" w:hAnsi="Book Antiqua"/>
        </w:rPr>
        <w:t>Insurance</w:t>
      </w:r>
      <w:r w:rsidRPr="00024065">
        <w:rPr>
          <w:rFonts w:ascii="Book Antiqua" w:hAnsi="Book Antiqua"/>
          <w:spacing w:val="-1"/>
        </w:rPr>
        <w:t xml:space="preserve"> </w:t>
      </w:r>
      <w:r w:rsidRPr="00024065">
        <w:rPr>
          <w:rFonts w:ascii="Book Antiqua" w:hAnsi="Book Antiqua"/>
        </w:rPr>
        <w:t>Provider does</w:t>
      </w:r>
      <w:r w:rsidRPr="00024065">
        <w:rPr>
          <w:rFonts w:ascii="Book Antiqua" w:hAnsi="Book Antiqua"/>
          <w:spacing w:val="-1"/>
        </w:rPr>
        <w:t xml:space="preserve"> </w:t>
      </w:r>
      <w:r w:rsidRPr="00024065">
        <w:rPr>
          <w:rFonts w:ascii="Book Antiqua" w:hAnsi="Book Antiqua"/>
        </w:rPr>
        <w:t>not</w:t>
      </w:r>
      <w:r w:rsidRPr="00024065">
        <w:rPr>
          <w:rFonts w:ascii="Book Antiqua" w:hAnsi="Book Antiqua"/>
          <w:spacing w:val="-3"/>
        </w:rPr>
        <w:t xml:space="preserve"> </w:t>
      </w:r>
      <w:r w:rsidRPr="00024065">
        <w:rPr>
          <w:rFonts w:ascii="Book Antiqua" w:hAnsi="Book Antiqua"/>
        </w:rPr>
        <w:t>remedy a</w:t>
      </w:r>
      <w:r w:rsidRPr="00024065">
        <w:rPr>
          <w:rFonts w:ascii="Book Antiqua" w:hAnsi="Book Antiqua"/>
          <w:spacing w:val="-1"/>
        </w:rPr>
        <w:t xml:space="preserve"> </w:t>
      </w:r>
      <w:r w:rsidRPr="00024065">
        <w:rPr>
          <w:rFonts w:ascii="Book Antiqua" w:hAnsi="Book Antiqua"/>
        </w:rPr>
        <w:t>failure</w:t>
      </w:r>
      <w:r w:rsidRPr="00024065">
        <w:rPr>
          <w:rFonts w:ascii="Book Antiqua" w:hAnsi="Book Antiqua"/>
          <w:spacing w:val="-1"/>
        </w:rPr>
        <w:t xml:space="preserve"> </w:t>
      </w:r>
      <w:r w:rsidRPr="00024065">
        <w:rPr>
          <w:rFonts w:ascii="Book Antiqua" w:hAnsi="Book Antiqua"/>
        </w:rPr>
        <w:t>in</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performance</w:t>
      </w:r>
      <w:r w:rsidRPr="00024065">
        <w:rPr>
          <w:rFonts w:ascii="Book Antiqua" w:hAnsi="Book Antiqua"/>
          <w:spacing w:val="-1"/>
        </w:rPr>
        <w:t xml:space="preserve"> </w:t>
      </w:r>
      <w:r w:rsidRPr="00024065">
        <w:rPr>
          <w:rFonts w:ascii="Book Antiqua" w:hAnsi="Book Antiqua"/>
        </w:rPr>
        <w:t>of its obligations</w:t>
      </w:r>
      <w:r w:rsidRPr="00024065">
        <w:rPr>
          <w:rFonts w:ascii="Book Antiqua" w:hAnsi="Book Antiqua"/>
          <w:spacing w:val="-1"/>
        </w:rPr>
        <w:t xml:space="preserve"> </w:t>
      </w:r>
      <w:r w:rsidRPr="00024065">
        <w:rPr>
          <w:rFonts w:ascii="Book Antiqua" w:hAnsi="Book Antiqua"/>
        </w:rPr>
        <w:t>under the Contract, within thirty (30) days after being notified or within any further period as the Procuring Entity may have subsequently approved in writing;</w:t>
      </w:r>
    </w:p>
    <w:p w14:paraId="23DC7AAC" w14:textId="77777777" w:rsidR="00E07382" w:rsidRPr="00024065" w:rsidRDefault="001627BF">
      <w:pPr>
        <w:pStyle w:val="ListParagraph"/>
        <w:numPr>
          <w:ilvl w:val="0"/>
          <w:numId w:val="4"/>
        </w:numPr>
        <w:tabs>
          <w:tab w:val="left" w:pos="1313"/>
        </w:tabs>
        <w:spacing w:before="114"/>
        <w:ind w:left="1313" w:hanging="426"/>
        <w:jc w:val="both"/>
        <w:rPr>
          <w:rFonts w:ascii="Book Antiqua" w:hAnsi="Book Antiqua"/>
        </w:rPr>
      </w:pPr>
      <w:r w:rsidRPr="00024065">
        <w:rPr>
          <w:rFonts w:ascii="Book Antiqua" w:hAnsi="Book Antiqua"/>
        </w:rPr>
        <w:t>If</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Insurance</w:t>
      </w:r>
      <w:r w:rsidRPr="00024065">
        <w:rPr>
          <w:rFonts w:ascii="Book Antiqua" w:hAnsi="Book Antiqua"/>
          <w:spacing w:val="-6"/>
        </w:rPr>
        <w:t xml:space="preserve"> </w:t>
      </w:r>
      <w:r w:rsidRPr="00024065">
        <w:rPr>
          <w:rFonts w:ascii="Book Antiqua" w:hAnsi="Book Antiqua"/>
        </w:rPr>
        <w:t>Provider</w:t>
      </w:r>
      <w:r w:rsidRPr="00024065">
        <w:rPr>
          <w:rFonts w:ascii="Book Antiqua" w:hAnsi="Book Antiqua"/>
          <w:spacing w:val="-5"/>
        </w:rPr>
        <w:t xml:space="preserve"> </w:t>
      </w:r>
      <w:r w:rsidRPr="00024065">
        <w:rPr>
          <w:rFonts w:ascii="Book Antiqua" w:hAnsi="Book Antiqua"/>
        </w:rPr>
        <w:t>become</w:t>
      </w:r>
      <w:r w:rsidRPr="00024065">
        <w:rPr>
          <w:rFonts w:ascii="Book Antiqua" w:hAnsi="Book Antiqua"/>
          <w:spacing w:val="-3"/>
        </w:rPr>
        <w:t xml:space="preserve"> </w:t>
      </w:r>
      <w:r w:rsidRPr="00024065">
        <w:rPr>
          <w:rFonts w:ascii="Book Antiqua" w:hAnsi="Book Antiqua"/>
        </w:rPr>
        <w:t>in</w:t>
      </w:r>
      <w:r w:rsidRPr="00024065">
        <w:rPr>
          <w:rFonts w:ascii="Book Antiqua" w:hAnsi="Book Antiqua"/>
          <w:spacing w:val="-7"/>
        </w:rPr>
        <w:t xml:space="preserve"> </w:t>
      </w:r>
      <w:r w:rsidRPr="00024065">
        <w:rPr>
          <w:rFonts w:ascii="Book Antiqua" w:hAnsi="Book Antiqua"/>
        </w:rPr>
        <w:t>solvent</w:t>
      </w:r>
      <w:r w:rsidRPr="00024065">
        <w:rPr>
          <w:rFonts w:ascii="Book Antiqua" w:hAnsi="Book Antiqua"/>
          <w:spacing w:val="-2"/>
        </w:rPr>
        <w:t xml:space="preserve"> </w:t>
      </w:r>
      <w:r w:rsidRPr="00024065">
        <w:rPr>
          <w:rFonts w:ascii="Book Antiqua" w:hAnsi="Book Antiqua"/>
        </w:rPr>
        <w:t>or</w:t>
      </w:r>
      <w:r w:rsidRPr="00024065">
        <w:rPr>
          <w:rFonts w:ascii="Book Antiqua" w:hAnsi="Book Antiqua"/>
          <w:spacing w:val="-5"/>
        </w:rPr>
        <w:t xml:space="preserve"> </w:t>
      </w:r>
      <w:r w:rsidRPr="00024065">
        <w:rPr>
          <w:rFonts w:ascii="Book Antiqua" w:hAnsi="Book Antiqua"/>
          <w:spacing w:val="-2"/>
        </w:rPr>
        <w:t>bankrupt;</w:t>
      </w:r>
    </w:p>
    <w:p w14:paraId="5C5AD1F4" w14:textId="77777777" w:rsidR="00E07382" w:rsidRPr="00024065" w:rsidRDefault="001627BF">
      <w:pPr>
        <w:pStyle w:val="ListParagraph"/>
        <w:numPr>
          <w:ilvl w:val="0"/>
          <w:numId w:val="4"/>
        </w:numPr>
        <w:tabs>
          <w:tab w:val="left" w:pos="1313"/>
          <w:tab w:val="left" w:pos="1315"/>
        </w:tabs>
        <w:spacing w:before="114" w:line="244" w:lineRule="auto"/>
        <w:ind w:right="764"/>
        <w:jc w:val="both"/>
        <w:rPr>
          <w:rFonts w:ascii="Book Antiqua" w:hAnsi="Book Antiqua"/>
        </w:rPr>
      </w:pPr>
      <w:r w:rsidRPr="00024065">
        <w:rPr>
          <w:rFonts w:ascii="Book Antiqua" w:hAnsi="Book Antiqua"/>
        </w:rPr>
        <w:t>if, as the result of Force Majeure, the Insurance Provider is unable to perform a material portion of the Services for a period of not less than sixty (60) days; or</w:t>
      </w:r>
    </w:p>
    <w:p w14:paraId="233563B2" w14:textId="77777777" w:rsidR="00E07382" w:rsidRPr="00024065" w:rsidRDefault="001627BF">
      <w:pPr>
        <w:pStyle w:val="ListParagraph"/>
        <w:numPr>
          <w:ilvl w:val="0"/>
          <w:numId w:val="4"/>
        </w:numPr>
        <w:tabs>
          <w:tab w:val="left" w:pos="1313"/>
          <w:tab w:val="left" w:pos="1315"/>
        </w:tabs>
        <w:spacing w:before="110" w:line="247" w:lineRule="auto"/>
        <w:ind w:right="763"/>
        <w:jc w:val="both"/>
        <w:rPr>
          <w:rFonts w:ascii="Book Antiqua" w:hAnsi="Book Antiqua"/>
        </w:rPr>
      </w:pPr>
      <w:r w:rsidRPr="00024065">
        <w:rPr>
          <w:rFonts w:ascii="Book Antiqua" w:hAnsi="Book Antiqua"/>
        </w:rPr>
        <w:t>If the Insurance Provider, in the judgment of the Procuring Entity has engaged in Fraud and Corruption,</w:t>
      </w:r>
      <w:r w:rsidRPr="00024065">
        <w:rPr>
          <w:rFonts w:ascii="Book Antiqua" w:hAnsi="Book Antiqua"/>
          <w:spacing w:val="40"/>
        </w:rPr>
        <w:t xml:space="preserve"> </w:t>
      </w:r>
      <w:r w:rsidRPr="00024065">
        <w:rPr>
          <w:rFonts w:ascii="Book Antiqua" w:hAnsi="Book Antiqua"/>
        </w:rPr>
        <w:t>in competing for or in executing the Contract</w:t>
      </w:r>
    </w:p>
    <w:p w14:paraId="523E6646" w14:textId="77777777" w:rsidR="00E07382" w:rsidRPr="00024065" w:rsidRDefault="00E07382">
      <w:pPr>
        <w:pStyle w:val="ListParagraph"/>
        <w:spacing w:line="247" w:lineRule="auto"/>
        <w:jc w:val="both"/>
        <w:rPr>
          <w:rFonts w:ascii="Book Antiqua" w:hAnsi="Book Antiqua"/>
        </w:rPr>
        <w:sectPr w:rsidR="00E07382" w:rsidRPr="00024065">
          <w:pgSz w:w="12240" w:h="15840"/>
          <w:pgMar w:top="740" w:right="708" w:bottom="1260" w:left="1133" w:header="0" w:footer="1062" w:gutter="0"/>
          <w:cols w:space="720"/>
        </w:sectPr>
      </w:pPr>
    </w:p>
    <w:p w14:paraId="3EE677A0" w14:textId="77777777" w:rsidR="00E07382" w:rsidRPr="00024065" w:rsidRDefault="001627BF">
      <w:pPr>
        <w:pStyle w:val="Heading4"/>
        <w:numPr>
          <w:ilvl w:val="2"/>
          <w:numId w:val="5"/>
        </w:numPr>
        <w:tabs>
          <w:tab w:val="left" w:pos="881"/>
        </w:tabs>
        <w:spacing w:before="70"/>
        <w:ind w:left="881" w:hanging="490"/>
        <w:jc w:val="left"/>
        <w:rPr>
          <w:rFonts w:ascii="Book Antiqua" w:hAnsi="Book Antiqua"/>
        </w:rPr>
      </w:pPr>
      <w:bookmarkStart w:id="143" w:name="_2.5.2_By_the_Insurance_Provider_"/>
      <w:bookmarkEnd w:id="143"/>
      <w:r w:rsidRPr="00024065">
        <w:rPr>
          <w:rFonts w:ascii="Book Antiqua" w:hAnsi="Book Antiqua"/>
        </w:rPr>
        <w:lastRenderedPageBreak/>
        <w:t>By</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Insurance</w:t>
      </w:r>
      <w:r w:rsidRPr="00024065">
        <w:rPr>
          <w:rFonts w:ascii="Book Antiqua" w:hAnsi="Book Antiqua"/>
          <w:spacing w:val="-5"/>
        </w:rPr>
        <w:t xml:space="preserve"> </w:t>
      </w:r>
      <w:r w:rsidRPr="00024065">
        <w:rPr>
          <w:rFonts w:ascii="Book Antiqua" w:hAnsi="Book Antiqua"/>
          <w:spacing w:val="-2"/>
        </w:rPr>
        <w:t>Provider</w:t>
      </w:r>
    </w:p>
    <w:p w14:paraId="2A881A0E" w14:textId="77777777" w:rsidR="00E07382" w:rsidRPr="00024065" w:rsidRDefault="001627BF">
      <w:pPr>
        <w:pStyle w:val="BodyText"/>
        <w:spacing w:before="227" w:line="235" w:lineRule="auto"/>
        <w:ind w:left="887" w:right="830" w:hanging="10"/>
        <w:rPr>
          <w:rFonts w:ascii="Book Antiqua" w:hAnsi="Book Antiqua"/>
        </w:rPr>
      </w:pPr>
      <w:r w:rsidRPr="00024065">
        <w:rPr>
          <w:rFonts w:ascii="Book Antiqua" w:hAnsi="Book Antiqua"/>
        </w:rPr>
        <w:t>The Insurance Provider may terminate this Contract, by not less than thirty (30) days' written notice</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Procuring</w:t>
      </w:r>
      <w:r w:rsidRPr="00024065">
        <w:rPr>
          <w:rFonts w:ascii="Book Antiqua" w:hAnsi="Book Antiqua"/>
          <w:spacing w:val="-4"/>
        </w:rPr>
        <w:t xml:space="preserve"> </w:t>
      </w:r>
      <w:r w:rsidRPr="00024065">
        <w:rPr>
          <w:rFonts w:ascii="Book Antiqua" w:hAnsi="Book Antiqua"/>
        </w:rPr>
        <w:t>Entity,</w:t>
      </w:r>
      <w:r w:rsidRPr="00024065">
        <w:rPr>
          <w:rFonts w:ascii="Book Antiqua" w:hAnsi="Book Antiqua"/>
          <w:spacing w:val="-6"/>
        </w:rPr>
        <w:t xml:space="preserve"> </w:t>
      </w:r>
      <w:r w:rsidRPr="00024065">
        <w:rPr>
          <w:rFonts w:ascii="Book Antiqua" w:hAnsi="Book Antiqua"/>
        </w:rPr>
        <w:t>such</w:t>
      </w:r>
      <w:r w:rsidRPr="00024065">
        <w:rPr>
          <w:rFonts w:ascii="Book Antiqua" w:hAnsi="Book Antiqua"/>
          <w:spacing w:val="-4"/>
        </w:rPr>
        <w:t xml:space="preserve"> </w:t>
      </w:r>
      <w:r w:rsidRPr="00024065">
        <w:rPr>
          <w:rFonts w:ascii="Book Antiqua" w:hAnsi="Book Antiqua"/>
        </w:rPr>
        <w:t>notice</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be</w:t>
      </w:r>
      <w:r w:rsidRPr="00024065">
        <w:rPr>
          <w:rFonts w:ascii="Book Antiqua" w:hAnsi="Book Antiqua"/>
          <w:spacing w:val="-1"/>
        </w:rPr>
        <w:t xml:space="preserve"> </w:t>
      </w:r>
      <w:r w:rsidRPr="00024065">
        <w:rPr>
          <w:rFonts w:ascii="Book Antiqua" w:hAnsi="Book Antiqua"/>
        </w:rPr>
        <w:t>given</w:t>
      </w:r>
      <w:r w:rsidRPr="00024065">
        <w:rPr>
          <w:rFonts w:ascii="Book Antiqua" w:hAnsi="Book Antiqua"/>
          <w:spacing w:val="-4"/>
        </w:rPr>
        <w:t xml:space="preserve"> </w:t>
      </w:r>
      <w:r w:rsidRPr="00024065">
        <w:rPr>
          <w:rFonts w:ascii="Book Antiqua" w:hAnsi="Book Antiqua"/>
        </w:rPr>
        <w:t>after</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occurrence</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rPr>
        <w:t>any</w:t>
      </w:r>
      <w:r w:rsidRPr="00024065">
        <w:rPr>
          <w:rFonts w:ascii="Book Antiqua" w:hAnsi="Book Antiqua"/>
          <w:spacing w:val="-1"/>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events specified in paragraphs (a) and (b) of this Sub-Clause 2.5.2:</w:t>
      </w:r>
    </w:p>
    <w:p w14:paraId="425C5843" w14:textId="77777777" w:rsidR="00E07382" w:rsidRPr="00024065" w:rsidRDefault="001627BF">
      <w:pPr>
        <w:pStyle w:val="ListParagraph"/>
        <w:numPr>
          <w:ilvl w:val="3"/>
          <w:numId w:val="5"/>
        </w:numPr>
        <w:tabs>
          <w:tab w:val="left" w:pos="1313"/>
          <w:tab w:val="left" w:pos="1315"/>
        </w:tabs>
        <w:spacing w:before="116" w:line="247" w:lineRule="auto"/>
        <w:ind w:right="764"/>
        <w:jc w:val="both"/>
        <w:rPr>
          <w:rFonts w:ascii="Book Antiqua" w:hAnsi="Book Antiqua"/>
        </w:rPr>
      </w:pPr>
      <w:r w:rsidRPr="00024065">
        <w:rPr>
          <w:rFonts w:ascii="Book Antiqua" w:hAnsi="Book Antiqua"/>
        </w:rPr>
        <w:t>If the Procuring Entity fails to pay any monies due to the Insurance Provider pursuant to this Contract and not subject to dispute pursuant to Clause 7 within forty-five (45) days after receiving written notice from the Insurance Provider that such payment is overdue; or</w:t>
      </w:r>
    </w:p>
    <w:p w14:paraId="19C2ED70" w14:textId="0E9587C4" w:rsidR="00CC03B8" w:rsidRDefault="001627BF" w:rsidP="00CC03B8">
      <w:pPr>
        <w:pStyle w:val="ListParagraph"/>
        <w:numPr>
          <w:ilvl w:val="3"/>
          <w:numId w:val="5"/>
        </w:numPr>
        <w:tabs>
          <w:tab w:val="left" w:pos="1313"/>
          <w:tab w:val="left" w:pos="1315"/>
        </w:tabs>
        <w:spacing w:before="106" w:line="244" w:lineRule="auto"/>
        <w:ind w:right="764"/>
        <w:jc w:val="both"/>
        <w:rPr>
          <w:rFonts w:ascii="Book Antiqua" w:hAnsi="Book Antiqua"/>
        </w:rPr>
      </w:pPr>
      <w:r w:rsidRPr="00024065">
        <w:rPr>
          <w:rFonts w:ascii="Book Antiqua" w:hAnsi="Book Antiqua"/>
        </w:rPr>
        <w:t>if, as the result of Force Majeure, the Insurance Provider is unable to perform a material portion of the Services for a period of not less than sixty (60) days.</w:t>
      </w:r>
    </w:p>
    <w:p w14:paraId="494A2C97" w14:textId="77777777" w:rsidR="00CC03B8" w:rsidRPr="00CC03B8" w:rsidRDefault="00CC03B8" w:rsidP="00CC03B8">
      <w:pPr>
        <w:pStyle w:val="ListParagraph"/>
        <w:tabs>
          <w:tab w:val="left" w:pos="1313"/>
          <w:tab w:val="left" w:pos="1315"/>
        </w:tabs>
        <w:spacing w:before="106" w:line="244" w:lineRule="auto"/>
        <w:ind w:left="1315" w:right="764" w:firstLine="0"/>
        <w:jc w:val="both"/>
        <w:rPr>
          <w:rFonts w:ascii="Book Antiqua" w:hAnsi="Book Antiqua"/>
          <w:sz w:val="6"/>
          <w:szCs w:val="6"/>
        </w:rPr>
      </w:pPr>
    </w:p>
    <w:p w14:paraId="4839DC6F" w14:textId="77777777" w:rsidR="00E07382" w:rsidRPr="00024065" w:rsidRDefault="001627BF" w:rsidP="00CC03B8">
      <w:pPr>
        <w:pStyle w:val="Heading4"/>
        <w:numPr>
          <w:ilvl w:val="2"/>
          <w:numId w:val="5"/>
        </w:numPr>
        <w:tabs>
          <w:tab w:val="left" w:pos="881"/>
        </w:tabs>
        <w:ind w:left="881" w:hanging="490"/>
        <w:jc w:val="left"/>
        <w:rPr>
          <w:rFonts w:ascii="Book Antiqua" w:hAnsi="Book Antiqua"/>
        </w:rPr>
      </w:pPr>
      <w:bookmarkStart w:id="144" w:name="_2.5.3_Payment_upon_Termination_"/>
      <w:bookmarkEnd w:id="144"/>
      <w:r w:rsidRPr="00024065">
        <w:rPr>
          <w:rFonts w:ascii="Book Antiqua" w:hAnsi="Book Antiqua"/>
        </w:rPr>
        <w:t>Payment</w:t>
      </w:r>
      <w:r w:rsidRPr="00024065">
        <w:rPr>
          <w:rFonts w:ascii="Book Antiqua" w:hAnsi="Book Antiqua"/>
          <w:spacing w:val="-7"/>
        </w:rPr>
        <w:t xml:space="preserve"> </w:t>
      </w:r>
      <w:r w:rsidRPr="00024065">
        <w:rPr>
          <w:rFonts w:ascii="Book Antiqua" w:hAnsi="Book Antiqua"/>
        </w:rPr>
        <w:t>upon</w:t>
      </w:r>
      <w:r w:rsidRPr="00024065">
        <w:rPr>
          <w:rFonts w:ascii="Book Antiqua" w:hAnsi="Book Antiqua"/>
          <w:spacing w:val="-10"/>
        </w:rPr>
        <w:t xml:space="preserve"> </w:t>
      </w:r>
      <w:r w:rsidRPr="00024065">
        <w:rPr>
          <w:rFonts w:ascii="Book Antiqua" w:hAnsi="Book Antiqua"/>
          <w:spacing w:val="-2"/>
        </w:rPr>
        <w:t>Termination</w:t>
      </w:r>
    </w:p>
    <w:p w14:paraId="6ECA69F6" w14:textId="77777777" w:rsidR="00E07382" w:rsidRPr="00024065" w:rsidRDefault="001627BF" w:rsidP="00CC03B8">
      <w:pPr>
        <w:pStyle w:val="BodyText"/>
        <w:spacing w:line="247" w:lineRule="auto"/>
        <w:ind w:left="895" w:right="763" w:hanging="8"/>
        <w:jc w:val="both"/>
        <w:rPr>
          <w:rFonts w:ascii="Book Antiqua" w:hAnsi="Book Antiqua"/>
        </w:rPr>
      </w:pPr>
      <w:r w:rsidRPr="00024065">
        <w:rPr>
          <w:rFonts w:ascii="Book Antiqua" w:hAnsi="Book Antiqua"/>
        </w:rPr>
        <w:t>Upon termination of this Contract pursuant to Sub-Clauses 2.5.1 or 2.5.2, the Procuring Entity</w:t>
      </w:r>
      <w:r w:rsidRPr="00024065">
        <w:rPr>
          <w:rFonts w:ascii="Book Antiqua" w:hAnsi="Book Antiqua"/>
          <w:spacing w:val="40"/>
        </w:rPr>
        <w:t xml:space="preserve"> </w:t>
      </w:r>
      <w:r w:rsidRPr="00024065">
        <w:rPr>
          <w:rFonts w:ascii="Book Antiqua" w:hAnsi="Book Antiqua"/>
        </w:rPr>
        <w:t>shall make the following payments to the Insurance Provider:</w:t>
      </w:r>
    </w:p>
    <w:p w14:paraId="664FE1D3" w14:textId="77777777" w:rsidR="00E07382" w:rsidRPr="00024065" w:rsidRDefault="001627BF">
      <w:pPr>
        <w:pStyle w:val="ListParagraph"/>
        <w:numPr>
          <w:ilvl w:val="3"/>
          <w:numId w:val="5"/>
        </w:numPr>
        <w:tabs>
          <w:tab w:val="left" w:pos="1296"/>
          <w:tab w:val="left" w:pos="1298"/>
        </w:tabs>
        <w:spacing w:before="105" w:line="247" w:lineRule="auto"/>
        <w:ind w:left="1298" w:right="763" w:hanging="411"/>
        <w:jc w:val="both"/>
        <w:rPr>
          <w:rFonts w:ascii="Book Antiqua" w:hAnsi="Book Antiqua"/>
        </w:rPr>
      </w:pPr>
      <w:r w:rsidRPr="00024065">
        <w:rPr>
          <w:rFonts w:ascii="Book Antiqua" w:hAnsi="Book Antiqua"/>
        </w:rPr>
        <w:t>remuneration pursuant to Clause 5 for Services satisfactorily performed prior to the effective date of termination;</w:t>
      </w:r>
    </w:p>
    <w:p w14:paraId="21974561" w14:textId="77777777" w:rsidR="00E07382" w:rsidRPr="00024065" w:rsidRDefault="001627BF">
      <w:pPr>
        <w:pStyle w:val="ListParagraph"/>
        <w:numPr>
          <w:ilvl w:val="3"/>
          <w:numId w:val="5"/>
        </w:numPr>
        <w:tabs>
          <w:tab w:val="left" w:pos="1296"/>
          <w:tab w:val="left" w:pos="1298"/>
        </w:tabs>
        <w:spacing w:before="108" w:line="247" w:lineRule="auto"/>
        <w:ind w:left="1298" w:right="763" w:hanging="411"/>
        <w:jc w:val="both"/>
        <w:rPr>
          <w:rFonts w:ascii="Book Antiqua" w:hAnsi="Book Antiqua"/>
        </w:rPr>
      </w:pPr>
      <w:r w:rsidRPr="00024065">
        <w:rPr>
          <w:rFonts w:ascii="Book Antiqua" w:hAnsi="Book Antiqua"/>
        </w:rPr>
        <w:t xml:space="preserve">Except in the case of termination pursuant to paragraphs (a), (b), (d) of Sub-Clause 2.5.1, reimbursement of any reasonable cost incident to the prompt and orderly termination of the </w:t>
      </w:r>
      <w:r w:rsidRPr="00024065">
        <w:rPr>
          <w:rFonts w:ascii="Book Antiqua" w:hAnsi="Book Antiqua"/>
          <w:spacing w:val="-2"/>
        </w:rPr>
        <w:t>Contract.</w:t>
      </w:r>
    </w:p>
    <w:p w14:paraId="434D5907" w14:textId="77777777" w:rsidR="00E07382" w:rsidRPr="00024065" w:rsidRDefault="001627BF">
      <w:pPr>
        <w:pStyle w:val="ListParagraph"/>
        <w:numPr>
          <w:ilvl w:val="3"/>
          <w:numId w:val="5"/>
        </w:numPr>
        <w:tabs>
          <w:tab w:val="left" w:pos="1296"/>
          <w:tab w:val="left" w:pos="1298"/>
        </w:tabs>
        <w:spacing w:before="108" w:line="244" w:lineRule="auto"/>
        <w:ind w:left="1298" w:right="762" w:hanging="411"/>
        <w:jc w:val="both"/>
        <w:rPr>
          <w:rFonts w:ascii="Book Antiqua" w:hAnsi="Book Antiqua"/>
        </w:rPr>
      </w:pPr>
      <w:r w:rsidRPr="00024065">
        <w:rPr>
          <w:rFonts w:ascii="Book Antiqua" w:hAnsi="Book Antiqua"/>
        </w:rPr>
        <w:t>The Insurance provider shall pay or refund to the Procuring Entity any moneys paid but for which no consume rate services were provided.</w:t>
      </w:r>
    </w:p>
    <w:p w14:paraId="095D43A1" w14:textId="77777777" w:rsidR="00E07382" w:rsidRPr="00024065" w:rsidRDefault="001627BF" w:rsidP="00CC03B8">
      <w:pPr>
        <w:pStyle w:val="Heading4"/>
        <w:numPr>
          <w:ilvl w:val="0"/>
          <w:numId w:val="7"/>
        </w:numPr>
        <w:tabs>
          <w:tab w:val="left" w:pos="892"/>
        </w:tabs>
        <w:ind w:left="892" w:hanging="696"/>
        <w:jc w:val="left"/>
        <w:rPr>
          <w:rFonts w:ascii="Book Antiqua" w:hAnsi="Book Antiqua"/>
          <w:color w:val="221F1F"/>
        </w:rPr>
      </w:pPr>
      <w:bookmarkStart w:id="145" w:name="3._Obligations_of_the_Insurance_Provider"/>
      <w:bookmarkEnd w:id="145"/>
      <w:r w:rsidRPr="00024065">
        <w:rPr>
          <w:rFonts w:ascii="Book Antiqua" w:hAnsi="Book Antiqua"/>
        </w:rPr>
        <w:t>Obligations</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Insurance</w:t>
      </w:r>
      <w:r w:rsidRPr="00024065">
        <w:rPr>
          <w:rFonts w:ascii="Book Antiqua" w:hAnsi="Book Antiqua"/>
          <w:spacing w:val="-6"/>
        </w:rPr>
        <w:t xml:space="preserve"> </w:t>
      </w:r>
      <w:r w:rsidRPr="00024065">
        <w:rPr>
          <w:rFonts w:ascii="Book Antiqua" w:hAnsi="Book Antiqua"/>
          <w:spacing w:val="-2"/>
        </w:rPr>
        <w:t>Provider</w:t>
      </w:r>
    </w:p>
    <w:p w14:paraId="59F8220C" w14:textId="77777777" w:rsidR="00E07382" w:rsidRPr="00024065" w:rsidRDefault="001627BF" w:rsidP="00CC03B8">
      <w:pPr>
        <w:pStyle w:val="ListParagraph"/>
        <w:numPr>
          <w:ilvl w:val="1"/>
          <w:numId w:val="7"/>
        </w:numPr>
        <w:tabs>
          <w:tab w:val="left" w:pos="717"/>
        </w:tabs>
        <w:ind w:left="717" w:hanging="326"/>
        <w:rPr>
          <w:rFonts w:ascii="Book Antiqua" w:hAnsi="Book Antiqua"/>
          <w:b/>
        </w:rPr>
      </w:pPr>
      <w:bookmarkStart w:id="146" w:name="_3.1_General_"/>
      <w:bookmarkEnd w:id="146"/>
      <w:r w:rsidRPr="00024065">
        <w:rPr>
          <w:rFonts w:ascii="Book Antiqua" w:hAnsi="Book Antiqua"/>
          <w:b/>
          <w:spacing w:val="-2"/>
        </w:rPr>
        <w:t>General</w:t>
      </w:r>
    </w:p>
    <w:p w14:paraId="1F3F06CB" w14:textId="77777777" w:rsidR="00E07382" w:rsidRPr="00024065" w:rsidRDefault="001627BF" w:rsidP="00CC03B8">
      <w:pPr>
        <w:pStyle w:val="BodyText"/>
        <w:spacing w:line="247" w:lineRule="auto"/>
        <w:ind w:left="890" w:right="761" w:hanging="5"/>
        <w:jc w:val="both"/>
        <w:rPr>
          <w:rFonts w:ascii="Book Antiqua" w:hAnsi="Book Antiqua"/>
        </w:rPr>
      </w:pPr>
      <w:r w:rsidRPr="00024065">
        <w:rPr>
          <w:rFonts w:ascii="Book Antiqua" w:hAnsi="Book Antiqua"/>
        </w:rPr>
        <w:t>The Insurance Provider shall perform the Services in accordance with the terms of the signed Insurance Policy and the Schedule of Requirements, and carry out its obligations with all due diligence, efficiency, and economy, in accordance with generally accepted professional techniques and practices, and shall observe sound management practices, and employ appropriate advanced technology and safe methods. The Insurance Provider shall always act, in respect of any matter relating to this Contract or to the Services, as faithful adviser to the Procuring Entity, and shall at all times support and safeguard the Procuring Entity's legitimate interests in any dealings with Subcontractors or third parties.</w:t>
      </w:r>
    </w:p>
    <w:p w14:paraId="4FF46AD1" w14:textId="77777777" w:rsidR="00E07382" w:rsidRPr="00CC03B8" w:rsidRDefault="00E07382">
      <w:pPr>
        <w:pStyle w:val="BodyText"/>
        <w:spacing w:before="16"/>
        <w:rPr>
          <w:rFonts w:ascii="Book Antiqua" w:hAnsi="Book Antiqua"/>
          <w:sz w:val="12"/>
          <w:szCs w:val="12"/>
        </w:rPr>
      </w:pPr>
    </w:p>
    <w:p w14:paraId="6EB2C24B" w14:textId="77777777" w:rsidR="00E07382" w:rsidRPr="00024065" w:rsidRDefault="001627BF">
      <w:pPr>
        <w:pStyle w:val="Heading4"/>
        <w:numPr>
          <w:ilvl w:val="1"/>
          <w:numId w:val="7"/>
        </w:numPr>
        <w:tabs>
          <w:tab w:val="left" w:pos="717"/>
        </w:tabs>
        <w:ind w:left="717" w:hanging="326"/>
        <w:rPr>
          <w:rFonts w:ascii="Book Antiqua" w:hAnsi="Book Antiqua"/>
        </w:rPr>
      </w:pPr>
      <w:bookmarkStart w:id="147" w:name="_3.2_Conflict_of_Interests_"/>
      <w:bookmarkEnd w:id="147"/>
      <w:r w:rsidRPr="00024065">
        <w:rPr>
          <w:rFonts w:ascii="Book Antiqua" w:hAnsi="Book Antiqua"/>
        </w:rPr>
        <w:t>Conflict</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2"/>
        </w:rPr>
        <w:t xml:space="preserve"> Interests</w:t>
      </w:r>
    </w:p>
    <w:p w14:paraId="5AD4A670" w14:textId="77777777" w:rsidR="00E07382" w:rsidRPr="00CC03B8" w:rsidRDefault="00E07382">
      <w:pPr>
        <w:pStyle w:val="BodyText"/>
        <w:spacing w:before="20"/>
        <w:rPr>
          <w:rFonts w:ascii="Book Antiqua" w:hAnsi="Book Antiqua"/>
          <w:b/>
          <w:sz w:val="12"/>
          <w:szCs w:val="12"/>
        </w:rPr>
      </w:pPr>
    </w:p>
    <w:p w14:paraId="2B0205CF" w14:textId="77777777" w:rsidR="00E07382" w:rsidRPr="00024065" w:rsidRDefault="001627BF" w:rsidP="00CC03B8">
      <w:pPr>
        <w:pStyle w:val="ListParagraph"/>
        <w:numPr>
          <w:ilvl w:val="2"/>
          <w:numId w:val="7"/>
        </w:numPr>
        <w:tabs>
          <w:tab w:val="left" w:pos="881"/>
        </w:tabs>
        <w:ind w:left="881" w:hanging="490"/>
        <w:rPr>
          <w:rFonts w:ascii="Book Antiqua" w:hAnsi="Book Antiqua"/>
        </w:rPr>
      </w:pPr>
      <w:r w:rsidRPr="00024065">
        <w:rPr>
          <w:rFonts w:ascii="Book Antiqua" w:hAnsi="Book Antiqua"/>
        </w:rPr>
        <w:t>Insurance</w:t>
      </w:r>
      <w:r w:rsidRPr="00024065">
        <w:rPr>
          <w:rFonts w:ascii="Book Antiqua" w:hAnsi="Book Antiqua"/>
          <w:spacing w:val="-7"/>
        </w:rPr>
        <w:t xml:space="preserve"> </w:t>
      </w:r>
      <w:r w:rsidRPr="00024065">
        <w:rPr>
          <w:rFonts w:ascii="Book Antiqua" w:hAnsi="Book Antiqua"/>
        </w:rPr>
        <w:t>Provider</w:t>
      </w:r>
      <w:r w:rsidRPr="00024065">
        <w:rPr>
          <w:rFonts w:ascii="Book Antiqua" w:hAnsi="Book Antiqua"/>
          <w:spacing w:val="-8"/>
        </w:rPr>
        <w:t xml:space="preserve"> </w:t>
      </w:r>
      <w:r w:rsidRPr="00024065">
        <w:rPr>
          <w:rFonts w:ascii="Book Antiqua" w:hAnsi="Book Antiqua"/>
        </w:rPr>
        <w:t>Not</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7"/>
        </w:rPr>
        <w:t xml:space="preserve"> </w:t>
      </w:r>
      <w:r w:rsidRPr="00024065">
        <w:rPr>
          <w:rFonts w:ascii="Book Antiqua" w:hAnsi="Book Antiqua"/>
        </w:rPr>
        <w:t>Benefit</w:t>
      </w:r>
      <w:r w:rsidRPr="00024065">
        <w:rPr>
          <w:rFonts w:ascii="Book Antiqua" w:hAnsi="Book Antiqua"/>
          <w:spacing w:val="-6"/>
        </w:rPr>
        <w:t xml:space="preserve"> </w:t>
      </w:r>
      <w:r w:rsidRPr="00024065">
        <w:rPr>
          <w:rFonts w:ascii="Book Antiqua" w:hAnsi="Book Antiqua"/>
        </w:rPr>
        <w:t>from</w:t>
      </w:r>
      <w:r w:rsidRPr="00024065">
        <w:rPr>
          <w:rFonts w:ascii="Book Antiqua" w:hAnsi="Book Antiqua"/>
          <w:spacing w:val="-6"/>
        </w:rPr>
        <w:t xml:space="preserve"> </w:t>
      </w:r>
      <w:r w:rsidRPr="00024065">
        <w:rPr>
          <w:rFonts w:ascii="Book Antiqua" w:hAnsi="Book Antiqua"/>
        </w:rPr>
        <w:t>Commissions</w:t>
      </w:r>
      <w:r w:rsidRPr="00024065">
        <w:rPr>
          <w:rFonts w:ascii="Book Antiqua" w:hAnsi="Book Antiqua"/>
          <w:spacing w:val="-6"/>
        </w:rPr>
        <w:t xml:space="preserve"> </w:t>
      </w:r>
      <w:r w:rsidRPr="00024065">
        <w:rPr>
          <w:rFonts w:ascii="Book Antiqua" w:hAnsi="Book Antiqua"/>
        </w:rPr>
        <w:t>and</w:t>
      </w:r>
      <w:r w:rsidRPr="00024065">
        <w:rPr>
          <w:rFonts w:ascii="Book Antiqua" w:hAnsi="Book Antiqua"/>
          <w:spacing w:val="-7"/>
        </w:rPr>
        <w:t xml:space="preserve"> </w:t>
      </w:r>
      <w:r w:rsidRPr="00024065">
        <w:rPr>
          <w:rFonts w:ascii="Book Antiqua" w:hAnsi="Book Antiqua"/>
          <w:spacing w:val="-2"/>
        </w:rPr>
        <w:t>Discounts.</w:t>
      </w:r>
    </w:p>
    <w:p w14:paraId="07A597FD" w14:textId="77777777" w:rsidR="00E07382" w:rsidRPr="00024065" w:rsidRDefault="001627BF" w:rsidP="00CC03B8">
      <w:pPr>
        <w:pStyle w:val="BodyText"/>
        <w:spacing w:before="234"/>
        <w:ind w:left="887" w:right="818" w:hanging="10"/>
        <w:rPr>
          <w:rFonts w:ascii="Book Antiqua" w:hAnsi="Book Antiqua"/>
        </w:rPr>
      </w:pPr>
      <w:r w:rsidRPr="00024065">
        <w:rPr>
          <w:rFonts w:ascii="Book Antiqua" w:hAnsi="Book Antiqua"/>
        </w:rPr>
        <w:t>The remuneration of the Insurance Provider pursuant to Clause 6 shall constitute the Insurance Provider's sole remuneration in connection with this Contract or the Services, and the Insurance Provider</w:t>
      </w:r>
      <w:r w:rsidRPr="00024065">
        <w:rPr>
          <w:rFonts w:ascii="Book Antiqua" w:hAnsi="Book Antiqua"/>
          <w:spacing w:val="-3"/>
        </w:rPr>
        <w:t xml:space="preserve"> </w:t>
      </w:r>
      <w:r w:rsidRPr="00024065">
        <w:rPr>
          <w:rFonts w:ascii="Book Antiqua" w:hAnsi="Book Antiqua"/>
        </w:rPr>
        <w:t>shall not</w:t>
      </w:r>
      <w:r w:rsidRPr="00024065">
        <w:rPr>
          <w:rFonts w:ascii="Book Antiqua" w:hAnsi="Book Antiqua"/>
          <w:spacing w:val="-1"/>
        </w:rPr>
        <w:t xml:space="preserve"> </w:t>
      </w:r>
      <w:r w:rsidRPr="00024065">
        <w:rPr>
          <w:rFonts w:ascii="Book Antiqua" w:hAnsi="Book Antiqua"/>
        </w:rPr>
        <w:t>accept</w:t>
      </w:r>
      <w:r w:rsidRPr="00024065">
        <w:rPr>
          <w:rFonts w:ascii="Book Antiqua" w:hAnsi="Book Antiqua"/>
          <w:spacing w:val="-3"/>
        </w:rPr>
        <w:t xml:space="preserve"> </w:t>
      </w:r>
      <w:r w:rsidRPr="00024065">
        <w:rPr>
          <w:rFonts w:ascii="Book Antiqua" w:hAnsi="Book Antiqua"/>
        </w:rPr>
        <w:t>for</w:t>
      </w:r>
      <w:r w:rsidRPr="00024065">
        <w:rPr>
          <w:rFonts w:ascii="Book Antiqua" w:hAnsi="Book Antiqua"/>
          <w:spacing w:val="-1"/>
        </w:rPr>
        <w:t xml:space="preserve"> </w:t>
      </w:r>
      <w:r w:rsidRPr="00024065">
        <w:rPr>
          <w:rFonts w:ascii="Book Antiqua" w:hAnsi="Book Antiqua"/>
        </w:rPr>
        <w:t>their</w:t>
      </w:r>
      <w:r w:rsidRPr="00024065">
        <w:rPr>
          <w:rFonts w:ascii="Book Antiqua" w:hAnsi="Book Antiqua"/>
          <w:spacing w:val="-1"/>
        </w:rPr>
        <w:t xml:space="preserve"> </w:t>
      </w:r>
      <w:r w:rsidRPr="00024065">
        <w:rPr>
          <w:rFonts w:ascii="Book Antiqua" w:hAnsi="Book Antiqua"/>
        </w:rPr>
        <w:t>own benefit</w:t>
      </w:r>
      <w:r w:rsidRPr="00024065">
        <w:rPr>
          <w:rFonts w:ascii="Book Antiqua" w:hAnsi="Book Antiqua"/>
          <w:spacing w:val="-3"/>
        </w:rPr>
        <w:t xml:space="preserve"> </w:t>
      </w:r>
      <w:r w:rsidRPr="00024065">
        <w:rPr>
          <w:rFonts w:ascii="Book Antiqua" w:hAnsi="Book Antiqua"/>
        </w:rPr>
        <w:t>any</w:t>
      </w:r>
      <w:r w:rsidRPr="00024065">
        <w:rPr>
          <w:rFonts w:ascii="Book Antiqua" w:hAnsi="Book Antiqua"/>
          <w:spacing w:val="-2"/>
        </w:rPr>
        <w:t xml:space="preserve"> </w:t>
      </w:r>
      <w:r w:rsidRPr="00024065">
        <w:rPr>
          <w:rFonts w:ascii="Book Antiqua" w:hAnsi="Book Antiqua"/>
        </w:rPr>
        <w:t>trade commission, discount,</w:t>
      </w:r>
      <w:r w:rsidRPr="00024065">
        <w:rPr>
          <w:rFonts w:ascii="Book Antiqua" w:hAnsi="Book Antiqua"/>
          <w:spacing w:val="-2"/>
        </w:rPr>
        <w:t xml:space="preserve"> </w:t>
      </w:r>
      <w:r w:rsidRPr="00024065">
        <w:rPr>
          <w:rFonts w:ascii="Book Antiqua" w:hAnsi="Book Antiqua"/>
        </w:rPr>
        <w:t>or</w:t>
      </w:r>
      <w:r w:rsidRPr="00024065">
        <w:rPr>
          <w:rFonts w:ascii="Book Antiqua" w:hAnsi="Book Antiqua"/>
          <w:spacing w:val="-1"/>
        </w:rPr>
        <w:t xml:space="preserve"> </w:t>
      </w:r>
      <w:r w:rsidRPr="00024065">
        <w:rPr>
          <w:rFonts w:ascii="Book Antiqua" w:hAnsi="Book Antiqua"/>
        </w:rPr>
        <w:t>similar</w:t>
      </w:r>
      <w:r w:rsidRPr="00024065">
        <w:rPr>
          <w:rFonts w:ascii="Book Antiqua" w:hAnsi="Book Antiqua"/>
          <w:spacing w:val="-1"/>
        </w:rPr>
        <w:t xml:space="preserve"> </w:t>
      </w:r>
      <w:r w:rsidRPr="00024065">
        <w:rPr>
          <w:rFonts w:ascii="Book Antiqua" w:hAnsi="Book Antiqua"/>
        </w:rPr>
        <w:t>payment in</w:t>
      </w:r>
      <w:r w:rsidRPr="00024065">
        <w:rPr>
          <w:rFonts w:ascii="Book Antiqua" w:hAnsi="Book Antiqua"/>
          <w:spacing w:val="-3"/>
        </w:rPr>
        <w:t xml:space="preserve"> </w:t>
      </w:r>
      <w:r w:rsidRPr="00024065">
        <w:rPr>
          <w:rFonts w:ascii="Book Antiqua" w:hAnsi="Book Antiqua"/>
        </w:rPr>
        <w:t>connection</w:t>
      </w:r>
      <w:r w:rsidRPr="00024065">
        <w:rPr>
          <w:rFonts w:ascii="Book Antiqua" w:hAnsi="Book Antiqua"/>
          <w:spacing w:val="-3"/>
        </w:rPr>
        <w:t xml:space="preserve"> </w:t>
      </w:r>
      <w:r w:rsidRPr="00024065">
        <w:rPr>
          <w:rFonts w:ascii="Book Antiqua" w:hAnsi="Book Antiqua"/>
        </w:rPr>
        <w:t>with</w:t>
      </w:r>
      <w:r w:rsidRPr="00024065">
        <w:rPr>
          <w:rFonts w:ascii="Book Antiqua" w:hAnsi="Book Antiqua"/>
          <w:spacing w:val="-3"/>
        </w:rPr>
        <w:t xml:space="preserve"> </w:t>
      </w:r>
      <w:r w:rsidRPr="00024065">
        <w:rPr>
          <w:rFonts w:ascii="Book Antiqua" w:hAnsi="Book Antiqua"/>
        </w:rPr>
        <w:t>activities</w:t>
      </w:r>
      <w:r w:rsidRPr="00024065">
        <w:rPr>
          <w:rFonts w:ascii="Book Antiqua" w:hAnsi="Book Antiqua"/>
          <w:spacing w:val="-2"/>
        </w:rPr>
        <w:t xml:space="preserve"> </w:t>
      </w:r>
      <w:r w:rsidRPr="00024065">
        <w:rPr>
          <w:rFonts w:ascii="Book Antiqua" w:hAnsi="Book Antiqua"/>
        </w:rPr>
        <w:t>pursuant</w:t>
      </w:r>
      <w:r w:rsidRPr="00024065">
        <w:rPr>
          <w:rFonts w:ascii="Book Antiqua" w:hAnsi="Book Antiqua"/>
          <w:spacing w:val="-2"/>
        </w:rPr>
        <w:t xml:space="preserve"> </w:t>
      </w:r>
      <w:r w:rsidRPr="00024065">
        <w:rPr>
          <w:rFonts w:ascii="Book Antiqua" w:hAnsi="Book Antiqua"/>
        </w:rPr>
        <w:t>to</w:t>
      </w:r>
      <w:r w:rsidRPr="00024065">
        <w:rPr>
          <w:rFonts w:ascii="Book Antiqua" w:hAnsi="Book Antiqua"/>
          <w:spacing w:val="-3"/>
        </w:rPr>
        <w:t xml:space="preserve"> </w:t>
      </w:r>
      <w:r w:rsidRPr="00024065">
        <w:rPr>
          <w:rFonts w:ascii="Book Antiqua" w:hAnsi="Book Antiqua"/>
        </w:rPr>
        <w:t>this</w:t>
      </w:r>
      <w:r w:rsidRPr="00024065">
        <w:rPr>
          <w:rFonts w:ascii="Book Antiqua" w:hAnsi="Book Antiqua"/>
          <w:spacing w:val="-2"/>
        </w:rPr>
        <w:t xml:space="preserve"> </w:t>
      </w:r>
      <w:r w:rsidRPr="00024065">
        <w:rPr>
          <w:rFonts w:ascii="Book Antiqua" w:hAnsi="Book Antiqua"/>
        </w:rPr>
        <w:t>Contract</w:t>
      </w:r>
      <w:r w:rsidRPr="00024065">
        <w:rPr>
          <w:rFonts w:ascii="Book Antiqua" w:hAnsi="Book Antiqua"/>
          <w:spacing w:val="-4"/>
        </w:rPr>
        <w:t xml:space="preserve"> </w:t>
      </w:r>
      <w:r w:rsidRPr="00024065">
        <w:rPr>
          <w:rFonts w:ascii="Book Antiqua" w:hAnsi="Book Antiqua"/>
        </w:rPr>
        <w:t>or to</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Services or</w:t>
      </w:r>
      <w:r w:rsidRPr="00024065">
        <w:rPr>
          <w:rFonts w:ascii="Book Antiqua" w:hAnsi="Book Antiqua"/>
          <w:spacing w:val="-2"/>
        </w:rPr>
        <w:t xml:space="preserve"> </w:t>
      </w:r>
      <w:r w:rsidRPr="00024065">
        <w:rPr>
          <w:rFonts w:ascii="Book Antiqua" w:hAnsi="Book Antiqua"/>
        </w:rPr>
        <w:t>in</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2"/>
        </w:rPr>
        <w:t xml:space="preserve"> </w:t>
      </w:r>
      <w:r w:rsidRPr="00024065">
        <w:rPr>
          <w:rFonts w:ascii="Book Antiqua" w:hAnsi="Book Antiqua"/>
        </w:rPr>
        <w:t>discharge</w:t>
      </w:r>
      <w:r w:rsidRPr="00024065">
        <w:rPr>
          <w:rFonts w:ascii="Book Antiqua" w:hAnsi="Book Antiqua"/>
          <w:spacing w:val="-2"/>
        </w:rPr>
        <w:t xml:space="preserve"> </w:t>
      </w:r>
      <w:r w:rsidRPr="00024065">
        <w:rPr>
          <w:rFonts w:ascii="Book Antiqua" w:hAnsi="Book Antiqua"/>
        </w:rPr>
        <w:t>of their obligations</w:t>
      </w:r>
      <w:r w:rsidRPr="00024065">
        <w:rPr>
          <w:rFonts w:ascii="Book Antiqua" w:hAnsi="Book Antiqua"/>
          <w:spacing w:val="-3"/>
        </w:rPr>
        <w:t xml:space="preserve"> </w:t>
      </w:r>
      <w:r w:rsidRPr="00024065">
        <w:rPr>
          <w:rFonts w:ascii="Book Antiqua" w:hAnsi="Book Antiqua"/>
        </w:rPr>
        <w:t>under</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Contract,</w:t>
      </w:r>
      <w:r w:rsidRPr="00024065">
        <w:rPr>
          <w:rFonts w:ascii="Book Antiqua" w:hAnsi="Book Antiqua"/>
          <w:spacing w:val="-4"/>
        </w:rPr>
        <w:t xml:space="preserve"> </w:t>
      </w:r>
      <w:r w:rsidRPr="00024065">
        <w:rPr>
          <w:rFonts w:ascii="Book Antiqua" w:hAnsi="Book Antiqua"/>
        </w:rPr>
        <w:t>and</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Insurance</w:t>
      </w:r>
      <w:r w:rsidRPr="00024065">
        <w:rPr>
          <w:rFonts w:ascii="Book Antiqua" w:hAnsi="Book Antiqua"/>
          <w:spacing w:val="-1"/>
        </w:rPr>
        <w:t xml:space="preserve"> </w:t>
      </w:r>
      <w:r w:rsidRPr="00024065">
        <w:rPr>
          <w:rFonts w:ascii="Book Antiqua" w:hAnsi="Book Antiqua"/>
        </w:rPr>
        <w:t>Provider</w:t>
      </w:r>
      <w:r w:rsidRPr="00024065">
        <w:rPr>
          <w:rFonts w:ascii="Book Antiqua" w:hAnsi="Book Antiqua"/>
          <w:spacing w:val="-3"/>
        </w:rPr>
        <w:t xml:space="preserve"> </w:t>
      </w:r>
      <w:r w:rsidRPr="00024065">
        <w:rPr>
          <w:rFonts w:ascii="Book Antiqua" w:hAnsi="Book Antiqua"/>
        </w:rPr>
        <w:t>shall</w:t>
      </w:r>
      <w:r w:rsidRPr="00024065">
        <w:rPr>
          <w:rFonts w:ascii="Book Antiqua" w:hAnsi="Book Antiqua"/>
          <w:spacing w:val="-3"/>
        </w:rPr>
        <w:t xml:space="preserve"> </w:t>
      </w:r>
      <w:r w:rsidRPr="00024065">
        <w:rPr>
          <w:rFonts w:ascii="Book Antiqua" w:hAnsi="Book Antiqua"/>
        </w:rPr>
        <w:t>use</w:t>
      </w:r>
      <w:r w:rsidRPr="00024065">
        <w:rPr>
          <w:rFonts w:ascii="Book Antiqua" w:hAnsi="Book Antiqua"/>
          <w:spacing w:val="-3"/>
        </w:rPr>
        <w:t xml:space="preserve"> </w:t>
      </w:r>
      <w:r w:rsidRPr="00024065">
        <w:rPr>
          <w:rFonts w:ascii="Book Antiqua" w:hAnsi="Book Antiqua"/>
        </w:rPr>
        <w:t>their</w:t>
      </w:r>
      <w:r w:rsidRPr="00024065">
        <w:rPr>
          <w:rFonts w:ascii="Book Antiqua" w:hAnsi="Book Antiqua"/>
          <w:spacing w:val="-3"/>
        </w:rPr>
        <w:t xml:space="preserve"> </w:t>
      </w:r>
      <w:r w:rsidRPr="00024065">
        <w:rPr>
          <w:rFonts w:ascii="Book Antiqua" w:hAnsi="Book Antiqua"/>
        </w:rPr>
        <w:t>best</w:t>
      </w:r>
      <w:r w:rsidRPr="00024065">
        <w:rPr>
          <w:rFonts w:ascii="Book Antiqua" w:hAnsi="Book Antiqua"/>
          <w:spacing w:val="-3"/>
        </w:rPr>
        <w:t xml:space="preserve"> </w:t>
      </w:r>
      <w:r w:rsidRPr="00024065">
        <w:rPr>
          <w:rFonts w:ascii="Book Antiqua" w:hAnsi="Book Antiqua"/>
        </w:rPr>
        <w:t>efforts</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ensure</w:t>
      </w:r>
      <w:r w:rsidRPr="00024065">
        <w:rPr>
          <w:rFonts w:ascii="Book Antiqua" w:hAnsi="Book Antiqua"/>
          <w:spacing w:val="-3"/>
        </w:rPr>
        <w:t xml:space="preserve"> </w:t>
      </w:r>
      <w:r w:rsidRPr="00024065">
        <w:rPr>
          <w:rFonts w:ascii="Book Antiqua" w:hAnsi="Book Antiqua"/>
        </w:rPr>
        <w:t>that the Personnel, any Subcontractors, and agents of either of them similarly shall not receive any</w:t>
      </w:r>
      <w:r w:rsidRPr="00024065">
        <w:rPr>
          <w:rFonts w:ascii="Book Antiqua" w:hAnsi="Book Antiqua"/>
          <w:spacing w:val="40"/>
        </w:rPr>
        <w:t xml:space="preserve"> </w:t>
      </w:r>
      <w:r w:rsidRPr="00024065">
        <w:rPr>
          <w:rFonts w:ascii="Book Antiqua" w:hAnsi="Book Antiqua"/>
        </w:rPr>
        <w:t>such additional remuneration.</w:t>
      </w:r>
    </w:p>
    <w:p w14:paraId="76C48AD1" w14:textId="77777777" w:rsidR="00E07382" w:rsidRPr="00024065" w:rsidRDefault="00E07382">
      <w:pPr>
        <w:pStyle w:val="BodyText"/>
        <w:spacing w:before="16"/>
        <w:rPr>
          <w:rFonts w:ascii="Book Antiqua" w:hAnsi="Book Antiqua"/>
        </w:rPr>
      </w:pPr>
    </w:p>
    <w:p w14:paraId="6D0E5FD2" w14:textId="77777777" w:rsidR="00E07382" w:rsidRPr="00024065" w:rsidRDefault="001627BF">
      <w:pPr>
        <w:pStyle w:val="ListParagraph"/>
        <w:numPr>
          <w:ilvl w:val="2"/>
          <w:numId w:val="7"/>
        </w:numPr>
        <w:tabs>
          <w:tab w:val="left" w:pos="933"/>
        </w:tabs>
        <w:spacing w:line="244" w:lineRule="auto"/>
        <w:ind w:left="331" w:right="761" w:firstLine="57"/>
        <w:rPr>
          <w:rFonts w:ascii="Book Antiqua" w:hAnsi="Book Antiqua"/>
        </w:rPr>
      </w:pPr>
      <w:r w:rsidRPr="00024065">
        <w:rPr>
          <w:rFonts w:ascii="Book Antiqua" w:hAnsi="Book Antiqua"/>
        </w:rPr>
        <w:t>Insurance</w:t>
      </w:r>
      <w:r w:rsidRPr="00024065">
        <w:rPr>
          <w:rFonts w:ascii="Book Antiqua" w:hAnsi="Book Antiqua"/>
          <w:spacing w:val="40"/>
        </w:rPr>
        <w:t xml:space="preserve"> </w:t>
      </w:r>
      <w:r w:rsidRPr="00024065">
        <w:rPr>
          <w:rFonts w:ascii="Book Antiqua" w:hAnsi="Book Antiqua"/>
        </w:rPr>
        <w:t>Provider</w:t>
      </w:r>
      <w:r w:rsidRPr="00024065">
        <w:rPr>
          <w:rFonts w:ascii="Book Antiqua" w:hAnsi="Book Antiqua"/>
          <w:spacing w:val="40"/>
        </w:rPr>
        <w:t xml:space="preserve"> </w:t>
      </w:r>
      <w:r w:rsidRPr="00024065">
        <w:rPr>
          <w:rFonts w:ascii="Book Antiqua" w:hAnsi="Book Antiqua"/>
        </w:rPr>
        <w:t>and</w:t>
      </w:r>
      <w:r w:rsidRPr="00024065">
        <w:rPr>
          <w:rFonts w:ascii="Book Antiqua" w:hAnsi="Book Antiqua"/>
          <w:spacing w:val="40"/>
        </w:rPr>
        <w:t xml:space="preserve"> </w:t>
      </w:r>
      <w:r w:rsidRPr="00024065">
        <w:rPr>
          <w:rFonts w:ascii="Book Antiqua" w:hAnsi="Book Antiqua"/>
        </w:rPr>
        <w:t>Affiliates</w:t>
      </w:r>
      <w:r w:rsidRPr="00024065">
        <w:rPr>
          <w:rFonts w:ascii="Book Antiqua" w:hAnsi="Book Antiqua"/>
          <w:spacing w:val="40"/>
        </w:rPr>
        <w:t xml:space="preserve"> </w:t>
      </w:r>
      <w:r w:rsidRPr="00024065">
        <w:rPr>
          <w:rFonts w:ascii="Book Antiqua" w:hAnsi="Book Antiqua"/>
        </w:rPr>
        <w:t>Not</w:t>
      </w:r>
      <w:r w:rsidRPr="00024065">
        <w:rPr>
          <w:rFonts w:ascii="Book Antiqua" w:hAnsi="Book Antiqua"/>
          <w:spacing w:val="40"/>
        </w:rPr>
        <w:t xml:space="preserve"> </w:t>
      </w:r>
      <w:r w:rsidRPr="00024065">
        <w:rPr>
          <w:rFonts w:ascii="Book Antiqua" w:hAnsi="Book Antiqua"/>
        </w:rPr>
        <w:t>to</w:t>
      </w:r>
      <w:r w:rsidRPr="00024065">
        <w:rPr>
          <w:rFonts w:ascii="Book Antiqua" w:hAnsi="Book Antiqua"/>
          <w:spacing w:val="40"/>
        </w:rPr>
        <w:t xml:space="preserve"> </w:t>
      </w:r>
      <w:r w:rsidRPr="00024065">
        <w:rPr>
          <w:rFonts w:ascii="Book Antiqua" w:hAnsi="Book Antiqua"/>
        </w:rPr>
        <w:t>be</w:t>
      </w:r>
      <w:r w:rsidRPr="00024065">
        <w:rPr>
          <w:rFonts w:ascii="Book Antiqua" w:hAnsi="Book Antiqua"/>
          <w:spacing w:val="40"/>
        </w:rPr>
        <w:t xml:space="preserve"> </w:t>
      </w:r>
      <w:r w:rsidRPr="00024065">
        <w:rPr>
          <w:rFonts w:ascii="Book Antiqua" w:hAnsi="Book Antiqua"/>
        </w:rPr>
        <w:t>Otherwise</w:t>
      </w:r>
      <w:r w:rsidRPr="00024065">
        <w:rPr>
          <w:rFonts w:ascii="Book Antiqua" w:hAnsi="Book Antiqua"/>
          <w:spacing w:val="40"/>
        </w:rPr>
        <w:t xml:space="preserve"> </w:t>
      </w:r>
      <w:r w:rsidRPr="00024065">
        <w:rPr>
          <w:rFonts w:ascii="Book Antiqua" w:hAnsi="Book Antiqua"/>
        </w:rPr>
        <w:t>Interested</w:t>
      </w:r>
      <w:r w:rsidRPr="00024065">
        <w:rPr>
          <w:rFonts w:ascii="Book Antiqua" w:hAnsi="Book Antiqua"/>
          <w:spacing w:val="40"/>
        </w:rPr>
        <w:t xml:space="preserve"> </w:t>
      </w:r>
      <w:r w:rsidRPr="00024065">
        <w:rPr>
          <w:rFonts w:ascii="Book Antiqua" w:hAnsi="Book Antiqua"/>
        </w:rPr>
        <w:t>in</w:t>
      </w:r>
      <w:r w:rsidRPr="00024065">
        <w:rPr>
          <w:rFonts w:ascii="Book Antiqua" w:hAnsi="Book Antiqua"/>
          <w:spacing w:val="40"/>
        </w:rPr>
        <w:t xml:space="preserve"> </w:t>
      </w:r>
      <w:r w:rsidRPr="00024065">
        <w:rPr>
          <w:rFonts w:ascii="Book Antiqua" w:hAnsi="Book Antiqua"/>
        </w:rPr>
        <w:t>Services</w:t>
      </w:r>
      <w:r w:rsidRPr="00024065">
        <w:rPr>
          <w:rFonts w:ascii="Book Antiqua" w:hAnsi="Book Antiqua"/>
          <w:spacing w:val="40"/>
        </w:rPr>
        <w:t xml:space="preserve"> </w:t>
      </w:r>
      <w:r w:rsidRPr="00024065">
        <w:rPr>
          <w:rFonts w:ascii="Book Antiqua" w:hAnsi="Book Antiqua"/>
        </w:rPr>
        <w:t>other</w:t>
      </w:r>
      <w:r w:rsidRPr="00024065">
        <w:rPr>
          <w:rFonts w:ascii="Book Antiqua" w:hAnsi="Book Antiqua"/>
          <w:spacing w:val="40"/>
        </w:rPr>
        <w:t xml:space="preserve"> </w:t>
      </w:r>
      <w:r w:rsidRPr="00024065">
        <w:rPr>
          <w:rFonts w:ascii="Book Antiqua" w:hAnsi="Book Antiqua"/>
        </w:rPr>
        <w:t>than</w:t>
      </w:r>
      <w:r w:rsidRPr="00024065">
        <w:rPr>
          <w:rFonts w:ascii="Book Antiqua" w:hAnsi="Book Antiqua"/>
          <w:spacing w:val="40"/>
        </w:rPr>
        <w:t xml:space="preserve"> </w:t>
      </w:r>
      <w:r w:rsidRPr="00024065">
        <w:rPr>
          <w:rFonts w:ascii="Book Antiqua" w:hAnsi="Book Antiqua"/>
        </w:rPr>
        <w:t xml:space="preserve">the </w:t>
      </w:r>
      <w:r w:rsidRPr="00024065">
        <w:rPr>
          <w:rFonts w:ascii="Book Antiqua" w:hAnsi="Book Antiqua"/>
          <w:spacing w:val="-2"/>
        </w:rPr>
        <w:t>insurance</w:t>
      </w:r>
    </w:p>
    <w:p w14:paraId="5B7EEAB5" w14:textId="77777777" w:rsidR="00E07382" w:rsidRPr="00024065" w:rsidRDefault="00E07382">
      <w:pPr>
        <w:pStyle w:val="ListParagraph"/>
        <w:spacing w:line="244" w:lineRule="auto"/>
        <w:rPr>
          <w:rFonts w:ascii="Book Antiqua" w:hAnsi="Book Antiqua"/>
        </w:rPr>
        <w:sectPr w:rsidR="00E07382" w:rsidRPr="00024065">
          <w:pgSz w:w="12240" w:h="15840"/>
          <w:pgMar w:top="740" w:right="708" w:bottom="1260" w:left="1133" w:header="0" w:footer="1062" w:gutter="0"/>
          <w:cols w:space="720"/>
        </w:sectPr>
      </w:pPr>
    </w:p>
    <w:p w14:paraId="2EFEFF7E" w14:textId="77777777" w:rsidR="00E07382" w:rsidRPr="00024065" w:rsidRDefault="001627BF">
      <w:pPr>
        <w:pStyle w:val="BodyText"/>
        <w:spacing w:before="70"/>
        <w:ind w:left="887"/>
        <w:rPr>
          <w:rFonts w:ascii="Book Antiqua" w:hAnsi="Book Antiqua"/>
        </w:rPr>
      </w:pPr>
      <w:r w:rsidRPr="00024065">
        <w:rPr>
          <w:rFonts w:ascii="Book Antiqua" w:hAnsi="Book Antiqua"/>
          <w:spacing w:val="-2"/>
        </w:rPr>
        <w:lastRenderedPageBreak/>
        <w:t>Services</w:t>
      </w:r>
    </w:p>
    <w:p w14:paraId="079C412B" w14:textId="77777777" w:rsidR="00E07382" w:rsidRPr="00024065" w:rsidRDefault="001627BF">
      <w:pPr>
        <w:pStyle w:val="BodyText"/>
        <w:spacing w:before="235" w:line="247" w:lineRule="auto"/>
        <w:ind w:left="895" w:right="761" w:hanging="8"/>
        <w:jc w:val="both"/>
        <w:rPr>
          <w:rFonts w:ascii="Book Antiqua" w:hAnsi="Book Antiqua"/>
        </w:rPr>
      </w:pPr>
      <w:r w:rsidRPr="00024065">
        <w:rPr>
          <w:rFonts w:ascii="Book Antiqua" w:hAnsi="Book Antiqua"/>
        </w:rPr>
        <w:t>The Insurance Provider agree that, during the term of this Contract and after its termination, the Insurance Provider and its affiliates, as well as any Subcontractor and any of its affiliates, shall be disqualified from providing goods, works, or Services (other than the insurance Services and any continuation thereof) for any contingency resulting from or closely related to the Services.</w:t>
      </w:r>
    </w:p>
    <w:p w14:paraId="107CD189" w14:textId="77777777" w:rsidR="00E07382" w:rsidRPr="00024065" w:rsidRDefault="00E07382">
      <w:pPr>
        <w:pStyle w:val="BodyText"/>
        <w:spacing w:before="19"/>
        <w:rPr>
          <w:rFonts w:ascii="Book Antiqua" w:hAnsi="Book Antiqua"/>
        </w:rPr>
      </w:pPr>
    </w:p>
    <w:p w14:paraId="1F7F301D" w14:textId="77777777" w:rsidR="00E07382" w:rsidRPr="00024065" w:rsidRDefault="001627BF">
      <w:pPr>
        <w:pStyle w:val="ListParagraph"/>
        <w:numPr>
          <w:ilvl w:val="2"/>
          <w:numId w:val="7"/>
        </w:numPr>
        <w:tabs>
          <w:tab w:val="left" w:pos="878"/>
        </w:tabs>
        <w:spacing w:before="1"/>
        <w:ind w:left="878" w:hanging="490"/>
        <w:rPr>
          <w:rFonts w:ascii="Book Antiqua" w:hAnsi="Book Antiqua"/>
        </w:rPr>
      </w:pPr>
      <w:r w:rsidRPr="00024065">
        <w:rPr>
          <w:rFonts w:ascii="Book Antiqua" w:hAnsi="Book Antiqua"/>
        </w:rPr>
        <w:t>Prohibition</w:t>
      </w:r>
      <w:r w:rsidRPr="00024065">
        <w:rPr>
          <w:rFonts w:ascii="Book Antiqua" w:hAnsi="Book Antiqua"/>
          <w:spacing w:val="-14"/>
        </w:rPr>
        <w:t xml:space="preserve"> </w:t>
      </w:r>
      <w:r w:rsidRPr="00024065">
        <w:rPr>
          <w:rFonts w:ascii="Book Antiqua" w:hAnsi="Book Antiqua"/>
        </w:rPr>
        <w:t>of</w:t>
      </w:r>
      <w:r w:rsidRPr="00024065">
        <w:rPr>
          <w:rFonts w:ascii="Book Antiqua" w:hAnsi="Book Antiqua"/>
          <w:spacing w:val="-8"/>
        </w:rPr>
        <w:t xml:space="preserve"> </w:t>
      </w:r>
      <w:r w:rsidRPr="00024065">
        <w:rPr>
          <w:rFonts w:ascii="Book Antiqua" w:hAnsi="Book Antiqua"/>
        </w:rPr>
        <w:t>Conflicting</w:t>
      </w:r>
      <w:r w:rsidRPr="00024065">
        <w:rPr>
          <w:rFonts w:ascii="Book Antiqua" w:hAnsi="Book Antiqua"/>
          <w:spacing w:val="-15"/>
        </w:rPr>
        <w:t xml:space="preserve"> </w:t>
      </w:r>
      <w:r w:rsidRPr="00024065">
        <w:rPr>
          <w:rFonts w:ascii="Book Antiqua" w:hAnsi="Book Antiqua"/>
          <w:spacing w:val="-2"/>
        </w:rPr>
        <w:t>Activities</w:t>
      </w:r>
    </w:p>
    <w:p w14:paraId="6D659CFA" w14:textId="77777777" w:rsidR="00E07382" w:rsidRPr="00024065" w:rsidRDefault="001627BF">
      <w:pPr>
        <w:pStyle w:val="BodyText"/>
        <w:spacing w:before="234" w:line="247" w:lineRule="auto"/>
        <w:ind w:left="895" w:right="762" w:hanging="8"/>
        <w:jc w:val="both"/>
        <w:rPr>
          <w:rFonts w:ascii="Book Antiqua" w:hAnsi="Book Antiqua"/>
        </w:rPr>
      </w:pPr>
      <w:r w:rsidRPr="00024065">
        <w:rPr>
          <w:rFonts w:ascii="Book Antiqua" w:hAnsi="Book Antiqua"/>
        </w:rPr>
        <w:t>Neither the Insurance Provider nor its Subcontractors nor the Personnel shall engage, either</w:t>
      </w:r>
      <w:r w:rsidRPr="00024065">
        <w:rPr>
          <w:rFonts w:ascii="Book Antiqua" w:hAnsi="Book Antiqua"/>
          <w:spacing w:val="40"/>
        </w:rPr>
        <w:t xml:space="preserve"> </w:t>
      </w:r>
      <w:r w:rsidRPr="00024065">
        <w:rPr>
          <w:rFonts w:ascii="Book Antiqua" w:hAnsi="Book Antiqua"/>
        </w:rPr>
        <w:t>directly or indirectly, in any of the following activities:</w:t>
      </w:r>
    </w:p>
    <w:p w14:paraId="6E4417DB" w14:textId="77777777" w:rsidR="00E07382" w:rsidRPr="00024065" w:rsidRDefault="001627BF">
      <w:pPr>
        <w:pStyle w:val="ListParagraph"/>
        <w:numPr>
          <w:ilvl w:val="3"/>
          <w:numId w:val="7"/>
        </w:numPr>
        <w:tabs>
          <w:tab w:val="left" w:pos="1319"/>
        </w:tabs>
        <w:spacing w:before="26" w:line="247" w:lineRule="auto"/>
        <w:ind w:right="763" w:hanging="432"/>
        <w:jc w:val="both"/>
        <w:rPr>
          <w:rFonts w:ascii="Book Antiqua" w:hAnsi="Book Antiqua"/>
        </w:rPr>
      </w:pPr>
      <w:r w:rsidRPr="00024065">
        <w:rPr>
          <w:rFonts w:ascii="Book Antiqua" w:hAnsi="Book Antiqua"/>
        </w:rPr>
        <w:t>During the term of this Contract, any business or professional activities in Kenya which</w:t>
      </w:r>
      <w:r w:rsidRPr="00024065">
        <w:rPr>
          <w:rFonts w:ascii="Book Antiqua" w:hAnsi="Book Antiqua"/>
          <w:spacing w:val="40"/>
        </w:rPr>
        <w:t xml:space="preserve"> </w:t>
      </w:r>
      <w:r w:rsidRPr="00024065">
        <w:rPr>
          <w:rFonts w:ascii="Book Antiqua" w:hAnsi="Book Antiqua"/>
        </w:rPr>
        <w:t>would conflict with the activities as signed to them under this Contract;</w:t>
      </w:r>
    </w:p>
    <w:p w14:paraId="45542245" w14:textId="77777777" w:rsidR="00E07382" w:rsidRPr="00024065" w:rsidRDefault="001627BF">
      <w:pPr>
        <w:pStyle w:val="ListParagraph"/>
        <w:numPr>
          <w:ilvl w:val="3"/>
          <w:numId w:val="7"/>
        </w:numPr>
        <w:tabs>
          <w:tab w:val="left" w:pos="1319"/>
        </w:tabs>
        <w:spacing w:line="247" w:lineRule="auto"/>
        <w:ind w:right="762" w:hanging="432"/>
        <w:jc w:val="both"/>
        <w:rPr>
          <w:rFonts w:ascii="Book Antiqua" w:hAnsi="Book Antiqua"/>
        </w:rPr>
      </w:pPr>
      <w:r w:rsidRPr="00024065">
        <w:rPr>
          <w:rFonts w:ascii="Book Antiqua" w:hAnsi="Book Antiqua"/>
        </w:rPr>
        <w:t>during the term of this Contract, neither the Insurance Provider nor their Subcontractors shall hire public employees in active duty or on any type of leave, to perform any activity under</w:t>
      </w:r>
      <w:r w:rsidRPr="00024065">
        <w:rPr>
          <w:rFonts w:ascii="Book Antiqua" w:hAnsi="Book Antiqua"/>
          <w:spacing w:val="40"/>
        </w:rPr>
        <w:t xml:space="preserve"> </w:t>
      </w:r>
      <w:r w:rsidRPr="00024065">
        <w:rPr>
          <w:rFonts w:ascii="Book Antiqua" w:hAnsi="Book Antiqua"/>
        </w:rPr>
        <w:t>this Contract;</w:t>
      </w:r>
    </w:p>
    <w:p w14:paraId="47B398B1" w14:textId="77777777" w:rsidR="00E07382" w:rsidRPr="00024065" w:rsidRDefault="001627BF">
      <w:pPr>
        <w:pStyle w:val="ListParagraph"/>
        <w:numPr>
          <w:ilvl w:val="3"/>
          <w:numId w:val="7"/>
        </w:numPr>
        <w:tabs>
          <w:tab w:val="left" w:pos="1318"/>
        </w:tabs>
        <w:spacing w:before="3"/>
        <w:ind w:left="1318" w:hanging="431"/>
        <w:jc w:val="both"/>
        <w:rPr>
          <w:rFonts w:ascii="Book Antiqua" w:hAnsi="Book Antiqua"/>
          <w:b/>
        </w:rPr>
      </w:pPr>
      <w:r w:rsidRPr="00024065">
        <w:rPr>
          <w:rFonts w:ascii="Book Antiqua" w:hAnsi="Book Antiqua"/>
        </w:rPr>
        <w:t>after</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termination</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this</w:t>
      </w:r>
      <w:r w:rsidRPr="00024065">
        <w:rPr>
          <w:rFonts w:ascii="Book Antiqua" w:hAnsi="Book Antiqua"/>
          <w:spacing w:val="-4"/>
        </w:rPr>
        <w:t xml:space="preserve"> </w:t>
      </w:r>
      <w:r w:rsidRPr="00024065">
        <w:rPr>
          <w:rFonts w:ascii="Book Antiqua" w:hAnsi="Book Antiqua"/>
        </w:rPr>
        <w:t>Contract,</w:t>
      </w:r>
      <w:r w:rsidRPr="00024065">
        <w:rPr>
          <w:rFonts w:ascii="Book Antiqua" w:hAnsi="Book Antiqua"/>
          <w:spacing w:val="-3"/>
        </w:rPr>
        <w:t xml:space="preserve"> </w:t>
      </w:r>
      <w:r w:rsidRPr="00024065">
        <w:rPr>
          <w:rFonts w:ascii="Book Antiqua" w:hAnsi="Book Antiqua"/>
        </w:rPr>
        <w:t>such</w:t>
      </w:r>
      <w:r w:rsidRPr="00024065">
        <w:rPr>
          <w:rFonts w:ascii="Book Antiqua" w:hAnsi="Book Antiqua"/>
          <w:spacing w:val="-2"/>
        </w:rPr>
        <w:t xml:space="preserve"> </w:t>
      </w:r>
      <w:r w:rsidRPr="00024065">
        <w:rPr>
          <w:rFonts w:ascii="Book Antiqua" w:hAnsi="Book Antiqua"/>
        </w:rPr>
        <w:t>other</w:t>
      </w:r>
      <w:r w:rsidRPr="00024065">
        <w:rPr>
          <w:rFonts w:ascii="Book Antiqua" w:hAnsi="Book Antiqua"/>
          <w:spacing w:val="-5"/>
        </w:rPr>
        <w:t xml:space="preserve"> </w:t>
      </w:r>
      <w:r w:rsidRPr="00024065">
        <w:rPr>
          <w:rFonts w:ascii="Book Antiqua" w:hAnsi="Book Antiqua"/>
        </w:rPr>
        <w:t>activities</w:t>
      </w:r>
      <w:r w:rsidRPr="00024065">
        <w:rPr>
          <w:rFonts w:ascii="Book Antiqua" w:hAnsi="Book Antiqua"/>
          <w:spacing w:val="-4"/>
        </w:rPr>
        <w:t xml:space="preserve"> </w:t>
      </w:r>
      <w:r w:rsidRPr="00024065">
        <w:rPr>
          <w:rFonts w:ascii="Book Antiqua" w:hAnsi="Book Antiqua"/>
        </w:rPr>
        <w:t>as</w:t>
      </w:r>
      <w:r w:rsidRPr="00024065">
        <w:rPr>
          <w:rFonts w:ascii="Book Antiqua" w:hAnsi="Book Antiqua"/>
          <w:spacing w:val="-5"/>
        </w:rPr>
        <w:t xml:space="preserve"> </w:t>
      </w:r>
      <w:r w:rsidRPr="00024065">
        <w:rPr>
          <w:rFonts w:ascii="Book Antiqua" w:hAnsi="Book Antiqua"/>
        </w:rPr>
        <w:t>may</w:t>
      </w:r>
      <w:r w:rsidRPr="00024065">
        <w:rPr>
          <w:rFonts w:ascii="Book Antiqua" w:hAnsi="Book Antiqua"/>
          <w:spacing w:val="-2"/>
        </w:rPr>
        <w:t xml:space="preserve"> </w:t>
      </w:r>
      <w:r w:rsidRPr="00024065">
        <w:rPr>
          <w:rFonts w:ascii="Book Antiqua" w:hAnsi="Book Antiqua"/>
        </w:rPr>
        <w:t>be</w:t>
      </w:r>
      <w:r w:rsidRPr="00024065">
        <w:rPr>
          <w:rFonts w:ascii="Book Antiqua" w:hAnsi="Book Antiqua"/>
          <w:spacing w:val="-5"/>
        </w:rPr>
        <w:t xml:space="preserve"> </w:t>
      </w:r>
      <w:r w:rsidRPr="00024065">
        <w:rPr>
          <w:rFonts w:ascii="Book Antiqua" w:hAnsi="Book Antiqua"/>
          <w:b/>
        </w:rPr>
        <w:t>specified</w:t>
      </w:r>
      <w:r w:rsidRPr="00024065">
        <w:rPr>
          <w:rFonts w:ascii="Book Antiqua" w:hAnsi="Book Antiqua"/>
          <w:b/>
          <w:spacing w:val="-5"/>
        </w:rPr>
        <w:t xml:space="preserve"> </w:t>
      </w:r>
      <w:r w:rsidRPr="00024065">
        <w:rPr>
          <w:rFonts w:ascii="Book Antiqua" w:hAnsi="Book Antiqua"/>
          <w:b/>
        </w:rPr>
        <w:t>in</w:t>
      </w:r>
      <w:r w:rsidRPr="00024065">
        <w:rPr>
          <w:rFonts w:ascii="Book Antiqua" w:hAnsi="Book Antiqua"/>
          <w:b/>
          <w:spacing w:val="-6"/>
        </w:rPr>
        <w:t xml:space="preserve"> </w:t>
      </w:r>
      <w:r w:rsidRPr="00024065">
        <w:rPr>
          <w:rFonts w:ascii="Book Antiqua" w:hAnsi="Book Antiqua"/>
          <w:b/>
        </w:rPr>
        <w:t>the</w:t>
      </w:r>
      <w:r w:rsidRPr="00024065">
        <w:rPr>
          <w:rFonts w:ascii="Book Antiqua" w:hAnsi="Book Antiqua"/>
          <w:b/>
          <w:spacing w:val="-2"/>
        </w:rPr>
        <w:t xml:space="preserve"> </w:t>
      </w:r>
      <w:r w:rsidRPr="00024065">
        <w:rPr>
          <w:rFonts w:ascii="Book Antiqua" w:hAnsi="Book Antiqua"/>
          <w:b/>
          <w:spacing w:val="-4"/>
        </w:rPr>
        <w:t>SCC.</w:t>
      </w:r>
    </w:p>
    <w:p w14:paraId="4FF5A028" w14:textId="77777777" w:rsidR="00E07382" w:rsidRPr="00024065" w:rsidRDefault="00E07382">
      <w:pPr>
        <w:pStyle w:val="BodyText"/>
        <w:spacing w:before="22"/>
        <w:rPr>
          <w:rFonts w:ascii="Book Antiqua" w:hAnsi="Book Antiqua"/>
          <w:b/>
        </w:rPr>
      </w:pPr>
    </w:p>
    <w:p w14:paraId="1D0E00EA" w14:textId="77777777" w:rsidR="00E07382" w:rsidRPr="00024065" w:rsidRDefault="001627BF">
      <w:pPr>
        <w:pStyle w:val="Heading4"/>
        <w:numPr>
          <w:ilvl w:val="1"/>
          <w:numId w:val="7"/>
        </w:numPr>
        <w:tabs>
          <w:tab w:val="left" w:pos="885"/>
        </w:tabs>
        <w:ind w:left="885" w:hanging="689"/>
        <w:rPr>
          <w:rFonts w:ascii="Book Antiqua" w:hAnsi="Book Antiqua"/>
        </w:rPr>
      </w:pPr>
      <w:bookmarkStart w:id="148" w:name="3.3__Confidentiality_"/>
      <w:bookmarkEnd w:id="148"/>
      <w:r w:rsidRPr="00024065">
        <w:rPr>
          <w:rFonts w:ascii="Book Antiqua" w:hAnsi="Book Antiqua"/>
          <w:spacing w:val="-2"/>
        </w:rPr>
        <w:t>Confidentiality</w:t>
      </w:r>
    </w:p>
    <w:p w14:paraId="3D45D771" w14:textId="77777777" w:rsidR="00E07382" w:rsidRPr="00024065" w:rsidRDefault="001627BF">
      <w:pPr>
        <w:pStyle w:val="BodyText"/>
        <w:spacing w:before="229" w:line="247" w:lineRule="auto"/>
        <w:ind w:left="895" w:right="761" w:hanging="8"/>
        <w:jc w:val="both"/>
        <w:rPr>
          <w:rFonts w:ascii="Book Antiqua" w:hAnsi="Book Antiqua"/>
        </w:rPr>
      </w:pPr>
      <w:r w:rsidRPr="00024065">
        <w:rPr>
          <w:rFonts w:ascii="Book Antiqua" w:hAnsi="Book Antiqua"/>
        </w:rPr>
        <w:t>The Insurance Provider, its Subcontractors, and the Personnel of either of them shall not, either during the term or within two (2) years after the expiration of this Contract, disclose any proprietary or confidential information relating to the Project, the Services, this Contract, or the Procuring Entity's business or operations</w:t>
      </w:r>
      <w:r w:rsidRPr="00024065">
        <w:rPr>
          <w:rFonts w:ascii="Book Antiqua" w:hAnsi="Book Antiqua"/>
          <w:spacing w:val="-2"/>
        </w:rPr>
        <w:t xml:space="preserve"> </w:t>
      </w:r>
      <w:r w:rsidRPr="00024065">
        <w:rPr>
          <w:rFonts w:ascii="Book Antiqua" w:hAnsi="Book Antiqua"/>
        </w:rPr>
        <w:t>without the</w:t>
      </w:r>
      <w:r w:rsidRPr="00024065">
        <w:rPr>
          <w:rFonts w:ascii="Book Antiqua" w:hAnsi="Book Antiqua"/>
          <w:spacing w:val="-2"/>
        </w:rPr>
        <w:t xml:space="preserve"> </w:t>
      </w:r>
      <w:r w:rsidRPr="00024065">
        <w:rPr>
          <w:rFonts w:ascii="Book Antiqua" w:hAnsi="Book Antiqua"/>
        </w:rPr>
        <w:t>prior written consent of the Procuring Entity.</w:t>
      </w:r>
    </w:p>
    <w:p w14:paraId="3B66DA00" w14:textId="77777777" w:rsidR="00E07382" w:rsidRPr="00024065" w:rsidRDefault="001627BF">
      <w:pPr>
        <w:pStyle w:val="Heading4"/>
        <w:numPr>
          <w:ilvl w:val="1"/>
          <w:numId w:val="7"/>
        </w:numPr>
        <w:tabs>
          <w:tab w:val="left" w:pos="890"/>
        </w:tabs>
        <w:spacing w:before="225"/>
        <w:ind w:left="890" w:hanging="694"/>
        <w:rPr>
          <w:rFonts w:ascii="Book Antiqua" w:hAnsi="Book Antiqua"/>
        </w:rPr>
      </w:pPr>
      <w:bookmarkStart w:id="149" w:name="3.4__Reporting_Obligations_"/>
      <w:bookmarkEnd w:id="149"/>
      <w:r w:rsidRPr="00024065">
        <w:rPr>
          <w:rFonts w:ascii="Book Antiqua" w:hAnsi="Book Antiqua"/>
        </w:rPr>
        <w:t>Reporting</w:t>
      </w:r>
      <w:r w:rsidRPr="00024065">
        <w:rPr>
          <w:rFonts w:ascii="Book Antiqua" w:hAnsi="Book Antiqua"/>
          <w:spacing w:val="-9"/>
        </w:rPr>
        <w:t xml:space="preserve"> </w:t>
      </w:r>
      <w:r w:rsidRPr="00024065">
        <w:rPr>
          <w:rFonts w:ascii="Book Antiqua" w:hAnsi="Book Antiqua"/>
          <w:spacing w:val="-2"/>
        </w:rPr>
        <w:t>Obligations</w:t>
      </w:r>
    </w:p>
    <w:p w14:paraId="73C60491" w14:textId="77777777" w:rsidR="00E07382" w:rsidRPr="00024065" w:rsidRDefault="001627BF">
      <w:pPr>
        <w:pStyle w:val="BodyText"/>
        <w:spacing w:before="227" w:line="247" w:lineRule="auto"/>
        <w:ind w:left="895" w:right="763" w:hanging="8"/>
        <w:jc w:val="both"/>
        <w:rPr>
          <w:rFonts w:ascii="Book Antiqua" w:hAnsi="Book Antiqua"/>
        </w:rPr>
      </w:pPr>
      <w:r w:rsidRPr="00024065">
        <w:rPr>
          <w:rFonts w:ascii="Book Antiqua" w:hAnsi="Book Antiqua"/>
        </w:rPr>
        <w:t>The Insurance Provider shall submit to the Procuring Entity there reports and documents specified in</w:t>
      </w:r>
      <w:r w:rsidRPr="00024065">
        <w:rPr>
          <w:rFonts w:ascii="Book Antiqua" w:hAnsi="Book Antiqua"/>
          <w:spacing w:val="-11"/>
        </w:rPr>
        <w:t xml:space="preserve"> </w:t>
      </w:r>
      <w:r w:rsidRPr="00024065">
        <w:rPr>
          <w:rFonts w:ascii="Book Antiqua" w:hAnsi="Book Antiqua"/>
        </w:rPr>
        <w:t>Appendix B in the form, in the numbers, and within the periods set for in the said</w:t>
      </w:r>
      <w:r w:rsidRPr="00024065">
        <w:rPr>
          <w:rFonts w:ascii="Book Antiqua" w:hAnsi="Book Antiqua"/>
          <w:spacing w:val="-9"/>
        </w:rPr>
        <w:t xml:space="preserve"> </w:t>
      </w:r>
      <w:r w:rsidRPr="00024065">
        <w:rPr>
          <w:rFonts w:ascii="Book Antiqua" w:hAnsi="Book Antiqua"/>
        </w:rPr>
        <w:t>Appendix.</w:t>
      </w:r>
    </w:p>
    <w:p w14:paraId="0EAA3553" w14:textId="77777777" w:rsidR="00E07382" w:rsidRPr="00024065" w:rsidRDefault="001627BF">
      <w:pPr>
        <w:pStyle w:val="Heading4"/>
        <w:numPr>
          <w:ilvl w:val="1"/>
          <w:numId w:val="7"/>
        </w:numPr>
        <w:tabs>
          <w:tab w:val="left" w:pos="909"/>
        </w:tabs>
        <w:spacing w:before="228"/>
        <w:ind w:left="909" w:hanging="713"/>
        <w:rPr>
          <w:rFonts w:ascii="Book Antiqua" w:hAnsi="Book Antiqua"/>
        </w:rPr>
      </w:pPr>
      <w:r w:rsidRPr="00024065">
        <w:rPr>
          <w:rFonts w:ascii="Book Antiqua" w:hAnsi="Book Antiqua"/>
        </w:rPr>
        <w:t>Documents</w:t>
      </w:r>
      <w:r w:rsidRPr="00024065">
        <w:rPr>
          <w:rFonts w:ascii="Book Antiqua" w:hAnsi="Book Antiqua"/>
          <w:spacing w:val="-10"/>
        </w:rPr>
        <w:t xml:space="preserve"> </w:t>
      </w:r>
      <w:r w:rsidRPr="00024065">
        <w:rPr>
          <w:rFonts w:ascii="Book Antiqua" w:hAnsi="Book Antiqua"/>
        </w:rPr>
        <w:t>Prepared</w:t>
      </w:r>
      <w:r w:rsidRPr="00024065">
        <w:rPr>
          <w:rFonts w:ascii="Book Antiqua" w:hAnsi="Book Antiqua"/>
          <w:spacing w:val="-10"/>
        </w:rPr>
        <w:t xml:space="preserve"> </w:t>
      </w:r>
      <w:r w:rsidRPr="00024065">
        <w:rPr>
          <w:rFonts w:ascii="Book Antiqua" w:hAnsi="Book Antiqua"/>
        </w:rPr>
        <w:t>by</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Insurance</w:t>
      </w:r>
      <w:r w:rsidRPr="00024065">
        <w:rPr>
          <w:rFonts w:ascii="Book Antiqua" w:hAnsi="Book Antiqua"/>
          <w:spacing w:val="-7"/>
        </w:rPr>
        <w:t xml:space="preserve"> </w:t>
      </w:r>
      <w:r w:rsidRPr="00024065">
        <w:rPr>
          <w:rFonts w:ascii="Book Antiqua" w:hAnsi="Book Antiqua"/>
        </w:rPr>
        <w:t>Provider</w:t>
      </w:r>
      <w:r w:rsidRPr="00024065">
        <w:rPr>
          <w:rFonts w:ascii="Book Antiqua" w:hAnsi="Book Antiqua"/>
          <w:spacing w:val="-10"/>
        </w:rPr>
        <w:t xml:space="preserve"> </w:t>
      </w:r>
      <w:r w:rsidRPr="00024065">
        <w:rPr>
          <w:rFonts w:ascii="Book Antiqua" w:hAnsi="Book Antiqua"/>
        </w:rPr>
        <w:t>to</w:t>
      </w:r>
      <w:r w:rsidRPr="00024065">
        <w:rPr>
          <w:rFonts w:ascii="Book Antiqua" w:hAnsi="Book Antiqua"/>
          <w:spacing w:val="-8"/>
        </w:rPr>
        <w:t xml:space="preserve"> </w:t>
      </w:r>
      <w:r w:rsidRPr="00024065">
        <w:rPr>
          <w:rFonts w:ascii="Book Antiqua" w:hAnsi="Book Antiqua"/>
        </w:rPr>
        <w:t>Be</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Property</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Procuring</w:t>
      </w:r>
      <w:r w:rsidRPr="00024065">
        <w:rPr>
          <w:rFonts w:ascii="Book Antiqua" w:hAnsi="Book Antiqua"/>
          <w:spacing w:val="-5"/>
        </w:rPr>
        <w:t xml:space="preserve"> </w:t>
      </w:r>
      <w:r w:rsidRPr="00024065">
        <w:rPr>
          <w:rFonts w:ascii="Book Antiqua" w:hAnsi="Book Antiqua"/>
          <w:spacing w:val="-2"/>
        </w:rPr>
        <w:t>Entity.</w:t>
      </w:r>
    </w:p>
    <w:p w14:paraId="32CC745D" w14:textId="77777777" w:rsidR="00E07382" w:rsidRPr="00024065" w:rsidRDefault="001627BF">
      <w:pPr>
        <w:pStyle w:val="BodyText"/>
        <w:spacing w:before="227" w:line="247" w:lineRule="auto"/>
        <w:ind w:left="895" w:right="761" w:hanging="8"/>
        <w:jc w:val="both"/>
        <w:rPr>
          <w:rFonts w:ascii="Book Antiqua" w:hAnsi="Book Antiqua"/>
          <w:b/>
        </w:rPr>
      </w:pPr>
      <w:r w:rsidRPr="00024065">
        <w:rPr>
          <w:rFonts w:ascii="Book Antiqua" w:hAnsi="Book Antiqua"/>
        </w:rPr>
        <w:t xml:space="preserve">All reports, and other documents and software submitted by the Insurance Provider in accordance with Sub- Clause 3.4 shall become and remain the property of the Procuring Entity, and the Insurance Provider shall, not later than upon termination or expiration of this Contract, deliver all such documents and software to the Procuring Entity, together with a detailed inventory thereof. The Insurance Provider may retain a copy of such documents and software. Restrictions about the future use of these documents, if any, shall be </w:t>
      </w:r>
      <w:r w:rsidRPr="00024065">
        <w:rPr>
          <w:rFonts w:ascii="Book Antiqua" w:hAnsi="Book Antiqua"/>
          <w:b/>
        </w:rPr>
        <w:t>specified in the SCC.</w:t>
      </w:r>
    </w:p>
    <w:p w14:paraId="6898EB00" w14:textId="77777777" w:rsidR="00E07382" w:rsidRPr="00024065" w:rsidRDefault="001627BF">
      <w:pPr>
        <w:pStyle w:val="Heading4"/>
        <w:numPr>
          <w:ilvl w:val="1"/>
          <w:numId w:val="7"/>
        </w:numPr>
        <w:tabs>
          <w:tab w:val="left" w:pos="890"/>
        </w:tabs>
        <w:spacing w:before="224"/>
        <w:ind w:left="890" w:hanging="694"/>
        <w:rPr>
          <w:rFonts w:ascii="Book Antiqua" w:hAnsi="Book Antiqua"/>
        </w:rPr>
      </w:pPr>
      <w:bookmarkStart w:id="150" w:name="3.6_Liquidated_Damages_"/>
      <w:bookmarkEnd w:id="150"/>
      <w:r w:rsidRPr="00024065">
        <w:rPr>
          <w:rFonts w:ascii="Book Antiqua" w:hAnsi="Book Antiqua"/>
        </w:rPr>
        <w:t>Liquidated</w:t>
      </w:r>
      <w:r w:rsidRPr="00024065">
        <w:rPr>
          <w:rFonts w:ascii="Book Antiqua" w:hAnsi="Book Antiqua"/>
          <w:spacing w:val="-11"/>
        </w:rPr>
        <w:t xml:space="preserve"> </w:t>
      </w:r>
      <w:r w:rsidRPr="00024065">
        <w:rPr>
          <w:rFonts w:ascii="Book Antiqua" w:hAnsi="Book Antiqua"/>
          <w:spacing w:val="-2"/>
        </w:rPr>
        <w:t>Damages</w:t>
      </w:r>
    </w:p>
    <w:p w14:paraId="4D7C4953" w14:textId="77777777" w:rsidR="00E07382" w:rsidRPr="00024065" w:rsidRDefault="001627BF">
      <w:pPr>
        <w:pStyle w:val="ListParagraph"/>
        <w:numPr>
          <w:ilvl w:val="2"/>
          <w:numId w:val="7"/>
        </w:numPr>
        <w:tabs>
          <w:tab w:val="left" w:pos="921"/>
        </w:tabs>
        <w:spacing w:before="227"/>
        <w:ind w:left="921" w:hanging="725"/>
        <w:rPr>
          <w:rFonts w:ascii="Book Antiqua" w:hAnsi="Book Antiqua"/>
        </w:rPr>
      </w:pPr>
      <w:r w:rsidRPr="00024065">
        <w:rPr>
          <w:rFonts w:ascii="Book Antiqua" w:hAnsi="Book Antiqua"/>
        </w:rPr>
        <w:t>Payments</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4"/>
        </w:rPr>
        <w:t xml:space="preserve"> </w:t>
      </w:r>
      <w:r w:rsidRPr="00024065">
        <w:rPr>
          <w:rFonts w:ascii="Book Antiqua" w:hAnsi="Book Antiqua"/>
        </w:rPr>
        <w:t>Liquidated</w:t>
      </w:r>
      <w:r w:rsidRPr="00024065">
        <w:rPr>
          <w:rFonts w:ascii="Book Antiqua" w:hAnsi="Book Antiqua"/>
          <w:spacing w:val="-5"/>
        </w:rPr>
        <w:t xml:space="preserve"> </w:t>
      </w:r>
      <w:r w:rsidRPr="00024065">
        <w:rPr>
          <w:rFonts w:ascii="Book Antiqua" w:hAnsi="Book Antiqua"/>
          <w:spacing w:val="-2"/>
        </w:rPr>
        <w:t>Damages</w:t>
      </w:r>
    </w:p>
    <w:p w14:paraId="3415C554" w14:textId="77777777" w:rsidR="00E07382" w:rsidRPr="00024065" w:rsidRDefault="001627BF">
      <w:pPr>
        <w:pStyle w:val="BodyText"/>
        <w:spacing w:before="236" w:line="235" w:lineRule="auto"/>
        <w:ind w:left="887" w:right="830" w:hanging="10"/>
        <w:rPr>
          <w:rFonts w:ascii="Book Antiqua" w:hAnsi="Book Antiqua"/>
        </w:rPr>
      </w:pPr>
      <w:r w:rsidRPr="00024065">
        <w:rPr>
          <w:rFonts w:ascii="Book Antiqua" w:hAnsi="Book Antiqua"/>
        </w:rPr>
        <w:t xml:space="preserve">The Medical Insurance Provider shall pay liquidated damages to the Procuring Entity at the rate per day </w:t>
      </w:r>
      <w:r w:rsidRPr="00024065">
        <w:rPr>
          <w:rFonts w:ascii="Book Antiqua" w:hAnsi="Book Antiqua"/>
          <w:b/>
        </w:rPr>
        <w:t xml:space="preserve">stated in the SCC </w:t>
      </w:r>
      <w:r w:rsidRPr="00024065">
        <w:rPr>
          <w:rFonts w:ascii="Book Antiqua" w:hAnsi="Book Antiqua"/>
        </w:rPr>
        <w:t>for each day that the Insurance Provider fails to pay the agreed compensation</w:t>
      </w:r>
      <w:r w:rsidRPr="00024065">
        <w:rPr>
          <w:rFonts w:ascii="Book Antiqua" w:hAnsi="Book Antiqua"/>
          <w:spacing w:val="-2"/>
        </w:rPr>
        <w:t xml:space="preserve"> </w:t>
      </w:r>
      <w:r w:rsidRPr="00024065">
        <w:rPr>
          <w:rFonts w:ascii="Book Antiqua" w:hAnsi="Book Antiqua"/>
        </w:rPr>
        <w:t>costs</w:t>
      </w:r>
      <w:r w:rsidRPr="00024065">
        <w:rPr>
          <w:rFonts w:ascii="Book Antiqua" w:hAnsi="Book Antiqua"/>
          <w:spacing w:val="-1"/>
        </w:rPr>
        <w:t xml:space="preserve"> </w:t>
      </w:r>
      <w:r w:rsidRPr="00024065">
        <w:rPr>
          <w:rFonts w:ascii="Book Antiqua" w:hAnsi="Book Antiqua"/>
        </w:rPr>
        <w:t>beyond or</w:t>
      </w:r>
      <w:r w:rsidRPr="00024065">
        <w:rPr>
          <w:rFonts w:ascii="Book Antiqua" w:hAnsi="Book Antiqua"/>
          <w:spacing w:val="-1"/>
        </w:rPr>
        <w:t xml:space="preserve"> </w:t>
      </w:r>
      <w:r w:rsidRPr="00024065">
        <w:rPr>
          <w:rFonts w:ascii="Book Antiqua" w:hAnsi="Book Antiqua"/>
        </w:rPr>
        <w:t>later</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agreed</w:t>
      </w:r>
      <w:r w:rsidRPr="00024065">
        <w:rPr>
          <w:rFonts w:ascii="Book Antiqua" w:hAnsi="Book Antiqua"/>
          <w:spacing w:val="-2"/>
        </w:rPr>
        <w:t xml:space="preserve"> </w:t>
      </w:r>
      <w:r w:rsidRPr="00024065">
        <w:rPr>
          <w:rFonts w:ascii="Book Antiqua" w:hAnsi="Book Antiqua"/>
        </w:rPr>
        <w:t>date when</w:t>
      </w:r>
      <w:r w:rsidRPr="00024065">
        <w:rPr>
          <w:rFonts w:ascii="Book Antiqua" w:hAnsi="Book Antiqua"/>
          <w:spacing w:val="-2"/>
        </w:rPr>
        <w:t xml:space="preserve"> </w:t>
      </w:r>
      <w:r w:rsidRPr="00024065">
        <w:rPr>
          <w:rFonts w:ascii="Book Antiqua" w:hAnsi="Book Antiqua"/>
        </w:rPr>
        <w:t>such</w:t>
      </w:r>
      <w:r w:rsidRPr="00024065">
        <w:rPr>
          <w:rFonts w:ascii="Book Antiqua" w:hAnsi="Book Antiqua"/>
          <w:spacing w:val="-2"/>
        </w:rPr>
        <w:t xml:space="preserve"> </w:t>
      </w:r>
      <w:r w:rsidRPr="00024065">
        <w:rPr>
          <w:rFonts w:ascii="Book Antiqua" w:hAnsi="Book Antiqua"/>
        </w:rPr>
        <w:t>compensation</w:t>
      </w:r>
      <w:r w:rsidRPr="00024065">
        <w:rPr>
          <w:rFonts w:ascii="Book Antiqua" w:hAnsi="Book Antiqua"/>
          <w:spacing w:val="-2"/>
        </w:rPr>
        <w:t xml:space="preserve"> </w:t>
      </w:r>
      <w:r w:rsidRPr="00024065">
        <w:rPr>
          <w:rFonts w:ascii="Book Antiqua" w:hAnsi="Book Antiqua"/>
        </w:rPr>
        <w:t>should</w:t>
      </w:r>
      <w:r w:rsidRPr="00024065">
        <w:rPr>
          <w:rFonts w:ascii="Book Antiqua" w:hAnsi="Book Antiqua"/>
          <w:spacing w:val="-2"/>
        </w:rPr>
        <w:t xml:space="preserve"> </w:t>
      </w:r>
      <w:r w:rsidRPr="00024065">
        <w:rPr>
          <w:rFonts w:ascii="Book Antiqua" w:hAnsi="Book Antiqua"/>
        </w:rPr>
        <w:t>be made.</w:t>
      </w:r>
      <w:r w:rsidRPr="00024065">
        <w:rPr>
          <w:rFonts w:ascii="Book Antiqua" w:hAnsi="Book Antiqua"/>
          <w:spacing w:val="-4"/>
        </w:rPr>
        <w:t xml:space="preserve"> </w:t>
      </w:r>
      <w:r w:rsidRPr="00024065">
        <w:rPr>
          <w:rFonts w:ascii="Book Antiqua" w:hAnsi="Book Antiqua"/>
        </w:rPr>
        <w:t>The date</w:t>
      </w:r>
      <w:r w:rsidRPr="00024065">
        <w:rPr>
          <w:rFonts w:ascii="Book Antiqua" w:hAnsi="Book Antiqua"/>
          <w:spacing w:val="-3"/>
        </w:rPr>
        <w:t xml:space="preserve"> </w:t>
      </w:r>
      <w:r w:rsidRPr="00024065">
        <w:rPr>
          <w:rFonts w:ascii="Book Antiqua" w:hAnsi="Book Antiqua"/>
        </w:rPr>
        <w:t>by</w:t>
      </w:r>
      <w:r w:rsidRPr="00024065">
        <w:rPr>
          <w:rFonts w:ascii="Book Antiqua" w:hAnsi="Book Antiqua"/>
          <w:spacing w:val="-1"/>
        </w:rPr>
        <w:t xml:space="preserve"> </w:t>
      </w:r>
      <w:r w:rsidRPr="00024065">
        <w:rPr>
          <w:rFonts w:ascii="Book Antiqua" w:hAnsi="Book Antiqua"/>
        </w:rPr>
        <w:t>when</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compensation</w:t>
      </w:r>
      <w:r w:rsidRPr="00024065">
        <w:rPr>
          <w:rFonts w:ascii="Book Antiqua" w:hAnsi="Book Antiqua"/>
          <w:spacing w:val="-4"/>
        </w:rPr>
        <w:t xml:space="preserve"> </w:t>
      </w:r>
      <w:r w:rsidRPr="00024065">
        <w:rPr>
          <w:rFonts w:ascii="Book Antiqua" w:hAnsi="Book Antiqua"/>
        </w:rPr>
        <w:t>costs</w:t>
      </w:r>
      <w:r w:rsidRPr="00024065">
        <w:rPr>
          <w:rFonts w:ascii="Book Antiqua" w:hAnsi="Book Antiqua"/>
          <w:spacing w:val="-1"/>
        </w:rPr>
        <w:t xml:space="preserve"> </w:t>
      </w:r>
      <w:r w:rsidRPr="00024065">
        <w:rPr>
          <w:rFonts w:ascii="Book Antiqua" w:hAnsi="Book Antiqua"/>
        </w:rPr>
        <w:t>should</w:t>
      </w:r>
      <w:r w:rsidRPr="00024065">
        <w:rPr>
          <w:rFonts w:ascii="Book Antiqua" w:hAnsi="Book Antiqua"/>
          <w:spacing w:val="-4"/>
        </w:rPr>
        <w:t xml:space="preserve"> </w:t>
      </w:r>
      <w:r w:rsidRPr="00024065">
        <w:rPr>
          <w:rFonts w:ascii="Book Antiqua" w:hAnsi="Book Antiqua"/>
        </w:rPr>
        <w:t>be</w:t>
      </w:r>
      <w:r w:rsidRPr="00024065">
        <w:rPr>
          <w:rFonts w:ascii="Book Antiqua" w:hAnsi="Book Antiqua"/>
          <w:spacing w:val="-1"/>
        </w:rPr>
        <w:t xml:space="preserve"> </w:t>
      </w:r>
      <w:r w:rsidRPr="00024065">
        <w:rPr>
          <w:rFonts w:ascii="Book Antiqua" w:hAnsi="Book Antiqua"/>
        </w:rPr>
        <w:t>made</w:t>
      </w:r>
      <w:r w:rsidRPr="00024065">
        <w:rPr>
          <w:rFonts w:ascii="Book Antiqua" w:hAnsi="Book Antiqua"/>
          <w:spacing w:val="-3"/>
        </w:rPr>
        <w:t xml:space="preserve"> </w:t>
      </w:r>
      <w:r w:rsidRPr="00024065">
        <w:rPr>
          <w:rFonts w:ascii="Book Antiqua" w:hAnsi="Book Antiqua"/>
        </w:rPr>
        <w:t>is</w:t>
      </w:r>
      <w:r w:rsidRPr="00024065">
        <w:rPr>
          <w:rFonts w:ascii="Book Antiqua" w:hAnsi="Book Antiqua"/>
          <w:spacing w:val="-3"/>
        </w:rPr>
        <w:t xml:space="preserve"> </w:t>
      </w:r>
      <w:r w:rsidRPr="00024065">
        <w:rPr>
          <w:rFonts w:ascii="Book Antiqua" w:hAnsi="Book Antiqua"/>
        </w:rPr>
        <w:t>specified</w:t>
      </w:r>
      <w:r w:rsidRPr="00024065">
        <w:rPr>
          <w:rFonts w:ascii="Book Antiqua" w:hAnsi="Book Antiqua"/>
          <w:spacing w:val="-4"/>
        </w:rPr>
        <w:t xml:space="preserve"> </w:t>
      </w:r>
      <w:r w:rsidRPr="00024065">
        <w:rPr>
          <w:rFonts w:ascii="Book Antiqua" w:hAnsi="Book Antiqua"/>
        </w:rPr>
        <w:t>in</w:t>
      </w:r>
      <w:r w:rsidRPr="00024065">
        <w:rPr>
          <w:rFonts w:ascii="Book Antiqua" w:hAnsi="Book Antiqua"/>
          <w:spacing w:val="-4"/>
        </w:rPr>
        <w:t xml:space="preserve"> </w:t>
      </w:r>
      <w:r w:rsidRPr="00024065">
        <w:rPr>
          <w:rFonts w:ascii="Book Antiqua" w:hAnsi="Book Antiqua"/>
          <w:b/>
        </w:rPr>
        <w:lastRenderedPageBreak/>
        <w:t>the</w:t>
      </w:r>
      <w:r w:rsidRPr="00024065">
        <w:rPr>
          <w:rFonts w:ascii="Book Antiqua" w:hAnsi="Book Antiqua"/>
          <w:b/>
          <w:spacing w:val="-3"/>
        </w:rPr>
        <w:t xml:space="preserve"> </w:t>
      </w:r>
      <w:r w:rsidRPr="00024065">
        <w:rPr>
          <w:rFonts w:ascii="Book Antiqua" w:hAnsi="Book Antiqua"/>
          <w:b/>
        </w:rPr>
        <w:t>SCC</w:t>
      </w:r>
      <w:r w:rsidRPr="00024065">
        <w:rPr>
          <w:rFonts w:ascii="Book Antiqua" w:hAnsi="Book Antiqua"/>
        </w:rPr>
        <w:t>.</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total</w:t>
      </w:r>
      <w:r w:rsidRPr="00024065">
        <w:rPr>
          <w:rFonts w:ascii="Book Antiqua" w:hAnsi="Book Antiqua"/>
          <w:spacing w:val="-3"/>
        </w:rPr>
        <w:t xml:space="preserve"> </w:t>
      </w:r>
      <w:r w:rsidRPr="00024065">
        <w:rPr>
          <w:rFonts w:ascii="Book Antiqua" w:hAnsi="Book Antiqua"/>
        </w:rPr>
        <w:t xml:space="preserve">amount of liquidated damages shall not exceed the amount </w:t>
      </w:r>
      <w:r w:rsidRPr="00024065">
        <w:rPr>
          <w:rFonts w:ascii="Book Antiqua" w:hAnsi="Book Antiqua"/>
          <w:b/>
        </w:rPr>
        <w:t xml:space="preserve">defined in the SCC. </w:t>
      </w:r>
      <w:r w:rsidRPr="00024065">
        <w:rPr>
          <w:rFonts w:ascii="Book Antiqua" w:hAnsi="Book Antiqua"/>
        </w:rPr>
        <w:t>The Procuring Entity may deduct liquidated damages from payments due to the Insurance Provider. Payment of liquidated damages shall not affect the Insurance Provider's liabilities.</w:t>
      </w:r>
    </w:p>
    <w:p w14:paraId="423FE8A1" w14:textId="77777777" w:rsidR="00E07382" w:rsidRPr="00024065" w:rsidRDefault="00E07382">
      <w:pPr>
        <w:pStyle w:val="BodyText"/>
        <w:spacing w:before="24"/>
        <w:rPr>
          <w:rFonts w:ascii="Book Antiqua" w:hAnsi="Book Antiqua"/>
        </w:rPr>
      </w:pPr>
    </w:p>
    <w:p w14:paraId="0D3804F0" w14:textId="77777777" w:rsidR="00CC03B8" w:rsidRPr="00CC03B8" w:rsidRDefault="001627BF" w:rsidP="00CC03B8">
      <w:pPr>
        <w:pStyle w:val="ListParagraph"/>
        <w:numPr>
          <w:ilvl w:val="2"/>
          <w:numId w:val="7"/>
        </w:numPr>
        <w:tabs>
          <w:tab w:val="left" w:pos="892"/>
        </w:tabs>
        <w:spacing w:before="70" w:line="247" w:lineRule="auto"/>
        <w:ind w:left="895" w:right="761" w:hanging="8"/>
        <w:jc w:val="both"/>
        <w:rPr>
          <w:rFonts w:ascii="Book Antiqua" w:hAnsi="Book Antiqua"/>
        </w:rPr>
      </w:pPr>
      <w:r w:rsidRPr="00CC03B8">
        <w:rPr>
          <w:rFonts w:ascii="Book Antiqua" w:hAnsi="Book Antiqua"/>
        </w:rPr>
        <w:t>Correction</w:t>
      </w:r>
      <w:r w:rsidRPr="00CC03B8">
        <w:rPr>
          <w:rFonts w:ascii="Book Antiqua" w:hAnsi="Book Antiqua"/>
          <w:spacing w:val="-13"/>
        </w:rPr>
        <w:t xml:space="preserve"> </w:t>
      </w:r>
      <w:r w:rsidRPr="00CC03B8">
        <w:rPr>
          <w:rFonts w:ascii="Book Antiqua" w:hAnsi="Book Antiqua"/>
        </w:rPr>
        <w:t>for</w:t>
      </w:r>
      <w:r w:rsidRPr="00CC03B8">
        <w:rPr>
          <w:rFonts w:ascii="Book Antiqua" w:hAnsi="Book Antiqua"/>
          <w:spacing w:val="-11"/>
        </w:rPr>
        <w:t xml:space="preserve"> </w:t>
      </w:r>
      <w:r w:rsidRPr="00CC03B8">
        <w:rPr>
          <w:rFonts w:ascii="Book Antiqua" w:hAnsi="Book Antiqua"/>
        </w:rPr>
        <w:t>Over-</w:t>
      </w:r>
      <w:r w:rsidRPr="00CC03B8">
        <w:rPr>
          <w:rFonts w:ascii="Book Antiqua" w:hAnsi="Book Antiqua"/>
          <w:spacing w:val="-2"/>
        </w:rPr>
        <w:t>payment</w:t>
      </w:r>
    </w:p>
    <w:p w14:paraId="4CAB6739" w14:textId="43869596" w:rsidR="00E07382" w:rsidRPr="00CC03B8" w:rsidRDefault="001627BF" w:rsidP="00CC03B8">
      <w:pPr>
        <w:pStyle w:val="ListParagraph"/>
        <w:numPr>
          <w:ilvl w:val="2"/>
          <w:numId w:val="7"/>
        </w:numPr>
        <w:tabs>
          <w:tab w:val="left" w:pos="892"/>
        </w:tabs>
        <w:spacing w:before="70" w:line="247" w:lineRule="auto"/>
        <w:ind w:left="895" w:right="761" w:hanging="8"/>
        <w:jc w:val="both"/>
        <w:rPr>
          <w:rFonts w:ascii="Book Antiqua" w:hAnsi="Book Antiqua"/>
        </w:rPr>
      </w:pPr>
      <w:r w:rsidRPr="00CC03B8">
        <w:rPr>
          <w:rFonts w:ascii="Book Antiqua" w:hAnsi="Book Antiqua"/>
        </w:rPr>
        <w:t>The Procuring Entity shall correct any overpayment of liquidated damages by the Insurance Provider by adjusting the next payment premium or certificate. The Insurance Provider shall be paid interest on the overpayment, calculated from the date of payment to the date of repayment, at the rates specified in Sub-Clause</w:t>
      </w:r>
    </w:p>
    <w:p w14:paraId="66A3CB20" w14:textId="77777777" w:rsidR="00E07382" w:rsidRPr="00024065" w:rsidRDefault="001627BF">
      <w:pPr>
        <w:pStyle w:val="Heading4"/>
        <w:numPr>
          <w:ilvl w:val="1"/>
          <w:numId w:val="7"/>
        </w:numPr>
        <w:tabs>
          <w:tab w:val="left" w:pos="863"/>
        </w:tabs>
        <w:spacing w:before="235"/>
        <w:ind w:left="863" w:hanging="667"/>
        <w:rPr>
          <w:rFonts w:ascii="Book Antiqua" w:hAnsi="Book Antiqua"/>
          <w:color w:val="221F1F"/>
        </w:rPr>
      </w:pPr>
      <w:r w:rsidRPr="00024065">
        <w:rPr>
          <w:rFonts w:ascii="Book Antiqua" w:hAnsi="Book Antiqua"/>
        </w:rPr>
        <w:t>Performance</w:t>
      </w:r>
      <w:r w:rsidRPr="00024065">
        <w:rPr>
          <w:rFonts w:ascii="Book Antiqua" w:hAnsi="Book Antiqua"/>
          <w:spacing w:val="-13"/>
        </w:rPr>
        <w:t xml:space="preserve"> </w:t>
      </w:r>
      <w:r w:rsidRPr="00024065">
        <w:rPr>
          <w:rFonts w:ascii="Book Antiqua" w:hAnsi="Book Antiqua"/>
          <w:spacing w:val="-2"/>
        </w:rPr>
        <w:t>Security</w:t>
      </w:r>
    </w:p>
    <w:p w14:paraId="34B4672A" w14:textId="77777777" w:rsidR="00E07382" w:rsidRPr="00024065" w:rsidRDefault="001627BF">
      <w:pPr>
        <w:pStyle w:val="BodyText"/>
        <w:spacing w:before="229" w:line="244" w:lineRule="auto"/>
        <w:ind w:left="895" w:right="763" w:hanging="5"/>
        <w:jc w:val="both"/>
        <w:rPr>
          <w:rFonts w:ascii="Book Antiqua" w:hAnsi="Book Antiqua"/>
        </w:rPr>
      </w:pPr>
      <w:r w:rsidRPr="00024065">
        <w:rPr>
          <w:rFonts w:ascii="Book Antiqua" w:hAnsi="Book Antiqua"/>
        </w:rPr>
        <w:t>The Insurance Provider shall not be required to</w:t>
      </w:r>
      <w:r w:rsidRPr="00024065">
        <w:rPr>
          <w:rFonts w:ascii="Book Antiqua" w:hAnsi="Book Antiqua"/>
          <w:spacing w:val="-1"/>
        </w:rPr>
        <w:t xml:space="preserve"> </w:t>
      </w:r>
      <w:r w:rsidRPr="00024065">
        <w:rPr>
          <w:rFonts w:ascii="Book Antiqua" w:hAnsi="Book Antiqua"/>
        </w:rPr>
        <w:t>provide any Performance Security to</w:t>
      </w:r>
      <w:r w:rsidRPr="00024065">
        <w:rPr>
          <w:rFonts w:ascii="Book Antiqua" w:hAnsi="Book Antiqua"/>
          <w:spacing w:val="-1"/>
        </w:rPr>
        <w:t xml:space="preserve"> </w:t>
      </w:r>
      <w:r w:rsidRPr="00024065">
        <w:rPr>
          <w:rFonts w:ascii="Book Antiqua" w:hAnsi="Book Antiqua"/>
        </w:rPr>
        <w:t xml:space="preserve">the Procuring </w:t>
      </w:r>
      <w:r w:rsidRPr="00024065">
        <w:rPr>
          <w:rFonts w:ascii="Book Antiqua" w:hAnsi="Book Antiqua"/>
          <w:spacing w:val="-2"/>
        </w:rPr>
        <w:t>Entity.</w:t>
      </w:r>
    </w:p>
    <w:p w14:paraId="07E67640" w14:textId="77777777" w:rsidR="00E07382" w:rsidRPr="00024065" w:rsidRDefault="001627BF">
      <w:pPr>
        <w:pStyle w:val="Heading4"/>
        <w:numPr>
          <w:ilvl w:val="1"/>
          <w:numId w:val="7"/>
        </w:numPr>
        <w:tabs>
          <w:tab w:val="left" w:pos="863"/>
        </w:tabs>
        <w:spacing w:before="230"/>
        <w:ind w:left="863" w:hanging="667"/>
        <w:rPr>
          <w:rFonts w:ascii="Book Antiqua" w:hAnsi="Book Antiqua"/>
          <w:color w:val="221F1F"/>
        </w:rPr>
      </w:pPr>
      <w:bookmarkStart w:id="151" w:name="3.8_______Fraud_and_Corruption_"/>
      <w:bookmarkEnd w:id="151"/>
      <w:r w:rsidRPr="00024065">
        <w:rPr>
          <w:rFonts w:ascii="Book Antiqua" w:hAnsi="Book Antiqua"/>
        </w:rPr>
        <w:t>Fraud</w:t>
      </w:r>
      <w:r w:rsidRPr="00024065">
        <w:rPr>
          <w:rFonts w:ascii="Book Antiqua" w:hAnsi="Book Antiqua"/>
          <w:spacing w:val="-6"/>
        </w:rPr>
        <w:t xml:space="preserve"> </w:t>
      </w:r>
      <w:r w:rsidRPr="00024065">
        <w:rPr>
          <w:rFonts w:ascii="Book Antiqua" w:hAnsi="Book Antiqua"/>
        </w:rPr>
        <w:t>and</w:t>
      </w:r>
      <w:r w:rsidRPr="00024065">
        <w:rPr>
          <w:rFonts w:ascii="Book Antiqua" w:hAnsi="Book Antiqua"/>
          <w:spacing w:val="-3"/>
        </w:rPr>
        <w:t xml:space="preserve"> </w:t>
      </w:r>
      <w:r w:rsidRPr="00024065">
        <w:rPr>
          <w:rFonts w:ascii="Book Antiqua" w:hAnsi="Book Antiqua"/>
          <w:spacing w:val="-2"/>
        </w:rPr>
        <w:t>Corruption</w:t>
      </w:r>
    </w:p>
    <w:p w14:paraId="2F532D5F" w14:textId="77777777" w:rsidR="00E07382" w:rsidRPr="00024065" w:rsidRDefault="001627BF">
      <w:pPr>
        <w:pStyle w:val="BodyText"/>
        <w:spacing w:before="227" w:line="247" w:lineRule="auto"/>
        <w:ind w:left="895" w:right="761" w:hanging="5"/>
        <w:jc w:val="both"/>
        <w:rPr>
          <w:rFonts w:ascii="Book Antiqua" w:hAnsi="Book Antiqua"/>
        </w:rPr>
      </w:pPr>
      <w:r w:rsidRPr="00024065">
        <w:rPr>
          <w:rFonts w:ascii="Book Antiqua" w:hAnsi="Book Antiqua"/>
        </w:rPr>
        <w:t>The Procuring Entity requires compliance with the Government's Anti-Corruption laws and its prevailing sanctions. The Procuring Entity requires the Insurance Provider to disclose any commissions or fees that may have been paid or are to be paid to agents or any other party with respect to the tendering process or execution of the Contract. The information disclosed must include at least the name and address of the agent or other party, the amount and currency, and the purpose of the commission, gratuity or fee.</w:t>
      </w:r>
    </w:p>
    <w:p w14:paraId="2500713A" w14:textId="77777777" w:rsidR="00E07382" w:rsidRPr="00024065" w:rsidRDefault="001627BF">
      <w:pPr>
        <w:pStyle w:val="Heading4"/>
        <w:numPr>
          <w:ilvl w:val="0"/>
          <w:numId w:val="7"/>
        </w:numPr>
        <w:tabs>
          <w:tab w:val="left" w:pos="894"/>
        </w:tabs>
        <w:spacing w:before="227"/>
        <w:ind w:left="894" w:hanging="698"/>
        <w:jc w:val="left"/>
        <w:rPr>
          <w:rFonts w:ascii="Book Antiqua" w:hAnsi="Book Antiqua"/>
          <w:color w:val="221F1F"/>
        </w:rPr>
      </w:pPr>
      <w:bookmarkStart w:id="152" w:name="4._Insurance_Provider's_Personnel_"/>
      <w:bookmarkEnd w:id="152"/>
      <w:r w:rsidRPr="00024065">
        <w:rPr>
          <w:rFonts w:ascii="Book Antiqua" w:hAnsi="Book Antiqua"/>
        </w:rPr>
        <w:t>Insurance</w:t>
      </w:r>
      <w:r w:rsidRPr="00024065">
        <w:rPr>
          <w:rFonts w:ascii="Book Antiqua" w:hAnsi="Book Antiqua"/>
          <w:spacing w:val="-12"/>
        </w:rPr>
        <w:t xml:space="preserve"> </w:t>
      </w:r>
      <w:r w:rsidRPr="00024065">
        <w:rPr>
          <w:rFonts w:ascii="Book Antiqua" w:hAnsi="Book Antiqua"/>
        </w:rPr>
        <w:t>Provider's</w:t>
      </w:r>
      <w:r w:rsidRPr="00024065">
        <w:rPr>
          <w:rFonts w:ascii="Book Antiqua" w:hAnsi="Book Antiqua"/>
          <w:spacing w:val="-11"/>
        </w:rPr>
        <w:t xml:space="preserve"> </w:t>
      </w:r>
      <w:r w:rsidRPr="00024065">
        <w:rPr>
          <w:rFonts w:ascii="Book Antiqua" w:hAnsi="Book Antiqua"/>
          <w:spacing w:val="-2"/>
        </w:rPr>
        <w:t>Personnel</w:t>
      </w:r>
    </w:p>
    <w:p w14:paraId="1D047E23" w14:textId="77777777" w:rsidR="00E07382" w:rsidRPr="00024065" w:rsidRDefault="001627BF">
      <w:pPr>
        <w:pStyle w:val="BodyText"/>
        <w:spacing w:before="19" w:line="244" w:lineRule="auto"/>
        <w:ind w:left="895" w:right="762" w:hanging="5"/>
        <w:jc w:val="both"/>
        <w:rPr>
          <w:rFonts w:ascii="Book Antiqua" w:hAnsi="Book Antiqua"/>
        </w:rPr>
      </w:pPr>
      <w:r w:rsidRPr="00024065">
        <w:rPr>
          <w:rFonts w:ascii="Book Antiqua" w:hAnsi="Book Antiqua"/>
        </w:rPr>
        <w:t>The Contract shall not obligate the Insurance Provider to provide any specific personnel for carrying out of the Services.</w:t>
      </w:r>
    </w:p>
    <w:p w14:paraId="5067C3CE" w14:textId="77777777" w:rsidR="00E07382" w:rsidRPr="00024065" w:rsidRDefault="001627BF">
      <w:pPr>
        <w:pStyle w:val="Heading4"/>
        <w:numPr>
          <w:ilvl w:val="0"/>
          <w:numId w:val="7"/>
        </w:numPr>
        <w:tabs>
          <w:tab w:val="left" w:pos="892"/>
        </w:tabs>
        <w:spacing w:before="230"/>
        <w:ind w:left="892" w:hanging="696"/>
        <w:jc w:val="left"/>
        <w:rPr>
          <w:rFonts w:ascii="Book Antiqua" w:hAnsi="Book Antiqua"/>
          <w:color w:val="221F1F"/>
        </w:rPr>
      </w:pPr>
      <w:bookmarkStart w:id="153" w:name="5._Obligations_of_the_Procuring_Entity_"/>
      <w:bookmarkEnd w:id="153"/>
      <w:r w:rsidRPr="00024065">
        <w:rPr>
          <w:rFonts w:ascii="Book Antiqua" w:hAnsi="Book Antiqua"/>
        </w:rPr>
        <w:t>Obligations</w:t>
      </w:r>
      <w:r w:rsidRPr="00024065">
        <w:rPr>
          <w:rFonts w:ascii="Book Antiqua" w:hAnsi="Book Antiqua"/>
          <w:spacing w:val="-8"/>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Procuring</w:t>
      </w:r>
      <w:r w:rsidRPr="00024065">
        <w:rPr>
          <w:rFonts w:ascii="Book Antiqua" w:hAnsi="Book Antiqua"/>
          <w:spacing w:val="-8"/>
        </w:rPr>
        <w:t xml:space="preserve"> </w:t>
      </w:r>
      <w:r w:rsidRPr="00024065">
        <w:rPr>
          <w:rFonts w:ascii="Book Antiqua" w:hAnsi="Book Antiqua"/>
          <w:spacing w:val="-2"/>
        </w:rPr>
        <w:t>Entity</w:t>
      </w:r>
    </w:p>
    <w:p w14:paraId="37CF8D6E" w14:textId="77777777" w:rsidR="00E07382" w:rsidRPr="00024065" w:rsidRDefault="001627BF">
      <w:pPr>
        <w:pStyle w:val="ListParagraph"/>
        <w:numPr>
          <w:ilvl w:val="1"/>
          <w:numId w:val="7"/>
        </w:numPr>
        <w:tabs>
          <w:tab w:val="left" w:pos="863"/>
        </w:tabs>
        <w:spacing w:before="227"/>
        <w:ind w:left="863" w:hanging="667"/>
        <w:rPr>
          <w:rFonts w:ascii="Book Antiqua" w:hAnsi="Book Antiqua"/>
          <w:b/>
        </w:rPr>
      </w:pPr>
      <w:bookmarkStart w:id="154" w:name="5.1_______Change_in_the_Applicable_Law_"/>
      <w:bookmarkEnd w:id="154"/>
      <w:r w:rsidRPr="00024065">
        <w:rPr>
          <w:rFonts w:ascii="Book Antiqua" w:hAnsi="Book Antiqua"/>
          <w:b/>
        </w:rPr>
        <w:t>Change</w:t>
      </w:r>
      <w:r w:rsidRPr="00024065">
        <w:rPr>
          <w:rFonts w:ascii="Book Antiqua" w:hAnsi="Book Antiqua"/>
          <w:b/>
          <w:spacing w:val="-8"/>
        </w:rPr>
        <w:t xml:space="preserve"> </w:t>
      </w:r>
      <w:r w:rsidRPr="00024065">
        <w:rPr>
          <w:rFonts w:ascii="Book Antiqua" w:hAnsi="Book Antiqua"/>
          <w:b/>
        </w:rPr>
        <w:t>in</w:t>
      </w:r>
      <w:r w:rsidRPr="00024065">
        <w:rPr>
          <w:rFonts w:ascii="Book Antiqua" w:hAnsi="Book Antiqua"/>
          <w:b/>
          <w:spacing w:val="-6"/>
        </w:rPr>
        <w:t xml:space="preserve"> </w:t>
      </w:r>
      <w:r w:rsidRPr="00024065">
        <w:rPr>
          <w:rFonts w:ascii="Book Antiqua" w:hAnsi="Book Antiqua"/>
          <w:b/>
        </w:rPr>
        <w:t>the</w:t>
      </w:r>
      <w:r w:rsidRPr="00024065">
        <w:rPr>
          <w:rFonts w:ascii="Book Antiqua" w:hAnsi="Book Antiqua"/>
          <w:b/>
          <w:spacing w:val="-14"/>
        </w:rPr>
        <w:t xml:space="preserve"> </w:t>
      </w:r>
      <w:r w:rsidRPr="00024065">
        <w:rPr>
          <w:rFonts w:ascii="Book Antiqua" w:hAnsi="Book Antiqua"/>
          <w:b/>
        </w:rPr>
        <w:t>Applicable</w:t>
      </w:r>
      <w:r w:rsidRPr="00024065">
        <w:rPr>
          <w:rFonts w:ascii="Book Antiqua" w:hAnsi="Book Antiqua"/>
          <w:b/>
          <w:spacing w:val="-5"/>
        </w:rPr>
        <w:t xml:space="preserve"> Law</w:t>
      </w:r>
    </w:p>
    <w:p w14:paraId="30717567" w14:textId="77777777" w:rsidR="00E07382" w:rsidRPr="00024065" w:rsidRDefault="001627BF">
      <w:pPr>
        <w:pStyle w:val="BodyText"/>
        <w:spacing w:before="229" w:line="247" w:lineRule="auto"/>
        <w:ind w:left="895" w:right="706" w:hanging="5"/>
        <w:jc w:val="both"/>
        <w:rPr>
          <w:rFonts w:ascii="Book Antiqua" w:hAnsi="Book Antiqua"/>
        </w:rPr>
      </w:pPr>
      <w:r w:rsidRPr="00024065">
        <w:rPr>
          <w:rFonts w:ascii="Book Antiqua" w:hAnsi="Book Antiqua"/>
        </w:rPr>
        <w:t>If, after the date of</w:t>
      </w:r>
      <w:r w:rsidRPr="00024065">
        <w:rPr>
          <w:rFonts w:ascii="Book Antiqua" w:hAnsi="Book Antiqua"/>
          <w:spacing w:val="40"/>
        </w:rPr>
        <w:t xml:space="preserve"> </w:t>
      </w:r>
      <w:r w:rsidRPr="00024065">
        <w:rPr>
          <w:rFonts w:ascii="Book Antiqua" w:hAnsi="Book Antiqua"/>
        </w:rPr>
        <w:t>this Contract, there is any change in the</w:t>
      </w:r>
      <w:r w:rsidRPr="00024065">
        <w:rPr>
          <w:rFonts w:ascii="Book Antiqua" w:hAnsi="Book Antiqua"/>
          <w:spacing w:val="-3"/>
        </w:rPr>
        <w:t xml:space="preserve"> </w:t>
      </w:r>
      <w:r w:rsidRPr="00024065">
        <w:rPr>
          <w:rFonts w:ascii="Book Antiqua" w:hAnsi="Book Antiqua"/>
        </w:rPr>
        <w:t>Applicable Law with respect to taxes and</w:t>
      </w:r>
      <w:r w:rsidRPr="00024065">
        <w:rPr>
          <w:rFonts w:ascii="Book Antiqua" w:hAnsi="Book Antiqua"/>
          <w:spacing w:val="-1"/>
        </w:rPr>
        <w:t xml:space="preserve"> </w:t>
      </w:r>
      <w:r w:rsidRPr="00024065">
        <w:rPr>
          <w:rFonts w:ascii="Book Antiqua" w:hAnsi="Book Antiqua"/>
        </w:rPr>
        <w:t>duties</w:t>
      </w:r>
      <w:r w:rsidRPr="00024065">
        <w:rPr>
          <w:rFonts w:ascii="Book Antiqua" w:hAnsi="Book Antiqua"/>
          <w:spacing w:val="-3"/>
        </w:rPr>
        <w:t xml:space="preserve"> </w:t>
      </w:r>
      <w:r w:rsidRPr="00024065">
        <w:rPr>
          <w:rFonts w:ascii="Book Antiqua" w:hAnsi="Book Antiqua"/>
        </w:rPr>
        <w:t>which</w:t>
      </w:r>
      <w:r w:rsidRPr="00024065">
        <w:rPr>
          <w:rFonts w:ascii="Book Antiqua" w:hAnsi="Book Antiqua"/>
          <w:spacing w:val="-4"/>
        </w:rPr>
        <w:t xml:space="preserve"> </w:t>
      </w:r>
      <w:r w:rsidRPr="00024065">
        <w:rPr>
          <w:rFonts w:ascii="Book Antiqua" w:hAnsi="Book Antiqua"/>
        </w:rPr>
        <w:t>increases</w:t>
      </w:r>
      <w:r w:rsidRPr="00024065">
        <w:rPr>
          <w:rFonts w:ascii="Book Antiqua" w:hAnsi="Book Antiqua"/>
          <w:spacing w:val="-1"/>
        </w:rPr>
        <w:t xml:space="preserve"> </w:t>
      </w:r>
      <w:r w:rsidRPr="00024065">
        <w:rPr>
          <w:rFonts w:ascii="Book Antiqua" w:hAnsi="Book Antiqua"/>
        </w:rPr>
        <w:t>or decreases</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cost</w:t>
      </w:r>
      <w:r w:rsidRPr="00024065">
        <w:rPr>
          <w:rFonts w:ascii="Book Antiqua" w:hAnsi="Book Antiqua"/>
          <w:spacing w:val="-3"/>
        </w:rPr>
        <w:t xml:space="preserve"> </w:t>
      </w:r>
      <w:r w:rsidRPr="00024065">
        <w:rPr>
          <w:rFonts w:ascii="Book Antiqua" w:hAnsi="Book Antiqua"/>
        </w:rPr>
        <w:t>of the</w:t>
      </w:r>
      <w:r w:rsidRPr="00024065">
        <w:rPr>
          <w:rFonts w:ascii="Book Antiqua" w:hAnsi="Book Antiqua"/>
          <w:spacing w:val="-3"/>
        </w:rPr>
        <w:t xml:space="preserve"> </w:t>
      </w:r>
      <w:r w:rsidRPr="00024065">
        <w:rPr>
          <w:rFonts w:ascii="Book Antiqua" w:hAnsi="Book Antiqua"/>
        </w:rPr>
        <w:t>Services</w:t>
      </w:r>
      <w:r w:rsidRPr="00024065">
        <w:rPr>
          <w:rFonts w:ascii="Book Antiqua" w:hAnsi="Book Antiqua"/>
          <w:spacing w:val="-3"/>
        </w:rPr>
        <w:t xml:space="preserve"> </w:t>
      </w:r>
      <w:r w:rsidRPr="00024065">
        <w:rPr>
          <w:rFonts w:ascii="Book Antiqua" w:hAnsi="Book Antiqua"/>
        </w:rPr>
        <w:t>rendered</w:t>
      </w:r>
      <w:r w:rsidRPr="00024065">
        <w:rPr>
          <w:rFonts w:ascii="Book Antiqua" w:hAnsi="Book Antiqua"/>
          <w:spacing w:val="-1"/>
        </w:rPr>
        <w:t xml:space="preserve"> </w:t>
      </w:r>
      <w:r w:rsidRPr="00024065">
        <w:rPr>
          <w:rFonts w:ascii="Book Antiqua" w:hAnsi="Book Antiqua"/>
        </w:rPr>
        <w:t>by</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Insurance</w:t>
      </w:r>
      <w:r w:rsidRPr="00024065">
        <w:rPr>
          <w:rFonts w:ascii="Book Antiqua" w:hAnsi="Book Antiqua"/>
          <w:spacing w:val="-3"/>
        </w:rPr>
        <w:t xml:space="preserve"> </w:t>
      </w:r>
      <w:r w:rsidRPr="00024065">
        <w:rPr>
          <w:rFonts w:ascii="Book Antiqua" w:hAnsi="Book Antiqua"/>
        </w:rPr>
        <w:t>Provider, then the remuneration and reimbursable expenses otherwise payable to the Insurance Provider</w:t>
      </w:r>
      <w:r w:rsidRPr="00024065">
        <w:rPr>
          <w:rFonts w:ascii="Book Antiqua" w:hAnsi="Book Antiqua"/>
          <w:spacing w:val="40"/>
        </w:rPr>
        <w:t xml:space="preserve"> </w:t>
      </w:r>
      <w:r w:rsidRPr="00024065">
        <w:rPr>
          <w:rFonts w:ascii="Book Antiqua" w:hAnsi="Book Antiqua"/>
        </w:rPr>
        <w:t>under this Contract shall be increased or decreased accordingly by agreement between the Parties, and corresponding adjustments shall be made to the amounts referred to in Sub-Clauses 6.2 (a) or (b),as the case may be.</w:t>
      </w:r>
    </w:p>
    <w:p w14:paraId="0BB1ABFD" w14:textId="77777777" w:rsidR="00E07382" w:rsidRPr="00024065" w:rsidRDefault="001627BF">
      <w:pPr>
        <w:pStyle w:val="Heading4"/>
        <w:numPr>
          <w:ilvl w:val="0"/>
          <w:numId w:val="7"/>
        </w:numPr>
        <w:tabs>
          <w:tab w:val="left" w:pos="894"/>
        </w:tabs>
        <w:spacing w:before="225"/>
        <w:ind w:left="894" w:hanging="698"/>
        <w:jc w:val="left"/>
        <w:rPr>
          <w:rFonts w:ascii="Book Antiqua" w:hAnsi="Book Antiqua"/>
          <w:color w:val="221F1F"/>
        </w:rPr>
      </w:pPr>
      <w:bookmarkStart w:id="155" w:name="6._Payments_to_the_Insurance_Provider_"/>
      <w:bookmarkEnd w:id="155"/>
      <w:r w:rsidRPr="00024065">
        <w:rPr>
          <w:rFonts w:ascii="Book Antiqua" w:hAnsi="Book Antiqua"/>
        </w:rPr>
        <w:t>Payments</w:t>
      </w:r>
      <w:r w:rsidRPr="00024065">
        <w:rPr>
          <w:rFonts w:ascii="Book Antiqua" w:hAnsi="Book Antiqua"/>
          <w:spacing w:val="-6"/>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Insurance</w:t>
      </w:r>
      <w:r w:rsidRPr="00024065">
        <w:rPr>
          <w:rFonts w:ascii="Book Antiqua" w:hAnsi="Book Antiqua"/>
          <w:spacing w:val="-5"/>
        </w:rPr>
        <w:t xml:space="preserve"> </w:t>
      </w:r>
      <w:r w:rsidRPr="00024065">
        <w:rPr>
          <w:rFonts w:ascii="Book Antiqua" w:hAnsi="Book Antiqua"/>
          <w:spacing w:val="-2"/>
        </w:rPr>
        <w:t>Provider</w:t>
      </w:r>
    </w:p>
    <w:p w14:paraId="3A1FCBE6" w14:textId="77777777" w:rsidR="00E07382" w:rsidRPr="00024065" w:rsidRDefault="001627BF">
      <w:pPr>
        <w:pStyle w:val="ListParagraph"/>
        <w:numPr>
          <w:ilvl w:val="1"/>
          <w:numId w:val="7"/>
        </w:numPr>
        <w:tabs>
          <w:tab w:val="left" w:pos="863"/>
        </w:tabs>
        <w:spacing w:before="227"/>
        <w:ind w:left="863" w:hanging="667"/>
        <w:rPr>
          <w:rFonts w:ascii="Book Antiqua" w:hAnsi="Book Antiqua"/>
          <w:b/>
        </w:rPr>
      </w:pPr>
      <w:bookmarkStart w:id="156" w:name="6.1_______Lump-Sum_Remuneration_"/>
      <w:bookmarkEnd w:id="156"/>
      <w:r w:rsidRPr="00024065">
        <w:rPr>
          <w:rFonts w:ascii="Book Antiqua" w:hAnsi="Book Antiqua"/>
          <w:b/>
        </w:rPr>
        <w:t>Lump-Sum</w:t>
      </w:r>
      <w:r w:rsidRPr="00024065">
        <w:rPr>
          <w:rFonts w:ascii="Book Antiqua" w:hAnsi="Book Antiqua"/>
          <w:b/>
          <w:spacing w:val="-10"/>
        </w:rPr>
        <w:t xml:space="preserve"> </w:t>
      </w:r>
      <w:r w:rsidRPr="00024065">
        <w:rPr>
          <w:rFonts w:ascii="Book Antiqua" w:hAnsi="Book Antiqua"/>
          <w:b/>
          <w:spacing w:val="-2"/>
        </w:rPr>
        <w:t>Remuneration</w:t>
      </w:r>
    </w:p>
    <w:p w14:paraId="70DDF8DD" w14:textId="77777777" w:rsidR="00E07382" w:rsidRPr="00024065" w:rsidRDefault="00E07382">
      <w:pPr>
        <w:pStyle w:val="BodyText"/>
        <w:spacing w:before="5"/>
        <w:rPr>
          <w:rFonts w:ascii="Book Antiqua" w:hAnsi="Book Antiqua"/>
          <w:b/>
        </w:rPr>
      </w:pPr>
    </w:p>
    <w:p w14:paraId="0EA12CFA" w14:textId="77777777" w:rsidR="00E07382" w:rsidRPr="00024065" w:rsidRDefault="001627BF">
      <w:pPr>
        <w:pStyle w:val="BodyText"/>
        <w:spacing w:line="247" w:lineRule="auto"/>
        <w:ind w:left="895" w:right="763" w:hanging="5"/>
        <w:jc w:val="both"/>
        <w:rPr>
          <w:rFonts w:ascii="Book Antiqua" w:hAnsi="Book Antiqua"/>
        </w:rPr>
      </w:pPr>
      <w:r w:rsidRPr="00024065">
        <w:rPr>
          <w:rFonts w:ascii="Book Antiqua" w:hAnsi="Book Antiqua"/>
        </w:rPr>
        <w:t>The Medical Insurance Provider's remuneration shall not exceed the Contract Price and shall be a fixed lumpsum. Except as provided in Sub-Clause 5.1, the Contract Price may only be increased above the amounts stated in Sub- Clause 6.2 if the Parties have agreed to additional payments in accordance with Sub-Clauses 2.3 and 6.3.</w:t>
      </w:r>
    </w:p>
    <w:p w14:paraId="58471B81" w14:textId="77777777" w:rsidR="00E07382" w:rsidRPr="00024065" w:rsidRDefault="001627BF">
      <w:pPr>
        <w:pStyle w:val="Heading4"/>
        <w:numPr>
          <w:ilvl w:val="1"/>
          <w:numId w:val="7"/>
        </w:numPr>
        <w:tabs>
          <w:tab w:val="left" w:pos="892"/>
        </w:tabs>
        <w:spacing w:before="225"/>
        <w:ind w:left="892" w:hanging="696"/>
        <w:rPr>
          <w:rFonts w:ascii="Book Antiqua" w:hAnsi="Book Antiqua"/>
        </w:rPr>
      </w:pPr>
      <w:r w:rsidRPr="00024065">
        <w:rPr>
          <w:rFonts w:ascii="Book Antiqua" w:hAnsi="Book Antiqua"/>
        </w:rPr>
        <w:t>Contract</w:t>
      </w:r>
      <w:r w:rsidRPr="00024065">
        <w:rPr>
          <w:rFonts w:ascii="Book Antiqua" w:hAnsi="Book Antiqua"/>
          <w:spacing w:val="-10"/>
        </w:rPr>
        <w:t xml:space="preserve"> </w:t>
      </w:r>
      <w:r w:rsidRPr="00024065">
        <w:rPr>
          <w:rFonts w:ascii="Book Antiqua" w:hAnsi="Book Antiqua"/>
          <w:spacing w:val="-2"/>
        </w:rPr>
        <w:t>Price</w:t>
      </w:r>
    </w:p>
    <w:p w14:paraId="3AF715E8" w14:textId="77777777" w:rsidR="00E07382" w:rsidRPr="00024065" w:rsidRDefault="001627BF">
      <w:pPr>
        <w:spacing w:before="227"/>
        <w:ind w:left="890"/>
        <w:rPr>
          <w:rFonts w:ascii="Book Antiqua" w:hAnsi="Book Antiqua"/>
          <w:b/>
        </w:rPr>
      </w:pPr>
      <w:r w:rsidRPr="00024065">
        <w:rPr>
          <w:rFonts w:ascii="Book Antiqua" w:hAnsi="Book Antiqua"/>
        </w:rPr>
        <w:lastRenderedPageBreak/>
        <w:t>The</w:t>
      </w:r>
      <w:r w:rsidRPr="00024065">
        <w:rPr>
          <w:rFonts w:ascii="Book Antiqua" w:hAnsi="Book Antiqua"/>
          <w:spacing w:val="-2"/>
        </w:rPr>
        <w:t xml:space="preserve"> </w:t>
      </w:r>
      <w:r w:rsidRPr="00024065">
        <w:rPr>
          <w:rFonts w:ascii="Book Antiqua" w:hAnsi="Book Antiqua"/>
        </w:rPr>
        <w:t>price</w:t>
      </w:r>
      <w:r w:rsidRPr="00024065">
        <w:rPr>
          <w:rFonts w:ascii="Book Antiqua" w:hAnsi="Book Antiqua"/>
          <w:spacing w:val="-4"/>
        </w:rPr>
        <w:t xml:space="preserve"> </w:t>
      </w:r>
      <w:r w:rsidRPr="00024065">
        <w:rPr>
          <w:rFonts w:ascii="Book Antiqua" w:hAnsi="Book Antiqua"/>
        </w:rPr>
        <w:t>payable</w:t>
      </w:r>
      <w:r w:rsidRPr="00024065">
        <w:rPr>
          <w:rFonts w:ascii="Book Antiqua" w:hAnsi="Book Antiqua"/>
          <w:spacing w:val="-4"/>
        </w:rPr>
        <w:t xml:space="preserve"> </w:t>
      </w:r>
      <w:r w:rsidRPr="00024065">
        <w:rPr>
          <w:rFonts w:ascii="Book Antiqua" w:hAnsi="Book Antiqua"/>
        </w:rPr>
        <w:t>is</w:t>
      </w:r>
      <w:r w:rsidRPr="00024065">
        <w:rPr>
          <w:rFonts w:ascii="Book Antiqua" w:hAnsi="Book Antiqua"/>
          <w:spacing w:val="-2"/>
        </w:rPr>
        <w:t xml:space="preserve"> </w:t>
      </w:r>
      <w:r w:rsidRPr="00024065">
        <w:rPr>
          <w:rFonts w:ascii="Book Antiqua" w:hAnsi="Book Antiqua"/>
          <w:b/>
        </w:rPr>
        <w:t>set</w:t>
      </w:r>
      <w:r w:rsidRPr="00024065">
        <w:rPr>
          <w:rFonts w:ascii="Book Antiqua" w:hAnsi="Book Antiqua"/>
          <w:b/>
          <w:spacing w:val="-4"/>
        </w:rPr>
        <w:t xml:space="preserve"> </w:t>
      </w:r>
      <w:r w:rsidRPr="00024065">
        <w:rPr>
          <w:rFonts w:ascii="Book Antiqua" w:hAnsi="Book Antiqua"/>
          <w:b/>
        </w:rPr>
        <w:t>forth</w:t>
      </w:r>
      <w:r w:rsidRPr="00024065">
        <w:rPr>
          <w:rFonts w:ascii="Book Antiqua" w:hAnsi="Book Antiqua"/>
          <w:b/>
          <w:spacing w:val="-5"/>
        </w:rPr>
        <w:t xml:space="preserve"> </w:t>
      </w:r>
      <w:r w:rsidRPr="00024065">
        <w:rPr>
          <w:rFonts w:ascii="Book Antiqua" w:hAnsi="Book Antiqua"/>
          <w:b/>
        </w:rPr>
        <w:t>in</w:t>
      </w:r>
      <w:r w:rsidRPr="00024065">
        <w:rPr>
          <w:rFonts w:ascii="Book Antiqua" w:hAnsi="Book Antiqua"/>
          <w:b/>
          <w:spacing w:val="-5"/>
        </w:rPr>
        <w:t xml:space="preserve"> </w:t>
      </w:r>
      <w:r w:rsidRPr="00024065">
        <w:rPr>
          <w:rFonts w:ascii="Book Antiqua" w:hAnsi="Book Antiqua"/>
          <w:b/>
        </w:rPr>
        <w:t>the</w:t>
      </w:r>
      <w:r w:rsidRPr="00024065">
        <w:rPr>
          <w:rFonts w:ascii="Book Antiqua" w:hAnsi="Book Antiqua"/>
          <w:b/>
          <w:spacing w:val="-3"/>
        </w:rPr>
        <w:t xml:space="preserve"> </w:t>
      </w:r>
      <w:r w:rsidRPr="00024065">
        <w:rPr>
          <w:rFonts w:ascii="Book Antiqua" w:hAnsi="Book Antiqua"/>
          <w:b/>
          <w:spacing w:val="-4"/>
        </w:rPr>
        <w:t>SCC.</w:t>
      </w:r>
    </w:p>
    <w:p w14:paraId="34102A4B" w14:textId="77777777" w:rsidR="00E07382" w:rsidRPr="00024065" w:rsidRDefault="001627BF">
      <w:pPr>
        <w:pStyle w:val="Heading4"/>
        <w:numPr>
          <w:ilvl w:val="1"/>
          <w:numId w:val="7"/>
        </w:numPr>
        <w:tabs>
          <w:tab w:val="left" w:pos="887"/>
        </w:tabs>
        <w:spacing w:before="227"/>
        <w:ind w:left="887" w:hanging="691"/>
        <w:rPr>
          <w:rFonts w:ascii="Book Antiqua" w:hAnsi="Book Antiqua"/>
        </w:rPr>
      </w:pPr>
      <w:r w:rsidRPr="00024065">
        <w:rPr>
          <w:rFonts w:ascii="Book Antiqua" w:hAnsi="Book Antiqua"/>
        </w:rPr>
        <w:t>Terms</w:t>
      </w:r>
      <w:r w:rsidRPr="00024065">
        <w:rPr>
          <w:rFonts w:ascii="Book Antiqua" w:hAnsi="Book Antiqua"/>
          <w:spacing w:val="-14"/>
        </w:rPr>
        <w:t xml:space="preserve"> </w:t>
      </w:r>
      <w:r w:rsidRPr="00024065">
        <w:rPr>
          <w:rFonts w:ascii="Book Antiqua" w:hAnsi="Book Antiqua"/>
        </w:rPr>
        <w:t>and</w:t>
      </w:r>
      <w:r w:rsidRPr="00024065">
        <w:rPr>
          <w:rFonts w:ascii="Book Antiqua" w:hAnsi="Book Antiqua"/>
          <w:spacing w:val="-9"/>
        </w:rPr>
        <w:t xml:space="preserve"> </w:t>
      </w:r>
      <w:r w:rsidRPr="00024065">
        <w:rPr>
          <w:rFonts w:ascii="Book Antiqua" w:hAnsi="Book Antiqua"/>
        </w:rPr>
        <w:t>Conditions</w:t>
      </w:r>
      <w:r w:rsidRPr="00024065">
        <w:rPr>
          <w:rFonts w:ascii="Book Antiqua" w:hAnsi="Book Antiqua"/>
          <w:spacing w:val="-11"/>
        </w:rPr>
        <w:t xml:space="preserve"> </w:t>
      </w:r>
      <w:r w:rsidRPr="00024065">
        <w:rPr>
          <w:rFonts w:ascii="Book Antiqua" w:hAnsi="Book Antiqua"/>
        </w:rPr>
        <w:t>of</w:t>
      </w:r>
      <w:r w:rsidRPr="00024065">
        <w:rPr>
          <w:rFonts w:ascii="Book Antiqua" w:hAnsi="Book Antiqua"/>
          <w:spacing w:val="-10"/>
        </w:rPr>
        <w:t xml:space="preserve"> </w:t>
      </w:r>
      <w:r w:rsidRPr="00024065">
        <w:rPr>
          <w:rFonts w:ascii="Book Antiqua" w:hAnsi="Book Antiqua"/>
          <w:spacing w:val="-2"/>
        </w:rPr>
        <w:t>Payment</w:t>
      </w:r>
    </w:p>
    <w:p w14:paraId="6B333DE2" w14:textId="77777777" w:rsidR="00E07382" w:rsidRPr="00024065" w:rsidRDefault="001627BF">
      <w:pPr>
        <w:pStyle w:val="BodyText"/>
        <w:spacing w:before="230" w:line="244" w:lineRule="auto"/>
        <w:ind w:left="895" w:right="763" w:hanging="5"/>
        <w:jc w:val="both"/>
        <w:rPr>
          <w:rFonts w:ascii="Book Antiqua" w:hAnsi="Book Antiqua"/>
          <w:b/>
        </w:rPr>
      </w:pPr>
      <w:r w:rsidRPr="00024065">
        <w:rPr>
          <w:rFonts w:ascii="Book Antiqua" w:hAnsi="Book Antiqua"/>
        </w:rPr>
        <w:t xml:space="preserve">Payments will be made to the Insurance Provider according to the payment schedule </w:t>
      </w:r>
      <w:r w:rsidRPr="00024065">
        <w:rPr>
          <w:rFonts w:ascii="Book Antiqua" w:hAnsi="Book Antiqua"/>
          <w:b/>
        </w:rPr>
        <w:t xml:space="preserve">stated in the </w:t>
      </w:r>
      <w:r w:rsidRPr="00024065">
        <w:rPr>
          <w:rFonts w:ascii="Book Antiqua" w:hAnsi="Book Antiqua"/>
          <w:b/>
          <w:spacing w:val="-4"/>
        </w:rPr>
        <w:t>SCC.</w:t>
      </w:r>
    </w:p>
    <w:p w14:paraId="717C96E9" w14:textId="77777777" w:rsidR="00E07382" w:rsidRPr="00024065" w:rsidRDefault="001627BF">
      <w:pPr>
        <w:pStyle w:val="Heading4"/>
        <w:numPr>
          <w:ilvl w:val="1"/>
          <w:numId w:val="7"/>
        </w:numPr>
        <w:tabs>
          <w:tab w:val="left" w:pos="894"/>
        </w:tabs>
        <w:spacing w:before="70"/>
        <w:ind w:left="894" w:hanging="698"/>
        <w:rPr>
          <w:rFonts w:ascii="Book Antiqua" w:hAnsi="Book Antiqua"/>
        </w:rPr>
      </w:pPr>
      <w:bookmarkStart w:id="157" w:name="6.4_Interest_on_Delayed_Payments_"/>
      <w:bookmarkEnd w:id="157"/>
      <w:r w:rsidRPr="00024065">
        <w:rPr>
          <w:rFonts w:ascii="Book Antiqua" w:hAnsi="Book Antiqua"/>
        </w:rPr>
        <w:t>Interest</w:t>
      </w:r>
      <w:r w:rsidRPr="00024065">
        <w:rPr>
          <w:rFonts w:ascii="Book Antiqua" w:hAnsi="Book Antiqua"/>
          <w:spacing w:val="-8"/>
        </w:rPr>
        <w:t xml:space="preserve"> </w:t>
      </w:r>
      <w:r w:rsidRPr="00024065">
        <w:rPr>
          <w:rFonts w:ascii="Book Antiqua" w:hAnsi="Book Antiqua"/>
        </w:rPr>
        <w:t>on</w:t>
      </w:r>
      <w:r w:rsidRPr="00024065">
        <w:rPr>
          <w:rFonts w:ascii="Book Antiqua" w:hAnsi="Book Antiqua"/>
          <w:spacing w:val="-7"/>
        </w:rPr>
        <w:t xml:space="preserve"> </w:t>
      </w:r>
      <w:r w:rsidRPr="00024065">
        <w:rPr>
          <w:rFonts w:ascii="Book Antiqua" w:hAnsi="Book Antiqua"/>
        </w:rPr>
        <w:t>Delayed</w:t>
      </w:r>
      <w:r w:rsidRPr="00024065">
        <w:rPr>
          <w:rFonts w:ascii="Book Antiqua" w:hAnsi="Book Antiqua"/>
          <w:spacing w:val="-6"/>
        </w:rPr>
        <w:t xml:space="preserve"> </w:t>
      </w:r>
      <w:r w:rsidRPr="00024065">
        <w:rPr>
          <w:rFonts w:ascii="Book Antiqua" w:hAnsi="Book Antiqua"/>
          <w:spacing w:val="-2"/>
        </w:rPr>
        <w:t>Payments</w:t>
      </w:r>
    </w:p>
    <w:p w14:paraId="53B64F4C" w14:textId="77777777" w:rsidR="00E07382" w:rsidRPr="00024065" w:rsidRDefault="001627BF">
      <w:pPr>
        <w:pStyle w:val="BodyText"/>
        <w:spacing w:before="228" w:line="247" w:lineRule="auto"/>
        <w:ind w:left="895" w:right="761" w:hanging="8"/>
        <w:jc w:val="both"/>
        <w:rPr>
          <w:rFonts w:ascii="Book Antiqua" w:hAnsi="Book Antiqua"/>
        </w:rPr>
      </w:pPr>
      <w:r w:rsidRPr="00024065">
        <w:rPr>
          <w:rFonts w:ascii="Book Antiqua" w:hAnsi="Book Antiqua"/>
        </w:rPr>
        <w:t>If the Procuring Entity has delayed payments beyond thirty (30) days after the due date stated in</w:t>
      </w:r>
      <w:r w:rsidRPr="00024065">
        <w:rPr>
          <w:rFonts w:ascii="Book Antiqua" w:hAnsi="Book Antiqua"/>
          <w:spacing w:val="40"/>
        </w:rPr>
        <w:t xml:space="preserve"> </w:t>
      </w:r>
      <w:r w:rsidRPr="00024065">
        <w:rPr>
          <w:rFonts w:ascii="Book Antiqua" w:hAnsi="Book Antiqua"/>
        </w:rPr>
        <w:t xml:space="preserve">the SCC, interest shall be paid to the Insurance Provider for each day of delay at the rate stated in </w:t>
      </w:r>
      <w:r w:rsidRPr="00024065">
        <w:rPr>
          <w:rFonts w:ascii="Book Antiqua" w:hAnsi="Book Antiqua"/>
          <w:b/>
        </w:rPr>
        <w:t>the SCC</w:t>
      </w:r>
      <w:r w:rsidRPr="00024065">
        <w:rPr>
          <w:rFonts w:ascii="Book Antiqua" w:hAnsi="Book Antiqua"/>
        </w:rPr>
        <w:t>.</w:t>
      </w:r>
    </w:p>
    <w:p w14:paraId="140CEAC2" w14:textId="77777777" w:rsidR="00E07382" w:rsidRPr="00024065" w:rsidRDefault="001627BF">
      <w:pPr>
        <w:pStyle w:val="Heading4"/>
        <w:numPr>
          <w:ilvl w:val="0"/>
          <w:numId w:val="7"/>
        </w:numPr>
        <w:tabs>
          <w:tab w:val="left" w:pos="894"/>
        </w:tabs>
        <w:spacing w:before="226"/>
        <w:ind w:left="894" w:hanging="698"/>
        <w:jc w:val="left"/>
        <w:rPr>
          <w:rFonts w:ascii="Book Antiqua" w:hAnsi="Book Antiqua"/>
          <w:color w:val="221F1F"/>
        </w:rPr>
      </w:pPr>
      <w:r w:rsidRPr="00024065">
        <w:rPr>
          <w:rFonts w:ascii="Book Antiqua" w:hAnsi="Book Antiqua"/>
        </w:rPr>
        <w:t>Quality</w:t>
      </w:r>
      <w:r w:rsidRPr="00024065">
        <w:rPr>
          <w:rFonts w:ascii="Book Antiqua" w:hAnsi="Book Antiqua"/>
          <w:spacing w:val="-8"/>
        </w:rPr>
        <w:t xml:space="preserve"> </w:t>
      </w:r>
      <w:r w:rsidRPr="00024065">
        <w:rPr>
          <w:rFonts w:ascii="Book Antiqua" w:hAnsi="Book Antiqua"/>
          <w:spacing w:val="-2"/>
        </w:rPr>
        <w:t>Control</w:t>
      </w:r>
    </w:p>
    <w:p w14:paraId="4E96C747" w14:textId="77777777" w:rsidR="00E07382" w:rsidRPr="00024065" w:rsidRDefault="001627BF">
      <w:pPr>
        <w:pStyle w:val="BodyText"/>
        <w:spacing w:before="227"/>
        <w:ind w:left="890"/>
        <w:jc w:val="both"/>
        <w:rPr>
          <w:rFonts w:ascii="Book Antiqua" w:hAnsi="Book Antiqua"/>
        </w:rPr>
      </w:pP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contract</w:t>
      </w:r>
      <w:r w:rsidRPr="00024065">
        <w:rPr>
          <w:rFonts w:ascii="Book Antiqua" w:hAnsi="Book Antiqua"/>
          <w:spacing w:val="-5"/>
        </w:rPr>
        <w:t xml:space="preserve"> </w:t>
      </w:r>
      <w:r w:rsidRPr="00024065">
        <w:rPr>
          <w:rFonts w:ascii="Book Antiqua" w:hAnsi="Book Antiqua"/>
        </w:rPr>
        <w:t>shall</w:t>
      </w:r>
      <w:r w:rsidRPr="00024065">
        <w:rPr>
          <w:rFonts w:ascii="Book Antiqua" w:hAnsi="Book Antiqua"/>
          <w:spacing w:val="-7"/>
        </w:rPr>
        <w:t xml:space="preserve"> </w:t>
      </w:r>
      <w:r w:rsidRPr="00024065">
        <w:rPr>
          <w:rFonts w:ascii="Book Antiqua" w:hAnsi="Book Antiqua"/>
        </w:rPr>
        <w:t>not</w:t>
      </w:r>
      <w:r w:rsidRPr="00024065">
        <w:rPr>
          <w:rFonts w:ascii="Book Antiqua" w:hAnsi="Book Antiqua"/>
          <w:spacing w:val="-2"/>
        </w:rPr>
        <w:t xml:space="preserve"> </w:t>
      </w:r>
      <w:r w:rsidRPr="00024065">
        <w:rPr>
          <w:rFonts w:ascii="Book Antiqua" w:hAnsi="Book Antiqua"/>
        </w:rPr>
        <w:t>have</w:t>
      </w:r>
      <w:r w:rsidRPr="00024065">
        <w:rPr>
          <w:rFonts w:ascii="Book Antiqua" w:hAnsi="Book Antiqua"/>
          <w:spacing w:val="-3"/>
        </w:rPr>
        <w:t xml:space="preserve"> </w:t>
      </w:r>
      <w:r w:rsidRPr="00024065">
        <w:rPr>
          <w:rFonts w:ascii="Book Antiqua" w:hAnsi="Book Antiqua"/>
        </w:rPr>
        <w:t>any</w:t>
      </w:r>
      <w:r w:rsidRPr="00024065">
        <w:rPr>
          <w:rFonts w:ascii="Book Antiqua" w:hAnsi="Book Antiqua"/>
          <w:spacing w:val="-5"/>
        </w:rPr>
        <w:t xml:space="preserve"> </w:t>
      </w:r>
      <w:r w:rsidRPr="00024065">
        <w:rPr>
          <w:rFonts w:ascii="Book Antiqua" w:hAnsi="Book Antiqua"/>
        </w:rPr>
        <w:t>quality</w:t>
      </w:r>
      <w:r w:rsidRPr="00024065">
        <w:rPr>
          <w:rFonts w:ascii="Book Antiqua" w:hAnsi="Book Antiqua"/>
          <w:spacing w:val="-3"/>
        </w:rPr>
        <w:t xml:space="preserve"> </w:t>
      </w:r>
      <w:r w:rsidRPr="00024065">
        <w:rPr>
          <w:rFonts w:ascii="Book Antiqua" w:hAnsi="Book Antiqua"/>
        </w:rPr>
        <w:t>control</w:t>
      </w:r>
      <w:r w:rsidRPr="00024065">
        <w:rPr>
          <w:rFonts w:ascii="Book Antiqua" w:hAnsi="Book Antiqua"/>
          <w:spacing w:val="-5"/>
        </w:rPr>
        <w:t xml:space="preserve"> </w:t>
      </w:r>
      <w:r w:rsidRPr="00024065">
        <w:rPr>
          <w:rFonts w:ascii="Book Antiqua" w:hAnsi="Book Antiqua"/>
        </w:rPr>
        <w:t>modalities</w:t>
      </w:r>
      <w:r w:rsidRPr="00024065">
        <w:rPr>
          <w:rFonts w:ascii="Book Antiqua" w:hAnsi="Book Antiqua"/>
          <w:spacing w:val="-5"/>
        </w:rPr>
        <w:t xml:space="preserve"> </w:t>
      </w:r>
      <w:r w:rsidRPr="00024065">
        <w:rPr>
          <w:rFonts w:ascii="Book Antiqua" w:hAnsi="Book Antiqua"/>
        </w:rPr>
        <w:t>as</w:t>
      </w:r>
      <w:r w:rsidRPr="00024065">
        <w:rPr>
          <w:rFonts w:ascii="Book Antiqua" w:hAnsi="Book Antiqua"/>
          <w:spacing w:val="-5"/>
        </w:rPr>
        <w:t xml:space="preserve"> </w:t>
      </w:r>
      <w:r w:rsidRPr="00024065">
        <w:rPr>
          <w:rFonts w:ascii="Book Antiqua" w:hAnsi="Book Antiqua"/>
        </w:rPr>
        <w:t>this</w:t>
      </w:r>
      <w:r w:rsidRPr="00024065">
        <w:rPr>
          <w:rFonts w:ascii="Book Antiqua" w:hAnsi="Book Antiqua"/>
          <w:spacing w:val="-4"/>
        </w:rPr>
        <w:t xml:space="preserve"> </w:t>
      </w:r>
      <w:r w:rsidRPr="00024065">
        <w:rPr>
          <w:rFonts w:ascii="Book Antiqua" w:hAnsi="Book Antiqua"/>
        </w:rPr>
        <w:t>is</w:t>
      </w:r>
      <w:r w:rsidRPr="00024065">
        <w:rPr>
          <w:rFonts w:ascii="Book Antiqua" w:hAnsi="Book Antiqua"/>
          <w:spacing w:val="-5"/>
        </w:rPr>
        <w:t xml:space="preserve"> </w:t>
      </w:r>
      <w:r w:rsidRPr="00024065">
        <w:rPr>
          <w:rFonts w:ascii="Book Antiqua" w:hAnsi="Book Antiqua"/>
        </w:rPr>
        <w:t>not</w:t>
      </w:r>
      <w:r w:rsidRPr="00024065">
        <w:rPr>
          <w:rFonts w:ascii="Book Antiqua" w:hAnsi="Book Antiqua"/>
          <w:spacing w:val="-5"/>
        </w:rPr>
        <w:t xml:space="preserve"> </w:t>
      </w:r>
      <w:r w:rsidRPr="00024065">
        <w:rPr>
          <w:rFonts w:ascii="Book Antiqua" w:hAnsi="Book Antiqua"/>
        </w:rPr>
        <w:t>envisaged</w:t>
      </w:r>
      <w:r w:rsidRPr="00024065">
        <w:rPr>
          <w:rFonts w:ascii="Book Antiqua" w:hAnsi="Book Antiqua"/>
          <w:spacing w:val="-3"/>
        </w:rPr>
        <w:t xml:space="preserve"> </w:t>
      </w:r>
      <w:r w:rsidRPr="00024065">
        <w:rPr>
          <w:rFonts w:ascii="Book Antiqua" w:hAnsi="Book Antiqua"/>
        </w:rPr>
        <w:t>in</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spacing w:val="-2"/>
        </w:rPr>
        <w:t>industry</w:t>
      </w:r>
    </w:p>
    <w:p w14:paraId="0967CE7B" w14:textId="77777777" w:rsidR="00E07382" w:rsidRPr="00024065" w:rsidRDefault="00E07382">
      <w:pPr>
        <w:pStyle w:val="BodyText"/>
        <w:spacing w:before="39"/>
        <w:rPr>
          <w:rFonts w:ascii="Book Antiqua" w:hAnsi="Book Antiqua"/>
        </w:rPr>
      </w:pPr>
    </w:p>
    <w:p w14:paraId="6E68F66F" w14:textId="77777777" w:rsidR="00E07382" w:rsidRPr="00024065" w:rsidRDefault="001627BF">
      <w:pPr>
        <w:pStyle w:val="Heading4"/>
        <w:numPr>
          <w:ilvl w:val="0"/>
          <w:numId w:val="7"/>
        </w:numPr>
        <w:tabs>
          <w:tab w:val="left" w:pos="892"/>
        </w:tabs>
        <w:ind w:left="892" w:hanging="696"/>
        <w:jc w:val="left"/>
        <w:rPr>
          <w:rFonts w:ascii="Book Antiqua" w:hAnsi="Book Antiqua"/>
          <w:color w:val="221F1F"/>
        </w:rPr>
      </w:pPr>
      <w:bookmarkStart w:id="158" w:name="8._Settlement_of_Disputes_"/>
      <w:bookmarkEnd w:id="158"/>
      <w:r w:rsidRPr="00024065">
        <w:rPr>
          <w:rFonts w:ascii="Book Antiqua" w:hAnsi="Book Antiqua"/>
        </w:rPr>
        <w:t>Settlement</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spacing w:val="-2"/>
        </w:rPr>
        <w:t>Disputes</w:t>
      </w:r>
    </w:p>
    <w:p w14:paraId="4BC2F18A" w14:textId="77777777" w:rsidR="00E07382" w:rsidRPr="00024065" w:rsidRDefault="001627BF">
      <w:pPr>
        <w:pStyle w:val="ListParagraph"/>
        <w:numPr>
          <w:ilvl w:val="1"/>
          <w:numId w:val="7"/>
        </w:numPr>
        <w:tabs>
          <w:tab w:val="left" w:pos="849"/>
        </w:tabs>
        <w:spacing w:before="227"/>
        <w:rPr>
          <w:rFonts w:ascii="Book Antiqua" w:hAnsi="Book Antiqua"/>
          <w:b/>
        </w:rPr>
      </w:pPr>
      <w:bookmarkStart w:id="159" w:name="8.1_______Amicable_Settlement_"/>
      <w:bookmarkEnd w:id="159"/>
      <w:r w:rsidRPr="00024065">
        <w:rPr>
          <w:rFonts w:ascii="Book Antiqua" w:hAnsi="Book Antiqua"/>
          <w:b/>
        </w:rPr>
        <w:t>Amicable</w:t>
      </w:r>
      <w:r w:rsidRPr="00024065">
        <w:rPr>
          <w:rFonts w:ascii="Book Antiqua" w:hAnsi="Book Antiqua"/>
          <w:b/>
          <w:spacing w:val="-8"/>
        </w:rPr>
        <w:t xml:space="preserve"> </w:t>
      </w:r>
      <w:r w:rsidRPr="00024065">
        <w:rPr>
          <w:rFonts w:ascii="Book Antiqua" w:hAnsi="Book Antiqua"/>
          <w:b/>
          <w:spacing w:val="-2"/>
        </w:rPr>
        <w:t>Settlement</w:t>
      </w:r>
    </w:p>
    <w:p w14:paraId="10B926A8" w14:textId="77777777" w:rsidR="00E07382" w:rsidRPr="00024065" w:rsidRDefault="001627BF">
      <w:pPr>
        <w:pStyle w:val="BodyText"/>
        <w:spacing w:before="227" w:line="247" w:lineRule="auto"/>
        <w:ind w:left="895" w:right="761" w:hanging="5"/>
        <w:jc w:val="both"/>
        <w:rPr>
          <w:rFonts w:ascii="Book Antiqua" w:hAnsi="Book Antiqua"/>
        </w:rPr>
      </w:pPr>
      <w:r w:rsidRPr="00024065">
        <w:rPr>
          <w:rFonts w:ascii="Book Antiqua" w:hAnsi="Book Antiqua"/>
        </w:rPr>
        <w:t>Any party with dispute against the other party shall give notice to the other party, requesting the party to make</w:t>
      </w:r>
    </w:p>
    <w:p w14:paraId="2A0CC79C" w14:textId="77777777" w:rsidR="00E07382" w:rsidRPr="00024065" w:rsidRDefault="001627BF">
      <w:pPr>
        <w:pStyle w:val="BodyText"/>
        <w:spacing w:before="155" w:line="247" w:lineRule="auto"/>
        <w:ind w:left="902" w:right="761" w:hanging="5"/>
        <w:jc w:val="both"/>
        <w:rPr>
          <w:rFonts w:ascii="Book Antiqua" w:hAnsi="Book Antiqua"/>
        </w:rPr>
      </w:pPr>
      <w:r w:rsidRPr="00024065">
        <w:rPr>
          <w:rFonts w:ascii="Book Antiqua" w:hAnsi="Book Antiqua"/>
        </w:rPr>
        <w:t>Good the matters of the dispute. The Parties shall attempt to settle the dispute amicably. If the dispute cannot be settled amicably, the complaining party should move to commence arbitration after thirty days from the day on which a notice was given, even if no attempt at an amicable settlement has been made.</w:t>
      </w:r>
    </w:p>
    <w:p w14:paraId="47527793" w14:textId="77777777" w:rsidR="00E07382" w:rsidRPr="00024065" w:rsidRDefault="001627BF">
      <w:pPr>
        <w:pStyle w:val="Heading4"/>
        <w:numPr>
          <w:ilvl w:val="1"/>
          <w:numId w:val="7"/>
        </w:numPr>
        <w:tabs>
          <w:tab w:val="left" w:pos="849"/>
        </w:tabs>
        <w:spacing w:before="225"/>
        <w:rPr>
          <w:rFonts w:ascii="Book Antiqua" w:hAnsi="Book Antiqua"/>
        </w:rPr>
      </w:pPr>
      <w:bookmarkStart w:id="160" w:name="8.2_______Arbitration_if_the_Insurance_P"/>
      <w:bookmarkEnd w:id="160"/>
      <w:r w:rsidRPr="00024065">
        <w:rPr>
          <w:rFonts w:ascii="Book Antiqua" w:hAnsi="Book Antiqua"/>
        </w:rPr>
        <w:t>Arbitration</w:t>
      </w:r>
      <w:r w:rsidRPr="00024065">
        <w:rPr>
          <w:rFonts w:ascii="Book Antiqua" w:hAnsi="Book Antiqua"/>
          <w:spacing w:val="-9"/>
        </w:rPr>
        <w:t xml:space="preserve"> </w:t>
      </w:r>
      <w:r w:rsidRPr="00024065">
        <w:rPr>
          <w:rFonts w:ascii="Book Antiqua" w:hAnsi="Book Antiqua"/>
        </w:rPr>
        <w:t>if</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Insurance</w:t>
      </w:r>
      <w:r w:rsidRPr="00024065">
        <w:rPr>
          <w:rFonts w:ascii="Book Antiqua" w:hAnsi="Book Antiqua"/>
          <w:spacing w:val="-5"/>
        </w:rPr>
        <w:t xml:space="preserve"> </w:t>
      </w:r>
      <w:r w:rsidRPr="00024065">
        <w:rPr>
          <w:rFonts w:ascii="Book Antiqua" w:hAnsi="Book Antiqua"/>
        </w:rPr>
        <w:t>Provider</w:t>
      </w:r>
      <w:r w:rsidRPr="00024065">
        <w:rPr>
          <w:rFonts w:ascii="Book Antiqua" w:hAnsi="Book Antiqua"/>
          <w:spacing w:val="-10"/>
        </w:rPr>
        <w:t xml:space="preserve"> </w:t>
      </w:r>
      <w:r w:rsidRPr="00024065">
        <w:rPr>
          <w:rFonts w:ascii="Book Antiqua" w:hAnsi="Book Antiqua"/>
        </w:rPr>
        <w:t>is</w:t>
      </w:r>
      <w:r w:rsidRPr="00024065">
        <w:rPr>
          <w:rFonts w:ascii="Book Antiqua" w:hAnsi="Book Antiqua"/>
          <w:spacing w:val="-4"/>
        </w:rPr>
        <w:t xml:space="preserve"> </w:t>
      </w:r>
      <w:r w:rsidRPr="00024065">
        <w:rPr>
          <w:rFonts w:ascii="Book Antiqua" w:hAnsi="Book Antiqua"/>
        </w:rPr>
        <w:t>a</w:t>
      </w:r>
      <w:r w:rsidRPr="00024065">
        <w:rPr>
          <w:rFonts w:ascii="Book Antiqua" w:hAnsi="Book Antiqua"/>
          <w:spacing w:val="-7"/>
        </w:rPr>
        <w:t xml:space="preserve"> </w:t>
      </w:r>
      <w:r w:rsidRPr="00024065">
        <w:rPr>
          <w:rFonts w:ascii="Book Antiqua" w:hAnsi="Book Antiqua"/>
        </w:rPr>
        <w:t>Kenyan</w:t>
      </w:r>
      <w:r w:rsidRPr="00024065">
        <w:rPr>
          <w:rFonts w:ascii="Book Antiqua" w:hAnsi="Book Antiqua"/>
          <w:spacing w:val="-4"/>
        </w:rPr>
        <w:t xml:space="preserve"> firm</w:t>
      </w:r>
    </w:p>
    <w:p w14:paraId="41C21C51" w14:textId="77777777" w:rsidR="00E07382" w:rsidRPr="00024065" w:rsidRDefault="001627BF">
      <w:pPr>
        <w:pStyle w:val="ListParagraph"/>
        <w:numPr>
          <w:ilvl w:val="2"/>
          <w:numId w:val="7"/>
        </w:numPr>
        <w:tabs>
          <w:tab w:val="left" w:pos="696"/>
          <w:tab w:val="left" w:pos="916"/>
        </w:tabs>
        <w:spacing w:before="227" w:line="247" w:lineRule="auto"/>
        <w:ind w:left="916" w:right="761" w:hanging="720"/>
        <w:jc w:val="both"/>
        <w:rPr>
          <w:rFonts w:ascii="Book Antiqua" w:hAnsi="Book Antiqua"/>
        </w:rPr>
      </w:pPr>
      <w:r w:rsidRPr="00024065">
        <w:rPr>
          <w:rFonts w:ascii="Book Antiqua" w:hAnsi="Book Antiqua"/>
        </w:rPr>
        <w:t>Any claim or dispute between</w:t>
      </w:r>
      <w:r w:rsidRPr="00024065">
        <w:rPr>
          <w:rFonts w:ascii="Book Antiqua" w:hAnsi="Book Antiqua"/>
          <w:spacing w:val="-1"/>
        </w:rPr>
        <w:t xml:space="preserve"> </w:t>
      </w:r>
      <w:r w:rsidRPr="00024065">
        <w:rPr>
          <w:rFonts w:ascii="Book Antiqua" w:hAnsi="Book Antiqua"/>
        </w:rPr>
        <w:t>the Parties</w:t>
      </w:r>
      <w:r w:rsidRPr="00024065">
        <w:rPr>
          <w:rFonts w:ascii="Book Antiqua" w:hAnsi="Book Antiqua"/>
          <w:spacing w:val="-1"/>
        </w:rPr>
        <w:t xml:space="preserve"> </w:t>
      </w:r>
      <w:r w:rsidRPr="00024065">
        <w:rPr>
          <w:rFonts w:ascii="Book Antiqua" w:hAnsi="Book Antiqua"/>
        </w:rPr>
        <w:t>arising out of or in</w:t>
      </w:r>
      <w:r w:rsidRPr="00024065">
        <w:rPr>
          <w:rFonts w:ascii="Book Antiqua" w:hAnsi="Book Antiqua"/>
          <w:spacing w:val="-1"/>
        </w:rPr>
        <w:t xml:space="preserve"> </w:t>
      </w:r>
      <w:r w:rsidRPr="00024065">
        <w:rPr>
          <w:rFonts w:ascii="Book Antiqua" w:hAnsi="Book Antiqua"/>
        </w:rPr>
        <w:t>connection with the</w:t>
      </w:r>
      <w:r w:rsidRPr="00024065">
        <w:rPr>
          <w:rFonts w:ascii="Book Antiqua" w:hAnsi="Book Antiqua"/>
          <w:spacing w:val="-1"/>
        </w:rPr>
        <w:t xml:space="preserve"> </w:t>
      </w:r>
      <w:r w:rsidRPr="00024065">
        <w:rPr>
          <w:rFonts w:ascii="Book Antiqua" w:hAnsi="Book Antiqua"/>
        </w:rPr>
        <w:t>Contract not settled amicably</w:t>
      </w:r>
      <w:r w:rsidRPr="00024065">
        <w:rPr>
          <w:rFonts w:ascii="Book Antiqua" w:hAnsi="Book Antiqua"/>
          <w:spacing w:val="-4"/>
        </w:rPr>
        <w:t xml:space="preserve"> </w:t>
      </w:r>
      <w:r w:rsidRPr="00024065">
        <w:rPr>
          <w:rFonts w:ascii="Book Antiqua" w:hAnsi="Book Antiqua"/>
        </w:rPr>
        <w:t>in</w:t>
      </w:r>
      <w:r w:rsidRPr="00024065">
        <w:rPr>
          <w:rFonts w:ascii="Book Antiqua" w:hAnsi="Book Antiqua"/>
          <w:spacing w:val="-4"/>
        </w:rPr>
        <w:t xml:space="preserve"> </w:t>
      </w:r>
      <w:r w:rsidRPr="00024065">
        <w:rPr>
          <w:rFonts w:ascii="Book Antiqua" w:hAnsi="Book Antiqua"/>
        </w:rPr>
        <w:t>accordance</w:t>
      </w:r>
      <w:r w:rsidRPr="00024065">
        <w:rPr>
          <w:rFonts w:ascii="Book Antiqua" w:hAnsi="Book Antiqua"/>
          <w:spacing w:val="-1"/>
        </w:rPr>
        <w:t xml:space="preserve"> </w:t>
      </w:r>
      <w:r w:rsidRPr="00024065">
        <w:rPr>
          <w:rFonts w:ascii="Book Antiqua" w:hAnsi="Book Antiqua"/>
        </w:rPr>
        <w:t>with</w:t>
      </w:r>
      <w:r w:rsidRPr="00024065">
        <w:rPr>
          <w:rFonts w:ascii="Book Antiqua" w:hAnsi="Book Antiqua"/>
          <w:spacing w:val="-4"/>
        </w:rPr>
        <w:t xml:space="preserve"> </w:t>
      </w:r>
      <w:r w:rsidRPr="00024065">
        <w:rPr>
          <w:rFonts w:ascii="Book Antiqua" w:hAnsi="Book Antiqua"/>
        </w:rPr>
        <w:t>Sub-Clause</w:t>
      </w:r>
      <w:r w:rsidRPr="00024065">
        <w:rPr>
          <w:rFonts w:ascii="Book Antiqua" w:hAnsi="Book Antiqua"/>
          <w:spacing w:val="-1"/>
        </w:rPr>
        <w:t xml:space="preserve"> </w:t>
      </w:r>
      <w:r w:rsidRPr="00024065">
        <w:rPr>
          <w:rFonts w:ascii="Book Antiqua" w:hAnsi="Book Antiqua"/>
        </w:rPr>
        <w:t>8.1</w:t>
      </w:r>
      <w:r w:rsidRPr="00024065">
        <w:rPr>
          <w:rFonts w:ascii="Book Antiqua" w:hAnsi="Book Antiqua"/>
          <w:spacing w:val="-1"/>
        </w:rPr>
        <w:t xml:space="preserve"> </w:t>
      </w:r>
      <w:r w:rsidRPr="00024065">
        <w:rPr>
          <w:rFonts w:ascii="Book Antiqua" w:hAnsi="Book Antiqua"/>
        </w:rPr>
        <w:t>shall</w:t>
      </w:r>
      <w:r w:rsidRPr="00024065">
        <w:rPr>
          <w:rFonts w:ascii="Book Antiqua" w:hAnsi="Book Antiqua"/>
          <w:spacing w:val="-3"/>
        </w:rPr>
        <w:t xml:space="preserve"> </w:t>
      </w:r>
      <w:r w:rsidRPr="00024065">
        <w:rPr>
          <w:rFonts w:ascii="Book Antiqua" w:hAnsi="Book Antiqua"/>
        </w:rPr>
        <w:t>be</w:t>
      </w:r>
      <w:r w:rsidRPr="00024065">
        <w:rPr>
          <w:rFonts w:ascii="Book Antiqua" w:hAnsi="Book Antiqua"/>
          <w:spacing w:val="-1"/>
        </w:rPr>
        <w:t xml:space="preserve"> </w:t>
      </w:r>
      <w:r w:rsidRPr="00024065">
        <w:rPr>
          <w:rFonts w:ascii="Book Antiqua" w:hAnsi="Book Antiqua"/>
        </w:rPr>
        <w:t>finally</w:t>
      </w:r>
      <w:r w:rsidRPr="00024065">
        <w:rPr>
          <w:rFonts w:ascii="Book Antiqua" w:hAnsi="Book Antiqua"/>
          <w:spacing w:val="-1"/>
        </w:rPr>
        <w:t xml:space="preserve"> </w:t>
      </w:r>
      <w:r w:rsidRPr="00024065">
        <w:rPr>
          <w:rFonts w:ascii="Book Antiqua" w:hAnsi="Book Antiqua"/>
        </w:rPr>
        <w:t>settled</w:t>
      </w:r>
      <w:r w:rsidRPr="00024065">
        <w:rPr>
          <w:rFonts w:ascii="Book Antiqua" w:hAnsi="Book Antiqua"/>
          <w:spacing w:val="-4"/>
        </w:rPr>
        <w:t xml:space="preserve"> </w:t>
      </w:r>
      <w:r w:rsidRPr="00024065">
        <w:rPr>
          <w:rFonts w:ascii="Book Antiqua" w:hAnsi="Book Antiqua"/>
        </w:rPr>
        <w:t>by</w:t>
      </w:r>
      <w:r w:rsidRPr="00024065">
        <w:rPr>
          <w:rFonts w:ascii="Book Antiqua" w:hAnsi="Book Antiqua"/>
          <w:spacing w:val="-1"/>
        </w:rPr>
        <w:t xml:space="preserve"> </w:t>
      </w:r>
      <w:r w:rsidRPr="00024065">
        <w:rPr>
          <w:rFonts w:ascii="Book Antiqua" w:hAnsi="Book Antiqua"/>
        </w:rPr>
        <w:t>arbitration.</w:t>
      </w:r>
      <w:r w:rsidRPr="00024065">
        <w:rPr>
          <w:rFonts w:ascii="Book Antiqua" w:hAnsi="Book Antiqua"/>
          <w:spacing w:val="-13"/>
        </w:rPr>
        <w:t xml:space="preserve"> </w:t>
      </w:r>
      <w:r w:rsidRPr="00024065">
        <w:rPr>
          <w:rFonts w:ascii="Book Antiqua" w:hAnsi="Book Antiqua"/>
        </w:rPr>
        <w:t>Arbitration</w:t>
      </w:r>
      <w:r w:rsidRPr="00024065">
        <w:rPr>
          <w:rFonts w:ascii="Book Antiqua" w:hAnsi="Book Antiqua"/>
          <w:spacing w:val="-4"/>
        </w:rPr>
        <w:t xml:space="preserve"> </w:t>
      </w:r>
      <w:r w:rsidRPr="00024065">
        <w:rPr>
          <w:rFonts w:ascii="Book Antiqua" w:hAnsi="Book Antiqua"/>
        </w:rPr>
        <w:t>shall be conducted in accordance with the</w:t>
      </w:r>
      <w:r w:rsidRPr="00024065">
        <w:rPr>
          <w:rFonts w:ascii="Book Antiqua" w:hAnsi="Book Antiqua"/>
          <w:spacing w:val="-1"/>
        </w:rPr>
        <w:t xml:space="preserve"> </w:t>
      </w:r>
      <w:r w:rsidRPr="00024065">
        <w:rPr>
          <w:rFonts w:ascii="Book Antiqua" w:hAnsi="Book Antiqua"/>
        </w:rPr>
        <w:t>Arbitration Laws of Kenya.</w:t>
      </w:r>
    </w:p>
    <w:p w14:paraId="4EC52811" w14:textId="77777777" w:rsidR="00E07382" w:rsidRPr="00024065" w:rsidRDefault="001627BF">
      <w:pPr>
        <w:pStyle w:val="ListParagraph"/>
        <w:numPr>
          <w:ilvl w:val="2"/>
          <w:numId w:val="7"/>
        </w:numPr>
        <w:tabs>
          <w:tab w:val="left" w:pos="705"/>
          <w:tab w:val="left" w:pos="916"/>
        </w:tabs>
        <w:spacing w:before="227" w:line="247" w:lineRule="auto"/>
        <w:ind w:left="916" w:right="763" w:hanging="720"/>
        <w:jc w:val="both"/>
        <w:rPr>
          <w:rFonts w:ascii="Book Antiqua" w:hAnsi="Book Antiqua"/>
        </w:rPr>
      </w:pPr>
      <w:r w:rsidRPr="00024065">
        <w:rPr>
          <w:rFonts w:ascii="Book Antiqua" w:hAnsi="Book Antiqua"/>
        </w:rPr>
        <w:t>The arbitrators shall have full power to open up, review all matters relevant to the dispute. Nothing shall disqualify representatives of the Parties from being called as a witness and giving evidence before the arbitrators on any matter whatsoever relevant to the dispute.</w:t>
      </w:r>
    </w:p>
    <w:p w14:paraId="7C9EE971" w14:textId="77777777" w:rsidR="00E07382" w:rsidRPr="00024065" w:rsidRDefault="001627BF">
      <w:pPr>
        <w:pStyle w:val="ListParagraph"/>
        <w:numPr>
          <w:ilvl w:val="2"/>
          <w:numId w:val="7"/>
        </w:numPr>
        <w:tabs>
          <w:tab w:val="left" w:pos="713"/>
          <w:tab w:val="left" w:pos="916"/>
        </w:tabs>
        <w:spacing w:before="226" w:line="247" w:lineRule="auto"/>
        <w:ind w:left="916" w:right="761" w:hanging="720"/>
        <w:jc w:val="both"/>
        <w:rPr>
          <w:rFonts w:ascii="Book Antiqua" w:hAnsi="Book Antiqua"/>
        </w:rPr>
      </w:pPr>
      <w:r w:rsidRPr="00024065">
        <w:rPr>
          <w:rFonts w:ascii="Book Antiqua" w:hAnsi="Book Antiqua"/>
        </w:rPr>
        <w:t xml:space="preserve">Arbitration may be commenced prior to or after completion of the services. The obligations of the Parties shall not be altered by reason of any arbitration being conducted during the progress of the </w:t>
      </w:r>
      <w:r w:rsidRPr="00024065">
        <w:rPr>
          <w:rFonts w:ascii="Book Antiqua" w:hAnsi="Book Antiqua"/>
          <w:spacing w:val="-2"/>
        </w:rPr>
        <w:t>services.</w:t>
      </w:r>
    </w:p>
    <w:p w14:paraId="776E8903" w14:textId="77777777" w:rsidR="00E07382" w:rsidRPr="00024065" w:rsidRDefault="001627BF">
      <w:pPr>
        <w:pStyle w:val="ListParagraph"/>
        <w:numPr>
          <w:ilvl w:val="2"/>
          <w:numId w:val="7"/>
        </w:numPr>
        <w:tabs>
          <w:tab w:val="left" w:pos="715"/>
          <w:tab w:val="left" w:pos="916"/>
        </w:tabs>
        <w:spacing w:before="226" w:line="247" w:lineRule="auto"/>
        <w:ind w:left="916" w:right="761" w:hanging="720"/>
        <w:jc w:val="both"/>
        <w:rPr>
          <w:rFonts w:ascii="Book Antiqua" w:hAnsi="Book Antiqua"/>
        </w:rPr>
      </w:pPr>
      <w:r w:rsidRPr="00024065">
        <w:rPr>
          <w:rFonts w:ascii="Book Antiqua" w:hAnsi="Book Antiqua"/>
        </w:rPr>
        <w:t>The terms of the remuneration of each or all the members of Arbitration shall be mutually agreed upon by the Parties when agreeing the terms of appointment. Each Party shall be responsible for paying one-half of this remuneration.</w:t>
      </w:r>
    </w:p>
    <w:p w14:paraId="668B26C2" w14:textId="77777777" w:rsidR="00E07382" w:rsidRPr="00024065" w:rsidRDefault="00E07382">
      <w:pPr>
        <w:pStyle w:val="BodyText"/>
        <w:spacing w:before="19"/>
        <w:rPr>
          <w:rFonts w:ascii="Book Antiqua" w:hAnsi="Book Antiqua"/>
        </w:rPr>
      </w:pPr>
    </w:p>
    <w:p w14:paraId="035AC542" w14:textId="77777777" w:rsidR="00E07382" w:rsidRPr="00024065" w:rsidRDefault="001627BF">
      <w:pPr>
        <w:pStyle w:val="ListParagraph"/>
        <w:numPr>
          <w:ilvl w:val="2"/>
          <w:numId w:val="7"/>
        </w:numPr>
        <w:tabs>
          <w:tab w:val="left" w:pos="708"/>
          <w:tab w:val="left" w:pos="916"/>
        </w:tabs>
        <w:spacing w:line="247" w:lineRule="auto"/>
        <w:ind w:left="916" w:right="761" w:hanging="720"/>
        <w:jc w:val="both"/>
        <w:rPr>
          <w:rFonts w:ascii="Book Antiqua" w:hAnsi="Book Antiqua"/>
        </w:rPr>
      </w:pPr>
      <w:r w:rsidRPr="00024065">
        <w:rPr>
          <w:rFonts w:ascii="Book Antiqua" w:hAnsi="Book Antiqua"/>
        </w:rPr>
        <w:t>In case of any claim or dispute, such claim or dispute shall be notified in writing by either party to</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other with</w:t>
      </w:r>
      <w:r w:rsidRPr="00024065">
        <w:rPr>
          <w:rFonts w:ascii="Book Antiqua" w:hAnsi="Book Antiqua"/>
          <w:spacing w:val="-1"/>
        </w:rPr>
        <w:t xml:space="preserve"> </w:t>
      </w:r>
      <w:r w:rsidRPr="00024065">
        <w:rPr>
          <w:rFonts w:ascii="Book Antiqua" w:hAnsi="Book Antiqua"/>
        </w:rPr>
        <w:t>a</w:t>
      </w:r>
      <w:r w:rsidRPr="00024065">
        <w:rPr>
          <w:rFonts w:ascii="Book Antiqua" w:hAnsi="Book Antiqua"/>
          <w:spacing w:val="-1"/>
        </w:rPr>
        <w:t xml:space="preserve"> </w:t>
      </w:r>
      <w:r w:rsidRPr="00024065">
        <w:rPr>
          <w:rFonts w:ascii="Book Antiqua" w:hAnsi="Book Antiqua"/>
        </w:rPr>
        <w:t>request</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1"/>
        </w:rPr>
        <w:t xml:space="preserve"> </w:t>
      </w:r>
      <w:r w:rsidRPr="00024065">
        <w:rPr>
          <w:rFonts w:ascii="Book Antiqua" w:hAnsi="Book Antiqua"/>
        </w:rPr>
        <w:t>submit it</w:t>
      </w:r>
      <w:r w:rsidRPr="00024065">
        <w:rPr>
          <w:rFonts w:ascii="Book Antiqua" w:hAnsi="Book Antiqua"/>
          <w:spacing w:val="-3"/>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arbitration</w:t>
      </w:r>
      <w:r w:rsidRPr="00024065">
        <w:rPr>
          <w:rFonts w:ascii="Book Antiqua" w:hAnsi="Book Antiqua"/>
          <w:spacing w:val="-1"/>
        </w:rPr>
        <w:t xml:space="preserve"> </w:t>
      </w:r>
      <w:r w:rsidRPr="00024065">
        <w:rPr>
          <w:rFonts w:ascii="Book Antiqua" w:hAnsi="Book Antiqua"/>
        </w:rPr>
        <w:t>and</w:t>
      </w:r>
      <w:r w:rsidRPr="00024065">
        <w:rPr>
          <w:rFonts w:ascii="Book Antiqua" w:hAnsi="Book Antiqua"/>
          <w:spacing w:val="-1"/>
        </w:rPr>
        <w:t xml:space="preserve"> </w:t>
      </w:r>
      <w:r w:rsidRPr="00024065">
        <w:rPr>
          <w:rFonts w:ascii="Book Antiqua" w:hAnsi="Book Antiqua"/>
        </w:rPr>
        <w:t>to</w:t>
      </w:r>
      <w:r w:rsidRPr="00024065">
        <w:rPr>
          <w:rFonts w:ascii="Book Antiqua" w:hAnsi="Book Antiqua"/>
          <w:spacing w:val="-1"/>
        </w:rPr>
        <w:t xml:space="preserve"> </w:t>
      </w:r>
      <w:r w:rsidRPr="00024065">
        <w:rPr>
          <w:rFonts w:ascii="Book Antiqua" w:hAnsi="Book Antiqua"/>
        </w:rPr>
        <w:t>concur</w:t>
      </w:r>
      <w:r w:rsidRPr="00024065">
        <w:rPr>
          <w:rFonts w:ascii="Book Antiqua" w:hAnsi="Book Antiqua"/>
          <w:spacing w:val="-3"/>
        </w:rPr>
        <w:t xml:space="preserve"> </w:t>
      </w:r>
      <w:r w:rsidRPr="00024065">
        <w:rPr>
          <w:rFonts w:ascii="Book Antiqua" w:hAnsi="Book Antiqua"/>
        </w:rPr>
        <w:t>in</w:t>
      </w:r>
      <w:r w:rsidRPr="00024065">
        <w:rPr>
          <w:rFonts w:ascii="Book Antiqua" w:hAnsi="Book Antiqua"/>
          <w:spacing w:val="-1"/>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appointment of an</w:t>
      </w:r>
      <w:r w:rsidRPr="00024065">
        <w:rPr>
          <w:rFonts w:ascii="Book Antiqua" w:hAnsi="Book Antiqua"/>
          <w:spacing w:val="-14"/>
        </w:rPr>
        <w:t xml:space="preserve"> </w:t>
      </w:r>
      <w:r w:rsidRPr="00024065">
        <w:rPr>
          <w:rFonts w:ascii="Book Antiqua" w:hAnsi="Book Antiqua"/>
        </w:rPr>
        <w:t>Arbitrator within</w:t>
      </w:r>
      <w:r w:rsidRPr="00024065">
        <w:rPr>
          <w:rFonts w:ascii="Book Antiqua" w:hAnsi="Book Antiqua"/>
          <w:spacing w:val="-4"/>
        </w:rPr>
        <w:t xml:space="preserve"> </w:t>
      </w:r>
      <w:r w:rsidRPr="00024065">
        <w:rPr>
          <w:rFonts w:ascii="Book Antiqua" w:hAnsi="Book Antiqua"/>
        </w:rPr>
        <w:t>thirty</w:t>
      </w:r>
      <w:r w:rsidRPr="00024065">
        <w:rPr>
          <w:rFonts w:ascii="Book Antiqua" w:hAnsi="Book Antiqua"/>
          <w:spacing w:val="-1"/>
        </w:rPr>
        <w:t xml:space="preserve"> </w:t>
      </w:r>
      <w:r w:rsidRPr="00024065">
        <w:rPr>
          <w:rFonts w:ascii="Book Antiqua" w:hAnsi="Book Antiqua"/>
        </w:rPr>
        <w:t>days</w:t>
      </w:r>
      <w:r w:rsidRPr="00024065">
        <w:rPr>
          <w:rFonts w:ascii="Book Antiqua" w:hAnsi="Book Antiqua"/>
          <w:spacing w:val="-1"/>
        </w:rPr>
        <w:t xml:space="preserve"> </w:t>
      </w:r>
      <w:r w:rsidRPr="00024065">
        <w:rPr>
          <w:rFonts w:ascii="Book Antiqua" w:hAnsi="Book Antiqua"/>
        </w:rPr>
        <w:t>of the</w:t>
      </w:r>
      <w:r w:rsidRPr="00024065">
        <w:rPr>
          <w:rFonts w:ascii="Book Antiqua" w:hAnsi="Book Antiqua"/>
          <w:spacing w:val="-3"/>
        </w:rPr>
        <w:t xml:space="preserve"> </w:t>
      </w:r>
      <w:r w:rsidRPr="00024065">
        <w:rPr>
          <w:rFonts w:ascii="Book Antiqua" w:hAnsi="Book Antiqua"/>
        </w:rPr>
        <w:t>notice.</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1"/>
        </w:rPr>
        <w:t xml:space="preserve"> </w:t>
      </w:r>
      <w:r w:rsidRPr="00024065">
        <w:rPr>
          <w:rFonts w:ascii="Book Antiqua" w:hAnsi="Book Antiqua"/>
        </w:rPr>
        <w:t>dispute</w:t>
      </w:r>
      <w:r w:rsidRPr="00024065">
        <w:rPr>
          <w:rFonts w:ascii="Book Antiqua" w:hAnsi="Book Antiqua"/>
          <w:spacing w:val="-3"/>
        </w:rPr>
        <w:t xml:space="preserve"> </w:t>
      </w:r>
      <w:r w:rsidRPr="00024065">
        <w:rPr>
          <w:rFonts w:ascii="Book Antiqua" w:hAnsi="Book Antiqua"/>
        </w:rPr>
        <w:t>shall</w:t>
      </w:r>
      <w:r w:rsidRPr="00024065">
        <w:rPr>
          <w:rFonts w:ascii="Book Antiqua" w:hAnsi="Book Antiqua"/>
          <w:spacing w:val="-3"/>
        </w:rPr>
        <w:t xml:space="preserve"> </w:t>
      </w:r>
      <w:r w:rsidRPr="00024065">
        <w:rPr>
          <w:rFonts w:ascii="Book Antiqua" w:hAnsi="Book Antiqua"/>
        </w:rPr>
        <w:t>be</w:t>
      </w:r>
      <w:r w:rsidRPr="00024065">
        <w:rPr>
          <w:rFonts w:ascii="Book Antiqua" w:hAnsi="Book Antiqua"/>
          <w:spacing w:val="-1"/>
        </w:rPr>
        <w:t xml:space="preserve"> </w:t>
      </w:r>
      <w:r w:rsidRPr="00024065">
        <w:rPr>
          <w:rFonts w:ascii="Book Antiqua" w:hAnsi="Book Antiqua"/>
        </w:rPr>
        <w:t>referred</w:t>
      </w:r>
      <w:r w:rsidRPr="00024065">
        <w:rPr>
          <w:rFonts w:ascii="Book Antiqua" w:hAnsi="Book Antiqua"/>
          <w:spacing w:val="-1"/>
        </w:rPr>
        <w:t xml:space="preserve"> </w:t>
      </w:r>
      <w:r w:rsidRPr="00024065">
        <w:rPr>
          <w:rFonts w:ascii="Book Antiqua" w:hAnsi="Book Antiqua"/>
        </w:rPr>
        <w:t>to</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3"/>
        </w:rPr>
        <w:t xml:space="preserve"> </w:t>
      </w:r>
      <w:r w:rsidRPr="00024065">
        <w:rPr>
          <w:rFonts w:ascii="Book Antiqua" w:hAnsi="Book Antiqua"/>
        </w:rPr>
        <w:t>arbitration</w:t>
      </w:r>
      <w:r w:rsidRPr="00024065">
        <w:rPr>
          <w:rFonts w:ascii="Book Antiqua" w:hAnsi="Book Antiqua"/>
          <w:spacing w:val="-1"/>
        </w:rPr>
        <w:t xml:space="preserve"> </w:t>
      </w:r>
      <w:r w:rsidRPr="00024065">
        <w:rPr>
          <w:rFonts w:ascii="Book Antiqua" w:hAnsi="Book Antiqua"/>
        </w:rPr>
        <w:t>and</w:t>
      </w:r>
      <w:r w:rsidRPr="00024065">
        <w:rPr>
          <w:rFonts w:ascii="Book Antiqua" w:hAnsi="Book Antiqua"/>
          <w:spacing w:val="-1"/>
        </w:rPr>
        <w:t xml:space="preserve"> </w:t>
      </w:r>
      <w:r w:rsidRPr="00024065">
        <w:rPr>
          <w:rFonts w:ascii="Book Antiqua" w:hAnsi="Book Antiqua"/>
        </w:rPr>
        <w:t>final</w:t>
      </w:r>
      <w:r w:rsidRPr="00024065">
        <w:rPr>
          <w:rFonts w:ascii="Book Antiqua" w:hAnsi="Book Antiqua"/>
          <w:spacing w:val="-5"/>
        </w:rPr>
        <w:t xml:space="preserve"> </w:t>
      </w:r>
      <w:r w:rsidRPr="00024065">
        <w:rPr>
          <w:rFonts w:ascii="Book Antiqua" w:hAnsi="Book Antiqua"/>
        </w:rPr>
        <w:t>decision</w:t>
      </w:r>
      <w:r w:rsidRPr="00024065">
        <w:rPr>
          <w:rFonts w:ascii="Book Antiqua" w:hAnsi="Book Antiqua"/>
          <w:spacing w:val="-1"/>
        </w:rPr>
        <w:t xml:space="preserve"> </w:t>
      </w:r>
      <w:r w:rsidRPr="00024065">
        <w:rPr>
          <w:rFonts w:ascii="Book Antiqua" w:hAnsi="Book Antiqua"/>
        </w:rPr>
        <w:t xml:space="preserve">of a person to be agreed between the parties. Failing agreement to concur in the appointment of an Arbitrator, the Arbitrator shall be appointed, </w:t>
      </w:r>
      <w:r w:rsidRPr="00024065">
        <w:rPr>
          <w:rFonts w:ascii="Book Antiqua" w:hAnsi="Book Antiqua"/>
        </w:rPr>
        <w:lastRenderedPageBreak/>
        <w:t>on the request of the applying party, by the Chairperson or Vice Chairperson of any of the following institutions the:</w:t>
      </w:r>
    </w:p>
    <w:p w14:paraId="4C4E3437" w14:textId="77777777" w:rsidR="00E07382" w:rsidRPr="00024065" w:rsidRDefault="001627BF">
      <w:pPr>
        <w:pStyle w:val="ListParagraph"/>
        <w:numPr>
          <w:ilvl w:val="0"/>
          <w:numId w:val="2"/>
        </w:numPr>
        <w:tabs>
          <w:tab w:val="left" w:pos="1677"/>
        </w:tabs>
        <w:spacing w:before="112"/>
        <w:rPr>
          <w:rFonts w:ascii="Book Antiqua" w:hAnsi="Book Antiqua"/>
        </w:rPr>
      </w:pPr>
      <w:r w:rsidRPr="00024065">
        <w:rPr>
          <w:rFonts w:ascii="Book Antiqua" w:hAnsi="Book Antiqua"/>
        </w:rPr>
        <w:t>Law</w:t>
      </w:r>
      <w:r w:rsidRPr="00024065">
        <w:rPr>
          <w:rFonts w:ascii="Book Antiqua" w:hAnsi="Book Antiqua"/>
          <w:spacing w:val="-5"/>
        </w:rPr>
        <w:t xml:space="preserve"> </w:t>
      </w:r>
      <w:r w:rsidRPr="00024065">
        <w:rPr>
          <w:rFonts w:ascii="Book Antiqua" w:hAnsi="Book Antiqua"/>
        </w:rPr>
        <w:t>Society</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Kenya,</w:t>
      </w:r>
      <w:r w:rsidRPr="00024065">
        <w:rPr>
          <w:rFonts w:ascii="Book Antiqua" w:hAnsi="Book Antiqua"/>
          <w:spacing w:val="-3"/>
        </w:rPr>
        <w:t xml:space="preserve"> </w:t>
      </w:r>
      <w:r w:rsidRPr="00024065">
        <w:rPr>
          <w:rFonts w:ascii="Book Antiqua" w:hAnsi="Book Antiqua"/>
          <w:spacing w:val="-5"/>
        </w:rPr>
        <w:t>or</w:t>
      </w:r>
    </w:p>
    <w:p w14:paraId="6F360781" w14:textId="77777777" w:rsidR="00E07382" w:rsidRPr="00024065" w:rsidRDefault="001627BF">
      <w:pPr>
        <w:pStyle w:val="ListParagraph"/>
        <w:numPr>
          <w:ilvl w:val="0"/>
          <w:numId w:val="2"/>
        </w:numPr>
        <w:tabs>
          <w:tab w:val="left" w:pos="1732"/>
        </w:tabs>
        <w:spacing w:before="114"/>
        <w:ind w:left="1732" w:hanging="415"/>
        <w:rPr>
          <w:rFonts w:ascii="Book Antiqua" w:hAnsi="Book Antiqua"/>
        </w:rPr>
      </w:pPr>
      <w:r w:rsidRPr="00024065">
        <w:rPr>
          <w:rFonts w:ascii="Book Antiqua" w:hAnsi="Book Antiqua"/>
        </w:rPr>
        <w:t>Chartered</w:t>
      </w:r>
      <w:r w:rsidRPr="00024065">
        <w:rPr>
          <w:rFonts w:ascii="Book Antiqua" w:hAnsi="Book Antiqua"/>
          <w:spacing w:val="-14"/>
        </w:rPr>
        <w:t xml:space="preserve"> </w:t>
      </w:r>
      <w:r w:rsidRPr="00024065">
        <w:rPr>
          <w:rFonts w:ascii="Book Antiqua" w:hAnsi="Book Antiqua"/>
        </w:rPr>
        <w:t>Institute</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14"/>
        </w:rPr>
        <w:t xml:space="preserve"> </w:t>
      </w:r>
      <w:r w:rsidRPr="00024065">
        <w:rPr>
          <w:rFonts w:ascii="Book Antiqua" w:hAnsi="Book Antiqua"/>
        </w:rPr>
        <w:t>Arbitrators</w:t>
      </w:r>
      <w:r w:rsidRPr="00024065">
        <w:rPr>
          <w:rFonts w:ascii="Book Antiqua" w:hAnsi="Book Antiqua"/>
          <w:spacing w:val="-8"/>
        </w:rPr>
        <w:t xml:space="preserve"> </w:t>
      </w:r>
      <w:r w:rsidRPr="00024065">
        <w:rPr>
          <w:rFonts w:ascii="Book Antiqua" w:hAnsi="Book Antiqua"/>
        </w:rPr>
        <w:t>(Kenya</w:t>
      </w:r>
      <w:r w:rsidRPr="00024065">
        <w:rPr>
          <w:rFonts w:ascii="Book Antiqua" w:hAnsi="Book Antiqua"/>
          <w:spacing w:val="-6"/>
        </w:rPr>
        <w:t xml:space="preserve"> </w:t>
      </w:r>
      <w:r w:rsidRPr="00024065">
        <w:rPr>
          <w:rFonts w:ascii="Book Antiqua" w:hAnsi="Book Antiqua"/>
        </w:rPr>
        <w:t>Branch),</w:t>
      </w:r>
      <w:r w:rsidRPr="00024065">
        <w:rPr>
          <w:rFonts w:ascii="Book Antiqua" w:hAnsi="Book Antiqua"/>
          <w:spacing w:val="-6"/>
        </w:rPr>
        <w:t xml:space="preserve"> </w:t>
      </w:r>
      <w:r w:rsidRPr="00024065">
        <w:rPr>
          <w:rFonts w:ascii="Book Antiqua" w:hAnsi="Book Antiqua"/>
          <w:spacing w:val="-5"/>
        </w:rPr>
        <w:t>or</w:t>
      </w:r>
    </w:p>
    <w:p w14:paraId="06CAE4CA" w14:textId="77777777" w:rsidR="00E07382" w:rsidRPr="00024065" w:rsidRDefault="001627BF">
      <w:pPr>
        <w:pStyle w:val="ListParagraph"/>
        <w:numPr>
          <w:ilvl w:val="0"/>
          <w:numId w:val="2"/>
        </w:numPr>
        <w:tabs>
          <w:tab w:val="left" w:pos="1730"/>
        </w:tabs>
        <w:spacing w:before="112"/>
        <w:ind w:left="1730" w:hanging="413"/>
        <w:rPr>
          <w:rFonts w:ascii="Book Antiqua" w:hAnsi="Book Antiqua"/>
        </w:rPr>
      </w:pPr>
      <w:r w:rsidRPr="00024065">
        <w:rPr>
          <w:rFonts w:ascii="Book Antiqua" w:hAnsi="Book Antiqua"/>
        </w:rPr>
        <w:t>Insurance</w:t>
      </w:r>
      <w:r w:rsidRPr="00024065">
        <w:rPr>
          <w:rFonts w:ascii="Book Antiqua" w:hAnsi="Book Antiqua"/>
          <w:spacing w:val="-7"/>
        </w:rPr>
        <w:t xml:space="preserve"> </w:t>
      </w:r>
      <w:r w:rsidRPr="00024065">
        <w:rPr>
          <w:rFonts w:ascii="Book Antiqua" w:hAnsi="Book Antiqua"/>
        </w:rPr>
        <w:t>Institute</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7"/>
        </w:rPr>
        <w:t xml:space="preserve"> </w:t>
      </w:r>
      <w:r w:rsidRPr="00024065">
        <w:rPr>
          <w:rFonts w:ascii="Book Antiqua" w:hAnsi="Book Antiqua"/>
        </w:rPr>
        <w:t>Kenya,</w:t>
      </w:r>
      <w:r w:rsidRPr="00024065">
        <w:rPr>
          <w:rFonts w:ascii="Book Antiqua" w:hAnsi="Book Antiqua"/>
          <w:spacing w:val="-5"/>
        </w:rPr>
        <w:t xml:space="preserve"> or</w:t>
      </w:r>
    </w:p>
    <w:p w14:paraId="30B7D5DA" w14:textId="77777777" w:rsidR="00E07382" w:rsidRPr="00024065" w:rsidRDefault="001627BF">
      <w:pPr>
        <w:pStyle w:val="ListParagraph"/>
        <w:numPr>
          <w:ilvl w:val="0"/>
          <w:numId w:val="2"/>
        </w:numPr>
        <w:tabs>
          <w:tab w:val="left" w:pos="1727"/>
        </w:tabs>
        <w:spacing w:before="114"/>
        <w:ind w:left="1727" w:hanging="410"/>
        <w:rPr>
          <w:rFonts w:ascii="Book Antiqua" w:hAnsi="Book Antiqua"/>
        </w:rPr>
      </w:pPr>
      <w:r w:rsidRPr="00024065">
        <w:rPr>
          <w:rFonts w:ascii="Book Antiqua" w:hAnsi="Book Antiqua"/>
        </w:rPr>
        <w:t>The</w:t>
      </w:r>
      <w:r w:rsidRPr="00024065">
        <w:rPr>
          <w:rFonts w:ascii="Book Antiqua" w:hAnsi="Book Antiqua"/>
          <w:spacing w:val="-14"/>
        </w:rPr>
        <w:t xml:space="preserve"> </w:t>
      </w:r>
      <w:r w:rsidRPr="00024065">
        <w:rPr>
          <w:rFonts w:ascii="Book Antiqua" w:hAnsi="Book Antiqua"/>
        </w:rPr>
        <w:t>Actuarial</w:t>
      </w:r>
      <w:r w:rsidRPr="00024065">
        <w:rPr>
          <w:rFonts w:ascii="Book Antiqua" w:hAnsi="Book Antiqua"/>
          <w:spacing w:val="-7"/>
        </w:rPr>
        <w:t xml:space="preserve"> </w:t>
      </w:r>
      <w:r w:rsidRPr="00024065">
        <w:rPr>
          <w:rFonts w:ascii="Book Antiqua" w:hAnsi="Book Antiqua"/>
        </w:rPr>
        <w:t>Society</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spacing w:val="-2"/>
        </w:rPr>
        <w:t>Kenya.</w:t>
      </w:r>
    </w:p>
    <w:p w14:paraId="1D88747D" w14:textId="77777777" w:rsidR="00E07382" w:rsidRPr="00024065" w:rsidRDefault="001627BF">
      <w:pPr>
        <w:pStyle w:val="ListParagraph"/>
        <w:numPr>
          <w:ilvl w:val="2"/>
          <w:numId w:val="7"/>
        </w:numPr>
        <w:tabs>
          <w:tab w:val="left" w:pos="749"/>
        </w:tabs>
        <w:spacing w:before="70"/>
        <w:ind w:left="749" w:hanging="553"/>
        <w:rPr>
          <w:rFonts w:ascii="Book Antiqua" w:hAnsi="Book Antiqua"/>
        </w:rPr>
      </w:pP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institution</w:t>
      </w:r>
      <w:r w:rsidRPr="00024065">
        <w:rPr>
          <w:rFonts w:ascii="Book Antiqua" w:hAnsi="Book Antiqua"/>
          <w:spacing w:val="-6"/>
        </w:rPr>
        <w:t xml:space="preserve"> </w:t>
      </w:r>
      <w:r w:rsidRPr="00024065">
        <w:rPr>
          <w:rFonts w:ascii="Book Antiqua" w:hAnsi="Book Antiqua"/>
        </w:rPr>
        <w:t>written</w:t>
      </w:r>
      <w:r w:rsidRPr="00024065">
        <w:rPr>
          <w:rFonts w:ascii="Book Antiqua" w:hAnsi="Book Antiqua"/>
          <w:spacing w:val="-4"/>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first</w:t>
      </w:r>
      <w:r w:rsidRPr="00024065">
        <w:rPr>
          <w:rFonts w:ascii="Book Antiqua" w:hAnsi="Book Antiqua"/>
          <w:spacing w:val="-5"/>
        </w:rPr>
        <w:t xml:space="preserve"> </w:t>
      </w:r>
      <w:r w:rsidRPr="00024065">
        <w:rPr>
          <w:rFonts w:ascii="Book Antiqua" w:hAnsi="Book Antiqua"/>
        </w:rPr>
        <w:t>by</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aggrieved</w:t>
      </w:r>
      <w:r w:rsidRPr="00024065">
        <w:rPr>
          <w:rFonts w:ascii="Book Antiqua" w:hAnsi="Book Antiqua"/>
          <w:spacing w:val="-4"/>
        </w:rPr>
        <w:t xml:space="preserve"> </w:t>
      </w:r>
      <w:r w:rsidRPr="00024065">
        <w:rPr>
          <w:rFonts w:ascii="Book Antiqua" w:hAnsi="Book Antiqua"/>
        </w:rPr>
        <w:t>party</w:t>
      </w:r>
      <w:r w:rsidRPr="00024065">
        <w:rPr>
          <w:rFonts w:ascii="Book Antiqua" w:hAnsi="Book Antiqua"/>
          <w:spacing w:val="-3"/>
        </w:rPr>
        <w:t xml:space="preserve"> </w:t>
      </w:r>
      <w:r w:rsidRPr="00024065">
        <w:rPr>
          <w:rFonts w:ascii="Book Antiqua" w:hAnsi="Book Antiqua"/>
        </w:rPr>
        <w:t>shall</w:t>
      </w:r>
      <w:r w:rsidRPr="00024065">
        <w:rPr>
          <w:rFonts w:ascii="Book Antiqua" w:hAnsi="Book Antiqua"/>
          <w:spacing w:val="-5"/>
        </w:rPr>
        <w:t xml:space="preserve"> </w:t>
      </w:r>
      <w:r w:rsidRPr="00024065">
        <w:rPr>
          <w:rFonts w:ascii="Book Antiqua" w:hAnsi="Book Antiqua"/>
        </w:rPr>
        <w:t>take</w:t>
      </w:r>
      <w:r w:rsidRPr="00024065">
        <w:rPr>
          <w:rFonts w:ascii="Book Antiqua" w:hAnsi="Book Antiqua"/>
          <w:spacing w:val="-4"/>
        </w:rPr>
        <w:t xml:space="preserve"> </w:t>
      </w:r>
      <w:r w:rsidRPr="00024065">
        <w:rPr>
          <w:rFonts w:ascii="Book Antiqua" w:hAnsi="Book Antiqua"/>
        </w:rPr>
        <w:t>precedence</w:t>
      </w:r>
      <w:r w:rsidRPr="00024065">
        <w:rPr>
          <w:rFonts w:ascii="Book Antiqua" w:hAnsi="Book Antiqua"/>
          <w:spacing w:val="-5"/>
        </w:rPr>
        <w:t xml:space="preserve"> </w:t>
      </w:r>
      <w:r w:rsidRPr="00024065">
        <w:rPr>
          <w:rFonts w:ascii="Book Antiqua" w:hAnsi="Book Antiqua"/>
        </w:rPr>
        <w:t>over</w:t>
      </w:r>
      <w:r w:rsidRPr="00024065">
        <w:rPr>
          <w:rFonts w:ascii="Book Antiqua" w:hAnsi="Book Antiqua"/>
          <w:spacing w:val="-3"/>
        </w:rPr>
        <w:t xml:space="preserve"> </w:t>
      </w:r>
      <w:r w:rsidRPr="00024065">
        <w:rPr>
          <w:rFonts w:ascii="Book Antiqua" w:hAnsi="Book Antiqua"/>
        </w:rPr>
        <w:t>all</w:t>
      </w:r>
      <w:r w:rsidRPr="00024065">
        <w:rPr>
          <w:rFonts w:ascii="Book Antiqua" w:hAnsi="Book Antiqua"/>
          <w:spacing w:val="-5"/>
        </w:rPr>
        <w:t xml:space="preserve"> </w:t>
      </w:r>
      <w:r w:rsidRPr="00024065">
        <w:rPr>
          <w:rFonts w:ascii="Book Antiqua" w:hAnsi="Book Antiqua"/>
        </w:rPr>
        <w:t>other</w:t>
      </w:r>
      <w:r w:rsidRPr="00024065">
        <w:rPr>
          <w:rFonts w:ascii="Book Antiqua" w:hAnsi="Book Antiqua"/>
          <w:spacing w:val="-5"/>
        </w:rPr>
        <w:t xml:space="preserve"> </w:t>
      </w:r>
      <w:r w:rsidRPr="00024065">
        <w:rPr>
          <w:rFonts w:ascii="Book Antiqua" w:hAnsi="Book Antiqua"/>
          <w:spacing w:val="-2"/>
        </w:rPr>
        <w:t>institutions.</w:t>
      </w:r>
    </w:p>
    <w:p w14:paraId="16E9B43B" w14:textId="77777777" w:rsidR="00E07382" w:rsidRPr="00024065" w:rsidRDefault="00E07382">
      <w:pPr>
        <w:pStyle w:val="BodyText"/>
        <w:spacing w:before="25"/>
        <w:rPr>
          <w:rFonts w:ascii="Book Antiqua" w:hAnsi="Book Antiqua"/>
        </w:rPr>
      </w:pPr>
    </w:p>
    <w:p w14:paraId="1EB40697" w14:textId="77777777" w:rsidR="00E07382" w:rsidRPr="00024065" w:rsidRDefault="001627BF">
      <w:pPr>
        <w:pStyle w:val="ListParagraph"/>
        <w:numPr>
          <w:ilvl w:val="2"/>
          <w:numId w:val="7"/>
        </w:numPr>
        <w:tabs>
          <w:tab w:val="left" w:pos="890"/>
        </w:tabs>
        <w:ind w:left="890" w:hanging="694"/>
        <w:rPr>
          <w:rFonts w:ascii="Book Antiqua" w:hAnsi="Book Antiqua"/>
        </w:rPr>
      </w:pP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award</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such</w:t>
      </w:r>
      <w:r w:rsidRPr="00024065">
        <w:rPr>
          <w:rFonts w:ascii="Book Antiqua" w:hAnsi="Book Antiqua"/>
          <w:spacing w:val="-15"/>
        </w:rPr>
        <w:t xml:space="preserve"> </w:t>
      </w:r>
      <w:r w:rsidRPr="00024065">
        <w:rPr>
          <w:rFonts w:ascii="Book Antiqua" w:hAnsi="Book Antiqua"/>
        </w:rPr>
        <w:t>Arbitrator</w:t>
      </w:r>
      <w:r w:rsidRPr="00024065">
        <w:rPr>
          <w:rFonts w:ascii="Book Antiqua" w:hAnsi="Book Antiqua"/>
          <w:spacing w:val="-5"/>
        </w:rPr>
        <w:t xml:space="preserve"> </w:t>
      </w:r>
      <w:r w:rsidRPr="00024065">
        <w:rPr>
          <w:rFonts w:ascii="Book Antiqua" w:hAnsi="Book Antiqua"/>
        </w:rPr>
        <w:t>shall</w:t>
      </w:r>
      <w:r w:rsidRPr="00024065">
        <w:rPr>
          <w:rFonts w:ascii="Book Antiqua" w:hAnsi="Book Antiqua"/>
          <w:spacing w:val="-5"/>
        </w:rPr>
        <w:t xml:space="preserve"> </w:t>
      </w:r>
      <w:r w:rsidRPr="00024065">
        <w:rPr>
          <w:rFonts w:ascii="Book Antiqua" w:hAnsi="Book Antiqua"/>
        </w:rPr>
        <w:t>be</w:t>
      </w:r>
      <w:r w:rsidRPr="00024065">
        <w:rPr>
          <w:rFonts w:ascii="Book Antiqua" w:hAnsi="Book Antiqua"/>
          <w:spacing w:val="-5"/>
        </w:rPr>
        <w:t xml:space="preserve"> </w:t>
      </w:r>
      <w:r w:rsidRPr="00024065">
        <w:rPr>
          <w:rFonts w:ascii="Book Antiqua" w:hAnsi="Book Antiqua"/>
        </w:rPr>
        <w:t>final</w:t>
      </w:r>
      <w:r w:rsidRPr="00024065">
        <w:rPr>
          <w:rFonts w:ascii="Book Antiqua" w:hAnsi="Book Antiqua"/>
          <w:spacing w:val="-5"/>
        </w:rPr>
        <w:t xml:space="preserve"> </w:t>
      </w:r>
      <w:r w:rsidRPr="00024065">
        <w:rPr>
          <w:rFonts w:ascii="Book Antiqua" w:hAnsi="Book Antiqua"/>
        </w:rPr>
        <w:t>and</w:t>
      </w:r>
      <w:r w:rsidRPr="00024065">
        <w:rPr>
          <w:rFonts w:ascii="Book Antiqua" w:hAnsi="Book Antiqua"/>
          <w:spacing w:val="-3"/>
        </w:rPr>
        <w:t xml:space="preserve"> </w:t>
      </w:r>
      <w:r w:rsidRPr="00024065">
        <w:rPr>
          <w:rFonts w:ascii="Book Antiqua" w:hAnsi="Book Antiqua"/>
        </w:rPr>
        <w:t>binding</w:t>
      </w:r>
      <w:r w:rsidRPr="00024065">
        <w:rPr>
          <w:rFonts w:ascii="Book Antiqua" w:hAnsi="Book Antiqua"/>
          <w:spacing w:val="-3"/>
        </w:rPr>
        <w:t xml:space="preserve"> </w:t>
      </w:r>
      <w:r w:rsidRPr="00024065">
        <w:rPr>
          <w:rFonts w:ascii="Book Antiqua" w:hAnsi="Book Antiqua"/>
        </w:rPr>
        <w:t>upon</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spacing w:val="-2"/>
        </w:rPr>
        <w:t>parties.</w:t>
      </w:r>
    </w:p>
    <w:p w14:paraId="7B6D8972" w14:textId="77777777" w:rsidR="00E07382" w:rsidRPr="00024065" w:rsidRDefault="001627BF">
      <w:pPr>
        <w:pStyle w:val="Heading4"/>
        <w:numPr>
          <w:ilvl w:val="1"/>
          <w:numId w:val="7"/>
        </w:numPr>
        <w:tabs>
          <w:tab w:val="left" w:pos="918"/>
        </w:tabs>
        <w:spacing w:before="234"/>
        <w:ind w:left="918" w:hanging="722"/>
        <w:rPr>
          <w:rFonts w:ascii="Book Antiqua" w:hAnsi="Book Antiqua"/>
        </w:rPr>
      </w:pPr>
      <w:bookmarkStart w:id="161" w:name="8.3________Failure_to_Comply_with_Arbitr"/>
      <w:bookmarkEnd w:id="161"/>
      <w:r w:rsidRPr="00024065">
        <w:rPr>
          <w:rFonts w:ascii="Book Antiqua" w:hAnsi="Book Antiqua"/>
        </w:rPr>
        <w:t>Failure</w:t>
      </w:r>
      <w:r w:rsidRPr="00024065">
        <w:rPr>
          <w:rFonts w:ascii="Book Antiqua" w:hAnsi="Book Antiqua"/>
          <w:spacing w:val="-14"/>
        </w:rPr>
        <w:t xml:space="preserve"> </w:t>
      </w:r>
      <w:r w:rsidRPr="00024065">
        <w:rPr>
          <w:rFonts w:ascii="Book Antiqua" w:hAnsi="Book Antiqua"/>
        </w:rPr>
        <w:t>to</w:t>
      </w:r>
      <w:r w:rsidRPr="00024065">
        <w:rPr>
          <w:rFonts w:ascii="Book Antiqua" w:hAnsi="Book Antiqua"/>
          <w:spacing w:val="-9"/>
        </w:rPr>
        <w:t xml:space="preserve"> </w:t>
      </w:r>
      <w:r w:rsidRPr="00024065">
        <w:rPr>
          <w:rFonts w:ascii="Book Antiqua" w:hAnsi="Book Antiqua"/>
        </w:rPr>
        <w:t>Comply</w:t>
      </w:r>
      <w:r w:rsidRPr="00024065">
        <w:rPr>
          <w:rFonts w:ascii="Book Antiqua" w:hAnsi="Book Antiqua"/>
          <w:spacing w:val="-6"/>
        </w:rPr>
        <w:t xml:space="preserve"> </w:t>
      </w:r>
      <w:r w:rsidRPr="00024065">
        <w:rPr>
          <w:rFonts w:ascii="Book Antiqua" w:hAnsi="Book Antiqua"/>
        </w:rPr>
        <w:t>with</w:t>
      </w:r>
      <w:r w:rsidRPr="00024065">
        <w:rPr>
          <w:rFonts w:ascii="Book Antiqua" w:hAnsi="Book Antiqua"/>
          <w:spacing w:val="-14"/>
        </w:rPr>
        <w:t xml:space="preserve"> </w:t>
      </w:r>
      <w:r w:rsidRPr="00024065">
        <w:rPr>
          <w:rFonts w:ascii="Book Antiqua" w:hAnsi="Book Antiqua"/>
        </w:rPr>
        <w:t>Arbitrator's</w:t>
      </w:r>
      <w:r w:rsidRPr="00024065">
        <w:rPr>
          <w:rFonts w:ascii="Book Antiqua" w:hAnsi="Book Antiqua"/>
          <w:spacing w:val="-7"/>
        </w:rPr>
        <w:t xml:space="preserve"> </w:t>
      </w:r>
      <w:r w:rsidRPr="00024065">
        <w:rPr>
          <w:rFonts w:ascii="Book Antiqua" w:hAnsi="Book Antiqua"/>
          <w:spacing w:val="-2"/>
        </w:rPr>
        <w:t>Decision</w:t>
      </w:r>
    </w:p>
    <w:p w14:paraId="343EDC44" w14:textId="77777777" w:rsidR="00E07382" w:rsidRPr="00024065" w:rsidRDefault="00E07382">
      <w:pPr>
        <w:pStyle w:val="BodyText"/>
        <w:spacing w:before="12"/>
        <w:rPr>
          <w:rFonts w:ascii="Book Antiqua" w:hAnsi="Book Antiqua"/>
          <w:b/>
        </w:rPr>
      </w:pPr>
    </w:p>
    <w:p w14:paraId="6A94EE4C" w14:textId="77777777" w:rsidR="00E07382" w:rsidRPr="00024065" w:rsidRDefault="001627BF">
      <w:pPr>
        <w:pStyle w:val="ListParagraph"/>
        <w:numPr>
          <w:ilvl w:val="2"/>
          <w:numId w:val="7"/>
        </w:numPr>
        <w:tabs>
          <w:tab w:val="left" w:pos="701"/>
          <w:tab w:val="left" w:pos="916"/>
        </w:tabs>
        <w:spacing w:before="1" w:line="247" w:lineRule="auto"/>
        <w:ind w:left="916" w:right="764" w:hanging="720"/>
        <w:jc w:val="both"/>
        <w:rPr>
          <w:rFonts w:ascii="Book Antiqua" w:hAnsi="Book Antiqua"/>
        </w:rPr>
      </w:pPr>
      <w:r w:rsidRPr="00024065">
        <w:rPr>
          <w:rFonts w:ascii="Book Antiqua" w:hAnsi="Book Antiqua"/>
        </w:rPr>
        <w:t>In the event that a Party fails to comply with a final and binding</w:t>
      </w:r>
      <w:r w:rsidRPr="00024065">
        <w:rPr>
          <w:rFonts w:ascii="Book Antiqua" w:hAnsi="Book Antiqua"/>
          <w:spacing w:val="-9"/>
        </w:rPr>
        <w:t xml:space="preserve"> </w:t>
      </w:r>
      <w:r w:rsidRPr="00024065">
        <w:rPr>
          <w:rFonts w:ascii="Book Antiqua" w:hAnsi="Book Antiqua"/>
        </w:rPr>
        <w:t>Arbitrator's decision, then the other Party may,</w:t>
      </w:r>
      <w:r w:rsidRPr="00024065">
        <w:rPr>
          <w:rFonts w:ascii="Book Antiqua" w:hAnsi="Book Antiqua"/>
          <w:spacing w:val="-2"/>
        </w:rPr>
        <w:t xml:space="preserve"> </w:t>
      </w:r>
      <w:r w:rsidRPr="00024065">
        <w:rPr>
          <w:rFonts w:ascii="Book Antiqua" w:hAnsi="Book Antiqua"/>
        </w:rPr>
        <w:t>without</w:t>
      </w:r>
      <w:r w:rsidRPr="00024065">
        <w:rPr>
          <w:rFonts w:ascii="Book Antiqua" w:hAnsi="Book Antiqua"/>
          <w:spacing w:val="-1"/>
        </w:rPr>
        <w:t xml:space="preserve"> </w:t>
      </w:r>
      <w:r w:rsidRPr="00024065">
        <w:rPr>
          <w:rFonts w:ascii="Book Antiqua" w:hAnsi="Book Antiqua"/>
        </w:rPr>
        <w:t>prejudice to any</w:t>
      </w:r>
      <w:r w:rsidRPr="00024065">
        <w:rPr>
          <w:rFonts w:ascii="Book Antiqua" w:hAnsi="Book Antiqua"/>
          <w:spacing w:val="-2"/>
        </w:rPr>
        <w:t xml:space="preserve"> </w:t>
      </w:r>
      <w:r w:rsidRPr="00024065">
        <w:rPr>
          <w:rFonts w:ascii="Book Antiqua" w:hAnsi="Book Antiqua"/>
        </w:rPr>
        <w:t>other right sit may have, refer the matter to</w:t>
      </w:r>
      <w:r w:rsidRPr="00024065">
        <w:rPr>
          <w:rFonts w:ascii="Book Antiqua" w:hAnsi="Book Antiqua"/>
          <w:spacing w:val="-2"/>
        </w:rPr>
        <w:t xml:space="preserve"> </w:t>
      </w:r>
      <w:r w:rsidRPr="00024065">
        <w:rPr>
          <w:rFonts w:ascii="Book Antiqua" w:hAnsi="Book Antiqua"/>
        </w:rPr>
        <w:t>a competent Court of law.</w:t>
      </w:r>
    </w:p>
    <w:p w14:paraId="6E86D264" w14:textId="77777777" w:rsidR="00E07382" w:rsidRPr="00024065" w:rsidRDefault="00E07382">
      <w:pPr>
        <w:pStyle w:val="BodyText"/>
        <w:spacing w:before="23"/>
        <w:rPr>
          <w:rFonts w:ascii="Book Antiqua" w:hAnsi="Book Antiqua"/>
        </w:rPr>
      </w:pPr>
    </w:p>
    <w:p w14:paraId="45423F0A" w14:textId="77777777" w:rsidR="00E07382" w:rsidRPr="00024065" w:rsidRDefault="001627BF">
      <w:pPr>
        <w:pStyle w:val="Heading4"/>
        <w:numPr>
          <w:ilvl w:val="1"/>
          <w:numId w:val="7"/>
        </w:numPr>
        <w:tabs>
          <w:tab w:val="left" w:pos="904"/>
        </w:tabs>
        <w:ind w:left="904" w:hanging="708"/>
        <w:rPr>
          <w:rFonts w:ascii="Book Antiqua" w:hAnsi="Book Antiqua"/>
        </w:rPr>
      </w:pPr>
      <w:r w:rsidRPr="00024065">
        <w:rPr>
          <w:rFonts w:ascii="Book Antiqua" w:hAnsi="Book Antiqua"/>
        </w:rPr>
        <w:t>Arbitration</w:t>
      </w:r>
      <w:r w:rsidRPr="00024065">
        <w:rPr>
          <w:rFonts w:ascii="Book Antiqua" w:hAnsi="Book Antiqua"/>
          <w:spacing w:val="-8"/>
        </w:rPr>
        <w:t xml:space="preserve"> </w:t>
      </w:r>
      <w:r w:rsidRPr="00024065">
        <w:rPr>
          <w:rFonts w:ascii="Book Antiqua" w:hAnsi="Book Antiqua"/>
        </w:rPr>
        <w:t>if</w:t>
      </w:r>
      <w:r w:rsidRPr="00024065">
        <w:rPr>
          <w:rFonts w:ascii="Book Antiqua" w:hAnsi="Book Antiqua"/>
          <w:spacing w:val="-3"/>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Insurance</w:t>
      </w:r>
      <w:r w:rsidRPr="00024065">
        <w:rPr>
          <w:rFonts w:ascii="Book Antiqua" w:hAnsi="Book Antiqua"/>
          <w:spacing w:val="-6"/>
        </w:rPr>
        <w:t xml:space="preserve"> </w:t>
      </w:r>
      <w:r w:rsidRPr="00024065">
        <w:rPr>
          <w:rFonts w:ascii="Book Antiqua" w:hAnsi="Book Antiqua"/>
        </w:rPr>
        <w:t>Provider</w:t>
      </w:r>
      <w:r w:rsidRPr="00024065">
        <w:rPr>
          <w:rFonts w:ascii="Book Antiqua" w:hAnsi="Book Antiqua"/>
          <w:spacing w:val="-11"/>
        </w:rPr>
        <w:t xml:space="preserve"> </w:t>
      </w:r>
      <w:r w:rsidRPr="00024065">
        <w:rPr>
          <w:rFonts w:ascii="Book Antiqua" w:hAnsi="Book Antiqua"/>
        </w:rPr>
        <w:t>is</w:t>
      </w:r>
      <w:r w:rsidRPr="00024065">
        <w:rPr>
          <w:rFonts w:ascii="Book Antiqua" w:hAnsi="Book Antiqua"/>
          <w:spacing w:val="-4"/>
        </w:rPr>
        <w:t xml:space="preserve"> </w:t>
      </w:r>
      <w:r w:rsidRPr="00024065">
        <w:rPr>
          <w:rFonts w:ascii="Book Antiqua" w:hAnsi="Book Antiqua"/>
        </w:rPr>
        <w:t>a</w:t>
      </w:r>
      <w:r w:rsidRPr="00024065">
        <w:rPr>
          <w:rFonts w:ascii="Book Antiqua" w:hAnsi="Book Antiqua"/>
          <w:spacing w:val="-7"/>
        </w:rPr>
        <w:t xml:space="preserve"> </w:t>
      </w:r>
      <w:r w:rsidRPr="00024065">
        <w:rPr>
          <w:rFonts w:ascii="Book Antiqua" w:hAnsi="Book Antiqua"/>
        </w:rPr>
        <w:t>foreign</w:t>
      </w:r>
      <w:r w:rsidRPr="00024065">
        <w:rPr>
          <w:rFonts w:ascii="Book Antiqua" w:hAnsi="Book Antiqua"/>
          <w:spacing w:val="-5"/>
        </w:rPr>
        <w:t xml:space="preserve"> </w:t>
      </w:r>
      <w:r w:rsidRPr="00024065">
        <w:rPr>
          <w:rFonts w:ascii="Book Antiqua" w:hAnsi="Book Antiqua"/>
          <w:spacing w:val="-4"/>
        </w:rPr>
        <w:t>firm</w:t>
      </w:r>
    </w:p>
    <w:p w14:paraId="19792E17" w14:textId="77777777" w:rsidR="00E07382" w:rsidRPr="00024065" w:rsidRDefault="00E07382">
      <w:pPr>
        <w:pStyle w:val="BodyText"/>
        <w:spacing w:before="13"/>
        <w:rPr>
          <w:rFonts w:ascii="Book Antiqua" w:hAnsi="Book Antiqua"/>
          <w:b/>
        </w:rPr>
      </w:pPr>
    </w:p>
    <w:p w14:paraId="58E9D875" w14:textId="77777777" w:rsidR="00E07382" w:rsidRPr="00024065" w:rsidRDefault="001627BF">
      <w:pPr>
        <w:pStyle w:val="ListParagraph"/>
        <w:numPr>
          <w:ilvl w:val="2"/>
          <w:numId w:val="7"/>
        </w:numPr>
        <w:tabs>
          <w:tab w:val="left" w:pos="751"/>
        </w:tabs>
        <w:ind w:left="751" w:hanging="555"/>
        <w:rPr>
          <w:rFonts w:ascii="Book Antiqua" w:hAnsi="Book Antiqua"/>
          <w:b/>
        </w:rPr>
      </w:pPr>
      <w:r w:rsidRPr="00024065">
        <w:rPr>
          <w:rFonts w:ascii="Book Antiqua" w:hAnsi="Book Antiqua"/>
        </w:rPr>
        <w:t>Arbitration</w:t>
      </w:r>
      <w:r w:rsidRPr="00024065">
        <w:rPr>
          <w:rFonts w:ascii="Book Antiqua" w:hAnsi="Book Antiqua"/>
          <w:spacing w:val="-7"/>
        </w:rPr>
        <w:t xml:space="preserve"> </w:t>
      </w:r>
      <w:r w:rsidRPr="00024065">
        <w:rPr>
          <w:rFonts w:ascii="Book Antiqua" w:hAnsi="Book Antiqua"/>
        </w:rPr>
        <w:t>proceedings</w:t>
      </w:r>
      <w:r w:rsidRPr="00024065">
        <w:rPr>
          <w:rFonts w:ascii="Book Antiqua" w:hAnsi="Book Antiqua"/>
          <w:spacing w:val="-6"/>
        </w:rPr>
        <w:t xml:space="preserve"> </w:t>
      </w:r>
      <w:r w:rsidRPr="00024065">
        <w:rPr>
          <w:rFonts w:ascii="Book Antiqua" w:hAnsi="Book Antiqua"/>
        </w:rPr>
        <w:t>shall</w:t>
      </w:r>
      <w:r w:rsidRPr="00024065">
        <w:rPr>
          <w:rFonts w:ascii="Book Antiqua" w:hAnsi="Book Antiqua"/>
          <w:spacing w:val="-3"/>
        </w:rPr>
        <w:t xml:space="preserve"> </w:t>
      </w:r>
      <w:r w:rsidRPr="00024065">
        <w:rPr>
          <w:rFonts w:ascii="Book Antiqua" w:hAnsi="Book Antiqua"/>
        </w:rPr>
        <w:t>be</w:t>
      </w:r>
      <w:r w:rsidRPr="00024065">
        <w:rPr>
          <w:rFonts w:ascii="Book Antiqua" w:hAnsi="Book Antiqua"/>
          <w:spacing w:val="-6"/>
        </w:rPr>
        <w:t xml:space="preserve"> </w:t>
      </w:r>
      <w:r w:rsidRPr="00024065">
        <w:rPr>
          <w:rFonts w:ascii="Book Antiqua" w:hAnsi="Book Antiqua"/>
        </w:rPr>
        <w:t>conducted</w:t>
      </w:r>
      <w:r w:rsidRPr="00024065">
        <w:rPr>
          <w:rFonts w:ascii="Book Antiqua" w:hAnsi="Book Antiqua"/>
          <w:spacing w:val="-7"/>
        </w:rPr>
        <w:t xml:space="preserve"> </w:t>
      </w:r>
      <w:r w:rsidRPr="00024065">
        <w:rPr>
          <w:rFonts w:ascii="Book Antiqua" w:hAnsi="Book Antiqua"/>
        </w:rPr>
        <w:t>in</w:t>
      </w:r>
      <w:r w:rsidRPr="00024065">
        <w:rPr>
          <w:rFonts w:ascii="Book Antiqua" w:hAnsi="Book Antiqua"/>
          <w:spacing w:val="-4"/>
        </w:rPr>
        <w:t xml:space="preserve"> </w:t>
      </w:r>
      <w:r w:rsidRPr="00024065">
        <w:rPr>
          <w:rFonts w:ascii="Book Antiqua" w:hAnsi="Book Antiqua"/>
        </w:rPr>
        <w:t>accordance</w:t>
      </w:r>
      <w:r w:rsidRPr="00024065">
        <w:rPr>
          <w:rFonts w:ascii="Book Antiqua" w:hAnsi="Book Antiqua"/>
          <w:spacing w:val="-6"/>
        </w:rPr>
        <w:t xml:space="preserve"> </w:t>
      </w:r>
      <w:r w:rsidRPr="00024065">
        <w:rPr>
          <w:rFonts w:ascii="Book Antiqua" w:hAnsi="Book Antiqua"/>
        </w:rPr>
        <w:t>with</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rules</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procedure</w:t>
      </w:r>
      <w:r w:rsidRPr="00024065">
        <w:rPr>
          <w:rFonts w:ascii="Book Antiqua" w:hAnsi="Book Antiqua"/>
          <w:spacing w:val="-6"/>
        </w:rPr>
        <w:t xml:space="preserve"> </w:t>
      </w:r>
      <w:r w:rsidRPr="00024065">
        <w:rPr>
          <w:rFonts w:ascii="Book Antiqua" w:hAnsi="Book Antiqua"/>
        </w:rPr>
        <w:t>specified</w:t>
      </w:r>
      <w:r w:rsidRPr="00024065">
        <w:rPr>
          <w:rFonts w:ascii="Book Antiqua" w:hAnsi="Book Antiqua"/>
          <w:spacing w:val="-7"/>
        </w:rPr>
        <w:t xml:space="preserve"> </w:t>
      </w:r>
      <w:r w:rsidRPr="00024065">
        <w:rPr>
          <w:rFonts w:ascii="Book Antiqua" w:hAnsi="Book Antiqua"/>
        </w:rPr>
        <w:t>in</w:t>
      </w:r>
      <w:r w:rsidRPr="00024065">
        <w:rPr>
          <w:rFonts w:ascii="Book Antiqua" w:hAnsi="Book Antiqua"/>
          <w:spacing w:val="-6"/>
        </w:rPr>
        <w:t xml:space="preserve"> </w:t>
      </w:r>
      <w:r w:rsidRPr="00024065">
        <w:rPr>
          <w:rFonts w:ascii="Book Antiqua" w:hAnsi="Book Antiqua"/>
          <w:spacing w:val="-5"/>
        </w:rPr>
        <w:t>the</w:t>
      </w:r>
    </w:p>
    <w:p w14:paraId="1E21F1DF" w14:textId="77777777" w:rsidR="00E07382" w:rsidRPr="00024065" w:rsidRDefault="001627BF">
      <w:pPr>
        <w:spacing w:before="8"/>
        <w:ind w:left="196"/>
        <w:rPr>
          <w:rFonts w:ascii="Book Antiqua" w:hAnsi="Book Antiqua"/>
          <w:b/>
        </w:rPr>
      </w:pPr>
      <w:r w:rsidRPr="00024065">
        <w:rPr>
          <w:rFonts w:ascii="Book Antiqua" w:hAnsi="Book Antiqua"/>
          <w:b/>
          <w:spacing w:val="-4"/>
        </w:rPr>
        <w:t>SCC.</w:t>
      </w:r>
    </w:p>
    <w:p w14:paraId="1748CB09" w14:textId="77777777" w:rsidR="00E07382" w:rsidRPr="00024065" w:rsidRDefault="00E07382">
      <w:pPr>
        <w:rPr>
          <w:rFonts w:ascii="Book Antiqua" w:hAnsi="Book Antiqua"/>
          <w:b/>
        </w:rPr>
        <w:sectPr w:rsidR="00E07382" w:rsidRPr="00024065">
          <w:pgSz w:w="12240" w:h="15840"/>
          <w:pgMar w:top="740" w:right="708" w:bottom="1260" w:left="1133" w:header="0" w:footer="1062" w:gutter="0"/>
          <w:cols w:space="720"/>
        </w:sectPr>
      </w:pPr>
    </w:p>
    <w:p w14:paraId="5EA1D5A2" w14:textId="77777777" w:rsidR="00E07382" w:rsidRPr="00024065" w:rsidRDefault="001627BF">
      <w:pPr>
        <w:pStyle w:val="Heading2"/>
        <w:spacing w:before="71"/>
        <w:ind w:left="302"/>
        <w:rPr>
          <w:rFonts w:ascii="Book Antiqua" w:hAnsi="Book Antiqua"/>
        </w:rPr>
      </w:pPr>
      <w:bookmarkStart w:id="162" w:name="SECTION_VII_-_SPECIAL_CONDITIONS_OF_CONT"/>
      <w:bookmarkEnd w:id="162"/>
      <w:r w:rsidRPr="00024065">
        <w:rPr>
          <w:rFonts w:ascii="Book Antiqua" w:hAnsi="Book Antiqua"/>
        </w:rPr>
        <w:lastRenderedPageBreak/>
        <w:t>SECTION</w:t>
      </w:r>
      <w:r w:rsidRPr="00024065">
        <w:rPr>
          <w:rFonts w:ascii="Book Antiqua" w:hAnsi="Book Antiqua"/>
          <w:spacing w:val="-11"/>
        </w:rPr>
        <w:t xml:space="preserve"> </w:t>
      </w:r>
      <w:r w:rsidRPr="00024065">
        <w:rPr>
          <w:rFonts w:ascii="Book Antiqua" w:hAnsi="Book Antiqua"/>
        </w:rPr>
        <w:t>VII</w:t>
      </w:r>
      <w:r w:rsidRPr="00024065">
        <w:rPr>
          <w:rFonts w:ascii="Book Antiqua" w:hAnsi="Book Antiqua"/>
          <w:spacing w:val="-3"/>
        </w:rPr>
        <w:t xml:space="preserve"> </w:t>
      </w:r>
      <w:r w:rsidRPr="00024065">
        <w:rPr>
          <w:rFonts w:ascii="Book Antiqua" w:hAnsi="Book Antiqua"/>
        </w:rPr>
        <w:t>-</w:t>
      </w:r>
      <w:r w:rsidRPr="00024065">
        <w:rPr>
          <w:rFonts w:ascii="Book Antiqua" w:hAnsi="Book Antiqua"/>
          <w:spacing w:val="-1"/>
        </w:rPr>
        <w:t xml:space="preserve"> </w:t>
      </w:r>
      <w:r w:rsidRPr="00024065">
        <w:rPr>
          <w:rFonts w:ascii="Book Antiqua" w:hAnsi="Book Antiqua"/>
        </w:rPr>
        <w:t>SPECIAL</w:t>
      </w:r>
      <w:r w:rsidRPr="00024065">
        <w:rPr>
          <w:rFonts w:ascii="Book Antiqua" w:hAnsi="Book Antiqua"/>
          <w:spacing w:val="-15"/>
        </w:rPr>
        <w:t xml:space="preserve"> </w:t>
      </w:r>
      <w:r w:rsidRPr="00024065">
        <w:rPr>
          <w:rFonts w:ascii="Book Antiqua" w:hAnsi="Book Antiqua"/>
        </w:rPr>
        <w:t>CONDITIONS</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11"/>
        </w:rPr>
        <w:t xml:space="preserve"> </w:t>
      </w:r>
      <w:r w:rsidRPr="00024065">
        <w:rPr>
          <w:rFonts w:ascii="Book Antiqua" w:hAnsi="Book Antiqua"/>
          <w:spacing w:val="-2"/>
        </w:rPr>
        <w:t>CONTRACT</w:t>
      </w:r>
    </w:p>
    <w:p w14:paraId="018D9EFE" w14:textId="77777777" w:rsidR="00E07382" w:rsidRPr="00024065" w:rsidRDefault="00E07382">
      <w:pPr>
        <w:pStyle w:val="BodyText"/>
        <w:rPr>
          <w:rFonts w:ascii="Book Antiqua" w:hAnsi="Book Antiqua"/>
          <w:b/>
          <w:sz w:val="1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2"/>
        <w:gridCol w:w="8428"/>
      </w:tblGrid>
      <w:tr w:rsidR="00E07382" w:rsidRPr="00024065" w14:paraId="25B496D8" w14:textId="77777777">
        <w:trPr>
          <w:trHeight w:val="700"/>
        </w:trPr>
        <w:tc>
          <w:tcPr>
            <w:tcW w:w="1412" w:type="dxa"/>
            <w:shd w:val="clear" w:color="auto" w:fill="DDD9C3"/>
          </w:tcPr>
          <w:p w14:paraId="31192268" w14:textId="77777777" w:rsidR="00E07382" w:rsidRPr="00024065" w:rsidRDefault="001627BF">
            <w:pPr>
              <w:pStyle w:val="TableParagraph"/>
              <w:spacing w:before="4" w:line="259" w:lineRule="auto"/>
              <w:ind w:left="107" w:right="208" w:firstLine="60"/>
              <w:rPr>
                <w:rFonts w:ascii="Book Antiqua" w:hAnsi="Book Antiqua"/>
                <w:b/>
              </w:rPr>
            </w:pPr>
            <w:r w:rsidRPr="00024065">
              <w:rPr>
                <w:rFonts w:ascii="Book Antiqua" w:hAnsi="Book Antiqua"/>
                <w:b/>
              </w:rPr>
              <w:t>Number</w:t>
            </w:r>
            <w:r w:rsidRPr="00024065">
              <w:rPr>
                <w:rFonts w:ascii="Book Antiqua" w:hAnsi="Book Antiqua"/>
                <w:b/>
                <w:spacing w:val="-14"/>
              </w:rPr>
              <w:t xml:space="preserve"> </w:t>
            </w:r>
            <w:r w:rsidRPr="00024065">
              <w:rPr>
                <w:rFonts w:ascii="Book Antiqua" w:hAnsi="Book Antiqua"/>
                <w:b/>
              </w:rPr>
              <w:t>of GC Clause</w:t>
            </w:r>
          </w:p>
        </w:tc>
        <w:tc>
          <w:tcPr>
            <w:tcW w:w="8428" w:type="dxa"/>
            <w:shd w:val="clear" w:color="auto" w:fill="DDD9C3"/>
          </w:tcPr>
          <w:p w14:paraId="2C49C919" w14:textId="77777777" w:rsidR="00E07382" w:rsidRPr="00024065" w:rsidRDefault="001627BF">
            <w:pPr>
              <w:pStyle w:val="TableParagraph"/>
              <w:spacing w:before="4"/>
              <w:ind w:left="106"/>
              <w:rPr>
                <w:rFonts w:ascii="Book Antiqua" w:hAnsi="Book Antiqua"/>
                <w:b/>
              </w:rPr>
            </w:pPr>
            <w:r w:rsidRPr="00024065">
              <w:rPr>
                <w:rFonts w:ascii="Book Antiqua" w:hAnsi="Book Antiqua"/>
                <w:b/>
              </w:rPr>
              <w:t>Amendments</w:t>
            </w:r>
            <w:r w:rsidRPr="00024065">
              <w:rPr>
                <w:rFonts w:ascii="Book Antiqua" w:hAnsi="Book Antiqua"/>
                <w:b/>
                <w:spacing w:val="-8"/>
              </w:rPr>
              <w:t xml:space="preserve"> </w:t>
            </w:r>
            <w:r w:rsidRPr="00024065">
              <w:rPr>
                <w:rFonts w:ascii="Book Antiqua" w:hAnsi="Book Antiqua"/>
                <w:b/>
              </w:rPr>
              <w:t>of,</w:t>
            </w:r>
            <w:r w:rsidRPr="00024065">
              <w:rPr>
                <w:rFonts w:ascii="Book Antiqua" w:hAnsi="Book Antiqua"/>
                <w:b/>
                <w:spacing w:val="-6"/>
              </w:rPr>
              <w:t xml:space="preserve"> </w:t>
            </w:r>
            <w:r w:rsidRPr="00024065">
              <w:rPr>
                <w:rFonts w:ascii="Book Antiqua" w:hAnsi="Book Antiqua"/>
                <w:b/>
              </w:rPr>
              <w:t>and</w:t>
            </w:r>
            <w:r w:rsidRPr="00024065">
              <w:rPr>
                <w:rFonts w:ascii="Book Antiqua" w:hAnsi="Book Antiqua"/>
                <w:b/>
                <w:spacing w:val="-5"/>
              </w:rPr>
              <w:t xml:space="preserve"> </w:t>
            </w:r>
            <w:r w:rsidRPr="00024065">
              <w:rPr>
                <w:rFonts w:ascii="Book Antiqua" w:hAnsi="Book Antiqua"/>
                <w:b/>
              </w:rPr>
              <w:t>Supplements</w:t>
            </w:r>
            <w:r w:rsidRPr="00024065">
              <w:rPr>
                <w:rFonts w:ascii="Book Antiqua" w:hAnsi="Book Antiqua"/>
                <w:b/>
                <w:spacing w:val="-5"/>
              </w:rPr>
              <w:t xml:space="preserve"> </w:t>
            </w:r>
            <w:r w:rsidRPr="00024065">
              <w:rPr>
                <w:rFonts w:ascii="Book Antiqua" w:hAnsi="Book Antiqua"/>
                <w:b/>
              </w:rPr>
              <w:t>to,</w:t>
            </w:r>
            <w:r w:rsidRPr="00024065">
              <w:rPr>
                <w:rFonts w:ascii="Book Antiqua" w:hAnsi="Book Antiqua"/>
                <w:b/>
                <w:spacing w:val="-4"/>
              </w:rPr>
              <w:t xml:space="preserve"> </w:t>
            </w:r>
            <w:r w:rsidRPr="00024065">
              <w:rPr>
                <w:rFonts w:ascii="Book Antiqua" w:hAnsi="Book Antiqua"/>
                <w:b/>
              </w:rPr>
              <w:t>Clauses</w:t>
            </w:r>
            <w:r w:rsidRPr="00024065">
              <w:rPr>
                <w:rFonts w:ascii="Book Antiqua" w:hAnsi="Book Antiqua"/>
                <w:b/>
                <w:spacing w:val="-5"/>
              </w:rPr>
              <w:t xml:space="preserve"> </w:t>
            </w:r>
            <w:r w:rsidRPr="00024065">
              <w:rPr>
                <w:rFonts w:ascii="Book Antiqua" w:hAnsi="Book Antiqua"/>
                <w:b/>
              </w:rPr>
              <w:t>in</w:t>
            </w:r>
            <w:r w:rsidRPr="00024065">
              <w:rPr>
                <w:rFonts w:ascii="Book Antiqua" w:hAnsi="Book Antiqua"/>
                <w:b/>
                <w:spacing w:val="-7"/>
              </w:rPr>
              <w:t xml:space="preserve"> </w:t>
            </w:r>
            <w:r w:rsidRPr="00024065">
              <w:rPr>
                <w:rFonts w:ascii="Book Antiqua" w:hAnsi="Book Antiqua"/>
                <w:b/>
              </w:rPr>
              <w:t>the</w:t>
            </w:r>
            <w:r w:rsidRPr="00024065">
              <w:rPr>
                <w:rFonts w:ascii="Book Antiqua" w:hAnsi="Book Antiqua"/>
                <w:b/>
                <w:spacing w:val="-5"/>
              </w:rPr>
              <w:t xml:space="preserve"> </w:t>
            </w:r>
            <w:r w:rsidRPr="00024065">
              <w:rPr>
                <w:rFonts w:ascii="Book Antiqua" w:hAnsi="Book Antiqua"/>
                <w:b/>
              </w:rPr>
              <w:t>General</w:t>
            </w:r>
            <w:r w:rsidRPr="00024065">
              <w:rPr>
                <w:rFonts w:ascii="Book Antiqua" w:hAnsi="Book Antiqua"/>
                <w:b/>
                <w:spacing w:val="-6"/>
              </w:rPr>
              <w:t xml:space="preserve"> </w:t>
            </w:r>
            <w:r w:rsidRPr="00024065">
              <w:rPr>
                <w:rFonts w:ascii="Book Antiqua" w:hAnsi="Book Antiqua"/>
                <w:b/>
              </w:rPr>
              <w:t>Conditions</w:t>
            </w:r>
            <w:r w:rsidRPr="00024065">
              <w:rPr>
                <w:rFonts w:ascii="Book Antiqua" w:hAnsi="Book Antiqua"/>
                <w:b/>
                <w:spacing w:val="-5"/>
              </w:rPr>
              <w:t xml:space="preserve"> </w:t>
            </w:r>
            <w:r w:rsidRPr="00024065">
              <w:rPr>
                <w:rFonts w:ascii="Book Antiqua" w:hAnsi="Book Antiqua"/>
                <w:b/>
              </w:rPr>
              <w:t>of</w:t>
            </w:r>
            <w:r w:rsidRPr="00024065">
              <w:rPr>
                <w:rFonts w:ascii="Book Antiqua" w:hAnsi="Book Antiqua"/>
                <w:b/>
                <w:spacing w:val="-5"/>
              </w:rPr>
              <w:t xml:space="preserve"> </w:t>
            </w:r>
            <w:r w:rsidRPr="00024065">
              <w:rPr>
                <w:rFonts w:ascii="Book Antiqua" w:hAnsi="Book Antiqua"/>
                <w:b/>
                <w:spacing w:val="-2"/>
              </w:rPr>
              <w:t>Contract</w:t>
            </w:r>
          </w:p>
        </w:tc>
      </w:tr>
      <w:tr w:rsidR="00E07382" w:rsidRPr="00024065" w14:paraId="4AAD2E01" w14:textId="77777777">
        <w:trPr>
          <w:trHeight w:val="1822"/>
        </w:trPr>
        <w:tc>
          <w:tcPr>
            <w:tcW w:w="1412" w:type="dxa"/>
          </w:tcPr>
          <w:p w14:paraId="1C0B94A1" w14:textId="77777777" w:rsidR="00E07382" w:rsidRPr="00024065" w:rsidRDefault="001627BF">
            <w:pPr>
              <w:pStyle w:val="TableParagraph"/>
              <w:spacing w:before="6"/>
              <w:ind w:left="107"/>
              <w:rPr>
                <w:rFonts w:ascii="Book Antiqua" w:hAnsi="Book Antiqua"/>
                <w:b/>
              </w:rPr>
            </w:pPr>
            <w:r w:rsidRPr="00024065">
              <w:rPr>
                <w:rFonts w:ascii="Book Antiqua" w:hAnsi="Book Antiqua"/>
                <w:b/>
              </w:rPr>
              <w:t>1.1</w:t>
            </w:r>
            <w:r w:rsidRPr="00024065">
              <w:rPr>
                <w:rFonts w:ascii="Book Antiqua" w:hAnsi="Book Antiqua"/>
                <w:b/>
                <w:spacing w:val="51"/>
              </w:rPr>
              <w:t xml:space="preserve"> </w:t>
            </w:r>
            <w:r w:rsidRPr="00024065">
              <w:rPr>
                <w:rFonts w:ascii="Book Antiqua" w:hAnsi="Book Antiqua"/>
                <w:b/>
              </w:rPr>
              <w:t>e,</w:t>
            </w:r>
            <w:r w:rsidRPr="00024065">
              <w:rPr>
                <w:rFonts w:ascii="Book Antiqua" w:hAnsi="Book Antiqua"/>
                <w:b/>
                <w:spacing w:val="-4"/>
              </w:rPr>
              <w:t xml:space="preserve"> </w:t>
            </w:r>
            <w:r w:rsidRPr="00024065">
              <w:rPr>
                <w:rFonts w:ascii="Book Antiqua" w:hAnsi="Book Antiqua"/>
                <w:b/>
              </w:rPr>
              <w:t xml:space="preserve">j, </w:t>
            </w:r>
            <w:r w:rsidRPr="00024065">
              <w:rPr>
                <w:rFonts w:ascii="Book Antiqua" w:hAnsi="Book Antiqua"/>
                <w:b/>
                <w:spacing w:val="-10"/>
              </w:rPr>
              <w:t>o</w:t>
            </w:r>
          </w:p>
        </w:tc>
        <w:tc>
          <w:tcPr>
            <w:tcW w:w="8428" w:type="dxa"/>
          </w:tcPr>
          <w:p w14:paraId="0351B082" w14:textId="77777777" w:rsidR="00E07382" w:rsidRPr="00024065" w:rsidRDefault="001627BF">
            <w:pPr>
              <w:pStyle w:val="TableParagraph"/>
              <w:spacing w:before="6"/>
              <w:ind w:left="106"/>
              <w:rPr>
                <w:rFonts w:ascii="Book Antiqua" w:hAnsi="Book Antiqua"/>
                <w:b/>
              </w:rPr>
            </w:pPr>
            <w:r w:rsidRPr="00024065">
              <w:rPr>
                <w:rFonts w:ascii="Book Antiqua" w:hAnsi="Book Antiqua"/>
                <w:b/>
              </w:rPr>
              <w:t>The</w:t>
            </w:r>
            <w:r w:rsidRPr="00024065">
              <w:rPr>
                <w:rFonts w:ascii="Book Antiqua" w:hAnsi="Book Antiqua"/>
                <w:b/>
                <w:spacing w:val="-6"/>
              </w:rPr>
              <w:t xml:space="preserve"> </w:t>
            </w:r>
            <w:r w:rsidRPr="00024065">
              <w:rPr>
                <w:rFonts w:ascii="Book Antiqua" w:hAnsi="Book Antiqua"/>
                <w:b/>
              </w:rPr>
              <w:t>Parties</w:t>
            </w:r>
            <w:r w:rsidRPr="00024065">
              <w:rPr>
                <w:rFonts w:ascii="Book Antiqua" w:hAnsi="Book Antiqua"/>
                <w:b/>
                <w:spacing w:val="-5"/>
              </w:rPr>
              <w:t xml:space="preserve"> </w:t>
            </w:r>
            <w:r w:rsidRPr="00024065">
              <w:rPr>
                <w:rFonts w:ascii="Book Antiqua" w:hAnsi="Book Antiqua"/>
                <w:b/>
              </w:rPr>
              <w:t>to</w:t>
            </w:r>
            <w:r w:rsidRPr="00024065">
              <w:rPr>
                <w:rFonts w:ascii="Book Antiqua" w:hAnsi="Book Antiqua"/>
                <w:b/>
                <w:spacing w:val="-6"/>
              </w:rPr>
              <w:t xml:space="preserve"> </w:t>
            </w:r>
            <w:r w:rsidRPr="00024065">
              <w:rPr>
                <w:rFonts w:ascii="Book Antiqua" w:hAnsi="Book Antiqua"/>
                <w:b/>
              </w:rPr>
              <w:t>the</w:t>
            </w:r>
            <w:r w:rsidRPr="00024065">
              <w:rPr>
                <w:rFonts w:ascii="Book Antiqua" w:hAnsi="Book Antiqua"/>
                <w:b/>
                <w:spacing w:val="-5"/>
              </w:rPr>
              <w:t xml:space="preserve"> </w:t>
            </w:r>
            <w:r w:rsidRPr="00024065">
              <w:rPr>
                <w:rFonts w:ascii="Book Antiqua" w:hAnsi="Book Antiqua"/>
                <w:b/>
              </w:rPr>
              <w:t>Contract</w:t>
            </w:r>
            <w:r w:rsidRPr="00024065">
              <w:rPr>
                <w:rFonts w:ascii="Book Antiqua" w:hAnsi="Book Antiqua"/>
                <w:b/>
                <w:spacing w:val="-2"/>
              </w:rPr>
              <w:t xml:space="preserve"> </w:t>
            </w:r>
            <w:r w:rsidRPr="00024065">
              <w:rPr>
                <w:rFonts w:ascii="Book Antiqua" w:hAnsi="Book Antiqua"/>
                <w:b/>
                <w:spacing w:val="-4"/>
              </w:rPr>
              <w:t>are:</w:t>
            </w:r>
          </w:p>
          <w:p w14:paraId="6FED160C" w14:textId="7F5E2A21" w:rsidR="00E07382" w:rsidRPr="00024065" w:rsidRDefault="001627BF">
            <w:pPr>
              <w:pStyle w:val="TableParagraph"/>
              <w:spacing w:before="112"/>
              <w:ind w:left="106"/>
              <w:rPr>
                <w:rFonts w:ascii="Book Antiqua" w:hAnsi="Book Antiqua"/>
                <w:b/>
              </w:rPr>
            </w:pPr>
            <w:r w:rsidRPr="00024065">
              <w:rPr>
                <w:rFonts w:ascii="Book Antiqua" w:hAnsi="Book Antiqua"/>
                <w:spacing w:val="-2"/>
              </w:rPr>
              <w:t>The</w:t>
            </w:r>
            <w:r w:rsidRPr="00024065">
              <w:rPr>
                <w:rFonts w:ascii="Book Antiqua" w:hAnsi="Book Antiqua"/>
              </w:rPr>
              <w:t xml:space="preserve"> </w:t>
            </w:r>
            <w:r w:rsidRPr="00024065">
              <w:rPr>
                <w:rFonts w:ascii="Book Antiqua" w:hAnsi="Book Antiqua"/>
                <w:spacing w:val="-2"/>
              </w:rPr>
              <w:t>Procuring</w:t>
            </w:r>
            <w:r w:rsidRPr="00024065">
              <w:rPr>
                <w:rFonts w:ascii="Book Antiqua" w:hAnsi="Book Antiqua"/>
                <w:spacing w:val="5"/>
              </w:rPr>
              <w:t xml:space="preserve"> </w:t>
            </w:r>
            <w:r w:rsidRPr="00024065">
              <w:rPr>
                <w:rFonts w:ascii="Book Antiqua" w:hAnsi="Book Antiqua"/>
                <w:spacing w:val="-2"/>
              </w:rPr>
              <w:t>Entity</w:t>
            </w:r>
            <w:r w:rsidRPr="00024065">
              <w:rPr>
                <w:rFonts w:ascii="Book Antiqua" w:hAnsi="Book Antiqua"/>
                <w:spacing w:val="4"/>
              </w:rPr>
              <w:t xml:space="preserve"> </w:t>
            </w:r>
            <w:r w:rsidRPr="00024065">
              <w:rPr>
                <w:rFonts w:ascii="Book Antiqua" w:hAnsi="Book Antiqua"/>
                <w:spacing w:val="-2"/>
              </w:rPr>
              <w:t>is</w:t>
            </w:r>
            <w:r w:rsidRPr="00024065">
              <w:rPr>
                <w:rFonts w:ascii="Book Antiqua" w:hAnsi="Book Antiqua"/>
                <w:spacing w:val="3"/>
              </w:rPr>
              <w:t xml:space="preserve"> </w:t>
            </w:r>
            <w:r w:rsidR="00936687">
              <w:rPr>
                <w:rFonts w:ascii="Book Antiqua" w:hAnsi="Book Antiqua"/>
                <w:b/>
                <w:spacing w:val="-2"/>
              </w:rPr>
              <w:t>KENYA ADVANCED INSTITUTE OF SCIENCE AND TECHNOLOGY</w:t>
            </w:r>
          </w:p>
          <w:p w14:paraId="7573B000" w14:textId="34BB272C" w:rsidR="00E07382" w:rsidRPr="00024065" w:rsidRDefault="001627BF">
            <w:pPr>
              <w:pStyle w:val="TableParagraph"/>
              <w:spacing w:before="141"/>
              <w:ind w:left="106"/>
              <w:rPr>
                <w:rFonts w:ascii="Book Antiqua" w:hAnsi="Book Antiqua"/>
              </w:rPr>
            </w:pP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Insurance</w:t>
            </w:r>
            <w:r w:rsidRPr="00024065">
              <w:rPr>
                <w:rFonts w:ascii="Book Antiqua" w:hAnsi="Book Antiqua"/>
                <w:spacing w:val="-4"/>
              </w:rPr>
              <w:t xml:space="preserve"> </w:t>
            </w:r>
            <w:r w:rsidRPr="00024065">
              <w:rPr>
                <w:rFonts w:ascii="Book Antiqua" w:hAnsi="Book Antiqua"/>
              </w:rPr>
              <w:t>Provider</w:t>
            </w:r>
            <w:r w:rsidRPr="00024065">
              <w:rPr>
                <w:rFonts w:ascii="Book Antiqua" w:hAnsi="Book Antiqua"/>
                <w:spacing w:val="-6"/>
              </w:rPr>
              <w:t xml:space="preserve"> </w:t>
            </w:r>
            <w:r w:rsidRPr="00024065">
              <w:rPr>
                <w:rFonts w:ascii="Book Antiqua" w:hAnsi="Book Antiqua"/>
              </w:rPr>
              <w:t>is</w:t>
            </w:r>
            <w:r w:rsidRPr="00024065">
              <w:rPr>
                <w:rFonts w:ascii="Book Antiqua" w:hAnsi="Book Antiqua"/>
                <w:spacing w:val="-5"/>
              </w:rPr>
              <w:t xml:space="preserve"> </w:t>
            </w:r>
            <w:r w:rsidR="00CC03B8">
              <w:rPr>
                <w:rFonts w:ascii="Book Antiqua" w:hAnsi="Book Antiqua"/>
                <w:spacing w:val="-2"/>
              </w:rPr>
              <w:t xml:space="preserve">Lowest Evaluated Bidder. </w:t>
            </w:r>
          </w:p>
          <w:p w14:paraId="7233DCDE" w14:textId="55F4B116" w:rsidR="00E07382" w:rsidRPr="00024065" w:rsidRDefault="001627BF">
            <w:pPr>
              <w:pStyle w:val="TableParagraph"/>
              <w:spacing w:before="116" w:line="259" w:lineRule="auto"/>
              <w:ind w:left="106"/>
              <w:rPr>
                <w:rFonts w:ascii="Book Antiqua" w:hAnsi="Book Antiqua"/>
                <w:b/>
              </w:rPr>
            </w:pP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contract</w:t>
            </w:r>
            <w:r w:rsidRPr="00024065">
              <w:rPr>
                <w:rFonts w:ascii="Book Antiqua" w:hAnsi="Book Antiqua"/>
                <w:spacing w:val="-5"/>
              </w:rPr>
              <w:t xml:space="preserve"> </w:t>
            </w:r>
            <w:r w:rsidRPr="00024065">
              <w:rPr>
                <w:rFonts w:ascii="Book Antiqua" w:hAnsi="Book Antiqua"/>
              </w:rPr>
              <w:t>name</w:t>
            </w:r>
            <w:r w:rsidRPr="00024065">
              <w:rPr>
                <w:rFonts w:ascii="Book Antiqua" w:hAnsi="Book Antiqua"/>
                <w:spacing w:val="-1"/>
              </w:rPr>
              <w:t xml:space="preserve"> </w:t>
            </w:r>
            <w:r w:rsidRPr="00024065">
              <w:rPr>
                <w:rFonts w:ascii="Book Antiqua" w:hAnsi="Book Antiqua"/>
              </w:rPr>
              <w:t>is</w:t>
            </w:r>
            <w:r w:rsidRPr="00024065">
              <w:rPr>
                <w:rFonts w:ascii="Book Antiqua" w:hAnsi="Book Antiqua"/>
                <w:spacing w:val="-5"/>
              </w:rPr>
              <w:t xml:space="preserve"> </w:t>
            </w:r>
            <w:r w:rsidRPr="00024065">
              <w:rPr>
                <w:rFonts w:ascii="Book Antiqua" w:hAnsi="Book Antiqua"/>
                <w:b/>
              </w:rPr>
              <w:t>Provision</w:t>
            </w:r>
            <w:r w:rsidRPr="00024065">
              <w:rPr>
                <w:rFonts w:ascii="Book Antiqua" w:hAnsi="Book Antiqua"/>
                <w:b/>
                <w:spacing w:val="-4"/>
              </w:rPr>
              <w:t xml:space="preserve"> </w:t>
            </w:r>
            <w:r w:rsidRPr="00024065">
              <w:rPr>
                <w:rFonts w:ascii="Book Antiqua" w:hAnsi="Book Antiqua"/>
                <w:b/>
              </w:rPr>
              <w:t>of</w:t>
            </w:r>
            <w:r w:rsidRPr="00024065">
              <w:rPr>
                <w:rFonts w:ascii="Book Antiqua" w:hAnsi="Book Antiqua"/>
                <w:b/>
                <w:spacing w:val="-5"/>
              </w:rPr>
              <w:t xml:space="preserve"> </w:t>
            </w:r>
            <w:r w:rsidRPr="00024065">
              <w:rPr>
                <w:rFonts w:ascii="Book Antiqua" w:hAnsi="Book Antiqua"/>
                <w:b/>
              </w:rPr>
              <w:t>Comprehensive</w:t>
            </w:r>
            <w:r w:rsidRPr="00024065">
              <w:rPr>
                <w:rFonts w:ascii="Book Antiqua" w:hAnsi="Book Antiqua"/>
                <w:b/>
                <w:spacing w:val="-5"/>
              </w:rPr>
              <w:t xml:space="preserve"> </w:t>
            </w:r>
            <w:r w:rsidRPr="00024065">
              <w:rPr>
                <w:rFonts w:ascii="Book Antiqua" w:hAnsi="Book Antiqua"/>
                <w:b/>
              </w:rPr>
              <w:t>Medical</w:t>
            </w:r>
            <w:r w:rsidRPr="00024065">
              <w:rPr>
                <w:rFonts w:ascii="Book Antiqua" w:hAnsi="Book Antiqua"/>
                <w:b/>
                <w:spacing w:val="-5"/>
              </w:rPr>
              <w:t xml:space="preserve"> </w:t>
            </w:r>
            <w:r w:rsidRPr="00024065">
              <w:rPr>
                <w:rFonts w:ascii="Book Antiqua" w:hAnsi="Book Antiqua"/>
                <w:b/>
              </w:rPr>
              <w:t>Insurance</w:t>
            </w:r>
            <w:r w:rsidRPr="00024065">
              <w:rPr>
                <w:rFonts w:ascii="Book Antiqua" w:hAnsi="Book Antiqua"/>
                <w:b/>
                <w:spacing w:val="-5"/>
              </w:rPr>
              <w:t xml:space="preserve"> </w:t>
            </w:r>
            <w:r w:rsidRPr="00024065">
              <w:rPr>
                <w:rFonts w:ascii="Book Antiqua" w:hAnsi="Book Antiqua"/>
                <w:b/>
              </w:rPr>
              <w:t>Cover</w:t>
            </w:r>
            <w:r w:rsidRPr="00024065">
              <w:rPr>
                <w:rFonts w:ascii="Book Antiqua" w:hAnsi="Book Antiqua"/>
                <w:b/>
                <w:spacing w:val="-9"/>
              </w:rPr>
              <w:t xml:space="preserve"> </w:t>
            </w:r>
            <w:r w:rsidRPr="00024065">
              <w:rPr>
                <w:rFonts w:ascii="Book Antiqua" w:hAnsi="Book Antiqua"/>
                <w:b/>
              </w:rPr>
              <w:t>to</w:t>
            </w:r>
            <w:r w:rsidRPr="00024065">
              <w:rPr>
                <w:rFonts w:ascii="Book Antiqua" w:hAnsi="Book Antiqua"/>
                <w:b/>
                <w:spacing w:val="-3"/>
              </w:rPr>
              <w:t xml:space="preserve"> </w:t>
            </w:r>
            <w:r w:rsidR="00CC03B8" w:rsidRPr="00024065">
              <w:rPr>
                <w:rFonts w:ascii="Book Antiqua" w:hAnsi="Book Antiqua"/>
                <w:b/>
              </w:rPr>
              <w:t>Kenya</w:t>
            </w:r>
            <w:r w:rsidR="00673291" w:rsidRPr="00024065">
              <w:rPr>
                <w:rFonts w:ascii="Book Antiqua" w:hAnsi="Book Antiqua"/>
                <w:b/>
              </w:rPr>
              <w:t>-AIST</w:t>
            </w:r>
            <w:r w:rsidRPr="00024065">
              <w:rPr>
                <w:rFonts w:ascii="Book Antiqua" w:hAnsi="Book Antiqua"/>
                <w:b/>
                <w:spacing w:val="-14"/>
              </w:rPr>
              <w:t xml:space="preserve"> </w:t>
            </w:r>
            <w:r w:rsidRPr="00024065">
              <w:rPr>
                <w:rFonts w:ascii="Book Antiqua" w:hAnsi="Book Antiqua"/>
                <w:b/>
              </w:rPr>
              <w:t xml:space="preserve">staff and </w:t>
            </w:r>
            <w:r w:rsidR="00CC03B8" w:rsidRPr="00024065">
              <w:rPr>
                <w:rFonts w:ascii="Book Antiqua" w:hAnsi="Book Antiqua"/>
                <w:b/>
              </w:rPr>
              <w:t>Council Members</w:t>
            </w:r>
            <w:r w:rsidR="00CC03B8">
              <w:rPr>
                <w:rFonts w:ascii="Book Antiqua" w:hAnsi="Book Antiqua"/>
                <w:b/>
              </w:rPr>
              <w:t xml:space="preserve">. </w:t>
            </w:r>
          </w:p>
        </w:tc>
      </w:tr>
      <w:tr w:rsidR="00E07382" w:rsidRPr="00024065" w14:paraId="05312FC1" w14:textId="77777777">
        <w:trPr>
          <w:trHeight w:val="2388"/>
        </w:trPr>
        <w:tc>
          <w:tcPr>
            <w:tcW w:w="1412" w:type="dxa"/>
          </w:tcPr>
          <w:p w14:paraId="70CAB1DB" w14:textId="77777777" w:rsidR="00E07382" w:rsidRPr="00024065" w:rsidRDefault="001627BF">
            <w:pPr>
              <w:pStyle w:val="TableParagraph"/>
              <w:spacing w:before="4"/>
              <w:ind w:left="107"/>
              <w:rPr>
                <w:rFonts w:ascii="Book Antiqua" w:hAnsi="Book Antiqua"/>
                <w:b/>
              </w:rPr>
            </w:pPr>
            <w:r w:rsidRPr="00024065">
              <w:rPr>
                <w:rFonts w:ascii="Book Antiqua" w:hAnsi="Book Antiqua"/>
                <w:b/>
                <w:spacing w:val="-5"/>
              </w:rPr>
              <w:t>1.4</w:t>
            </w:r>
          </w:p>
        </w:tc>
        <w:tc>
          <w:tcPr>
            <w:tcW w:w="8428" w:type="dxa"/>
          </w:tcPr>
          <w:p w14:paraId="2B160211" w14:textId="240B3740" w:rsidR="00E07382" w:rsidRPr="00024065" w:rsidRDefault="001627BF">
            <w:pPr>
              <w:pStyle w:val="TableParagraph"/>
              <w:spacing w:before="4" w:line="264" w:lineRule="auto"/>
              <w:ind w:left="106" w:right="2923"/>
              <w:rPr>
                <w:rFonts w:ascii="Book Antiqua" w:hAnsi="Book Antiqua"/>
                <w:b/>
                <w:sz w:val="24"/>
              </w:rPr>
            </w:pPr>
            <w:r w:rsidRPr="00024065">
              <w:rPr>
                <w:rFonts w:ascii="Book Antiqua" w:hAnsi="Book Antiqua"/>
              </w:rPr>
              <w:t>For</w:t>
            </w:r>
            <w:r w:rsidRPr="00024065">
              <w:rPr>
                <w:rFonts w:ascii="Book Antiqua" w:hAnsi="Book Antiqua"/>
                <w:spacing w:val="-8"/>
              </w:rPr>
              <w:t xml:space="preserve"> </w:t>
            </w:r>
            <w:r w:rsidRPr="00024065">
              <w:rPr>
                <w:rFonts w:ascii="Book Antiqua" w:hAnsi="Book Antiqua"/>
                <w:b/>
                <w:u w:val="thick"/>
              </w:rPr>
              <w:t>notices</w:t>
            </w:r>
            <w:r w:rsidRPr="00024065">
              <w:rPr>
                <w:rFonts w:ascii="Book Antiqua" w:hAnsi="Book Antiqua"/>
              </w:rPr>
              <w:t>,</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Procuring</w:t>
            </w:r>
            <w:r w:rsidRPr="00024065">
              <w:rPr>
                <w:rFonts w:ascii="Book Antiqua" w:hAnsi="Book Antiqua"/>
                <w:spacing w:val="-8"/>
              </w:rPr>
              <w:t xml:space="preserve"> </w:t>
            </w:r>
            <w:r w:rsidRPr="00024065">
              <w:rPr>
                <w:rFonts w:ascii="Book Antiqua" w:hAnsi="Book Antiqua"/>
              </w:rPr>
              <w:t>Entity’s</w:t>
            </w:r>
            <w:r w:rsidRPr="00024065">
              <w:rPr>
                <w:rFonts w:ascii="Book Antiqua" w:hAnsi="Book Antiqua"/>
                <w:spacing w:val="-8"/>
              </w:rPr>
              <w:t xml:space="preserve"> </w:t>
            </w:r>
            <w:r w:rsidRPr="00024065">
              <w:rPr>
                <w:rFonts w:ascii="Book Antiqua" w:hAnsi="Book Antiqua"/>
              </w:rPr>
              <w:t>address</w:t>
            </w:r>
            <w:r w:rsidRPr="00024065">
              <w:rPr>
                <w:rFonts w:ascii="Book Antiqua" w:hAnsi="Book Antiqua"/>
                <w:spacing w:val="-8"/>
              </w:rPr>
              <w:t xml:space="preserve"> </w:t>
            </w:r>
            <w:r w:rsidRPr="00024065">
              <w:rPr>
                <w:rFonts w:ascii="Book Antiqua" w:hAnsi="Book Antiqua"/>
              </w:rPr>
              <w:t>shall</w:t>
            </w:r>
            <w:r w:rsidRPr="00024065">
              <w:rPr>
                <w:rFonts w:ascii="Book Antiqua" w:hAnsi="Book Antiqua"/>
                <w:spacing w:val="-8"/>
              </w:rPr>
              <w:t xml:space="preserve"> </w:t>
            </w:r>
            <w:r w:rsidRPr="00024065">
              <w:rPr>
                <w:rFonts w:ascii="Book Antiqua" w:hAnsi="Book Antiqua"/>
              </w:rPr>
              <w:t xml:space="preserve">be: Attention: </w:t>
            </w:r>
            <w:r w:rsidRPr="00024065">
              <w:rPr>
                <w:rFonts w:ascii="Book Antiqua" w:hAnsi="Book Antiqua"/>
                <w:b/>
                <w:sz w:val="24"/>
              </w:rPr>
              <w:t xml:space="preserve">The </w:t>
            </w:r>
            <w:r w:rsidR="00CC03B8">
              <w:rPr>
                <w:rFonts w:ascii="Book Antiqua" w:hAnsi="Book Antiqua"/>
                <w:b/>
                <w:sz w:val="24"/>
              </w:rPr>
              <w:t xml:space="preserve">Principal </w:t>
            </w:r>
          </w:p>
          <w:p w14:paraId="1BEA048E" w14:textId="77777777" w:rsidR="00CC03B8" w:rsidRDefault="00936687">
            <w:pPr>
              <w:pStyle w:val="TableParagraph"/>
              <w:spacing w:line="237" w:lineRule="auto"/>
              <w:ind w:left="106" w:right="4451"/>
              <w:rPr>
                <w:rFonts w:ascii="Book Antiqua" w:hAnsi="Book Antiqua"/>
                <w:b/>
                <w:sz w:val="24"/>
              </w:rPr>
            </w:pPr>
            <w:r w:rsidRPr="00CC03B8">
              <w:rPr>
                <w:rFonts w:ascii="Book Antiqua" w:hAnsi="Book Antiqua"/>
                <w:b/>
                <w:sz w:val="20"/>
                <w:szCs w:val="20"/>
              </w:rPr>
              <w:t>KENYA ADVANCED INSTITUTE OF SCIENCE AND TECHNOLOGY</w:t>
            </w:r>
            <w:r w:rsidR="001627BF" w:rsidRPr="00024065">
              <w:rPr>
                <w:rFonts w:ascii="Book Antiqua" w:hAnsi="Book Antiqua"/>
                <w:b/>
                <w:sz w:val="24"/>
              </w:rPr>
              <w:t xml:space="preserve"> </w:t>
            </w:r>
          </w:p>
          <w:p w14:paraId="065A020C" w14:textId="4541180A" w:rsidR="00E07382" w:rsidRPr="00024065" w:rsidRDefault="001627BF">
            <w:pPr>
              <w:pStyle w:val="TableParagraph"/>
              <w:spacing w:line="237" w:lineRule="auto"/>
              <w:ind w:left="106" w:right="4451"/>
              <w:rPr>
                <w:rFonts w:ascii="Book Antiqua" w:hAnsi="Book Antiqua"/>
                <w:b/>
                <w:sz w:val="24"/>
              </w:rPr>
            </w:pPr>
            <w:r w:rsidRPr="00024065">
              <w:rPr>
                <w:rFonts w:ascii="Book Antiqua" w:hAnsi="Book Antiqua"/>
                <w:b/>
                <w:sz w:val="24"/>
              </w:rPr>
              <w:t>P</w:t>
            </w:r>
            <w:r w:rsidRPr="00024065">
              <w:rPr>
                <w:rFonts w:ascii="Book Antiqua" w:hAnsi="Book Antiqua"/>
                <w:b/>
                <w:spacing w:val="-15"/>
                <w:sz w:val="24"/>
              </w:rPr>
              <w:t xml:space="preserve"> </w:t>
            </w:r>
            <w:r w:rsidRPr="00024065">
              <w:rPr>
                <w:rFonts w:ascii="Book Antiqua" w:hAnsi="Book Antiqua"/>
                <w:b/>
                <w:sz w:val="24"/>
              </w:rPr>
              <w:t>O</w:t>
            </w:r>
            <w:r w:rsidRPr="00024065">
              <w:rPr>
                <w:rFonts w:ascii="Book Antiqua" w:hAnsi="Book Antiqua"/>
                <w:b/>
                <w:spacing w:val="-7"/>
                <w:sz w:val="24"/>
              </w:rPr>
              <w:t xml:space="preserve"> </w:t>
            </w:r>
            <w:r w:rsidRPr="00024065">
              <w:rPr>
                <w:rFonts w:ascii="Book Antiqua" w:hAnsi="Book Antiqua"/>
                <w:b/>
                <w:sz w:val="24"/>
              </w:rPr>
              <w:t>Box</w:t>
            </w:r>
            <w:r w:rsidRPr="00024065">
              <w:rPr>
                <w:rFonts w:ascii="Book Antiqua" w:hAnsi="Book Antiqua"/>
                <w:b/>
                <w:spacing w:val="-5"/>
                <w:sz w:val="24"/>
              </w:rPr>
              <w:t xml:space="preserve"> </w:t>
            </w:r>
            <w:r w:rsidR="00CC03B8">
              <w:rPr>
                <w:rFonts w:ascii="Book Antiqua" w:hAnsi="Book Antiqua"/>
                <w:b/>
                <w:sz w:val="24"/>
              </w:rPr>
              <w:t>30</w:t>
            </w:r>
            <w:r w:rsidRPr="00024065">
              <w:rPr>
                <w:rFonts w:ascii="Book Antiqua" w:hAnsi="Book Antiqua"/>
                <w:b/>
                <w:spacing w:val="-5"/>
                <w:sz w:val="24"/>
              </w:rPr>
              <w:t xml:space="preserve"> </w:t>
            </w:r>
            <w:r w:rsidRPr="00024065">
              <w:rPr>
                <w:rFonts w:ascii="Book Antiqua" w:hAnsi="Book Antiqua"/>
                <w:b/>
                <w:sz w:val="24"/>
              </w:rPr>
              <w:t xml:space="preserve">– </w:t>
            </w:r>
            <w:r w:rsidR="00CC03B8">
              <w:rPr>
                <w:rFonts w:ascii="Book Antiqua" w:hAnsi="Book Antiqua"/>
                <w:b/>
                <w:sz w:val="24"/>
              </w:rPr>
              <w:t>9</w:t>
            </w:r>
            <w:r w:rsidRPr="00024065">
              <w:rPr>
                <w:rFonts w:ascii="Book Antiqua" w:hAnsi="Book Antiqua"/>
                <w:b/>
                <w:sz w:val="24"/>
              </w:rPr>
              <w:t>01</w:t>
            </w:r>
            <w:r w:rsidR="00CC03B8">
              <w:rPr>
                <w:rFonts w:ascii="Book Antiqua" w:hAnsi="Book Antiqua"/>
                <w:b/>
                <w:sz w:val="24"/>
              </w:rPr>
              <w:t>51</w:t>
            </w:r>
            <w:r w:rsidRPr="00024065">
              <w:rPr>
                <w:rFonts w:ascii="Book Antiqua" w:hAnsi="Book Antiqua"/>
                <w:b/>
                <w:sz w:val="24"/>
              </w:rPr>
              <w:t xml:space="preserve"> </w:t>
            </w:r>
            <w:r w:rsidR="00CC03B8">
              <w:rPr>
                <w:rFonts w:ascii="Book Antiqua" w:hAnsi="Book Antiqua"/>
                <w:b/>
                <w:sz w:val="24"/>
              </w:rPr>
              <w:t xml:space="preserve">Konza </w:t>
            </w:r>
            <w:proofErr w:type="gramStart"/>
            <w:r w:rsidR="00CC03B8">
              <w:rPr>
                <w:rFonts w:ascii="Book Antiqua" w:hAnsi="Book Antiqua"/>
                <w:b/>
                <w:sz w:val="24"/>
              </w:rPr>
              <w:t xml:space="preserve">City </w:t>
            </w:r>
            <w:r w:rsidRPr="00024065">
              <w:rPr>
                <w:rFonts w:ascii="Book Antiqua" w:hAnsi="Book Antiqua"/>
                <w:b/>
                <w:sz w:val="24"/>
              </w:rPr>
              <w:t>.</w:t>
            </w:r>
            <w:proofErr w:type="gramEnd"/>
          </w:p>
          <w:p w14:paraId="460D3EDB" w14:textId="59596D69" w:rsidR="00E07382" w:rsidRPr="00024065" w:rsidRDefault="001627BF">
            <w:pPr>
              <w:pStyle w:val="TableParagraph"/>
              <w:spacing w:before="86"/>
              <w:ind w:left="106"/>
              <w:rPr>
                <w:rFonts w:ascii="Book Antiqua" w:hAnsi="Book Antiqua"/>
                <w:b/>
                <w:sz w:val="24"/>
              </w:rPr>
            </w:pPr>
            <w:r w:rsidRPr="00024065">
              <w:rPr>
                <w:rFonts w:ascii="Book Antiqua" w:hAnsi="Book Antiqua"/>
                <w:b/>
                <w:w w:val="115"/>
                <w:sz w:val="24"/>
              </w:rPr>
              <w:t>E-MAIL:</w:t>
            </w:r>
            <w:r w:rsidRPr="00024065">
              <w:rPr>
                <w:rFonts w:ascii="Book Antiqua" w:hAnsi="Book Antiqua"/>
                <w:b/>
                <w:spacing w:val="9"/>
                <w:w w:val="115"/>
                <w:sz w:val="24"/>
              </w:rPr>
              <w:t xml:space="preserve"> </w:t>
            </w:r>
            <w:hyperlink r:id="rId63" w:history="1">
              <w:r w:rsidR="00CC03B8" w:rsidRPr="00E64BD0">
                <w:rPr>
                  <w:rStyle w:val="Hyperlink"/>
                  <w:rFonts w:ascii="Book Antiqua" w:hAnsi="Book Antiqua"/>
                  <w:b/>
                  <w:spacing w:val="-2"/>
                  <w:w w:val="115"/>
                  <w:sz w:val="24"/>
                </w:rPr>
                <w:t>Principal@kenya-aist.ac.ke</w:t>
              </w:r>
            </w:hyperlink>
          </w:p>
        </w:tc>
      </w:tr>
      <w:tr w:rsidR="00E07382" w:rsidRPr="00024065" w14:paraId="22232606" w14:textId="77777777">
        <w:trPr>
          <w:trHeight w:val="2222"/>
        </w:trPr>
        <w:tc>
          <w:tcPr>
            <w:tcW w:w="1412" w:type="dxa"/>
          </w:tcPr>
          <w:p w14:paraId="4B01AA92" w14:textId="77777777" w:rsidR="00E07382" w:rsidRPr="00024065" w:rsidRDefault="001627BF">
            <w:pPr>
              <w:pStyle w:val="TableParagraph"/>
              <w:spacing w:before="6"/>
              <w:ind w:left="107"/>
              <w:rPr>
                <w:rFonts w:ascii="Book Antiqua" w:hAnsi="Book Antiqua"/>
                <w:b/>
              </w:rPr>
            </w:pPr>
            <w:r w:rsidRPr="00024065">
              <w:rPr>
                <w:rFonts w:ascii="Book Antiqua" w:hAnsi="Book Antiqua"/>
                <w:b/>
                <w:spacing w:val="-5"/>
              </w:rPr>
              <w:t>1.6</w:t>
            </w:r>
          </w:p>
        </w:tc>
        <w:tc>
          <w:tcPr>
            <w:tcW w:w="8428" w:type="dxa"/>
          </w:tcPr>
          <w:p w14:paraId="19F98A5E" w14:textId="77777777" w:rsidR="00E07382" w:rsidRPr="00024065" w:rsidRDefault="001627BF">
            <w:pPr>
              <w:pStyle w:val="TableParagraph"/>
              <w:spacing w:before="6"/>
              <w:ind w:left="106"/>
              <w:rPr>
                <w:rFonts w:ascii="Book Antiqua" w:hAnsi="Book Antiqua"/>
              </w:rPr>
            </w:pPr>
            <w:r w:rsidRPr="00024065">
              <w:rPr>
                <w:rFonts w:ascii="Book Antiqua" w:hAnsi="Book Antiqua"/>
              </w:rPr>
              <w:t>The</w:t>
            </w:r>
            <w:r w:rsidRPr="00024065">
              <w:rPr>
                <w:rFonts w:ascii="Book Antiqua" w:hAnsi="Book Antiqua"/>
                <w:spacing w:val="-14"/>
              </w:rPr>
              <w:t xml:space="preserve"> </w:t>
            </w:r>
            <w:r w:rsidRPr="00024065">
              <w:rPr>
                <w:rFonts w:ascii="Book Antiqua" w:hAnsi="Book Antiqua"/>
              </w:rPr>
              <w:t>Authorized</w:t>
            </w:r>
            <w:r w:rsidRPr="00024065">
              <w:rPr>
                <w:rFonts w:ascii="Book Antiqua" w:hAnsi="Book Antiqua"/>
                <w:spacing w:val="-14"/>
              </w:rPr>
              <w:t xml:space="preserve"> </w:t>
            </w:r>
            <w:r w:rsidRPr="00024065">
              <w:rPr>
                <w:rFonts w:ascii="Book Antiqua" w:hAnsi="Book Antiqua"/>
              </w:rPr>
              <w:t>Representatives</w:t>
            </w:r>
            <w:r w:rsidRPr="00024065">
              <w:rPr>
                <w:rFonts w:ascii="Book Antiqua" w:hAnsi="Book Antiqua"/>
                <w:spacing w:val="-12"/>
              </w:rPr>
              <w:t xml:space="preserve"> </w:t>
            </w:r>
            <w:r w:rsidRPr="00024065">
              <w:rPr>
                <w:rFonts w:ascii="Book Antiqua" w:hAnsi="Book Antiqua"/>
                <w:spacing w:val="-4"/>
              </w:rPr>
              <w:t>are:</w:t>
            </w:r>
          </w:p>
          <w:p w14:paraId="153DFE22" w14:textId="01D80004" w:rsidR="00E07382" w:rsidRPr="00024065" w:rsidRDefault="001627BF">
            <w:pPr>
              <w:pStyle w:val="TableParagraph"/>
              <w:spacing w:before="117"/>
              <w:ind w:left="106"/>
              <w:rPr>
                <w:rFonts w:ascii="Book Antiqua" w:hAnsi="Book Antiqua"/>
              </w:rPr>
            </w:pPr>
            <w:r w:rsidRPr="00024065">
              <w:rPr>
                <w:rFonts w:ascii="Book Antiqua" w:hAnsi="Book Antiqua"/>
              </w:rPr>
              <w:t>For</w:t>
            </w:r>
            <w:r w:rsidRPr="00024065">
              <w:rPr>
                <w:rFonts w:ascii="Book Antiqua" w:hAnsi="Book Antiqua"/>
                <w:spacing w:val="-7"/>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Procuring</w:t>
            </w:r>
            <w:r w:rsidRPr="00024065">
              <w:rPr>
                <w:rFonts w:ascii="Book Antiqua" w:hAnsi="Book Antiqua"/>
                <w:spacing w:val="-5"/>
              </w:rPr>
              <w:t xml:space="preserve"> </w:t>
            </w:r>
            <w:r w:rsidRPr="00024065">
              <w:rPr>
                <w:rFonts w:ascii="Book Antiqua" w:hAnsi="Book Antiqua"/>
              </w:rPr>
              <w:t>Entity:</w:t>
            </w:r>
            <w:r w:rsidRPr="00024065">
              <w:rPr>
                <w:rFonts w:ascii="Book Antiqua" w:hAnsi="Book Antiqua"/>
                <w:spacing w:val="-8"/>
              </w:rPr>
              <w:t xml:space="preserve"> </w:t>
            </w:r>
            <w:r w:rsidR="00CC03B8">
              <w:rPr>
                <w:rFonts w:ascii="Book Antiqua" w:hAnsi="Book Antiqua"/>
              </w:rPr>
              <w:t xml:space="preserve">The Principal </w:t>
            </w:r>
          </w:p>
          <w:p w14:paraId="064B2ADB" w14:textId="32E160DB" w:rsidR="00E07382" w:rsidRPr="00024065" w:rsidRDefault="00B94A96">
            <w:pPr>
              <w:pStyle w:val="TableParagraph"/>
              <w:spacing w:before="35"/>
              <w:ind w:left="2415"/>
              <w:rPr>
                <w:rFonts w:ascii="Book Antiqua" w:hAnsi="Book Antiqua"/>
              </w:rPr>
            </w:pPr>
            <w:r>
              <w:rPr>
                <w:rFonts w:ascii="Book Antiqua" w:hAnsi="Book Antiqua"/>
                <w:spacing w:val="-4"/>
              </w:rPr>
              <w:t>Kenya Advanced Institute of Science and Technology</w:t>
            </w:r>
          </w:p>
          <w:p w14:paraId="03F937D0" w14:textId="24792F07" w:rsidR="00E07382" w:rsidRPr="00B94A96" w:rsidRDefault="001627BF" w:rsidP="00B94A96">
            <w:pPr>
              <w:pStyle w:val="TableParagraph"/>
              <w:spacing w:before="33"/>
              <w:ind w:left="2461"/>
              <w:rPr>
                <w:rFonts w:ascii="Book Antiqua" w:hAnsi="Book Antiqua"/>
              </w:rPr>
            </w:pPr>
            <w:r w:rsidRPr="00024065">
              <w:rPr>
                <w:rFonts w:ascii="Book Antiqua" w:hAnsi="Book Antiqua"/>
                <w:spacing w:val="-2"/>
              </w:rPr>
              <w:t>P.O.</w:t>
            </w:r>
            <w:r w:rsidRPr="00024065">
              <w:rPr>
                <w:rFonts w:ascii="Book Antiqua" w:hAnsi="Book Antiqua"/>
                <w:spacing w:val="-3"/>
              </w:rPr>
              <w:t xml:space="preserve"> </w:t>
            </w:r>
            <w:r w:rsidRPr="00024065">
              <w:rPr>
                <w:rFonts w:ascii="Book Antiqua" w:hAnsi="Book Antiqua"/>
                <w:spacing w:val="-2"/>
              </w:rPr>
              <w:t>Box</w:t>
            </w:r>
            <w:r w:rsidRPr="00024065">
              <w:rPr>
                <w:rFonts w:ascii="Book Antiqua" w:hAnsi="Book Antiqua"/>
              </w:rPr>
              <w:t xml:space="preserve"> </w:t>
            </w:r>
            <w:r w:rsidR="00B94A96">
              <w:rPr>
                <w:rFonts w:ascii="Book Antiqua" w:hAnsi="Book Antiqua"/>
                <w:spacing w:val="-2"/>
              </w:rPr>
              <w:t>30</w:t>
            </w:r>
            <w:r w:rsidRPr="00024065">
              <w:rPr>
                <w:rFonts w:ascii="Book Antiqua" w:hAnsi="Book Antiqua"/>
                <w:spacing w:val="-2"/>
              </w:rPr>
              <w:t>-</w:t>
            </w:r>
            <w:r w:rsidR="00B94A96">
              <w:rPr>
                <w:rFonts w:ascii="Book Antiqua" w:hAnsi="Book Antiqua"/>
                <w:spacing w:val="-2"/>
              </w:rPr>
              <w:t>9</w:t>
            </w:r>
            <w:r w:rsidRPr="00024065">
              <w:rPr>
                <w:rFonts w:ascii="Book Antiqua" w:hAnsi="Book Antiqua"/>
                <w:spacing w:val="-2"/>
              </w:rPr>
              <w:t>01</w:t>
            </w:r>
            <w:r w:rsidR="00B94A96">
              <w:rPr>
                <w:rFonts w:ascii="Book Antiqua" w:hAnsi="Book Antiqua"/>
                <w:spacing w:val="-2"/>
              </w:rPr>
              <w:t xml:space="preserve">51 Konza City </w:t>
            </w:r>
          </w:p>
          <w:p w14:paraId="0ADED878" w14:textId="3D17697F" w:rsidR="00E07382" w:rsidRPr="00024065" w:rsidRDefault="001627BF" w:rsidP="00B94A96">
            <w:pPr>
              <w:pStyle w:val="TableParagraph"/>
              <w:spacing w:before="21" w:line="271" w:lineRule="auto"/>
              <w:ind w:left="2456" w:right="940" w:firstLine="4"/>
              <w:rPr>
                <w:rFonts w:ascii="Book Antiqua" w:hAnsi="Book Antiqua"/>
              </w:rPr>
            </w:pPr>
            <w:proofErr w:type="spellStart"/>
            <w:r w:rsidRPr="00024065">
              <w:rPr>
                <w:rFonts w:ascii="Book Antiqua" w:hAnsi="Book Antiqua"/>
              </w:rPr>
              <w:t>E-MA</w:t>
            </w:r>
            <w:r w:rsidR="00B94A96">
              <w:rPr>
                <w:rFonts w:ascii="Book Antiqua" w:hAnsi="Book Antiqua"/>
              </w:rPr>
              <w:t>IL:</w:t>
            </w:r>
            <w:hyperlink r:id="rId64" w:history="1">
              <w:r w:rsidR="00B94A96" w:rsidRPr="00E64BD0">
                <w:rPr>
                  <w:rStyle w:val="Hyperlink"/>
                  <w:rFonts w:ascii="Book Antiqua" w:hAnsi="Book Antiqua"/>
                </w:rPr>
                <w:t>supplychain.logistics@kenya-aist.ac.ke</w:t>
              </w:r>
              <w:proofErr w:type="spellEnd"/>
            </w:hyperlink>
            <w:r w:rsidRPr="00024065">
              <w:rPr>
                <w:rFonts w:ascii="Book Antiqua" w:hAnsi="Book Antiqua"/>
              </w:rPr>
              <w:t xml:space="preserve"> TEL: +254</w:t>
            </w:r>
            <w:r w:rsidR="00B94A96">
              <w:rPr>
                <w:rFonts w:ascii="Book Antiqua" w:hAnsi="Book Antiqua"/>
              </w:rPr>
              <w:t>741491563</w:t>
            </w:r>
          </w:p>
        </w:tc>
      </w:tr>
      <w:tr w:rsidR="00E07382" w:rsidRPr="00024065" w14:paraId="550CAC1D" w14:textId="77777777">
        <w:trPr>
          <w:trHeight w:val="450"/>
        </w:trPr>
        <w:tc>
          <w:tcPr>
            <w:tcW w:w="1412" w:type="dxa"/>
          </w:tcPr>
          <w:p w14:paraId="39767106" w14:textId="77777777" w:rsidR="00E07382" w:rsidRPr="00024065" w:rsidRDefault="001627BF">
            <w:pPr>
              <w:pStyle w:val="TableParagraph"/>
              <w:spacing w:before="6"/>
              <w:ind w:left="107"/>
              <w:rPr>
                <w:rFonts w:ascii="Book Antiqua" w:hAnsi="Book Antiqua"/>
                <w:b/>
              </w:rPr>
            </w:pPr>
            <w:r w:rsidRPr="00024065">
              <w:rPr>
                <w:rFonts w:ascii="Book Antiqua" w:hAnsi="Book Antiqua"/>
                <w:b/>
                <w:spacing w:val="-5"/>
              </w:rPr>
              <w:t>2.1</w:t>
            </w:r>
          </w:p>
        </w:tc>
        <w:tc>
          <w:tcPr>
            <w:tcW w:w="8428" w:type="dxa"/>
          </w:tcPr>
          <w:p w14:paraId="0FDAB98A" w14:textId="704D584F" w:rsidR="00E07382" w:rsidRPr="00024065" w:rsidRDefault="001627BF">
            <w:pPr>
              <w:pStyle w:val="TableParagraph"/>
              <w:spacing w:before="6"/>
              <w:ind w:left="106"/>
              <w:rPr>
                <w:rFonts w:ascii="Book Antiqua" w:hAnsi="Book Antiqua"/>
                <w:b/>
                <w:i/>
              </w:rPr>
            </w:pP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date</w:t>
            </w:r>
            <w:r w:rsidRPr="00024065">
              <w:rPr>
                <w:rFonts w:ascii="Book Antiqua" w:hAnsi="Book Antiqua"/>
                <w:spacing w:val="-3"/>
              </w:rPr>
              <w:t xml:space="preserve"> </w:t>
            </w:r>
            <w:r w:rsidRPr="00024065">
              <w:rPr>
                <w:rFonts w:ascii="Book Antiqua" w:hAnsi="Book Antiqua"/>
              </w:rPr>
              <w:t>on</w:t>
            </w:r>
            <w:r w:rsidRPr="00024065">
              <w:rPr>
                <w:rFonts w:ascii="Book Antiqua" w:hAnsi="Book Antiqua"/>
                <w:spacing w:val="-5"/>
              </w:rPr>
              <w:t xml:space="preserve"> </w:t>
            </w:r>
            <w:r w:rsidRPr="00024065">
              <w:rPr>
                <w:rFonts w:ascii="Book Antiqua" w:hAnsi="Book Antiqua"/>
              </w:rPr>
              <w:t>which</w:t>
            </w:r>
            <w:r w:rsidRPr="00024065">
              <w:rPr>
                <w:rFonts w:ascii="Book Antiqua" w:hAnsi="Book Antiqua"/>
                <w:spacing w:val="-6"/>
              </w:rPr>
              <w:t xml:space="preserve"> </w:t>
            </w:r>
            <w:r w:rsidRPr="00024065">
              <w:rPr>
                <w:rFonts w:ascii="Book Antiqua" w:hAnsi="Book Antiqua"/>
              </w:rPr>
              <w:t>this</w:t>
            </w:r>
            <w:r w:rsidRPr="00024065">
              <w:rPr>
                <w:rFonts w:ascii="Book Antiqua" w:hAnsi="Book Antiqua"/>
                <w:spacing w:val="-4"/>
              </w:rPr>
              <w:t xml:space="preserve"> </w:t>
            </w:r>
            <w:r w:rsidRPr="00024065">
              <w:rPr>
                <w:rFonts w:ascii="Book Antiqua" w:hAnsi="Book Antiqua"/>
              </w:rPr>
              <w:t>Contract</w:t>
            </w:r>
            <w:r w:rsidRPr="00024065">
              <w:rPr>
                <w:rFonts w:ascii="Book Antiqua" w:hAnsi="Book Antiqua"/>
                <w:spacing w:val="-5"/>
              </w:rPr>
              <w:t xml:space="preserve"> </w:t>
            </w:r>
            <w:r w:rsidRPr="00024065">
              <w:rPr>
                <w:rFonts w:ascii="Book Antiqua" w:hAnsi="Book Antiqua"/>
              </w:rPr>
              <w:t>shall</w:t>
            </w:r>
            <w:r w:rsidRPr="00024065">
              <w:rPr>
                <w:rFonts w:ascii="Book Antiqua" w:hAnsi="Book Antiqua"/>
                <w:spacing w:val="-4"/>
              </w:rPr>
              <w:t xml:space="preserve"> </w:t>
            </w:r>
            <w:r w:rsidRPr="00024065">
              <w:rPr>
                <w:rFonts w:ascii="Book Antiqua" w:hAnsi="Book Antiqua"/>
              </w:rPr>
              <w:t>come</w:t>
            </w:r>
            <w:r w:rsidRPr="00024065">
              <w:rPr>
                <w:rFonts w:ascii="Book Antiqua" w:hAnsi="Book Antiqua"/>
                <w:spacing w:val="-1"/>
              </w:rPr>
              <w:t xml:space="preserve"> </w:t>
            </w:r>
            <w:r w:rsidRPr="00024065">
              <w:rPr>
                <w:rFonts w:ascii="Book Antiqua" w:hAnsi="Book Antiqua"/>
              </w:rPr>
              <w:t>into</w:t>
            </w:r>
            <w:r w:rsidRPr="00024065">
              <w:rPr>
                <w:rFonts w:ascii="Book Antiqua" w:hAnsi="Book Antiqua"/>
                <w:spacing w:val="-6"/>
              </w:rPr>
              <w:t xml:space="preserve"> </w:t>
            </w:r>
            <w:r w:rsidRPr="00024065">
              <w:rPr>
                <w:rFonts w:ascii="Book Antiqua" w:hAnsi="Book Antiqua"/>
              </w:rPr>
              <w:t>effect</w:t>
            </w:r>
            <w:r w:rsidRPr="00024065">
              <w:rPr>
                <w:rFonts w:ascii="Book Antiqua" w:hAnsi="Book Antiqua"/>
                <w:spacing w:val="-4"/>
              </w:rPr>
              <w:t xml:space="preserve"> </w:t>
            </w:r>
            <w:r w:rsidRPr="00024065">
              <w:rPr>
                <w:rFonts w:ascii="Book Antiqua" w:hAnsi="Book Antiqua"/>
              </w:rPr>
              <w:t>is</w:t>
            </w:r>
            <w:r w:rsidRPr="00024065">
              <w:rPr>
                <w:rFonts w:ascii="Book Antiqua" w:hAnsi="Book Antiqua"/>
                <w:spacing w:val="-5"/>
              </w:rPr>
              <w:t xml:space="preserve"> </w:t>
            </w:r>
            <w:r w:rsidR="00B94A96">
              <w:rPr>
                <w:rFonts w:ascii="Book Antiqua" w:hAnsi="Book Antiqua"/>
                <w:b/>
                <w:i/>
              </w:rPr>
              <w:t>After Contract Signing</w:t>
            </w:r>
          </w:p>
        </w:tc>
      </w:tr>
      <w:tr w:rsidR="00E07382" w:rsidRPr="00024065" w14:paraId="7D4DD584" w14:textId="77777777">
        <w:trPr>
          <w:trHeight w:val="1448"/>
        </w:trPr>
        <w:tc>
          <w:tcPr>
            <w:tcW w:w="1412" w:type="dxa"/>
          </w:tcPr>
          <w:p w14:paraId="6233AB3A" w14:textId="77777777" w:rsidR="00E07382" w:rsidRPr="00024065" w:rsidRDefault="001627BF">
            <w:pPr>
              <w:pStyle w:val="TableParagraph"/>
              <w:spacing w:before="6"/>
              <w:ind w:left="107"/>
              <w:rPr>
                <w:rFonts w:ascii="Book Antiqua" w:hAnsi="Book Antiqua"/>
                <w:b/>
              </w:rPr>
            </w:pPr>
            <w:r w:rsidRPr="00024065">
              <w:rPr>
                <w:rFonts w:ascii="Book Antiqua" w:hAnsi="Book Antiqua"/>
                <w:b/>
                <w:spacing w:val="-5"/>
              </w:rPr>
              <w:t>2.2</w:t>
            </w:r>
          </w:p>
        </w:tc>
        <w:tc>
          <w:tcPr>
            <w:tcW w:w="8428" w:type="dxa"/>
          </w:tcPr>
          <w:p w14:paraId="733CAFFA" w14:textId="6F4AB3C3" w:rsidR="00E07382" w:rsidRPr="00024065" w:rsidRDefault="001627BF">
            <w:pPr>
              <w:pStyle w:val="TableParagraph"/>
              <w:spacing w:before="6" w:line="297" w:lineRule="auto"/>
              <w:ind w:left="106" w:right="716"/>
              <w:rPr>
                <w:rFonts w:ascii="Book Antiqua" w:hAnsi="Book Antiqua"/>
                <w:b/>
                <w:i/>
              </w:rPr>
            </w:pP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Commencement</w:t>
            </w:r>
            <w:r w:rsidRPr="00024065">
              <w:rPr>
                <w:rFonts w:ascii="Book Antiqua" w:hAnsi="Book Antiqua"/>
                <w:spacing w:val="-2"/>
              </w:rPr>
              <w:t xml:space="preserve"> </w:t>
            </w:r>
            <w:r w:rsidRPr="00024065">
              <w:rPr>
                <w:rFonts w:ascii="Book Antiqua" w:hAnsi="Book Antiqua"/>
              </w:rPr>
              <w:t>date</w:t>
            </w:r>
            <w:r w:rsidRPr="00024065">
              <w:rPr>
                <w:rFonts w:ascii="Book Antiqua" w:hAnsi="Book Antiqua"/>
                <w:spacing w:val="-3"/>
              </w:rPr>
              <w:t xml:space="preserve"> </w:t>
            </w:r>
            <w:r w:rsidRPr="00024065">
              <w:rPr>
                <w:rFonts w:ascii="Book Antiqua" w:hAnsi="Book Antiqua"/>
              </w:rPr>
              <w:t>and</w:t>
            </w:r>
            <w:r w:rsidRPr="00024065">
              <w:rPr>
                <w:rFonts w:ascii="Book Antiqua" w:hAnsi="Book Antiqua"/>
                <w:spacing w:val="-6"/>
              </w:rPr>
              <w:t xml:space="preserve"> </w:t>
            </w:r>
            <w:r w:rsidRPr="00024065">
              <w:rPr>
                <w:rFonts w:ascii="Book Antiqua" w:hAnsi="Book Antiqua"/>
              </w:rPr>
              <w:t>duration</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insurance</w:t>
            </w:r>
            <w:r w:rsidRPr="00024065">
              <w:rPr>
                <w:rFonts w:ascii="Book Antiqua" w:hAnsi="Book Antiqua"/>
                <w:spacing w:val="-3"/>
              </w:rPr>
              <w:t xml:space="preserve"> </w:t>
            </w:r>
            <w:r w:rsidRPr="00024065">
              <w:rPr>
                <w:rFonts w:ascii="Book Antiqua" w:hAnsi="Book Antiqua"/>
              </w:rPr>
              <w:t>cover</w:t>
            </w:r>
            <w:r w:rsidRPr="00024065">
              <w:rPr>
                <w:rFonts w:ascii="Book Antiqua" w:hAnsi="Book Antiqua"/>
                <w:spacing w:val="-5"/>
              </w:rPr>
              <w:t xml:space="preserve"> </w:t>
            </w:r>
            <w:r w:rsidRPr="00024065">
              <w:rPr>
                <w:rFonts w:ascii="Book Antiqua" w:hAnsi="Book Antiqua"/>
              </w:rPr>
              <w:t>shall</w:t>
            </w:r>
            <w:r w:rsidRPr="00024065">
              <w:rPr>
                <w:rFonts w:ascii="Book Antiqua" w:hAnsi="Book Antiqua"/>
                <w:spacing w:val="-5"/>
              </w:rPr>
              <w:t xml:space="preserve"> </w:t>
            </w:r>
            <w:r w:rsidRPr="00024065">
              <w:rPr>
                <w:rFonts w:ascii="Book Antiqua" w:hAnsi="Book Antiqua"/>
              </w:rPr>
              <w:t xml:space="preserve">be: Commencement date </w:t>
            </w:r>
            <w:r w:rsidR="00B94A96">
              <w:rPr>
                <w:rFonts w:ascii="Book Antiqua" w:hAnsi="Book Antiqua"/>
                <w:b/>
                <w:i/>
              </w:rPr>
              <w:t>after contract signing</w:t>
            </w:r>
          </w:p>
          <w:p w14:paraId="7A37F6D6" w14:textId="0D38E17B" w:rsidR="00E07382" w:rsidRPr="00024065" w:rsidRDefault="001627BF">
            <w:pPr>
              <w:pStyle w:val="TableParagraph"/>
              <w:spacing w:before="81"/>
              <w:ind w:left="106"/>
              <w:rPr>
                <w:rFonts w:ascii="Book Antiqua" w:hAnsi="Book Antiqua"/>
                <w:b/>
                <w:i/>
              </w:rPr>
            </w:pPr>
            <w:r w:rsidRPr="00024065">
              <w:rPr>
                <w:rFonts w:ascii="Book Antiqua" w:hAnsi="Book Antiqua"/>
              </w:rPr>
              <w:t>Completion</w:t>
            </w:r>
            <w:r w:rsidRPr="00024065">
              <w:rPr>
                <w:rFonts w:ascii="Book Antiqua" w:hAnsi="Book Antiqua"/>
                <w:spacing w:val="-8"/>
              </w:rPr>
              <w:t xml:space="preserve"> </w:t>
            </w:r>
            <w:r w:rsidRPr="00024065">
              <w:rPr>
                <w:rFonts w:ascii="Book Antiqua" w:hAnsi="Book Antiqua"/>
              </w:rPr>
              <w:t>or</w:t>
            </w:r>
            <w:r w:rsidRPr="00024065">
              <w:rPr>
                <w:rFonts w:ascii="Book Antiqua" w:hAnsi="Book Antiqua"/>
                <w:spacing w:val="-1"/>
              </w:rPr>
              <w:t xml:space="preserve"> </w:t>
            </w:r>
            <w:r w:rsidRPr="00024065">
              <w:rPr>
                <w:rFonts w:ascii="Book Antiqua" w:hAnsi="Book Antiqua"/>
              </w:rPr>
              <w:t>Expiry</w:t>
            </w:r>
            <w:r w:rsidRPr="00024065">
              <w:rPr>
                <w:rFonts w:ascii="Book Antiqua" w:hAnsi="Book Antiqua"/>
                <w:spacing w:val="-6"/>
              </w:rPr>
              <w:t xml:space="preserve"> </w:t>
            </w:r>
            <w:r w:rsidRPr="00024065">
              <w:rPr>
                <w:rFonts w:ascii="Book Antiqua" w:hAnsi="Book Antiqua"/>
              </w:rPr>
              <w:t>Date</w:t>
            </w:r>
            <w:r w:rsidRPr="00024065">
              <w:rPr>
                <w:rFonts w:ascii="Book Antiqua" w:hAnsi="Book Antiqua"/>
                <w:spacing w:val="-4"/>
              </w:rPr>
              <w:t xml:space="preserve"> </w:t>
            </w:r>
            <w:r w:rsidR="00B94A96">
              <w:rPr>
                <w:rFonts w:ascii="Book Antiqua" w:hAnsi="Book Antiqua"/>
                <w:b/>
                <w:i/>
              </w:rPr>
              <w:t xml:space="preserve">after two years </w:t>
            </w:r>
          </w:p>
          <w:p w14:paraId="50057B09" w14:textId="5AD83D94" w:rsidR="00E07382" w:rsidRPr="00024065" w:rsidRDefault="001627BF">
            <w:pPr>
              <w:pStyle w:val="TableParagraph"/>
              <w:spacing w:before="128"/>
              <w:ind w:left="106"/>
              <w:rPr>
                <w:rFonts w:ascii="Book Antiqua" w:hAnsi="Book Antiqua"/>
                <w:b/>
                <w:i/>
              </w:rPr>
            </w:pPr>
            <w:r w:rsidRPr="00024065">
              <w:rPr>
                <w:rFonts w:ascii="Book Antiqua" w:hAnsi="Book Antiqua"/>
              </w:rPr>
              <w:t>Duration</w:t>
            </w:r>
            <w:r w:rsidRPr="00024065">
              <w:rPr>
                <w:rFonts w:ascii="Book Antiqua" w:hAnsi="Book Antiqua"/>
                <w:spacing w:val="-7"/>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coverage</w:t>
            </w:r>
            <w:r w:rsidRPr="00024065">
              <w:rPr>
                <w:rFonts w:ascii="Book Antiqua" w:hAnsi="Book Antiqua"/>
                <w:spacing w:val="-5"/>
              </w:rPr>
              <w:t xml:space="preserve"> </w:t>
            </w:r>
            <w:r w:rsidR="00B94A96">
              <w:rPr>
                <w:rFonts w:ascii="Book Antiqua" w:hAnsi="Book Antiqua"/>
                <w:b/>
                <w:i/>
              </w:rPr>
              <w:t xml:space="preserve">Two years </w:t>
            </w:r>
          </w:p>
        </w:tc>
      </w:tr>
      <w:tr w:rsidR="00E07382" w:rsidRPr="00024065" w14:paraId="245DA3D3" w14:textId="77777777">
        <w:trPr>
          <w:trHeight w:val="826"/>
        </w:trPr>
        <w:tc>
          <w:tcPr>
            <w:tcW w:w="1412" w:type="dxa"/>
          </w:tcPr>
          <w:p w14:paraId="2E053392" w14:textId="77777777" w:rsidR="00E07382" w:rsidRPr="00024065" w:rsidRDefault="001627BF">
            <w:pPr>
              <w:pStyle w:val="TableParagraph"/>
              <w:spacing w:before="6"/>
              <w:ind w:left="107"/>
              <w:rPr>
                <w:rFonts w:ascii="Book Antiqua" w:hAnsi="Book Antiqua"/>
                <w:b/>
              </w:rPr>
            </w:pPr>
            <w:r w:rsidRPr="00024065">
              <w:rPr>
                <w:rFonts w:ascii="Book Antiqua" w:hAnsi="Book Antiqua"/>
                <w:b/>
              </w:rPr>
              <w:t>3.2.3</w:t>
            </w:r>
            <w:r w:rsidRPr="00024065">
              <w:rPr>
                <w:rFonts w:ascii="Book Antiqua" w:hAnsi="Book Antiqua"/>
                <w:b/>
                <w:spacing w:val="-5"/>
              </w:rPr>
              <w:t xml:space="preserve"> </w:t>
            </w:r>
            <w:r w:rsidRPr="00024065">
              <w:rPr>
                <w:rFonts w:ascii="Book Antiqua" w:hAnsi="Book Antiqua"/>
                <w:b/>
              </w:rPr>
              <w:t>(</w:t>
            </w:r>
            <w:proofErr w:type="gramStart"/>
            <w:r w:rsidRPr="00024065">
              <w:rPr>
                <w:rFonts w:ascii="Book Antiqua" w:hAnsi="Book Antiqua"/>
                <w:b/>
              </w:rPr>
              <w:t>c</w:t>
            </w:r>
            <w:r w:rsidRPr="00024065">
              <w:rPr>
                <w:rFonts w:ascii="Book Antiqua" w:hAnsi="Book Antiqua"/>
                <w:b/>
                <w:spacing w:val="-4"/>
              </w:rPr>
              <w:t xml:space="preserve"> </w:t>
            </w:r>
            <w:r w:rsidRPr="00024065">
              <w:rPr>
                <w:rFonts w:ascii="Book Antiqua" w:hAnsi="Book Antiqua"/>
                <w:b/>
                <w:spacing w:val="-10"/>
              </w:rPr>
              <w:t>)</w:t>
            </w:r>
            <w:proofErr w:type="gramEnd"/>
          </w:p>
        </w:tc>
        <w:tc>
          <w:tcPr>
            <w:tcW w:w="8428" w:type="dxa"/>
          </w:tcPr>
          <w:p w14:paraId="18984361" w14:textId="77777777" w:rsidR="00E07382" w:rsidRPr="00024065" w:rsidRDefault="001627BF">
            <w:pPr>
              <w:pStyle w:val="TableParagraph"/>
              <w:spacing w:before="6"/>
              <w:ind w:left="106"/>
              <w:rPr>
                <w:rFonts w:ascii="Book Antiqua" w:hAnsi="Book Antiqua"/>
              </w:rPr>
            </w:pPr>
            <w:r w:rsidRPr="00024065">
              <w:rPr>
                <w:rFonts w:ascii="Book Antiqua" w:hAnsi="Book Antiqua"/>
                <w:noProof/>
              </w:rPr>
              <mc:AlternateContent>
                <mc:Choice Requires="wpg">
                  <w:drawing>
                    <wp:anchor distT="0" distB="0" distL="0" distR="0" simplePos="0" relativeHeight="484960768" behindDoc="1" locked="0" layoutInCell="1" allowOverlap="1" wp14:anchorId="5B6DEA4B" wp14:editId="22C22F0B">
                      <wp:simplePos x="0" y="0"/>
                      <wp:positionH relativeFrom="column">
                        <wp:posOffset>67944</wp:posOffset>
                      </wp:positionH>
                      <wp:positionV relativeFrom="paragraph">
                        <wp:posOffset>331060</wp:posOffset>
                      </wp:positionV>
                      <wp:extent cx="3912235" cy="571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2235" cy="5715"/>
                                <a:chOff x="0" y="0"/>
                                <a:chExt cx="3912235" cy="5715"/>
                              </a:xfrm>
                            </wpg:grpSpPr>
                            <wps:wsp>
                              <wps:cNvPr id="34" name="Graphic 34"/>
                              <wps:cNvSpPr/>
                              <wps:spPr>
                                <a:xfrm>
                                  <a:off x="0" y="2848"/>
                                  <a:ext cx="3912235" cy="1270"/>
                                </a:xfrm>
                                <a:custGeom>
                                  <a:avLst/>
                                  <a:gdLst/>
                                  <a:ahLst/>
                                  <a:cxnLst/>
                                  <a:rect l="l" t="t" r="r" b="b"/>
                                  <a:pathLst>
                                    <a:path w="3912235">
                                      <a:moveTo>
                                        <a:pt x="0" y="0"/>
                                      </a:moveTo>
                                      <a:lnTo>
                                        <a:pt x="3911908" y="0"/>
                                      </a:lnTo>
                                    </a:path>
                                  </a:pathLst>
                                </a:custGeom>
                                <a:ln w="56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23E657" id="Group 33" o:spid="_x0000_s1026" style="position:absolute;margin-left:5.35pt;margin-top:26.05pt;width:308.05pt;height:.45pt;z-index:-18355712;mso-wrap-distance-left:0;mso-wrap-distance-right:0" coordsize="391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">
                      <v:shape id="Graphic 34" o:spid="_x0000_s1027" style="position:absolute;top:28;width:39122;height:13;visibility:visible;mso-wrap-style:square;v-text-anchor:top" coordsize="3912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" path="m,l3911908,e" filled="f" strokeweight=".15822mm">
                        <v:path arrowok="t"/>
                      </v:shape>
                    </v:group>
                  </w:pict>
                </mc:Fallback>
              </mc:AlternateContent>
            </w:r>
            <w:r w:rsidRPr="00024065">
              <w:rPr>
                <w:rFonts w:ascii="Book Antiqua" w:hAnsi="Book Antiqua"/>
                <w:noProof/>
              </w:rPr>
              <mc:AlternateContent>
                <mc:Choice Requires="wpg">
                  <w:drawing>
                    <wp:anchor distT="0" distB="0" distL="0" distR="0" simplePos="0" relativeHeight="484961280" behindDoc="1" locked="0" layoutInCell="1" allowOverlap="1" wp14:anchorId="0E936CC6" wp14:editId="48C0AF1D">
                      <wp:simplePos x="0" y="0"/>
                      <wp:positionH relativeFrom="column">
                        <wp:posOffset>67944</wp:posOffset>
                      </wp:positionH>
                      <wp:positionV relativeFrom="paragraph">
                        <wp:posOffset>504796</wp:posOffset>
                      </wp:positionV>
                      <wp:extent cx="3912235" cy="571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2235" cy="5715"/>
                                <a:chOff x="0" y="0"/>
                                <a:chExt cx="3912235" cy="5715"/>
                              </a:xfrm>
                            </wpg:grpSpPr>
                            <wps:wsp>
                              <wps:cNvPr id="36" name="Graphic 36"/>
                              <wps:cNvSpPr/>
                              <wps:spPr>
                                <a:xfrm>
                                  <a:off x="0" y="2848"/>
                                  <a:ext cx="3912235" cy="1270"/>
                                </a:xfrm>
                                <a:custGeom>
                                  <a:avLst/>
                                  <a:gdLst/>
                                  <a:ahLst/>
                                  <a:cxnLst/>
                                  <a:rect l="l" t="t" r="r" b="b"/>
                                  <a:pathLst>
                                    <a:path w="3912235">
                                      <a:moveTo>
                                        <a:pt x="0" y="0"/>
                                      </a:moveTo>
                                      <a:lnTo>
                                        <a:pt x="3911908" y="0"/>
                                      </a:lnTo>
                                    </a:path>
                                  </a:pathLst>
                                </a:custGeom>
                                <a:ln w="56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F2C7AB" id="Group 35" o:spid="_x0000_s1026" style="position:absolute;margin-left:5.35pt;margin-top:39.75pt;width:308.05pt;height:.45pt;z-index:-18355200;mso-wrap-distance-left:0;mso-wrap-distance-right:0" coordsize="3912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">
                      <v:shape id="Graphic 36" o:spid="_x0000_s1027" style="position:absolute;top:28;width:39122;height:13;visibility:visible;mso-wrap-style:square;v-text-anchor:top" coordsize="3912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" path="m,l3911908,e" filled="f" strokeweight=".15822mm">
                        <v:path arrowok="t"/>
                      </v:shape>
                    </v:group>
                  </w:pict>
                </mc:Fallback>
              </mc:AlternateContent>
            </w:r>
            <w:r w:rsidRPr="00024065">
              <w:rPr>
                <w:rFonts w:ascii="Book Antiqua" w:hAnsi="Book Antiqua"/>
              </w:rPr>
              <w:t>After</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termination</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this</w:t>
            </w:r>
            <w:r w:rsidRPr="00024065">
              <w:rPr>
                <w:rFonts w:ascii="Book Antiqua" w:hAnsi="Book Antiqua"/>
                <w:spacing w:val="-6"/>
              </w:rPr>
              <w:t xml:space="preserve"> </w:t>
            </w:r>
            <w:r w:rsidRPr="00024065">
              <w:rPr>
                <w:rFonts w:ascii="Book Antiqua" w:hAnsi="Book Antiqua"/>
              </w:rPr>
              <w:t>Contract,</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activities</w:t>
            </w:r>
            <w:r w:rsidRPr="00024065">
              <w:rPr>
                <w:rFonts w:ascii="Book Antiqua" w:hAnsi="Book Antiqua"/>
                <w:spacing w:val="-5"/>
              </w:rPr>
              <w:t xml:space="preserve"> </w:t>
            </w:r>
            <w:r w:rsidRPr="00024065">
              <w:rPr>
                <w:rFonts w:ascii="Book Antiqua" w:hAnsi="Book Antiqua"/>
              </w:rPr>
              <w:t>are:</w:t>
            </w:r>
            <w:r w:rsidRPr="00024065">
              <w:rPr>
                <w:rFonts w:ascii="Book Antiqua" w:hAnsi="Book Antiqua"/>
                <w:spacing w:val="-2"/>
              </w:rPr>
              <w:t xml:space="preserve"> </w:t>
            </w:r>
            <w:r w:rsidRPr="00024065">
              <w:rPr>
                <w:rFonts w:ascii="Book Antiqua" w:hAnsi="Book Antiqua"/>
                <w:spacing w:val="-5"/>
              </w:rPr>
              <w:t>N/A</w:t>
            </w:r>
          </w:p>
        </w:tc>
      </w:tr>
      <w:tr w:rsidR="00E07382" w:rsidRPr="00024065" w14:paraId="405471C5" w14:textId="77777777">
        <w:trPr>
          <w:trHeight w:val="448"/>
        </w:trPr>
        <w:tc>
          <w:tcPr>
            <w:tcW w:w="1412" w:type="dxa"/>
          </w:tcPr>
          <w:p w14:paraId="3762A959" w14:textId="77777777" w:rsidR="00E07382" w:rsidRPr="00024065" w:rsidRDefault="001627BF">
            <w:pPr>
              <w:pStyle w:val="TableParagraph"/>
              <w:spacing w:before="6"/>
              <w:ind w:left="107"/>
              <w:rPr>
                <w:rFonts w:ascii="Book Antiqua" w:hAnsi="Book Antiqua"/>
                <w:b/>
              </w:rPr>
            </w:pPr>
            <w:r w:rsidRPr="00024065">
              <w:rPr>
                <w:rFonts w:ascii="Book Antiqua" w:hAnsi="Book Antiqua"/>
                <w:b/>
                <w:spacing w:val="-5"/>
              </w:rPr>
              <w:t>3.5</w:t>
            </w:r>
          </w:p>
        </w:tc>
        <w:tc>
          <w:tcPr>
            <w:tcW w:w="8428" w:type="dxa"/>
          </w:tcPr>
          <w:p w14:paraId="5F07910C" w14:textId="524C6BB1" w:rsidR="00E07382" w:rsidRPr="00024065" w:rsidRDefault="001627BF">
            <w:pPr>
              <w:pStyle w:val="TableParagraph"/>
              <w:spacing w:before="6"/>
              <w:ind w:left="106"/>
              <w:rPr>
                <w:rFonts w:ascii="Book Antiqua" w:hAnsi="Book Antiqua"/>
              </w:rPr>
            </w:pPr>
            <w:r w:rsidRPr="00024065">
              <w:rPr>
                <w:rFonts w:ascii="Book Antiqua" w:hAnsi="Book Antiqua"/>
              </w:rPr>
              <w:t>Shall</w:t>
            </w:r>
            <w:r w:rsidRPr="00024065">
              <w:rPr>
                <w:rFonts w:ascii="Book Antiqua" w:hAnsi="Book Antiqua"/>
                <w:spacing w:val="-4"/>
              </w:rPr>
              <w:t xml:space="preserve"> </w:t>
            </w:r>
            <w:r w:rsidRPr="00024065">
              <w:rPr>
                <w:rFonts w:ascii="Book Antiqua" w:hAnsi="Book Antiqua"/>
              </w:rPr>
              <w:t>not</w:t>
            </w:r>
            <w:r w:rsidRPr="00024065">
              <w:rPr>
                <w:rFonts w:ascii="Book Antiqua" w:hAnsi="Book Antiqua"/>
                <w:spacing w:val="-4"/>
              </w:rPr>
              <w:t xml:space="preserve"> </w:t>
            </w:r>
            <w:r w:rsidRPr="00024065">
              <w:rPr>
                <w:rFonts w:ascii="Book Antiqua" w:hAnsi="Book Antiqua"/>
              </w:rPr>
              <w:t>be</w:t>
            </w:r>
            <w:r w:rsidRPr="00024065">
              <w:rPr>
                <w:rFonts w:ascii="Book Antiqua" w:hAnsi="Book Antiqua"/>
                <w:spacing w:val="-3"/>
              </w:rPr>
              <w:t xml:space="preserve"> </w:t>
            </w:r>
            <w:r w:rsidRPr="00024065">
              <w:rPr>
                <w:rFonts w:ascii="Book Antiqua" w:hAnsi="Book Antiqua"/>
              </w:rPr>
              <w:t>used</w:t>
            </w:r>
            <w:r w:rsidRPr="00024065">
              <w:rPr>
                <w:rFonts w:ascii="Book Antiqua" w:hAnsi="Book Antiqua"/>
                <w:spacing w:val="-5"/>
              </w:rPr>
              <w:t xml:space="preserve"> </w:t>
            </w:r>
            <w:r w:rsidRPr="00024065">
              <w:rPr>
                <w:rFonts w:ascii="Book Antiqua" w:hAnsi="Book Antiqua"/>
              </w:rPr>
              <w:t>for</w:t>
            </w:r>
            <w:r w:rsidRPr="00024065">
              <w:rPr>
                <w:rFonts w:ascii="Book Antiqua" w:hAnsi="Book Antiqua"/>
                <w:spacing w:val="-5"/>
              </w:rPr>
              <w:t xml:space="preserve"> </w:t>
            </w:r>
            <w:r w:rsidRPr="00024065">
              <w:rPr>
                <w:rFonts w:ascii="Book Antiqua" w:hAnsi="Book Antiqua"/>
              </w:rPr>
              <w:t>any</w:t>
            </w:r>
            <w:r w:rsidRPr="00024065">
              <w:rPr>
                <w:rFonts w:ascii="Book Antiqua" w:hAnsi="Book Antiqua"/>
                <w:spacing w:val="-2"/>
              </w:rPr>
              <w:t xml:space="preserve"> </w:t>
            </w:r>
            <w:r w:rsidRPr="00024065">
              <w:rPr>
                <w:rFonts w:ascii="Book Antiqua" w:hAnsi="Book Antiqua"/>
              </w:rPr>
              <w:t>other</w:t>
            </w:r>
            <w:r w:rsidRPr="00024065">
              <w:rPr>
                <w:rFonts w:ascii="Book Antiqua" w:hAnsi="Book Antiqua"/>
                <w:spacing w:val="-4"/>
              </w:rPr>
              <w:t xml:space="preserve"> </w:t>
            </w:r>
            <w:r w:rsidRPr="00024065">
              <w:rPr>
                <w:rFonts w:ascii="Book Antiqua" w:hAnsi="Book Antiqua"/>
                <w:spacing w:val="-2"/>
              </w:rPr>
              <w:t>purpose</w:t>
            </w:r>
            <w:r w:rsidR="000F0C89">
              <w:rPr>
                <w:rFonts w:ascii="Book Antiqua" w:hAnsi="Book Antiqua"/>
                <w:spacing w:val="-2"/>
              </w:rPr>
              <w:t>.</w:t>
            </w:r>
          </w:p>
        </w:tc>
      </w:tr>
      <w:tr w:rsidR="00E07382" w:rsidRPr="00024065" w14:paraId="3EA06937" w14:textId="77777777">
        <w:trPr>
          <w:trHeight w:val="1099"/>
        </w:trPr>
        <w:tc>
          <w:tcPr>
            <w:tcW w:w="1412" w:type="dxa"/>
          </w:tcPr>
          <w:p w14:paraId="029D6870" w14:textId="77777777" w:rsidR="00E07382" w:rsidRPr="00024065" w:rsidRDefault="001627BF">
            <w:pPr>
              <w:pStyle w:val="TableParagraph"/>
              <w:spacing w:before="5"/>
              <w:ind w:left="107"/>
              <w:rPr>
                <w:rFonts w:ascii="Book Antiqua" w:hAnsi="Book Antiqua"/>
                <w:b/>
              </w:rPr>
            </w:pPr>
            <w:r w:rsidRPr="00024065">
              <w:rPr>
                <w:rFonts w:ascii="Book Antiqua" w:hAnsi="Book Antiqua"/>
                <w:b/>
                <w:spacing w:val="-2"/>
              </w:rPr>
              <w:t>3.6.1</w:t>
            </w:r>
          </w:p>
        </w:tc>
        <w:tc>
          <w:tcPr>
            <w:tcW w:w="8428" w:type="dxa"/>
          </w:tcPr>
          <w:p w14:paraId="6BBC4A4E" w14:textId="77777777" w:rsidR="00E07382" w:rsidRPr="00024065" w:rsidRDefault="001627BF">
            <w:pPr>
              <w:pStyle w:val="TableParagraph"/>
              <w:tabs>
                <w:tab w:val="left" w:pos="3613"/>
                <w:tab w:val="left" w:pos="6137"/>
              </w:tabs>
              <w:spacing w:before="5"/>
              <w:ind w:left="106"/>
              <w:rPr>
                <w:rFonts w:ascii="Book Antiqua" w:hAnsi="Book Antiqua"/>
              </w:rPr>
            </w:pP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liquidated</w:t>
            </w:r>
            <w:r w:rsidRPr="00024065">
              <w:rPr>
                <w:rFonts w:ascii="Book Antiqua" w:hAnsi="Book Antiqua"/>
                <w:spacing w:val="-2"/>
              </w:rPr>
              <w:t xml:space="preserve"> </w:t>
            </w:r>
            <w:r w:rsidRPr="00024065">
              <w:rPr>
                <w:rFonts w:ascii="Book Antiqua" w:hAnsi="Book Antiqua"/>
              </w:rPr>
              <w:t>damages</w:t>
            </w:r>
            <w:r w:rsidRPr="00024065">
              <w:rPr>
                <w:rFonts w:ascii="Book Antiqua" w:hAnsi="Book Antiqua"/>
                <w:spacing w:val="-2"/>
              </w:rPr>
              <w:t xml:space="preserve"> </w:t>
            </w:r>
            <w:r w:rsidRPr="00024065">
              <w:rPr>
                <w:rFonts w:ascii="Book Antiqua" w:hAnsi="Book Antiqua"/>
              </w:rPr>
              <w:t>per</w:t>
            </w:r>
            <w:r w:rsidRPr="00024065">
              <w:rPr>
                <w:rFonts w:ascii="Book Antiqua" w:hAnsi="Book Antiqua"/>
                <w:spacing w:val="-4"/>
              </w:rPr>
              <w:t xml:space="preserve"> </w:t>
            </w:r>
            <w:r w:rsidRPr="00024065">
              <w:rPr>
                <w:rFonts w:ascii="Book Antiqua" w:hAnsi="Book Antiqua"/>
              </w:rPr>
              <w:t>day</w:t>
            </w:r>
            <w:r w:rsidRPr="00024065">
              <w:rPr>
                <w:rFonts w:ascii="Book Antiqua" w:hAnsi="Book Antiqua"/>
                <w:spacing w:val="-2"/>
              </w:rPr>
              <w:t xml:space="preserve"> </w:t>
            </w:r>
            <w:r w:rsidRPr="00024065">
              <w:rPr>
                <w:rFonts w:ascii="Book Antiqua" w:hAnsi="Book Antiqua"/>
              </w:rPr>
              <w:t>is</w:t>
            </w:r>
            <w:r w:rsidRPr="00024065">
              <w:rPr>
                <w:rFonts w:ascii="Book Antiqua" w:hAnsi="Book Antiqua"/>
                <w:spacing w:val="-7"/>
              </w:rPr>
              <w:t xml:space="preserve"> </w:t>
            </w:r>
            <w:r w:rsidRPr="00024065">
              <w:rPr>
                <w:rFonts w:ascii="Book Antiqua" w:hAnsi="Book Antiqua"/>
                <w:u w:val="single"/>
              </w:rPr>
              <w:tab/>
            </w:r>
            <w:r w:rsidRPr="00024065">
              <w:rPr>
                <w:rFonts w:ascii="Book Antiqua" w:hAnsi="Book Antiqua"/>
                <w:spacing w:val="-5"/>
              </w:rPr>
              <w:t>N/A</w:t>
            </w:r>
            <w:r w:rsidRPr="00024065">
              <w:rPr>
                <w:rFonts w:ascii="Book Antiqua" w:hAnsi="Book Antiqua"/>
                <w:u w:val="single"/>
              </w:rPr>
              <w:tab/>
            </w:r>
          </w:p>
          <w:p w14:paraId="317B8654" w14:textId="77777777" w:rsidR="00E07382" w:rsidRPr="00024065" w:rsidRDefault="001627BF">
            <w:pPr>
              <w:pStyle w:val="TableParagraph"/>
              <w:tabs>
                <w:tab w:val="left" w:pos="7441"/>
              </w:tabs>
              <w:spacing w:before="21" w:line="259" w:lineRule="auto"/>
              <w:ind w:left="212" w:right="80" w:hanging="56"/>
              <w:rPr>
                <w:rFonts w:ascii="Book Antiqua" w:hAnsi="Book Antiqua"/>
              </w:rPr>
            </w:pPr>
            <w:r w:rsidRPr="00024065">
              <w:rPr>
                <w:rFonts w:ascii="Book Antiqua" w:hAnsi="Book Antiqua"/>
              </w:rPr>
              <w:t xml:space="preserve">The date by when the compensation costs should be made is </w:t>
            </w:r>
            <w:r w:rsidRPr="00024065">
              <w:rPr>
                <w:rFonts w:ascii="Book Antiqua" w:hAnsi="Book Antiqua"/>
                <w:u w:val="single"/>
              </w:rPr>
              <w:tab/>
            </w:r>
            <w:r w:rsidRPr="00024065">
              <w:rPr>
                <w:rFonts w:ascii="Book Antiqua" w:hAnsi="Book Antiqua"/>
              </w:rPr>
              <w:t>days.</w:t>
            </w:r>
            <w:r w:rsidRPr="00024065">
              <w:rPr>
                <w:rFonts w:ascii="Book Antiqua" w:hAnsi="Book Antiqua"/>
                <w:spacing w:val="-14"/>
              </w:rPr>
              <w:t xml:space="preserve"> </w:t>
            </w:r>
            <w:r w:rsidRPr="00024065">
              <w:rPr>
                <w:rFonts w:ascii="Book Antiqua" w:hAnsi="Book Antiqua"/>
              </w:rPr>
              <w:t>N/A The total amount of liquidated damages shall not exceed</w:t>
            </w:r>
          </w:p>
          <w:p w14:paraId="6ADD15F6" w14:textId="77777777" w:rsidR="00E07382" w:rsidRPr="00024065" w:rsidRDefault="001627BF">
            <w:pPr>
              <w:pStyle w:val="TableParagraph"/>
              <w:tabs>
                <w:tab w:val="left" w:pos="5931"/>
              </w:tabs>
              <w:spacing w:line="251" w:lineRule="exact"/>
              <w:ind w:left="106"/>
              <w:rPr>
                <w:rFonts w:ascii="Book Antiqua" w:hAnsi="Book Antiqua"/>
              </w:rPr>
            </w:pPr>
            <w:r w:rsidRPr="00024065">
              <w:rPr>
                <w:rFonts w:ascii="Book Antiqua" w:hAnsi="Book Antiqua"/>
                <w:spacing w:val="-5"/>
              </w:rPr>
              <w:t>N/A</w:t>
            </w:r>
            <w:r w:rsidRPr="00024065">
              <w:rPr>
                <w:rFonts w:ascii="Book Antiqua" w:hAnsi="Book Antiqua"/>
                <w:u w:val="single"/>
              </w:rPr>
              <w:tab/>
            </w:r>
          </w:p>
        </w:tc>
      </w:tr>
      <w:tr w:rsidR="00E07382" w:rsidRPr="00024065" w14:paraId="4D1F4E72" w14:textId="77777777">
        <w:trPr>
          <w:trHeight w:val="280"/>
        </w:trPr>
        <w:tc>
          <w:tcPr>
            <w:tcW w:w="1412" w:type="dxa"/>
          </w:tcPr>
          <w:p w14:paraId="2AF13DB8" w14:textId="77777777" w:rsidR="00E07382" w:rsidRPr="00024065" w:rsidRDefault="001627BF">
            <w:pPr>
              <w:pStyle w:val="TableParagraph"/>
              <w:spacing w:before="5"/>
              <w:ind w:left="107"/>
              <w:rPr>
                <w:rFonts w:ascii="Book Antiqua" w:hAnsi="Book Antiqua"/>
                <w:b/>
              </w:rPr>
            </w:pPr>
            <w:r w:rsidRPr="00024065">
              <w:rPr>
                <w:rFonts w:ascii="Book Antiqua" w:hAnsi="Book Antiqua"/>
                <w:b/>
                <w:spacing w:val="-5"/>
              </w:rPr>
              <w:t>6.2</w:t>
            </w:r>
          </w:p>
        </w:tc>
        <w:tc>
          <w:tcPr>
            <w:tcW w:w="8428" w:type="dxa"/>
          </w:tcPr>
          <w:p w14:paraId="03D9946A" w14:textId="2BEA3051" w:rsidR="00E07382" w:rsidRPr="00024065" w:rsidRDefault="001627BF">
            <w:pPr>
              <w:pStyle w:val="TableParagraph"/>
              <w:spacing w:before="5"/>
              <w:ind w:left="106"/>
              <w:rPr>
                <w:rFonts w:ascii="Book Antiqua" w:hAnsi="Book Antiqua"/>
              </w:rPr>
            </w:pPr>
            <w:r w:rsidRPr="00024065">
              <w:rPr>
                <w:rFonts w:ascii="Book Antiqua" w:hAnsi="Book Antiqua"/>
              </w:rPr>
              <w:t>Contract</w:t>
            </w:r>
            <w:r w:rsidRPr="00024065">
              <w:rPr>
                <w:rFonts w:ascii="Book Antiqua" w:hAnsi="Book Antiqua"/>
                <w:spacing w:val="-7"/>
              </w:rPr>
              <w:t xml:space="preserve"> </w:t>
            </w:r>
            <w:r w:rsidRPr="00024065">
              <w:rPr>
                <w:rFonts w:ascii="Book Antiqua" w:hAnsi="Book Antiqua"/>
              </w:rPr>
              <w:t>Price</w:t>
            </w:r>
            <w:r w:rsidRPr="00024065">
              <w:rPr>
                <w:rFonts w:ascii="Book Antiqua" w:hAnsi="Book Antiqua"/>
                <w:spacing w:val="-2"/>
              </w:rPr>
              <w:t xml:space="preserve"> </w:t>
            </w:r>
            <w:r w:rsidRPr="00024065">
              <w:rPr>
                <w:rFonts w:ascii="Book Antiqua" w:hAnsi="Book Antiqua"/>
              </w:rPr>
              <w:t>is</w:t>
            </w:r>
            <w:r w:rsidRPr="00024065">
              <w:rPr>
                <w:rFonts w:ascii="Book Antiqua" w:hAnsi="Book Antiqua"/>
                <w:spacing w:val="-4"/>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tender</w:t>
            </w:r>
            <w:r w:rsidRPr="00024065">
              <w:rPr>
                <w:rFonts w:ascii="Book Antiqua" w:hAnsi="Book Antiqua"/>
                <w:spacing w:val="-6"/>
              </w:rPr>
              <w:t xml:space="preserve"> </w:t>
            </w:r>
            <w:r w:rsidRPr="00024065">
              <w:rPr>
                <w:rFonts w:ascii="Book Antiqua" w:hAnsi="Book Antiqua"/>
                <w:spacing w:val="-5"/>
              </w:rPr>
              <w:t>sum</w:t>
            </w:r>
            <w:r w:rsidR="000F0C89">
              <w:rPr>
                <w:rFonts w:ascii="Book Antiqua" w:hAnsi="Book Antiqua"/>
                <w:spacing w:val="-5"/>
              </w:rPr>
              <w:t>.</w:t>
            </w:r>
          </w:p>
        </w:tc>
      </w:tr>
      <w:tr w:rsidR="00E07382" w:rsidRPr="00024065" w14:paraId="54E29E4C" w14:textId="77777777">
        <w:trPr>
          <w:trHeight w:val="280"/>
        </w:trPr>
        <w:tc>
          <w:tcPr>
            <w:tcW w:w="1412" w:type="dxa"/>
          </w:tcPr>
          <w:p w14:paraId="45113E23" w14:textId="77777777" w:rsidR="00E07382" w:rsidRPr="00024065" w:rsidRDefault="001627BF">
            <w:pPr>
              <w:pStyle w:val="TableParagraph"/>
              <w:spacing w:before="5"/>
              <w:ind w:left="107"/>
              <w:rPr>
                <w:rFonts w:ascii="Book Antiqua" w:hAnsi="Book Antiqua"/>
                <w:b/>
              </w:rPr>
            </w:pPr>
            <w:r w:rsidRPr="00024065">
              <w:rPr>
                <w:rFonts w:ascii="Book Antiqua" w:hAnsi="Book Antiqua"/>
                <w:b/>
                <w:spacing w:val="-5"/>
              </w:rPr>
              <w:t>6.3</w:t>
            </w:r>
          </w:p>
        </w:tc>
        <w:tc>
          <w:tcPr>
            <w:tcW w:w="8428" w:type="dxa"/>
          </w:tcPr>
          <w:p w14:paraId="41898C92" w14:textId="77777777" w:rsidR="00E07382" w:rsidRPr="00024065" w:rsidRDefault="001627BF">
            <w:pPr>
              <w:pStyle w:val="TableParagraph"/>
              <w:spacing w:before="5"/>
              <w:ind w:left="106"/>
              <w:rPr>
                <w:rFonts w:ascii="Book Antiqua" w:hAnsi="Book Antiqua"/>
              </w:rPr>
            </w:pPr>
            <w:r w:rsidRPr="00024065">
              <w:rPr>
                <w:rFonts w:ascii="Book Antiqua" w:hAnsi="Book Antiqua"/>
              </w:rPr>
              <w:t>After</w:t>
            </w:r>
            <w:r w:rsidRPr="00024065">
              <w:rPr>
                <w:rFonts w:ascii="Book Antiqua" w:hAnsi="Book Antiqua"/>
                <w:spacing w:val="-9"/>
              </w:rPr>
              <w:t xml:space="preserve"> </w:t>
            </w:r>
            <w:r w:rsidRPr="00024065">
              <w:rPr>
                <w:rFonts w:ascii="Book Antiqua" w:hAnsi="Book Antiqua"/>
              </w:rPr>
              <w:t>contract</w:t>
            </w:r>
            <w:r w:rsidRPr="00024065">
              <w:rPr>
                <w:rFonts w:ascii="Book Antiqua" w:hAnsi="Book Antiqua"/>
                <w:spacing w:val="-6"/>
              </w:rPr>
              <w:t xml:space="preserve"> </w:t>
            </w:r>
            <w:r w:rsidRPr="00024065">
              <w:rPr>
                <w:rFonts w:ascii="Book Antiqua" w:hAnsi="Book Antiqua"/>
              </w:rPr>
              <w:t>signing</w:t>
            </w:r>
            <w:r w:rsidRPr="00024065">
              <w:rPr>
                <w:rFonts w:ascii="Book Antiqua" w:hAnsi="Book Antiqua"/>
                <w:spacing w:val="-7"/>
              </w:rPr>
              <w:t xml:space="preserve"> </w:t>
            </w:r>
            <w:r w:rsidRPr="00024065">
              <w:rPr>
                <w:rFonts w:ascii="Book Antiqua" w:hAnsi="Book Antiqua"/>
              </w:rPr>
              <w:t>and</w:t>
            </w:r>
            <w:r w:rsidRPr="00024065">
              <w:rPr>
                <w:rFonts w:ascii="Book Antiqua" w:hAnsi="Book Antiqua"/>
                <w:spacing w:val="-7"/>
              </w:rPr>
              <w:t xml:space="preserve"> </w:t>
            </w:r>
            <w:r w:rsidRPr="00024065">
              <w:rPr>
                <w:rFonts w:ascii="Book Antiqua" w:hAnsi="Book Antiqua"/>
              </w:rPr>
              <w:t>submission</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all</w:t>
            </w:r>
            <w:r w:rsidRPr="00024065">
              <w:rPr>
                <w:rFonts w:ascii="Book Antiqua" w:hAnsi="Book Antiqua"/>
                <w:spacing w:val="-6"/>
              </w:rPr>
              <w:t xml:space="preserve"> </w:t>
            </w:r>
            <w:r w:rsidRPr="00024065">
              <w:rPr>
                <w:rFonts w:ascii="Book Antiqua" w:hAnsi="Book Antiqua"/>
              </w:rPr>
              <w:t>supporting</w:t>
            </w:r>
            <w:r w:rsidRPr="00024065">
              <w:rPr>
                <w:rFonts w:ascii="Book Antiqua" w:hAnsi="Book Antiqua"/>
                <w:spacing w:val="-4"/>
              </w:rPr>
              <w:t xml:space="preserve"> </w:t>
            </w:r>
            <w:r w:rsidRPr="00024065">
              <w:rPr>
                <w:rFonts w:ascii="Book Antiqua" w:hAnsi="Book Antiqua"/>
                <w:spacing w:val="-2"/>
              </w:rPr>
              <w:t>documents</w:t>
            </w:r>
          </w:p>
        </w:tc>
      </w:tr>
      <w:tr w:rsidR="00E07382" w:rsidRPr="00024065" w14:paraId="326FFA12" w14:textId="77777777">
        <w:trPr>
          <w:trHeight w:val="280"/>
        </w:trPr>
        <w:tc>
          <w:tcPr>
            <w:tcW w:w="1412" w:type="dxa"/>
          </w:tcPr>
          <w:p w14:paraId="14DF9A9C" w14:textId="77777777" w:rsidR="00E07382" w:rsidRPr="00024065" w:rsidRDefault="001627BF">
            <w:pPr>
              <w:pStyle w:val="TableParagraph"/>
              <w:spacing w:before="6"/>
              <w:ind w:left="107"/>
              <w:rPr>
                <w:rFonts w:ascii="Book Antiqua" w:hAnsi="Book Antiqua"/>
                <w:b/>
              </w:rPr>
            </w:pPr>
            <w:r w:rsidRPr="00024065">
              <w:rPr>
                <w:rFonts w:ascii="Book Antiqua" w:hAnsi="Book Antiqua"/>
                <w:b/>
                <w:spacing w:val="-5"/>
              </w:rPr>
              <w:t>6.4</w:t>
            </w:r>
          </w:p>
        </w:tc>
        <w:tc>
          <w:tcPr>
            <w:tcW w:w="8428" w:type="dxa"/>
          </w:tcPr>
          <w:p w14:paraId="613B13B5" w14:textId="77777777" w:rsidR="00E07382" w:rsidRPr="00024065" w:rsidRDefault="001627BF">
            <w:pPr>
              <w:pStyle w:val="TableParagraph"/>
              <w:spacing w:before="6"/>
              <w:ind w:left="106"/>
              <w:rPr>
                <w:rFonts w:ascii="Book Antiqua" w:hAnsi="Book Antiqua"/>
              </w:rPr>
            </w:pPr>
            <w:r w:rsidRPr="00024065">
              <w:rPr>
                <w:rFonts w:ascii="Book Antiqua" w:hAnsi="Book Antiqua"/>
              </w:rPr>
              <w:t>As</w:t>
            </w:r>
            <w:r w:rsidRPr="00024065">
              <w:rPr>
                <w:rFonts w:ascii="Book Antiqua" w:hAnsi="Book Antiqua"/>
                <w:spacing w:val="-12"/>
              </w:rPr>
              <w:t xml:space="preserve"> </w:t>
            </w:r>
            <w:r w:rsidRPr="00024065">
              <w:rPr>
                <w:rFonts w:ascii="Book Antiqua" w:hAnsi="Book Antiqua"/>
              </w:rPr>
              <w:t>indicated</w:t>
            </w:r>
            <w:r w:rsidRPr="00024065">
              <w:rPr>
                <w:rFonts w:ascii="Book Antiqua" w:hAnsi="Book Antiqua"/>
                <w:spacing w:val="-10"/>
              </w:rPr>
              <w:t xml:space="preserve"> </w:t>
            </w:r>
            <w:r w:rsidRPr="00024065">
              <w:rPr>
                <w:rFonts w:ascii="Book Antiqua" w:hAnsi="Book Antiqua"/>
              </w:rPr>
              <w:t>in</w:t>
            </w:r>
            <w:r w:rsidRPr="00024065">
              <w:rPr>
                <w:rFonts w:ascii="Book Antiqua" w:hAnsi="Book Antiqua"/>
                <w:spacing w:val="-10"/>
              </w:rPr>
              <w:t xml:space="preserve"> </w:t>
            </w:r>
            <w:r w:rsidRPr="00024065">
              <w:rPr>
                <w:rFonts w:ascii="Book Antiqua" w:hAnsi="Book Antiqua"/>
              </w:rPr>
              <w:t>the</w:t>
            </w:r>
            <w:r w:rsidRPr="00024065">
              <w:rPr>
                <w:rFonts w:ascii="Book Antiqua" w:hAnsi="Book Antiqua"/>
                <w:spacing w:val="-9"/>
              </w:rPr>
              <w:t xml:space="preserve"> </w:t>
            </w:r>
            <w:r w:rsidRPr="00024065">
              <w:rPr>
                <w:rFonts w:ascii="Book Antiqua" w:hAnsi="Book Antiqua"/>
              </w:rPr>
              <w:t>PPADA</w:t>
            </w:r>
            <w:r w:rsidRPr="00024065">
              <w:rPr>
                <w:rFonts w:ascii="Book Antiqua" w:hAnsi="Book Antiqua"/>
                <w:spacing w:val="-13"/>
              </w:rPr>
              <w:t xml:space="preserve"> </w:t>
            </w:r>
            <w:r w:rsidRPr="00024065">
              <w:rPr>
                <w:rFonts w:ascii="Book Antiqua" w:hAnsi="Book Antiqua"/>
                <w:spacing w:val="-4"/>
              </w:rPr>
              <w:t>2015</w:t>
            </w:r>
          </w:p>
        </w:tc>
      </w:tr>
      <w:tr w:rsidR="00E07382" w:rsidRPr="00024065" w14:paraId="5875E382" w14:textId="77777777">
        <w:trPr>
          <w:trHeight w:val="280"/>
        </w:trPr>
        <w:tc>
          <w:tcPr>
            <w:tcW w:w="1412" w:type="dxa"/>
          </w:tcPr>
          <w:p w14:paraId="0CD94CEC" w14:textId="77777777" w:rsidR="00E07382" w:rsidRPr="00024065" w:rsidRDefault="001627BF">
            <w:pPr>
              <w:pStyle w:val="TableParagraph"/>
              <w:spacing w:before="6"/>
              <w:ind w:left="107"/>
              <w:rPr>
                <w:rFonts w:ascii="Book Antiqua" w:hAnsi="Book Antiqua"/>
                <w:b/>
              </w:rPr>
            </w:pPr>
            <w:r w:rsidRPr="00024065">
              <w:rPr>
                <w:rFonts w:ascii="Book Antiqua" w:hAnsi="Book Antiqua"/>
                <w:b/>
                <w:spacing w:val="-2"/>
              </w:rPr>
              <w:t>8.4.1</w:t>
            </w:r>
          </w:p>
        </w:tc>
        <w:tc>
          <w:tcPr>
            <w:tcW w:w="8428" w:type="dxa"/>
          </w:tcPr>
          <w:p w14:paraId="0768BF0C" w14:textId="77777777" w:rsidR="00E07382" w:rsidRPr="00024065" w:rsidRDefault="001627BF">
            <w:pPr>
              <w:pStyle w:val="TableParagraph"/>
              <w:spacing w:before="6"/>
              <w:ind w:left="106"/>
              <w:rPr>
                <w:rFonts w:ascii="Book Antiqua" w:hAnsi="Book Antiqua"/>
              </w:rPr>
            </w:pPr>
            <w:r w:rsidRPr="00024065">
              <w:rPr>
                <w:rFonts w:ascii="Book Antiqua" w:hAnsi="Book Antiqua"/>
                <w:spacing w:val="-5"/>
              </w:rPr>
              <w:t>N/A</w:t>
            </w:r>
          </w:p>
        </w:tc>
      </w:tr>
    </w:tbl>
    <w:p w14:paraId="3DA5DC40" w14:textId="77777777" w:rsidR="00E07382" w:rsidRPr="00024065" w:rsidRDefault="00E07382">
      <w:pPr>
        <w:pStyle w:val="TableParagraph"/>
        <w:rPr>
          <w:rFonts w:ascii="Book Antiqua" w:hAnsi="Book Antiqua"/>
        </w:rPr>
        <w:sectPr w:rsidR="00E07382" w:rsidRPr="00024065">
          <w:pgSz w:w="12240" w:h="15840"/>
          <w:pgMar w:top="740" w:right="708" w:bottom="1260" w:left="1133" w:header="0" w:footer="1062" w:gutter="0"/>
          <w:cols w:space="720"/>
        </w:sectPr>
      </w:pPr>
    </w:p>
    <w:p w14:paraId="1EFF5DEA" w14:textId="77777777" w:rsidR="00E07382" w:rsidRPr="00024065" w:rsidRDefault="001627BF">
      <w:pPr>
        <w:pStyle w:val="Heading3"/>
        <w:spacing w:before="70"/>
        <w:ind w:left="307"/>
        <w:rPr>
          <w:rFonts w:ascii="Book Antiqua" w:hAnsi="Book Antiqua"/>
        </w:rPr>
      </w:pPr>
      <w:bookmarkStart w:id="163" w:name="BENEFICIAL_OWNERSHIP_DISCLOSURE_FORM_"/>
      <w:bookmarkEnd w:id="163"/>
      <w:r w:rsidRPr="00024065">
        <w:rPr>
          <w:rFonts w:ascii="Book Antiqua" w:hAnsi="Book Antiqua"/>
          <w:spacing w:val="-2"/>
        </w:rPr>
        <w:lastRenderedPageBreak/>
        <w:t>BENEFICIAL</w:t>
      </w:r>
      <w:r w:rsidRPr="00024065">
        <w:rPr>
          <w:rFonts w:ascii="Book Antiqua" w:hAnsi="Book Antiqua"/>
          <w:spacing w:val="-9"/>
        </w:rPr>
        <w:t xml:space="preserve"> </w:t>
      </w:r>
      <w:r w:rsidRPr="00024065">
        <w:rPr>
          <w:rFonts w:ascii="Book Antiqua" w:hAnsi="Book Antiqua"/>
          <w:spacing w:val="-2"/>
        </w:rPr>
        <w:t>OWNERSHIP</w:t>
      </w:r>
      <w:r w:rsidRPr="00024065">
        <w:rPr>
          <w:rFonts w:ascii="Book Antiqua" w:hAnsi="Book Antiqua"/>
          <w:spacing w:val="-5"/>
        </w:rPr>
        <w:t xml:space="preserve"> </w:t>
      </w:r>
      <w:r w:rsidRPr="00024065">
        <w:rPr>
          <w:rFonts w:ascii="Book Antiqua" w:hAnsi="Book Antiqua"/>
          <w:spacing w:val="-2"/>
        </w:rPr>
        <w:t>DISCLOSURE</w:t>
      </w:r>
      <w:r w:rsidRPr="00024065">
        <w:rPr>
          <w:rFonts w:ascii="Book Antiqua" w:hAnsi="Book Antiqua"/>
          <w:spacing w:val="7"/>
        </w:rPr>
        <w:t xml:space="preserve"> </w:t>
      </w:r>
      <w:r w:rsidRPr="00024065">
        <w:rPr>
          <w:rFonts w:ascii="Book Antiqua" w:hAnsi="Book Antiqua"/>
          <w:spacing w:val="-4"/>
        </w:rPr>
        <w:t>FORM</w:t>
      </w:r>
    </w:p>
    <w:p w14:paraId="45C2AB9B" w14:textId="77777777" w:rsidR="00E07382" w:rsidRPr="00024065" w:rsidRDefault="001627BF">
      <w:pPr>
        <w:pStyle w:val="BodyText"/>
        <w:spacing w:before="10"/>
        <w:rPr>
          <w:rFonts w:ascii="Book Antiqua" w:hAnsi="Book Antiqua"/>
          <w:b/>
          <w:sz w:val="19"/>
        </w:rPr>
      </w:pPr>
      <w:r w:rsidRPr="00024065">
        <w:rPr>
          <w:rFonts w:ascii="Book Antiqua" w:hAnsi="Book Antiqua"/>
          <w:b/>
          <w:noProof/>
          <w:sz w:val="19"/>
        </w:rPr>
        <mc:AlternateContent>
          <mc:Choice Requires="wps">
            <w:drawing>
              <wp:anchor distT="0" distB="0" distL="0" distR="0" simplePos="0" relativeHeight="487599616" behindDoc="1" locked="0" layoutInCell="1" allowOverlap="1" wp14:anchorId="230AB471" wp14:editId="6CB922C6">
                <wp:simplePos x="0" y="0"/>
                <wp:positionH relativeFrom="page">
                  <wp:posOffset>842644</wp:posOffset>
                </wp:positionH>
                <wp:positionV relativeFrom="paragraph">
                  <wp:posOffset>162827</wp:posOffset>
                </wp:positionV>
                <wp:extent cx="5998210" cy="179451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8210" cy="1794510"/>
                        </a:xfrm>
                        <a:prstGeom prst="rect">
                          <a:avLst/>
                        </a:prstGeom>
                        <a:ln w="3048">
                          <a:solidFill>
                            <a:srgbClr val="221F1F"/>
                          </a:solidFill>
                          <a:prstDash val="solid"/>
                        </a:ln>
                      </wps:spPr>
                      <wps:txbx>
                        <w:txbxContent>
                          <w:p w14:paraId="1C34E4A7" w14:textId="77777777" w:rsidR="00E07382" w:rsidRPr="00A1223B" w:rsidRDefault="001627BF">
                            <w:pPr>
                              <w:spacing w:before="1"/>
                              <w:jc w:val="both"/>
                              <w:rPr>
                                <w:rFonts w:ascii="Book Antiqua" w:hAnsi="Book Antiqua"/>
                                <w:b/>
                                <w:i/>
                              </w:rPr>
                            </w:pPr>
                            <w:bookmarkStart w:id="164" w:name="INSTRUCTIONS_TO_TENDERERS:_DELETE_THIS_B"/>
                            <w:bookmarkEnd w:id="164"/>
                            <w:r w:rsidRPr="00A1223B">
                              <w:rPr>
                                <w:rFonts w:ascii="Book Antiqua" w:hAnsi="Book Antiqua"/>
                                <w:b/>
                                <w:i/>
                                <w:color w:val="221F1F"/>
                              </w:rPr>
                              <w:t>INSTRUCTIONS</w:t>
                            </w:r>
                            <w:r w:rsidRPr="00A1223B">
                              <w:rPr>
                                <w:rFonts w:ascii="Book Antiqua" w:hAnsi="Book Antiqua"/>
                                <w:b/>
                                <w:i/>
                                <w:color w:val="221F1F"/>
                                <w:spacing w:val="-12"/>
                              </w:rPr>
                              <w:t xml:space="preserve"> </w:t>
                            </w:r>
                            <w:r w:rsidRPr="00A1223B">
                              <w:rPr>
                                <w:rFonts w:ascii="Book Antiqua" w:hAnsi="Book Antiqua"/>
                                <w:b/>
                                <w:i/>
                                <w:color w:val="221F1F"/>
                              </w:rPr>
                              <w:t>TO</w:t>
                            </w:r>
                            <w:r w:rsidRPr="00A1223B">
                              <w:rPr>
                                <w:rFonts w:ascii="Book Antiqua" w:hAnsi="Book Antiqua"/>
                                <w:b/>
                                <w:i/>
                                <w:color w:val="221F1F"/>
                                <w:spacing w:val="-12"/>
                              </w:rPr>
                              <w:t xml:space="preserve"> </w:t>
                            </w:r>
                            <w:r w:rsidRPr="00A1223B">
                              <w:rPr>
                                <w:rFonts w:ascii="Book Antiqua" w:hAnsi="Book Antiqua"/>
                                <w:b/>
                                <w:i/>
                                <w:color w:val="221F1F"/>
                              </w:rPr>
                              <w:t>TENDERERS:</w:t>
                            </w:r>
                            <w:r w:rsidRPr="00A1223B">
                              <w:rPr>
                                <w:rFonts w:ascii="Book Antiqua" w:hAnsi="Book Antiqua"/>
                                <w:b/>
                                <w:i/>
                                <w:color w:val="221F1F"/>
                                <w:spacing w:val="-8"/>
                              </w:rPr>
                              <w:t xml:space="preserve"> </w:t>
                            </w:r>
                            <w:r w:rsidRPr="00A1223B">
                              <w:rPr>
                                <w:rFonts w:ascii="Book Antiqua" w:hAnsi="Book Antiqua"/>
                                <w:b/>
                                <w:i/>
                                <w:color w:val="221F1F"/>
                              </w:rPr>
                              <w:t>DELETE</w:t>
                            </w:r>
                            <w:r w:rsidRPr="00A1223B">
                              <w:rPr>
                                <w:rFonts w:ascii="Book Antiqua" w:hAnsi="Book Antiqua"/>
                                <w:b/>
                                <w:i/>
                                <w:color w:val="221F1F"/>
                                <w:spacing w:val="-11"/>
                              </w:rPr>
                              <w:t xml:space="preserve"> </w:t>
                            </w:r>
                            <w:r w:rsidRPr="00A1223B">
                              <w:rPr>
                                <w:rFonts w:ascii="Book Antiqua" w:hAnsi="Book Antiqua"/>
                                <w:b/>
                                <w:i/>
                                <w:color w:val="221F1F"/>
                              </w:rPr>
                              <w:t>THIS</w:t>
                            </w:r>
                            <w:r w:rsidRPr="00A1223B">
                              <w:rPr>
                                <w:rFonts w:ascii="Book Antiqua" w:hAnsi="Book Antiqua"/>
                                <w:b/>
                                <w:i/>
                                <w:color w:val="221F1F"/>
                                <w:spacing w:val="-7"/>
                              </w:rPr>
                              <w:t xml:space="preserve"> </w:t>
                            </w:r>
                            <w:r w:rsidRPr="00A1223B">
                              <w:rPr>
                                <w:rFonts w:ascii="Book Antiqua" w:hAnsi="Book Antiqua"/>
                                <w:b/>
                                <w:i/>
                                <w:color w:val="221F1F"/>
                              </w:rPr>
                              <w:t>BOX</w:t>
                            </w:r>
                            <w:r w:rsidRPr="00A1223B">
                              <w:rPr>
                                <w:rFonts w:ascii="Book Antiqua" w:hAnsi="Book Antiqua"/>
                                <w:b/>
                                <w:i/>
                                <w:color w:val="221F1F"/>
                                <w:spacing w:val="-12"/>
                              </w:rPr>
                              <w:t xml:space="preserve"> </w:t>
                            </w:r>
                            <w:r w:rsidRPr="00A1223B">
                              <w:rPr>
                                <w:rFonts w:ascii="Book Antiqua" w:hAnsi="Book Antiqua"/>
                                <w:b/>
                                <w:i/>
                                <w:color w:val="221F1F"/>
                              </w:rPr>
                              <w:t>ONCE</w:t>
                            </w:r>
                            <w:r w:rsidRPr="00A1223B">
                              <w:rPr>
                                <w:rFonts w:ascii="Book Antiqua" w:hAnsi="Book Antiqua"/>
                                <w:b/>
                                <w:i/>
                                <w:color w:val="221F1F"/>
                                <w:spacing w:val="-7"/>
                              </w:rPr>
                              <w:t xml:space="preserve"> </w:t>
                            </w:r>
                            <w:r w:rsidRPr="00A1223B">
                              <w:rPr>
                                <w:rFonts w:ascii="Book Antiqua" w:hAnsi="Book Antiqua"/>
                                <w:b/>
                                <w:i/>
                                <w:color w:val="221F1F"/>
                              </w:rPr>
                              <w:t>YOU</w:t>
                            </w:r>
                            <w:r w:rsidRPr="00A1223B">
                              <w:rPr>
                                <w:rFonts w:ascii="Book Antiqua" w:hAnsi="Book Antiqua"/>
                                <w:b/>
                                <w:i/>
                                <w:color w:val="221F1F"/>
                                <w:spacing w:val="-10"/>
                              </w:rPr>
                              <w:t xml:space="preserve"> </w:t>
                            </w:r>
                            <w:r w:rsidRPr="00A1223B">
                              <w:rPr>
                                <w:rFonts w:ascii="Book Antiqua" w:hAnsi="Book Antiqua"/>
                                <w:b/>
                                <w:i/>
                                <w:color w:val="221F1F"/>
                              </w:rPr>
                              <w:t>HAVE</w:t>
                            </w:r>
                            <w:r w:rsidRPr="00A1223B">
                              <w:rPr>
                                <w:rFonts w:ascii="Book Antiqua" w:hAnsi="Book Antiqua"/>
                                <w:b/>
                                <w:i/>
                                <w:color w:val="221F1F"/>
                                <w:spacing w:val="-10"/>
                              </w:rPr>
                              <w:t xml:space="preserve"> </w:t>
                            </w:r>
                            <w:r w:rsidRPr="00A1223B">
                              <w:rPr>
                                <w:rFonts w:ascii="Book Antiqua" w:hAnsi="Book Antiqua"/>
                                <w:b/>
                                <w:i/>
                                <w:color w:val="221F1F"/>
                              </w:rPr>
                              <w:t>COMPLETED</w:t>
                            </w:r>
                            <w:r w:rsidRPr="00A1223B">
                              <w:rPr>
                                <w:rFonts w:ascii="Book Antiqua" w:hAnsi="Book Antiqua"/>
                                <w:b/>
                                <w:i/>
                                <w:color w:val="221F1F"/>
                                <w:spacing w:val="-9"/>
                              </w:rPr>
                              <w:t xml:space="preserve"> </w:t>
                            </w:r>
                            <w:r w:rsidRPr="00A1223B">
                              <w:rPr>
                                <w:rFonts w:ascii="Book Antiqua" w:hAnsi="Book Antiqua"/>
                                <w:b/>
                                <w:i/>
                                <w:color w:val="221F1F"/>
                              </w:rPr>
                              <w:t>THE</w:t>
                            </w:r>
                            <w:r w:rsidRPr="00A1223B">
                              <w:rPr>
                                <w:rFonts w:ascii="Book Antiqua" w:hAnsi="Book Antiqua"/>
                                <w:b/>
                                <w:i/>
                                <w:color w:val="221F1F"/>
                                <w:spacing w:val="-9"/>
                              </w:rPr>
                              <w:t xml:space="preserve"> </w:t>
                            </w:r>
                            <w:r w:rsidRPr="00A1223B">
                              <w:rPr>
                                <w:rFonts w:ascii="Book Antiqua" w:hAnsi="Book Antiqua"/>
                                <w:b/>
                                <w:i/>
                                <w:color w:val="221F1F"/>
                                <w:spacing w:val="-4"/>
                              </w:rPr>
                              <w:t>FORM</w:t>
                            </w:r>
                          </w:p>
                          <w:p w14:paraId="3434AE4A" w14:textId="77777777" w:rsidR="00E07382" w:rsidRPr="00A1223B" w:rsidRDefault="001627BF">
                            <w:pPr>
                              <w:spacing w:before="255" w:line="228" w:lineRule="auto"/>
                              <w:ind w:right="-15"/>
                              <w:jc w:val="both"/>
                              <w:rPr>
                                <w:rFonts w:ascii="Book Antiqua" w:hAnsi="Book Antiqua"/>
                                <w:i/>
                              </w:rPr>
                            </w:pPr>
                            <w:r w:rsidRPr="00A1223B">
                              <w:rPr>
                                <w:rFonts w:ascii="Book Antiqua" w:hAnsi="Book Antiqua"/>
                                <w:i/>
                                <w:color w:val="221F1F"/>
                              </w:rPr>
                              <w:t>This</w:t>
                            </w:r>
                            <w:r w:rsidRPr="00A1223B">
                              <w:rPr>
                                <w:rFonts w:ascii="Book Antiqua" w:hAnsi="Book Antiqua"/>
                                <w:i/>
                                <w:color w:val="221F1F"/>
                                <w:spacing w:val="-4"/>
                              </w:rPr>
                              <w:t xml:space="preserve"> </w:t>
                            </w:r>
                            <w:r w:rsidRPr="00A1223B">
                              <w:rPr>
                                <w:rFonts w:ascii="Book Antiqua" w:hAnsi="Book Antiqua"/>
                                <w:i/>
                                <w:color w:val="221F1F"/>
                              </w:rPr>
                              <w:t>Beneficial</w:t>
                            </w:r>
                            <w:r w:rsidRPr="00A1223B">
                              <w:rPr>
                                <w:rFonts w:ascii="Book Antiqua" w:hAnsi="Book Antiqua"/>
                                <w:i/>
                                <w:color w:val="221F1F"/>
                                <w:spacing w:val="-2"/>
                              </w:rPr>
                              <w:t xml:space="preserve"> </w:t>
                            </w:r>
                            <w:r w:rsidRPr="00A1223B">
                              <w:rPr>
                                <w:rFonts w:ascii="Book Antiqua" w:hAnsi="Book Antiqua"/>
                                <w:i/>
                                <w:color w:val="221F1F"/>
                              </w:rPr>
                              <w:t>Ownership</w:t>
                            </w:r>
                            <w:r w:rsidRPr="00A1223B">
                              <w:rPr>
                                <w:rFonts w:ascii="Book Antiqua" w:hAnsi="Book Antiqua"/>
                                <w:i/>
                                <w:color w:val="221F1F"/>
                                <w:spacing w:val="-5"/>
                              </w:rPr>
                              <w:t xml:space="preserve"> </w:t>
                            </w:r>
                            <w:r w:rsidRPr="00A1223B">
                              <w:rPr>
                                <w:rFonts w:ascii="Book Antiqua" w:hAnsi="Book Antiqua"/>
                                <w:i/>
                                <w:color w:val="221F1F"/>
                              </w:rPr>
                              <w:t>Disclosure</w:t>
                            </w:r>
                            <w:r w:rsidRPr="00A1223B">
                              <w:rPr>
                                <w:rFonts w:ascii="Book Antiqua" w:hAnsi="Book Antiqua"/>
                                <w:i/>
                                <w:color w:val="221F1F"/>
                                <w:spacing w:val="-4"/>
                              </w:rPr>
                              <w:t xml:space="preserve"> </w:t>
                            </w:r>
                            <w:r w:rsidRPr="00A1223B">
                              <w:rPr>
                                <w:rFonts w:ascii="Book Antiqua" w:hAnsi="Book Antiqua"/>
                                <w:i/>
                                <w:color w:val="221F1F"/>
                              </w:rPr>
                              <w:t>Form</w:t>
                            </w:r>
                            <w:r w:rsidRPr="00A1223B">
                              <w:rPr>
                                <w:rFonts w:ascii="Book Antiqua" w:hAnsi="Book Antiqua"/>
                                <w:i/>
                                <w:color w:val="221F1F"/>
                                <w:spacing w:val="-4"/>
                              </w:rPr>
                              <w:t xml:space="preserve"> </w:t>
                            </w:r>
                            <w:r w:rsidRPr="00A1223B">
                              <w:rPr>
                                <w:rFonts w:ascii="Book Antiqua" w:hAnsi="Book Antiqua"/>
                                <w:i/>
                                <w:color w:val="221F1F"/>
                              </w:rPr>
                              <w:t>(“Form”)</w:t>
                            </w:r>
                            <w:r w:rsidRPr="00A1223B">
                              <w:rPr>
                                <w:rFonts w:ascii="Book Antiqua" w:hAnsi="Book Antiqua"/>
                                <w:i/>
                                <w:color w:val="221F1F"/>
                                <w:spacing w:val="-2"/>
                              </w:rPr>
                              <w:t xml:space="preserve"> </w:t>
                            </w:r>
                            <w:r w:rsidRPr="00A1223B">
                              <w:rPr>
                                <w:rFonts w:ascii="Book Antiqua" w:hAnsi="Book Antiqua"/>
                                <w:i/>
                                <w:color w:val="221F1F"/>
                              </w:rPr>
                              <w:t>is</w:t>
                            </w:r>
                            <w:r w:rsidRPr="00A1223B">
                              <w:rPr>
                                <w:rFonts w:ascii="Book Antiqua" w:hAnsi="Book Antiqua"/>
                                <w:i/>
                                <w:color w:val="221F1F"/>
                                <w:spacing w:val="-4"/>
                              </w:rPr>
                              <w:t xml:space="preserve"> </w:t>
                            </w:r>
                            <w:r w:rsidRPr="00A1223B">
                              <w:rPr>
                                <w:rFonts w:ascii="Book Antiqua" w:hAnsi="Book Antiqua"/>
                                <w:i/>
                                <w:color w:val="221F1F"/>
                              </w:rPr>
                              <w:t>to</w:t>
                            </w:r>
                            <w:r w:rsidRPr="00A1223B">
                              <w:rPr>
                                <w:rFonts w:ascii="Book Antiqua" w:hAnsi="Book Antiqua"/>
                                <w:i/>
                                <w:color w:val="221F1F"/>
                                <w:spacing w:val="-2"/>
                              </w:rPr>
                              <w:t xml:space="preserve"> </w:t>
                            </w:r>
                            <w:r w:rsidRPr="00A1223B">
                              <w:rPr>
                                <w:rFonts w:ascii="Book Antiqua" w:hAnsi="Book Antiqua"/>
                                <w:i/>
                                <w:color w:val="221F1F"/>
                              </w:rPr>
                              <w:t>be</w:t>
                            </w:r>
                            <w:r w:rsidRPr="00A1223B">
                              <w:rPr>
                                <w:rFonts w:ascii="Book Antiqua" w:hAnsi="Book Antiqua"/>
                                <w:i/>
                                <w:color w:val="221F1F"/>
                                <w:spacing w:val="-4"/>
                              </w:rPr>
                              <w:t xml:space="preserve"> </w:t>
                            </w:r>
                            <w:r w:rsidRPr="00A1223B">
                              <w:rPr>
                                <w:rFonts w:ascii="Book Antiqua" w:hAnsi="Book Antiqua"/>
                                <w:i/>
                                <w:color w:val="221F1F"/>
                              </w:rPr>
                              <w:t>completed</w:t>
                            </w:r>
                            <w:r w:rsidRPr="00A1223B">
                              <w:rPr>
                                <w:rFonts w:ascii="Book Antiqua" w:hAnsi="Book Antiqua"/>
                                <w:i/>
                                <w:color w:val="221F1F"/>
                                <w:spacing w:val="-3"/>
                              </w:rPr>
                              <w:t xml:space="preserve"> </w:t>
                            </w:r>
                            <w:r w:rsidRPr="00A1223B">
                              <w:rPr>
                                <w:rFonts w:ascii="Book Antiqua" w:hAnsi="Book Antiqua"/>
                                <w:i/>
                                <w:color w:val="221F1F"/>
                              </w:rPr>
                              <w:t>by</w:t>
                            </w:r>
                            <w:r w:rsidRPr="00A1223B">
                              <w:rPr>
                                <w:rFonts w:ascii="Book Antiqua" w:hAnsi="Book Antiqua"/>
                                <w:i/>
                                <w:color w:val="221F1F"/>
                                <w:spacing w:val="-5"/>
                              </w:rPr>
                              <w:t xml:space="preserve"> </w:t>
                            </w:r>
                            <w:r w:rsidRPr="00A1223B">
                              <w:rPr>
                                <w:rFonts w:ascii="Book Antiqua" w:hAnsi="Book Antiqua"/>
                                <w:i/>
                                <w:color w:val="221F1F"/>
                              </w:rPr>
                              <w:t>the</w:t>
                            </w:r>
                            <w:r w:rsidRPr="00A1223B">
                              <w:rPr>
                                <w:rFonts w:ascii="Book Antiqua" w:hAnsi="Book Antiqua"/>
                                <w:i/>
                                <w:color w:val="221F1F"/>
                                <w:spacing w:val="-2"/>
                              </w:rPr>
                              <w:t xml:space="preserve"> </w:t>
                            </w:r>
                            <w:r w:rsidRPr="00A1223B">
                              <w:rPr>
                                <w:rFonts w:ascii="Book Antiqua" w:hAnsi="Book Antiqua"/>
                                <w:i/>
                                <w:color w:val="221F1F"/>
                              </w:rPr>
                              <w:t>successful</w:t>
                            </w:r>
                            <w:r w:rsidRPr="00A1223B">
                              <w:rPr>
                                <w:rFonts w:ascii="Book Antiqua" w:hAnsi="Book Antiqua"/>
                                <w:i/>
                                <w:color w:val="221F1F"/>
                                <w:spacing w:val="-5"/>
                              </w:rPr>
                              <w:t xml:space="preserve"> </w:t>
                            </w:r>
                            <w:r w:rsidRPr="00A1223B">
                              <w:rPr>
                                <w:rFonts w:ascii="Book Antiqua" w:hAnsi="Book Antiqua"/>
                                <w:i/>
                                <w:color w:val="221F1F"/>
                              </w:rPr>
                              <w:t>tenderer</w:t>
                            </w:r>
                            <w:r w:rsidRPr="00A1223B">
                              <w:rPr>
                                <w:rFonts w:ascii="Book Antiqua" w:hAnsi="Book Antiqua"/>
                                <w:i/>
                                <w:color w:val="221F1F"/>
                                <w:spacing w:val="-3"/>
                              </w:rPr>
                              <w:t xml:space="preserve"> </w:t>
                            </w:r>
                            <w:r w:rsidRPr="00A1223B">
                              <w:rPr>
                                <w:rFonts w:ascii="Book Antiqua" w:hAnsi="Book Antiqua"/>
                                <w:i/>
                              </w:rPr>
                              <w:t>pursuant to Regulation 13 (2A) and 13 (6) of the Companies (Beneficial Ownership Information) Regulations, 2020</w:t>
                            </w:r>
                            <w:r w:rsidRPr="00A1223B">
                              <w:rPr>
                                <w:rFonts w:ascii="Book Antiqua" w:hAnsi="Book Antiqua"/>
                                <w:i/>
                                <w:color w:val="221F1F"/>
                              </w:rPr>
                              <w:t>. In case of joint venture, the tenderer must submit a separate Form for each member. The beneficial ownership information to be submitted in this Form shall be current as of the date of its submission.</w:t>
                            </w:r>
                          </w:p>
                          <w:p w14:paraId="640F1BA1" w14:textId="77777777" w:rsidR="00E07382" w:rsidRPr="00A1223B" w:rsidRDefault="001627BF">
                            <w:pPr>
                              <w:spacing w:before="252" w:line="228" w:lineRule="auto"/>
                              <w:rPr>
                                <w:rFonts w:ascii="Book Antiqua" w:hAnsi="Book Antiqua"/>
                                <w:i/>
                              </w:rPr>
                            </w:pPr>
                            <w:r w:rsidRPr="00A1223B">
                              <w:rPr>
                                <w:rFonts w:ascii="Book Antiqua" w:hAnsi="Book Antiqua"/>
                                <w:i/>
                                <w:color w:val="221F1F"/>
                              </w:rPr>
                              <w:t>For</w:t>
                            </w:r>
                            <w:r w:rsidRPr="00A1223B">
                              <w:rPr>
                                <w:rFonts w:ascii="Book Antiqua" w:hAnsi="Book Antiqua"/>
                                <w:i/>
                                <w:color w:val="221F1F"/>
                                <w:spacing w:val="-3"/>
                              </w:rPr>
                              <w:t xml:space="preserve"> </w:t>
                            </w:r>
                            <w:r w:rsidRPr="00A1223B">
                              <w:rPr>
                                <w:rFonts w:ascii="Book Antiqua" w:hAnsi="Book Antiqua"/>
                                <w:i/>
                                <w:color w:val="221F1F"/>
                              </w:rPr>
                              <w:t>the</w:t>
                            </w:r>
                            <w:r w:rsidRPr="00A1223B">
                              <w:rPr>
                                <w:rFonts w:ascii="Book Antiqua" w:hAnsi="Book Antiqua"/>
                                <w:i/>
                                <w:color w:val="221F1F"/>
                                <w:spacing w:val="-4"/>
                              </w:rPr>
                              <w:t xml:space="preserve"> </w:t>
                            </w:r>
                            <w:r w:rsidRPr="00A1223B">
                              <w:rPr>
                                <w:rFonts w:ascii="Book Antiqua" w:hAnsi="Book Antiqua"/>
                                <w:i/>
                                <w:color w:val="221F1F"/>
                              </w:rPr>
                              <w:t>purposes</w:t>
                            </w:r>
                            <w:r w:rsidRPr="00A1223B">
                              <w:rPr>
                                <w:rFonts w:ascii="Book Antiqua" w:hAnsi="Book Antiqua"/>
                                <w:i/>
                                <w:color w:val="221F1F"/>
                                <w:spacing w:val="-4"/>
                              </w:rPr>
                              <w:t xml:space="preserve"> </w:t>
                            </w:r>
                            <w:r w:rsidRPr="00A1223B">
                              <w:rPr>
                                <w:rFonts w:ascii="Book Antiqua" w:hAnsi="Book Antiqua"/>
                                <w:i/>
                                <w:color w:val="221F1F"/>
                              </w:rPr>
                              <w:t>of</w:t>
                            </w:r>
                            <w:r w:rsidRPr="00A1223B">
                              <w:rPr>
                                <w:rFonts w:ascii="Book Antiqua" w:hAnsi="Book Antiqua"/>
                                <w:i/>
                                <w:color w:val="221F1F"/>
                                <w:spacing w:val="-4"/>
                              </w:rPr>
                              <w:t xml:space="preserve"> </w:t>
                            </w:r>
                            <w:r w:rsidRPr="00A1223B">
                              <w:rPr>
                                <w:rFonts w:ascii="Book Antiqua" w:hAnsi="Book Antiqua"/>
                                <w:i/>
                                <w:color w:val="221F1F"/>
                              </w:rPr>
                              <w:t>this</w:t>
                            </w:r>
                            <w:r w:rsidRPr="00A1223B">
                              <w:rPr>
                                <w:rFonts w:ascii="Book Antiqua" w:hAnsi="Book Antiqua"/>
                                <w:i/>
                                <w:color w:val="221F1F"/>
                                <w:spacing w:val="-1"/>
                              </w:rPr>
                              <w:t xml:space="preserve"> </w:t>
                            </w:r>
                            <w:r w:rsidRPr="00A1223B">
                              <w:rPr>
                                <w:rFonts w:ascii="Book Antiqua" w:hAnsi="Book Antiqua"/>
                                <w:i/>
                                <w:color w:val="221F1F"/>
                              </w:rPr>
                              <w:t>Form,</w:t>
                            </w:r>
                            <w:r w:rsidRPr="00A1223B">
                              <w:rPr>
                                <w:rFonts w:ascii="Book Antiqua" w:hAnsi="Book Antiqua"/>
                                <w:i/>
                                <w:color w:val="221F1F"/>
                                <w:spacing w:val="-4"/>
                              </w:rPr>
                              <w:t xml:space="preserve"> </w:t>
                            </w:r>
                            <w:r w:rsidRPr="00A1223B">
                              <w:rPr>
                                <w:rFonts w:ascii="Book Antiqua" w:hAnsi="Book Antiqua"/>
                                <w:i/>
                                <w:color w:val="221F1F"/>
                              </w:rPr>
                              <w:t>a</w:t>
                            </w:r>
                            <w:r w:rsidRPr="00A1223B">
                              <w:rPr>
                                <w:rFonts w:ascii="Book Antiqua" w:hAnsi="Book Antiqua"/>
                                <w:i/>
                                <w:color w:val="221F1F"/>
                                <w:spacing w:val="-3"/>
                              </w:rPr>
                              <w:t xml:space="preserve"> </w:t>
                            </w:r>
                            <w:r w:rsidRPr="00A1223B">
                              <w:rPr>
                                <w:rFonts w:ascii="Book Antiqua" w:hAnsi="Book Antiqua"/>
                                <w:i/>
                                <w:color w:val="221F1F"/>
                              </w:rPr>
                              <w:t>Beneficial</w:t>
                            </w:r>
                            <w:r w:rsidRPr="00A1223B">
                              <w:rPr>
                                <w:rFonts w:ascii="Book Antiqua" w:hAnsi="Book Antiqua"/>
                                <w:i/>
                                <w:color w:val="221F1F"/>
                                <w:spacing w:val="-4"/>
                              </w:rPr>
                              <w:t xml:space="preserve"> </w:t>
                            </w:r>
                            <w:r w:rsidRPr="00A1223B">
                              <w:rPr>
                                <w:rFonts w:ascii="Book Antiqua" w:hAnsi="Book Antiqua"/>
                                <w:i/>
                                <w:color w:val="221F1F"/>
                              </w:rPr>
                              <w:t>Owner</w:t>
                            </w:r>
                            <w:r w:rsidRPr="00A1223B">
                              <w:rPr>
                                <w:rFonts w:ascii="Book Antiqua" w:hAnsi="Book Antiqua"/>
                                <w:i/>
                                <w:color w:val="221F1F"/>
                                <w:spacing w:val="-3"/>
                              </w:rPr>
                              <w:t xml:space="preserve"> </w:t>
                            </w:r>
                            <w:r w:rsidRPr="00A1223B">
                              <w:rPr>
                                <w:rFonts w:ascii="Book Antiqua" w:hAnsi="Book Antiqua"/>
                                <w:i/>
                                <w:color w:val="221F1F"/>
                              </w:rPr>
                              <w:t>of</w:t>
                            </w:r>
                            <w:r w:rsidRPr="00A1223B">
                              <w:rPr>
                                <w:rFonts w:ascii="Book Antiqua" w:hAnsi="Book Antiqua"/>
                                <w:i/>
                                <w:color w:val="221F1F"/>
                                <w:spacing w:val="-2"/>
                              </w:rPr>
                              <w:t xml:space="preserve"> </w:t>
                            </w:r>
                            <w:r w:rsidRPr="00A1223B">
                              <w:rPr>
                                <w:rFonts w:ascii="Book Antiqua" w:hAnsi="Book Antiqua"/>
                                <w:i/>
                                <w:color w:val="221F1F"/>
                              </w:rPr>
                              <w:t>a</w:t>
                            </w:r>
                            <w:r w:rsidRPr="00A1223B">
                              <w:rPr>
                                <w:rFonts w:ascii="Book Antiqua" w:hAnsi="Book Antiqua"/>
                                <w:i/>
                                <w:color w:val="221F1F"/>
                                <w:spacing w:val="-3"/>
                              </w:rPr>
                              <w:t xml:space="preserve"> </w:t>
                            </w:r>
                            <w:r w:rsidRPr="00A1223B">
                              <w:rPr>
                                <w:rFonts w:ascii="Book Antiqua" w:hAnsi="Book Antiqua"/>
                                <w:i/>
                                <w:color w:val="221F1F"/>
                              </w:rPr>
                              <w:t>Tenderer</w:t>
                            </w:r>
                            <w:r w:rsidRPr="00A1223B">
                              <w:rPr>
                                <w:rFonts w:ascii="Book Antiqua" w:hAnsi="Book Antiqua"/>
                                <w:i/>
                                <w:color w:val="221F1F"/>
                                <w:spacing w:val="-3"/>
                              </w:rPr>
                              <w:t xml:space="preserve"> </w:t>
                            </w:r>
                            <w:r w:rsidRPr="00A1223B">
                              <w:rPr>
                                <w:rFonts w:ascii="Book Antiqua" w:hAnsi="Book Antiqua"/>
                                <w:i/>
                                <w:color w:val="221F1F"/>
                              </w:rPr>
                              <w:t>is</w:t>
                            </w:r>
                            <w:r w:rsidRPr="00A1223B">
                              <w:rPr>
                                <w:rFonts w:ascii="Book Antiqua" w:hAnsi="Book Antiqua"/>
                                <w:i/>
                                <w:color w:val="221F1F"/>
                                <w:spacing w:val="-4"/>
                              </w:rPr>
                              <w:t xml:space="preserve"> </w:t>
                            </w:r>
                            <w:r w:rsidRPr="00A1223B">
                              <w:rPr>
                                <w:rFonts w:ascii="Book Antiqua" w:hAnsi="Book Antiqua"/>
                                <w:i/>
                                <w:color w:val="221F1F"/>
                              </w:rPr>
                              <w:t>any</w:t>
                            </w:r>
                            <w:r w:rsidRPr="00A1223B">
                              <w:rPr>
                                <w:rFonts w:ascii="Book Antiqua" w:hAnsi="Book Antiqua"/>
                                <w:i/>
                                <w:color w:val="221F1F"/>
                                <w:spacing w:val="-5"/>
                              </w:rPr>
                              <w:t xml:space="preserve"> </w:t>
                            </w:r>
                            <w:r w:rsidRPr="00A1223B">
                              <w:rPr>
                                <w:rFonts w:ascii="Book Antiqua" w:hAnsi="Book Antiqua"/>
                                <w:i/>
                                <w:color w:val="221F1F"/>
                              </w:rPr>
                              <w:t>natural</w:t>
                            </w:r>
                            <w:r w:rsidRPr="00A1223B">
                              <w:rPr>
                                <w:rFonts w:ascii="Book Antiqua" w:hAnsi="Book Antiqua"/>
                                <w:i/>
                                <w:color w:val="221F1F"/>
                                <w:spacing w:val="-2"/>
                              </w:rPr>
                              <w:t xml:space="preserve"> </w:t>
                            </w:r>
                            <w:r w:rsidRPr="00A1223B">
                              <w:rPr>
                                <w:rFonts w:ascii="Book Antiqua" w:hAnsi="Book Antiqua"/>
                                <w:i/>
                                <w:color w:val="221F1F"/>
                              </w:rPr>
                              <w:t>person</w:t>
                            </w:r>
                            <w:r w:rsidRPr="00A1223B">
                              <w:rPr>
                                <w:rFonts w:ascii="Book Antiqua" w:hAnsi="Book Antiqua"/>
                                <w:i/>
                                <w:color w:val="221F1F"/>
                                <w:spacing w:val="-3"/>
                              </w:rPr>
                              <w:t xml:space="preserve"> </w:t>
                            </w:r>
                            <w:r w:rsidRPr="00A1223B">
                              <w:rPr>
                                <w:rFonts w:ascii="Book Antiqua" w:hAnsi="Book Antiqua"/>
                                <w:i/>
                                <w:color w:val="221F1F"/>
                              </w:rPr>
                              <w:t>who</w:t>
                            </w:r>
                            <w:r w:rsidRPr="00A1223B">
                              <w:rPr>
                                <w:rFonts w:ascii="Book Antiqua" w:hAnsi="Book Antiqua"/>
                                <w:i/>
                                <w:color w:val="221F1F"/>
                                <w:spacing w:val="-5"/>
                              </w:rPr>
                              <w:t xml:space="preserve"> </w:t>
                            </w:r>
                            <w:r w:rsidRPr="00A1223B">
                              <w:rPr>
                                <w:rFonts w:ascii="Book Antiqua" w:hAnsi="Book Antiqua"/>
                                <w:i/>
                                <w:color w:val="221F1F"/>
                              </w:rPr>
                              <w:t>ultimately</w:t>
                            </w:r>
                            <w:r w:rsidRPr="00A1223B">
                              <w:rPr>
                                <w:rFonts w:ascii="Book Antiqua" w:hAnsi="Book Antiqua"/>
                                <w:i/>
                                <w:color w:val="221F1F"/>
                                <w:spacing w:val="-5"/>
                              </w:rPr>
                              <w:t xml:space="preserve"> </w:t>
                            </w:r>
                            <w:r w:rsidRPr="00A1223B">
                              <w:rPr>
                                <w:rFonts w:ascii="Book Antiqua" w:hAnsi="Book Antiqua"/>
                                <w:i/>
                                <w:color w:val="221F1F"/>
                              </w:rPr>
                              <w:t>owns or</w:t>
                            </w:r>
                            <w:r w:rsidRPr="00A1223B">
                              <w:rPr>
                                <w:rFonts w:ascii="Book Antiqua" w:hAnsi="Book Antiqua"/>
                                <w:i/>
                                <w:color w:val="221F1F"/>
                                <w:spacing w:val="-3"/>
                              </w:rPr>
                              <w:t xml:space="preserve"> </w:t>
                            </w:r>
                            <w:r w:rsidRPr="00A1223B">
                              <w:rPr>
                                <w:rFonts w:ascii="Book Antiqua" w:hAnsi="Book Antiqua"/>
                                <w:i/>
                                <w:color w:val="221F1F"/>
                              </w:rPr>
                              <w:t>controls</w:t>
                            </w:r>
                            <w:r w:rsidRPr="00A1223B">
                              <w:rPr>
                                <w:rFonts w:ascii="Book Antiqua" w:hAnsi="Book Antiqua"/>
                                <w:i/>
                                <w:color w:val="221F1F"/>
                                <w:spacing w:val="-4"/>
                              </w:rPr>
                              <w:t xml:space="preserve"> </w:t>
                            </w:r>
                            <w:r w:rsidRPr="00A1223B">
                              <w:rPr>
                                <w:rFonts w:ascii="Book Antiqua" w:hAnsi="Book Antiqua"/>
                                <w:i/>
                                <w:color w:val="221F1F"/>
                              </w:rPr>
                              <w:t>the</w:t>
                            </w:r>
                            <w:r w:rsidRPr="00A1223B">
                              <w:rPr>
                                <w:rFonts w:ascii="Book Antiqua" w:hAnsi="Book Antiqua"/>
                                <w:i/>
                                <w:color w:val="221F1F"/>
                                <w:spacing w:val="-2"/>
                              </w:rPr>
                              <w:t xml:space="preserve"> </w:t>
                            </w:r>
                            <w:r w:rsidRPr="00A1223B">
                              <w:rPr>
                                <w:rFonts w:ascii="Book Antiqua" w:hAnsi="Book Antiqua"/>
                                <w:i/>
                                <w:color w:val="221F1F"/>
                              </w:rPr>
                              <w:t>legal</w:t>
                            </w:r>
                            <w:r w:rsidRPr="00A1223B">
                              <w:rPr>
                                <w:rFonts w:ascii="Book Antiqua" w:hAnsi="Book Antiqua"/>
                                <w:i/>
                                <w:color w:val="221F1F"/>
                                <w:spacing w:val="-2"/>
                              </w:rPr>
                              <w:t xml:space="preserve"> </w:t>
                            </w:r>
                            <w:r w:rsidRPr="00A1223B">
                              <w:rPr>
                                <w:rFonts w:ascii="Book Antiqua" w:hAnsi="Book Antiqua"/>
                                <w:i/>
                                <w:color w:val="221F1F"/>
                              </w:rPr>
                              <w:t>person</w:t>
                            </w:r>
                            <w:r w:rsidRPr="00A1223B">
                              <w:rPr>
                                <w:rFonts w:ascii="Book Antiqua" w:hAnsi="Book Antiqua"/>
                                <w:i/>
                                <w:color w:val="221F1F"/>
                                <w:spacing w:val="-3"/>
                              </w:rPr>
                              <w:t xml:space="preserve"> </w:t>
                            </w:r>
                            <w:r w:rsidRPr="00A1223B">
                              <w:rPr>
                                <w:rFonts w:ascii="Book Antiqua" w:hAnsi="Book Antiqua"/>
                                <w:i/>
                                <w:color w:val="221F1F"/>
                              </w:rPr>
                              <w:t>(tenderer)</w:t>
                            </w:r>
                            <w:r w:rsidRPr="00A1223B">
                              <w:rPr>
                                <w:rFonts w:ascii="Book Antiqua" w:hAnsi="Book Antiqua"/>
                                <w:i/>
                                <w:color w:val="221F1F"/>
                                <w:spacing w:val="-4"/>
                              </w:rPr>
                              <w:t xml:space="preserve"> </w:t>
                            </w:r>
                            <w:r w:rsidRPr="00A1223B">
                              <w:rPr>
                                <w:rFonts w:ascii="Book Antiqua" w:hAnsi="Book Antiqua"/>
                                <w:i/>
                                <w:color w:val="221F1F"/>
                              </w:rPr>
                              <w:t>or</w:t>
                            </w:r>
                            <w:r w:rsidRPr="00A1223B">
                              <w:rPr>
                                <w:rFonts w:ascii="Book Antiqua" w:hAnsi="Book Antiqua"/>
                                <w:i/>
                                <w:color w:val="221F1F"/>
                                <w:spacing w:val="-3"/>
                              </w:rPr>
                              <w:t xml:space="preserve"> </w:t>
                            </w:r>
                            <w:r w:rsidRPr="00A1223B">
                              <w:rPr>
                                <w:rFonts w:ascii="Book Antiqua" w:hAnsi="Book Antiqua"/>
                                <w:i/>
                                <w:color w:val="221F1F"/>
                              </w:rPr>
                              <w:t>arrangements</w:t>
                            </w:r>
                            <w:r w:rsidRPr="00A1223B">
                              <w:rPr>
                                <w:rFonts w:ascii="Book Antiqua" w:hAnsi="Book Antiqua"/>
                                <w:i/>
                                <w:color w:val="221F1F"/>
                                <w:spacing w:val="-4"/>
                              </w:rPr>
                              <w:t xml:space="preserve"> </w:t>
                            </w:r>
                            <w:r w:rsidRPr="00A1223B">
                              <w:rPr>
                                <w:rFonts w:ascii="Book Antiqua" w:hAnsi="Book Antiqua"/>
                                <w:i/>
                                <w:color w:val="221F1F"/>
                              </w:rPr>
                              <w:t>or</w:t>
                            </w:r>
                            <w:r w:rsidRPr="00A1223B">
                              <w:rPr>
                                <w:rFonts w:ascii="Book Antiqua" w:hAnsi="Book Antiqua"/>
                                <w:i/>
                                <w:color w:val="221F1F"/>
                                <w:spacing w:val="-3"/>
                              </w:rPr>
                              <w:t xml:space="preserve"> </w:t>
                            </w:r>
                            <w:r w:rsidRPr="00A1223B">
                              <w:rPr>
                                <w:rFonts w:ascii="Book Antiqua" w:hAnsi="Book Antiqua"/>
                                <w:i/>
                                <w:color w:val="221F1F"/>
                              </w:rPr>
                              <w:t>a</w:t>
                            </w:r>
                            <w:r w:rsidRPr="00A1223B">
                              <w:rPr>
                                <w:rFonts w:ascii="Book Antiqua" w:hAnsi="Book Antiqua"/>
                                <w:i/>
                                <w:color w:val="221F1F"/>
                                <w:spacing w:val="-3"/>
                              </w:rPr>
                              <w:t xml:space="preserve"> </w:t>
                            </w:r>
                            <w:r w:rsidRPr="00A1223B">
                              <w:rPr>
                                <w:rFonts w:ascii="Book Antiqua" w:hAnsi="Book Antiqua"/>
                                <w:i/>
                                <w:color w:val="221F1F"/>
                              </w:rPr>
                              <w:t>natural</w:t>
                            </w:r>
                            <w:r w:rsidRPr="00A1223B">
                              <w:rPr>
                                <w:rFonts w:ascii="Book Antiqua" w:hAnsi="Book Antiqua"/>
                                <w:i/>
                                <w:color w:val="221F1F"/>
                                <w:spacing w:val="-5"/>
                              </w:rPr>
                              <w:t xml:space="preserve"> </w:t>
                            </w:r>
                            <w:r w:rsidRPr="00A1223B">
                              <w:rPr>
                                <w:rFonts w:ascii="Book Antiqua" w:hAnsi="Book Antiqua"/>
                                <w:i/>
                                <w:color w:val="221F1F"/>
                              </w:rPr>
                              <w:t>person</w:t>
                            </w:r>
                            <w:r w:rsidRPr="00A1223B">
                              <w:rPr>
                                <w:rFonts w:ascii="Book Antiqua" w:hAnsi="Book Antiqua"/>
                                <w:i/>
                                <w:color w:val="221F1F"/>
                                <w:spacing w:val="-3"/>
                              </w:rPr>
                              <w:t xml:space="preserve"> </w:t>
                            </w:r>
                            <w:r w:rsidRPr="00A1223B">
                              <w:rPr>
                                <w:rFonts w:ascii="Book Antiqua" w:hAnsi="Book Antiqua"/>
                                <w:i/>
                                <w:color w:val="221F1F"/>
                              </w:rPr>
                              <w:t>on</w:t>
                            </w:r>
                            <w:r w:rsidRPr="00A1223B">
                              <w:rPr>
                                <w:rFonts w:ascii="Book Antiqua" w:hAnsi="Book Antiqua"/>
                                <w:i/>
                                <w:color w:val="221F1F"/>
                                <w:spacing w:val="-3"/>
                              </w:rPr>
                              <w:t xml:space="preserve"> </w:t>
                            </w:r>
                            <w:r w:rsidRPr="00A1223B">
                              <w:rPr>
                                <w:rFonts w:ascii="Book Antiqua" w:hAnsi="Book Antiqua"/>
                                <w:i/>
                                <w:color w:val="221F1F"/>
                              </w:rPr>
                              <w:t>whose</w:t>
                            </w:r>
                            <w:r w:rsidRPr="00A1223B">
                              <w:rPr>
                                <w:rFonts w:ascii="Book Antiqua" w:hAnsi="Book Antiqua"/>
                                <w:i/>
                                <w:color w:val="221F1F"/>
                                <w:spacing w:val="-4"/>
                              </w:rPr>
                              <w:t xml:space="preserve"> </w:t>
                            </w:r>
                            <w:r w:rsidRPr="00A1223B">
                              <w:rPr>
                                <w:rFonts w:ascii="Book Antiqua" w:hAnsi="Book Antiqua"/>
                                <w:i/>
                                <w:color w:val="221F1F"/>
                              </w:rPr>
                              <w:t>behalf</w:t>
                            </w:r>
                            <w:r w:rsidRPr="00A1223B">
                              <w:rPr>
                                <w:rFonts w:ascii="Book Antiqua" w:hAnsi="Book Antiqua"/>
                                <w:i/>
                                <w:color w:val="221F1F"/>
                                <w:spacing w:val="-2"/>
                              </w:rPr>
                              <w:t xml:space="preserve"> </w:t>
                            </w:r>
                            <w:r w:rsidRPr="00A1223B">
                              <w:rPr>
                                <w:rFonts w:ascii="Book Antiqua" w:hAnsi="Book Antiqua"/>
                                <w:i/>
                                <w:color w:val="221F1F"/>
                              </w:rPr>
                              <w:t>a</w:t>
                            </w:r>
                            <w:r w:rsidRPr="00A1223B">
                              <w:rPr>
                                <w:rFonts w:ascii="Book Antiqua" w:hAnsi="Book Antiqua"/>
                                <w:i/>
                                <w:color w:val="221F1F"/>
                                <w:spacing w:val="-3"/>
                              </w:rPr>
                              <w:t xml:space="preserve"> </w:t>
                            </w:r>
                            <w:r w:rsidRPr="00A1223B">
                              <w:rPr>
                                <w:rFonts w:ascii="Book Antiqua" w:hAnsi="Book Antiqua"/>
                                <w:i/>
                                <w:color w:val="221F1F"/>
                              </w:rPr>
                              <w:t>transaction is conducted, and includes those persons who exercise ultimate effective control over a legal person (Tenderer) or arrangement.</w:t>
                            </w:r>
                          </w:p>
                        </w:txbxContent>
                      </wps:txbx>
                      <wps:bodyPr wrap="square" lIns="0" tIns="0" rIns="0" bIns="0" rtlCol="0">
                        <a:noAutofit/>
                      </wps:bodyPr>
                    </wps:wsp>
                  </a:graphicData>
                </a:graphic>
              </wp:anchor>
            </w:drawing>
          </mc:Choice>
          <mc:Fallback>
            <w:pict>
              <v:shape w14:anchorId="230AB471" id="Textbox 37" o:spid="_x0000_s1027" type="#_x0000_t202" style="position:absolute;margin-left:66.35pt;margin-top:12.8pt;width:472.3pt;height:141.3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" filled="f" strokecolor="#221f1f" strokeweight=".24pt">
                <v:path arrowok="t"/>
                <v:textbox inset="0,0,0,0">
                  <w:txbxContent>
                    <w:p w14:paraId="1C34E4A7" w14:textId="77777777" w:rsidR="00E07382" w:rsidRPr="00A1223B" w:rsidRDefault="001627BF">
                      <w:pPr>
                        <w:spacing w:before="1"/>
                        <w:jc w:val="both"/>
                        <w:rPr>
                          <w:rFonts w:ascii="Book Antiqua" w:hAnsi="Book Antiqua"/>
                          <w:b/>
                          <w:i/>
                        </w:rPr>
                      </w:pPr>
                      <w:bookmarkStart w:id="164" w:name="INSTRUCTIONS_TO_TENDERERS:_DELETE_THIS_B"/>
                      <w:bookmarkEnd w:id="164"/>
                      <w:r w:rsidRPr="00A1223B">
                        <w:rPr>
                          <w:rFonts w:ascii="Book Antiqua" w:hAnsi="Book Antiqua"/>
                          <w:b/>
                          <w:i/>
                          <w:color w:val="221F1F"/>
                        </w:rPr>
                        <w:t>INSTRUCTIONS</w:t>
                      </w:r>
                      <w:r w:rsidRPr="00A1223B">
                        <w:rPr>
                          <w:rFonts w:ascii="Book Antiqua" w:hAnsi="Book Antiqua"/>
                          <w:b/>
                          <w:i/>
                          <w:color w:val="221F1F"/>
                          <w:spacing w:val="-12"/>
                        </w:rPr>
                        <w:t xml:space="preserve"> </w:t>
                      </w:r>
                      <w:r w:rsidRPr="00A1223B">
                        <w:rPr>
                          <w:rFonts w:ascii="Book Antiqua" w:hAnsi="Book Antiqua"/>
                          <w:b/>
                          <w:i/>
                          <w:color w:val="221F1F"/>
                        </w:rPr>
                        <w:t>TO</w:t>
                      </w:r>
                      <w:r w:rsidRPr="00A1223B">
                        <w:rPr>
                          <w:rFonts w:ascii="Book Antiqua" w:hAnsi="Book Antiqua"/>
                          <w:b/>
                          <w:i/>
                          <w:color w:val="221F1F"/>
                          <w:spacing w:val="-12"/>
                        </w:rPr>
                        <w:t xml:space="preserve"> </w:t>
                      </w:r>
                      <w:r w:rsidRPr="00A1223B">
                        <w:rPr>
                          <w:rFonts w:ascii="Book Antiqua" w:hAnsi="Book Antiqua"/>
                          <w:b/>
                          <w:i/>
                          <w:color w:val="221F1F"/>
                        </w:rPr>
                        <w:t>TENDERERS:</w:t>
                      </w:r>
                      <w:r w:rsidRPr="00A1223B">
                        <w:rPr>
                          <w:rFonts w:ascii="Book Antiqua" w:hAnsi="Book Antiqua"/>
                          <w:b/>
                          <w:i/>
                          <w:color w:val="221F1F"/>
                          <w:spacing w:val="-8"/>
                        </w:rPr>
                        <w:t xml:space="preserve"> </w:t>
                      </w:r>
                      <w:r w:rsidRPr="00A1223B">
                        <w:rPr>
                          <w:rFonts w:ascii="Book Antiqua" w:hAnsi="Book Antiqua"/>
                          <w:b/>
                          <w:i/>
                          <w:color w:val="221F1F"/>
                        </w:rPr>
                        <w:t>DELETE</w:t>
                      </w:r>
                      <w:r w:rsidRPr="00A1223B">
                        <w:rPr>
                          <w:rFonts w:ascii="Book Antiqua" w:hAnsi="Book Antiqua"/>
                          <w:b/>
                          <w:i/>
                          <w:color w:val="221F1F"/>
                          <w:spacing w:val="-11"/>
                        </w:rPr>
                        <w:t xml:space="preserve"> </w:t>
                      </w:r>
                      <w:r w:rsidRPr="00A1223B">
                        <w:rPr>
                          <w:rFonts w:ascii="Book Antiqua" w:hAnsi="Book Antiqua"/>
                          <w:b/>
                          <w:i/>
                          <w:color w:val="221F1F"/>
                        </w:rPr>
                        <w:t>THIS</w:t>
                      </w:r>
                      <w:r w:rsidRPr="00A1223B">
                        <w:rPr>
                          <w:rFonts w:ascii="Book Antiqua" w:hAnsi="Book Antiqua"/>
                          <w:b/>
                          <w:i/>
                          <w:color w:val="221F1F"/>
                          <w:spacing w:val="-7"/>
                        </w:rPr>
                        <w:t xml:space="preserve"> </w:t>
                      </w:r>
                      <w:r w:rsidRPr="00A1223B">
                        <w:rPr>
                          <w:rFonts w:ascii="Book Antiqua" w:hAnsi="Book Antiqua"/>
                          <w:b/>
                          <w:i/>
                          <w:color w:val="221F1F"/>
                        </w:rPr>
                        <w:t>BOX</w:t>
                      </w:r>
                      <w:r w:rsidRPr="00A1223B">
                        <w:rPr>
                          <w:rFonts w:ascii="Book Antiqua" w:hAnsi="Book Antiqua"/>
                          <w:b/>
                          <w:i/>
                          <w:color w:val="221F1F"/>
                          <w:spacing w:val="-12"/>
                        </w:rPr>
                        <w:t xml:space="preserve"> </w:t>
                      </w:r>
                      <w:r w:rsidRPr="00A1223B">
                        <w:rPr>
                          <w:rFonts w:ascii="Book Antiqua" w:hAnsi="Book Antiqua"/>
                          <w:b/>
                          <w:i/>
                          <w:color w:val="221F1F"/>
                        </w:rPr>
                        <w:t>ONCE</w:t>
                      </w:r>
                      <w:r w:rsidRPr="00A1223B">
                        <w:rPr>
                          <w:rFonts w:ascii="Book Antiqua" w:hAnsi="Book Antiqua"/>
                          <w:b/>
                          <w:i/>
                          <w:color w:val="221F1F"/>
                          <w:spacing w:val="-7"/>
                        </w:rPr>
                        <w:t xml:space="preserve"> </w:t>
                      </w:r>
                      <w:r w:rsidRPr="00A1223B">
                        <w:rPr>
                          <w:rFonts w:ascii="Book Antiqua" w:hAnsi="Book Antiqua"/>
                          <w:b/>
                          <w:i/>
                          <w:color w:val="221F1F"/>
                        </w:rPr>
                        <w:t>YOU</w:t>
                      </w:r>
                      <w:r w:rsidRPr="00A1223B">
                        <w:rPr>
                          <w:rFonts w:ascii="Book Antiqua" w:hAnsi="Book Antiqua"/>
                          <w:b/>
                          <w:i/>
                          <w:color w:val="221F1F"/>
                          <w:spacing w:val="-10"/>
                        </w:rPr>
                        <w:t xml:space="preserve"> </w:t>
                      </w:r>
                      <w:r w:rsidRPr="00A1223B">
                        <w:rPr>
                          <w:rFonts w:ascii="Book Antiqua" w:hAnsi="Book Antiqua"/>
                          <w:b/>
                          <w:i/>
                          <w:color w:val="221F1F"/>
                        </w:rPr>
                        <w:t>HAVE</w:t>
                      </w:r>
                      <w:r w:rsidRPr="00A1223B">
                        <w:rPr>
                          <w:rFonts w:ascii="Book Antiqua" w:hAnsi="Book Antiqua"/>
                          <w:b/>
                          <w:i/>
                          <w:color w:val="221F1F"/>
                          <w:spacing w:val="-10"/>
                        </w:rPr>
                        <w:t xml:space="preserve"> </w:t>
                      </w:r>
                      <w:r w:rsidRPr="00A1223B">
                        <w:rPr>
                          <w:rFonts w:ascii="Book Antiqua" w:hAnsi="Book Antiqua"/>
                          <w:b/>
                          <w:i/>
                          <w:color w:val="221F1F"/>
                        </w:rPr>
                        <w:t>COMPLETED</w:t>
                      </w:r>
                      <w:r w:rsidRPr="00A1223B">
                        <w:rPr>
                          <w:rFonts w:ascii="Book Antiqua" w:hAnsi="Book Antiqua"/>
                          <w:b/>
                          <w:i/>
                          <w:color w:val="221F1F"/>
                          <w:spacing w:val="-9"/>
                        </w:rPr>
                        <w:t xml:space="preserve"> </w:t>
                      </w:r>
                      <w:r w:rsidRPr="00A1223B">
                        <w:rPr>
                          <w:rFonts w:ascii="Book Antiqua" w:hAnsi="Book Antiqua"/>
                          <w:b/>
                          <w:i/>
                          <w:color w:val="221F1F"/>
                        </w:rPr>
                        <w:t>THE</w:t>
                      </w:r>
                      <w:r w:rsidRPr="00A1223B">
                        <w:rPr>
                          <w:rFonts w:ascii="Book Antiqua" w:hAnsi="Book Antiqua"/>
                          <w:b/>
                          <w:i/>
                          <w:color w:val="221F1F"/>
                          <w:spacing w:val="-9"/>
                        </w:rPr>
                        <w:t xml:space="preserve"> </w:t>
                      </w:r>
                      <w:r w:rsidRPr="00A1223B">
                        <w:rPr>
                          <w:rFonts w:ascii="Book Antiqua" w:hAnsi="Book Antiqua"/>
                          <w:b/>
                          <w:i/>
                          <w:color w:val="221F1F"/>
                          <w:spacing w:val="-4"/>
                        </w:rPr>
                        <w:t>FORM</w:t>
                      </w:r>
                    </w:p>
                    <w:p w14:paraId="3434AE4A" w14:textId="77777777" w:rsidR="00E07382" w:rsidRPr="00A1223B" w:rsidRDefault="001627BF">
                      <w:pPr>
                        <w:spacing w:before="255" w:line="228" w:lineRule="auto"/>
                        <w:ind w:right="-15"/>
                        <w:jc w:val="both"/>
                        <w:rPr>
                          <w:rFonts w:ascii="Book Antiqua" w:hAnsi="Book Antiqua"/>
                          <w:i/>
                        </w:rPr>
                      </w:pPr>
                      <w:r w:rsidRPr="00A1223B">
                        <w:rPr>
                          <w:rFonts w:ascii="Book Antiqua" w:hAnsi="Book Antiqua"/>
                          <w:i/>
                          <w:color w:val="221F1F"/>
                        </w:rPr>
                        <w:t>This</w:t>
                      </w:r>
                      <w:r w:rsidRPr="00A1223B">
                        <w:rPr>
                          <w:rFonts w:ascii="Book Antiqua" w:hAnsi="Book Antiqua"/>
                          <w:i/>
                          <w:color w:val="221F1F"/>
                          <w:spacing w:val="-4"/>
                        </w:rPr>
                        <w:t xml:space="preserve"> </w:t>
                      </w:r>
                      <w:r w:rsidRPr="00A1223B">
                        <w:rPr>
                          <w:rFonts w:ascii="Book Antiqua" w:hAnsi="Book Antiqua"/>
                          <w:i/>
                          <w:color w:val="221F1F"/>
                        </w:rPr>
                        <w:t>Beneficial</w:t>
                      </w:r>
                      <w:r w:rsidRPr="00A1223B">
                        <w:rPr>
                          <w:rFonts w:ascii="Book Antiqua" w:hAnsi="Book Antiqua"/>
                          <w:i/>
                          <w:color w:val="221F1F"/>
                          <w:spacing w:val="-2"/>
                        </w:rPr>
                        <w:t xml:space="preserve"> </w:t>
                      </w:r>
                      <w:r w:rsidRPr="00A1223B">
                        <w:rPr>
                          <w:rFonts w:ascii="Book Antiqua" w:hAnsi="Book Antiqua"/>
                          <w:i/>
                          <w:color w:val="221F1F"/>
                        </w:rPr>
                        <w:t>Ownership</w:t>
                      </w:r>
                      <w:r w:rsidRPr="00A1223B">
                        <w:rPr>
                          <w:rFonts w:ascii="Book Antiqua" w:hAnsi="Book Antiqua"/>
                          <w:i/>
                          <w:color w:val="221F1F"/>
                          <w:spacing w:val="-5"/>
                        </w:rPr>
                        <w:t xml:space="preserve"> </w:t>
                      </w:r>
                      <w:r w:rsidRPr="00A1223B">
                        <w:rPr>
                          <w:rFonts w:ascii="Book Antiqua" w:hAnsi="Book Antiqua"/>
                          <w:i/>
                          <w:color w:val="221F1F"/>
                        </w:rPr>
                        <w:t>Disclosure</w:t>
                      </w:r>
                      <w:r w:rsidRPr="00A1223B">
                        <w:rPr>
                          <w:rFonts w:ascii="Book Antiqua" w:hAnsi="Book Antiqua"/>
                          <w:i/>
                          <w:color w:val="221F1F"/>
                          <w:spacing w:val="-4"/>
                        </w:rPr>
                        <w:t xml:space="preserve"> </w:t>
                      </w:r>
                      <w:r w:rsidRPr="00A1223B">
                        <w:rPr>
                          <w:rFonts w:ascii="Book Antiqua" w:hAnsi="Book Antiqua"/>
                          <w:i/>
                          <w:color w:val="221F1F"/>
                        </w:rPr>
                        <w:t>Form</w:t>
                      </w:r>
                      <w:r w:rsidRPr="00A1223B">
                        <w:rPr>
                          <w:rFonts w:ascii="Book Antiqua" w:hAnsi="Book Antiqua"/>
                          <w:i/>
                          <w:color w:val="221F1F"/>
                          <w:spacing w:val="-4"/>
                        </w:rPr>
                        <w:t xml:space="preserve"> </w:t>
                      </w:r>
                      <w:r w:rsidRPr="00A1223B">
                        <w:rPr>
                          <w:rFonts w:ascii="Book Antiqua" w:hAnsi="Book Antiqua"/>
                          <w:i/>
                          <w:color w:val="221F1F"/>
                        </w:rPr>
                        <w:t>(“Form”)</w:t>
                      </w:r>
                      <w:r w:rsidRPr="00A1223B">
                        <w:rPr>
                          <w:rFonts w:ascii="Book Antiqua" w:hAnsi="Book Antiqua"/>
                          <w:i/>
                          <w:color w:val="221F1F"/>
                          <w:spacing w:val="-2"/>
                        </w:rPr>
                        <w:t xml:space="preserve"> </w:t>
                      </w:r>
                      <w:r w:rsidRPr="00A1223B">
                        <w:rPr>
                          <w:rFonts w:ascii="Book Antiqua" w:hAnsi="Book Antiqua"/>
                          <w:i/>
                          <w:color w:val="221F1F"/>
                        </w:rPr>
                        <w:t>is</w:t>
                      </w:r>
                      <w:r w:rsidRPr="00A1223B">
                        <w:rPr>
                          <w:rFonts w:ascii="Book Antiqua" w:hAnsi="Book Antiqua"/>
                          <w:i/>
                          <w:color w:val="221F1F"/>
                          <w:spacing w:val="-4"/>
                        </w:rPr>
                        <w:t xml:space="preserve"> </w:t>
                      </w:r>
                      <w:r w:rsidRPr="00A1223B">
                        <w:rPr>
                          <w:rFonts w:ascii="Book Antiqua" w:hAnsi="Book Antiqua"/>
                          <w:i/>
                          <w:color w:val="221F1F"/>
                        </w:rPr>
                        <w:t>to</w:t>
                      </w:r>
                      <w:r w:rsidRPr="00A1223B">
                        <w:rPr>
                          <w:rFonts w:ascii="Book Antiqua" w:hAnsi="Book Antiqua"/>
                          <w:i/>
                          <w:color w:val="221F1F"/>
                          <w:spacing w:val="-2"/>
                        </w:rPr>
                        <w:t xml:space="preserve"> </w:t>
                      </w:r>
                      <w:r w:rsidRPr="00A1223B">
                        <w:rPr>
                          <w:rFonts w:ascii="Book Antiqua" w:hAnsi="Book Antiqua"/>
                          <w:i/>
                          <w:color w:val="221F1F"/>
                        </w:rPr>
                        <w:t>be</w:t>
                      </w:r>
                      <w:r w:rsidRPr="00A1223B">
                        <w:rPr>
                          <w:rFonts w:ascii="Book Antiqua" w:hAnsi="Book Antiqua"/>
                          <w:i/>
                          <w:color w:val="221F1F"/>
                          <w:spacing w:val="-4"/>
                        </w:rPr>
                        <w:t xml:space="preserve"> </w:t>
                      </w:r>
                      <w:r w:rsidRPr="00A1223B">
                        <w:rPr>
                          <w:rFonts w:ascii="Book Antiqua" w:hAnsi="Book Antiqua"/>
                          <w:i/>
                          <w:color w:val="221F1F"/>
                        </w:rPr>
                        <w:t>completed</w:t>
                      </w:r>
                      <w:r w:rsidRPr="00A1223B">
                        <w:rPr>
                          <w:rFonts w:ascii="Book Antiqua" w:hAnsi="Book Antiqua"/>
                          <w:i/>
                          <w:color w:val="221F1F"/>
                          <w:spacing w:val="-3"/>
                        </w:rPr>
                        <w:t xml:space="preserve"> </w:t>
                      </w:r>
                      <w:r w:rsidRPr="00A1223B">
                        <w:rPr>
                          <w:rFonts w:ascii="Book Antiqua" w:hAnsi="Book Antiqua"/>
                          <w:i/>
                          <w:color w:val="221F1F"/>
                        </w:rPr>
                        <w:t>by</w:t>
                      </w:r>
                      <w:r w:rsidRPr="00A1223B">
                        <w:rPr>
                          <w:rFonts w:ascii="Book Antiqua" w:hAnsi="Book Antiqua"/>
                          <w:i/>
                          <w:color w:val="221F1F"/>
                          <w:spacing w:val="-5"/>
                        </w:rPr>
                        <w:t xml:space="preserve"> </w:t>
                      </w:r>
                      <w:r w:rsidRPr="00A1223B">
                        <w:rPr>
                          <w:rFonts w:ascii="Book Antiqua" w:hAnsi="Book Antiqua"/>
                          <w:i/>
                          <w:color w:val="221F1F"/>
                        </w:rPr>
                        <w:t>the</w:t>
                      </w:r>
                      <w:r w:rsidRPr="00A1223B">
                        <w:rPr>
                          <w:rFonts w:ascii="Book Antiqua" w:hAnsi="Book Antiqua"/>
                          <w:i/>
                          <w:color w:val="221F1F"/>
                          <w:spacing w:val="-2"/>
                        </w:rPr>
                        <w:t xml:space="preserve"> </w:t>
                      </w:r>
                      <w:r w:rsidRPr="00A1223B">
                        <w:rPr>
                          <w:rFonts w:ascii="Book Antiqua" w:hAnsi="Book Antiqua"/>
                          <w:i/>
                          <w:color w:val="221F1F"/>
                        </w:rPr>
                        <w:t>successful</w:t>
                      </w:r>
                      <w:r w:rsidRPr="00A1223B">
                        <w:rPr>
                          <w:rFonts w:ascii="Book Antiqua" w:hAnsi="Book Antiqua"/>
                          <w:i/>
                          <w:color w:val="221F1F"/>
                          <w:spacing w:val="-5"/>
                        </w:rPr>
                        <w:t xml:space="preserve"> </w:t>
                      </w:r>
                      <w:r w:rsidRPr="00A1223B">
                        <w:rPr>
                          <w:rFonts w:ascii="Book Antiqua" w:hAnsi="Book Antiqua"/>
                          <w:i/>
                          <w:color w:val="221F1F"/>
                        </w:rPr>
                        <w:t>tenderer</w:t>
                      </w:r>
                      <w:r w:rsidRPr="00A1223B">
                        <w:rPr>
                          <w:rFonts w:ascii="Book Antiqua" w:hAnsi="Book Antiqua"/>
                          <w:i/>
                          <w:color w:val="221F1F"/>
                          <w:spacing w:val="-3"/>
                        </w:rPr>
                        <w:t xml:space="preserve"> </w:t>
                      </w:r>
                      <w:r w:rsidRPr="00A1223B">
                        <w:rPr>
                          <w:rFonts w:ascii="Book Antiqua" w:hAnsi="Book Antiqua"/>
                          <w:i/>
                        </w:rPr>
                        <w:t>pursuant to Regulation 13 (2A) and 13 (6) of the Companies (Beneficial Ownership Information) Regulations, 2020</w:t>
                      </w:r>
                      <w:r w:rsidRPr="00A1223B">
                        <w:rPr>
                          <w:rFonts w:ascii="Book Antiqua" w:hAnsi="Book Antiqua"/>
                          <w:i/>
                          <w:color w:val="221F1F"/>
                        </w:rPr>
                        <w:t>. In case of joint venture, the tenderer must submit a separate Form for each member. The beneficial ownership information to be submitted in this Form shall be current as of the date of its submission.</w:t>
                      </w:r>
                    </w:p>
                    <w:p w14:paraId="640F1BA1" w14:textId="77777777" w:rsidR="00E07382" w:rsidRPr="00A1223B" w:rsidRDefault="001627BF">
                      <w:pPr>
                        <w:spacing w:before="252" w:line="228" w:lineRule="auto"/>
                        <w:rPr>
                          <w:rFonts w:ascii="Book Antiqua" w:hAnsi="Book Antiqua"/>
                          <w:i/>
                        </w:rPr>
                      </w:pPr>
                      <w:r w:rsidRPr="00A1223B">
                        <w:rPr>
                          <w:rFonts w:ascii="Book Antiqua" w:hAnsi="Book Antiqua"/>
                          <w:i/>
                          <w:color w:val="221F1F"/>
                        </w:rPr>
                        <w:t>For</w:t>
                      </w:r>
                      <w:r w:rsidRPr="00A1223B">
                        <w:rPr>
                          <w:rFonts w:ascii="Book Antiqua" w:hAnsi="Book Antiqua"/>
                          <w:i/>
                          <w:color w:val="221F1F"/>
                          <w:spacing w:val="-3"/>
                        </w:rPr>
                        <w:t xml:space="preserve"> </w:t>
                      </w:r>
                      <w:r w:rsidRPr="00A1223B">
                        <w:rPr>
                          <w:rFonts w:ascii="Book Antiqua" w:hAnsi="Book Antiqua"/>
                          <w:i/>
                          <w:color w:val="221F1F"/>
                        </w:rPr>
                        <w:t>the</w:t>
                      </w:r>
                      <w:r w:rsidRPr="00A1223B">
                        <w:rPr>
                          <w:rFonts w:ascii="Book Antiqua" w:hAnsi="Book Antiqua"/>
                          <w:i/>
                          <w:color w:val="221F1F"/>
                          <w:spacing w:val="-4"/>
                        </w:rPr>
                        <w:t xml:space="preserve"> </w:t>
                      </w:r>
                      <w:r w:rsidRPr="00A1223B">
                        <w:rPr>
                          <w:rFonts w:ascii="Book Antiqua" w:hAnsi="Book Antiqua"/>
                          <w:i/>
                          <w:color w:val="221F1F"/>
                        </w:rPr>
                        <w:t>purposes</w:t>
                      </w:r>
                      <w:r w:rsidRPr="00A1223B">
                        <w:rPr>
                          <w:rFonts w:ascii="Book Antiqua" w:hAnsi="Book Antiqua"/>
                          <w:i/>
                          <w:color w:val="221F1F"/>
                          <w:spacing w:val="-4"/>
                        </w:rPr>
                        <w:t xml:space="preserve"> </w:t>
                      </w:r>
                      <w:r w:rsidRPr="00A1223B">
                        <w:rPr>
                          <w:rFonts w:ascii="Book Antiqua" w:hAnsi="Book Antiqua"/>
                          <w:i/>
                          <w:color w:val="221F1F"/>
                        </w:rPr>
                        <w:t>of</w:t>
                      </w:r>
                      <w:r w:rsidRPr="00A1223B">
                        <w:rPr>
                          <w:rFonts w:ascii="Book Antiqua" w:hAnsi="Book Antiqua"/>
                          <w:i/>
                          <w:color w:val="221F1F"/>
                          <w:spacing w:val="-4"/>
                        </w:rPr>
                        <w:t xml:space="preserve"> </w:t>
                      </w:r>
                      <w:r w:rsidRPr="00A1223B">
                        <w:rPr>
                          <w:rFonts w:ascii="Book Antiqua" w:hAnsi="Book Antiqua"/>
                          <w:i/>
                          <w:color w:val="221F1F"/>
                        </w:rPr>
                        <w:t>this</w:t>
                      </w:r>
                      <w:r w:rsidRPr="00A1223B">
                        <w:rPr>
                          <w:rFonts w:ascii="Book Antiqua" w:hAnsi="Book Antiqua"/>
                          <w:i/>
                          <w:color w:val="221F1F"/>
                          <w:spacing w:val="-1"/>
                        </w:rPr>
                        <w:t xml:space="preserve"> </w:t>
                      </w:r>
                      <w:r w:rsidRPr="00A1223B">
                        <w:rPr>
                          <w:rFonts w:ascii="Book Antiqua" w:hAnsi="Book Antiqua"/>
                          <w:i/>
                          <w:color w:val="221F1F"/>
                        </w:rPr>
                        <w:t>Form,</w:t>
                      </w:r>
                      <w:r w:rsidRPr="00A1223B">
                        <w:rPr>
                          <w:rFonts w:ascii="Book Antiqua" w:hAnsi="Book Antiqua"/>
                          <w:i/>
                          <w:color w:val="221F1F"/>
                          <w:spacing w:val="-4"/>
                        </w:rPr>
                        <w:t xml:space="preserve"> </w:t>
                      </w:r>
                      <w:r w:rsidRPr="00A1223B">
                        <w:rPr>
                          <w:rFonts w:ascii="Book Antiqua" w:hAnsi="Book Antiqua"/>
                          <w:i/>
                          <w:color w:val="221F1F"/>
                        </w:rPr>
                        <w:t>a</w:t>
                      </w:r>
                      <w:r w:rsidRPr="00A1223B">
                        <w:rPr>
                          <w:rFonts w:ascii="Book Antiqua" w:hAnsi="Book Antiqua"/>
                          <w:i/>
                          <w:color w:val="221F1F"/>
                          <w:spacing w:val="-3"/>
                        </w:rPr>
                        <w:t xml:space="preserve"> </w:t>
                      </w:r>
                      <w:r w:rsidRPr="00A1223B">
                        <w:rPr>
                          <w:rFonts w:ascii="Book Antiqua" w:hAnsi="Book Antiqua"/>
                          <w:i/>
                          <w:color w:val="221F1F"/>
                        </w:rPr>
                        <w:t>Beneficial</w:t>
                      </w:r>
                      <w:r w:rsidRPr="00A1223B">
                        <w:rPr>
                          <w:rFonts w:ascii="Book Antiqua" w:hAnsi="Book Antiqua"/>
                          <w:i/>
                          <w:color w:val="221F1F"/>
                          <w:spacing w:val="-4"/>
                        </w:rPr>
                        <w:t xml:space="preserve"> </w:t>
                      </w:r>
                      <w:r w:rsidRPr="00A1223B">
                        <w:rPr>
                          <w:rFonts w:ascii="Book Antiqua" w:hAnsi="Book Antiqua"/>
                          <w:i/>
                          <w:color w:val="221F1F"/>
                        </w:rPr>
                        <w:t>Owner</w:t>
                      </w:r>
                      <w:r w:rsidRPr="00A1223B">
                        <w:rPr>
                          <w:rFonts w:ascii="Book Antiqua" w:hAnsi="Book Antiqua"/>
                          <w:i/>
                          <w:color w:val="221F1F"/>
                          <w:spacing w:val="-3"/>
                        </w:rPr>
                        <w:t xml:space="preserve"> </w:t>
                      </w:r>
                      <w:r w:rsidRPr="00A1223B">
                        <w:rPr>
                          <w:rFonts w:ascii="Book Antiqua" w:hAnsi="Book Antiqua"/>
                          <w:i/>
                          <w:color w:val="221F1F"/>
                        </w:rPr>
                        <w:t>of</w:t>
                      </w:r>
                      <w:r w:rsidRPr="00A1223B">
                        <w:rPr>
                          <w:rFonts w:ascii="Book Antiqua" w:hAnsi="Book Antiqua"/>
                          <w:i/>
                          <w:color w:val="221F1F"/>
                          <w:spacing w:val="-2"/>
                        </w:rPr>
                        <w:t xml:space="preserve"> </w:t>
                      </w:r>
                      <w:r w:rsidRPr="00A1223B">
                        <w:rPr>
                          <w:rFonts w:ascii="Book Antiqua" w:hAnsi="Book Antiqua"/>
                          <w:i/>
                          <w:color w:val="221F1F"/>
                        </w:rPr>
                        <w:t>a</w:t>
                      </w:r>
                      <w:r w:rsidRPr="00A1223B">
                        <w:rPr>
                          <w:rFonts w:ascii="Book Antiqua" w:hAnsi="Book Antiqua"/>
                          <w:i/>
                          <w:color w:val="221F1F"/>
                          <w:spacing w:val="-3"/>
                        </w:rPr>
                        <w:t xml:space="preserve"> </w:t>
                      </w:r>
                      <w:r w:rsidRPr="00A1223B">
                        <w:rPr>
                          <w:rFonts w:ascii="Book Antiqua" w:hAnsi="Book Antiqua"/>
                          <w:i/>
                          <w:color w:val="221F1F"/>
                        </w:rPr>
                        <w:t>Tenderer</w:t>
                      </w:r>
                      <w:r w:rsidRPr="00A1223B">
                        <w:rPr>
                          <w:rFonts w:ascii="Book Antiqua" w:hAnsi="Book Antiqua"/>
                          <w:i/>
                          <w:color w:val="221F1F"/>
                          <w:spacing w:val="-3"/>
                        </w:rPr>
                        <w:t xml:space="preserve"> </w:t>
                      </w:r>
                      <w:r w:rsidRPr="00A1223B">
                        <w:rPr>
                          <w:rFonts w:ascii="Book Antiqua" w:hAnsi="Book Antiqua"/>
                          <w:i/>
                          <w:color w:val="221F1F"/>
                        </w:rPr>
                        <w:t>is</w:t>
                      </w:r>
                      <w:r w:rsidRPr="00A1223B">
                        <w:rPr>
                          <w:rFonts w:ascii="Book Antiqua" w:hAnsi="Book Antiqua"/>
                          <w:i/>
                          <w:color w:val="221F1F"/>
                          <w:spacing w:val="-4"/>
                        </w:rPr>
                        <w:t xml:space="preserve"> </w:t>
                      </w:r>
                      <w:r w:rsidRPr="00A1223B">
                        <w:rPr>
                          <w:rFonts w:ascii="Book Antiqua" w:hAnsi="Book Antiqua"/>
                          <w:i/>
                          <w:color w:val="221F1F"/>
                        </w:rPr>
                        <w:t>any</w:t>
                      </w:r>
                      <w:r w:rsidRPr="00A1223B">
                        <w:rPr>
                          <w:rFonts w:ascii="Book Antiqua" w:hAnsi="Book Antiqua"/>
                          <w:i/>
                          <w:color w:val="221F1F"/>
                          <w:spacing w:val="-5"/>
                        </w:rPr>
                        <w:t xml:space="preserve"> </w:t>
                      </w:r>
                      <w:r w:rsidRPr="00A1223B">
                        <w:rPr>
                          <w:rFonts w:ascii="Book Antiqua" w:hAnsi="Book Antiqua"/>
                          <w:i/>
                          <w:color w:val="221F1F"/>
                        </w:rPr>
                        <w:t>natural</w:t>
                      </w:r>
                      <w:r w:rsidRPr="00A1223B">
                        <w:rPr>
                          <w:rFonts w:ascii="Book Antiqua" w:hAnsi="Book Antiqua"/>
                          <w:i/>
                          <w:color w:val="221F1F"/>
                          <w:spacing w:val="-2"/>
                        </w:rPr>
                        <w:t xml:space="preserve"> </w:t>
                      </w:r>
                      <w:r w:rsidRPr="00A1223B">
                        <w:rPr>
                          <w:rFonts w:ascii="Book Antiqua" w:hAnsi="Book Antiqua"/>
                          <w:i/>
                          <w:color w:val="221F1F"/>
                        </w:rPr>
                        <w:t>person</w:t>
                      </w:r>
                      <w:r w:rsidRPr="00A1223B">
                        <w:rPr>
                          <w:rFonts w:ascii="Book Antiqua" w:hAnsi="Book Antiqua"/>
                          <w:i/>
                          <w:color w:val="221F1F"/>
                          <w:spacing w:val="-3"/>
                        </w:rPr>
                        <w:t xml:space="preserve"> </w:t>
                      </w:r>
                      <w:r w:rsidRPr="00A1223B">
                        <w:rPr>
                          <w:rFonts w:ascii="Book Antiqua" w:hAnsi="Book Antiqua"/>
                          <w:i/>
                          <w:color w:val="221F1F"/>
                        </w:rPr>
                        <w:t>who</w:t>
                      </w:r>
                      <w:r w:rsidRPr="00A1223B">
                        <w:rPr>
                          <w:rFonts w:ascii="Book Antiqua" w:hAnsi="Book Antiqua"/>
                          <w:i/>
                          <w:color w:val="221F1F"/>
                          <w:spacing w:val="-5"/>
                        </w:rPr>
                        <w:t xml:space="preserve"> </w:t>
                      </w:r>
                      <w:r w:rsidRPr="00A1223B">
                        <w:rPr>
                          <w:rFonts w:ascii="Book Antiqua" w:hAnsi="Book Antiqua"/>
                          <w:i/>
                          <w:color w:val="221F1F"/>
                        </w:rPr>
                        <w:t>ultimately</w:t>
                      </w:r>
                      <w:r w:rsidRPr="00A1223B">
                        <w:rPr>
                          <w:rFonts w:ascii="Book Antiqua" w:hAnsi="Book Antiqua"/>
                          <w:i/>
                          <w:color w:val="221F1F"/>
                          <w:spacing w:val="-5"/>
                        </w:rPr>
                        <w:t xml:space="preserve"> </w:t>
                      </w:r>
                      <w:r w:rsidRPr="00A1223B">
                        <w:rPr>
                          <w:rFonts w:ascii="Book Antiqua" w:hAnsi="Book Antiqua"/>
                          <w:i/>
                          <w:color w:val="221F1F"/>
                        </w:rPr>
                        <w:t>owns or</w:t>
                      </w:r>
                      <w:r w:rsidRPr="00A1223B">
                        <w:rPr>
                          <w:rFonts w:ascii="Book Antiqua" w:hAnsi="Book Antiqua"/>
                          <w:i/>
                          <w:color w:val="221F1F"/>
                          <w:spacing w:val="-3"/>
                        </w:rPr>
                        <w:t xml:space="preserve"> </w:t>
                      </w:r>
                      <w:r w:rsidRPr="00A1223B">
                        <w:rPr>
                          <w:rFonts w:ascii="Book Antiqua" w:hAnsi="Book Antiqua"/>
                          <w:i/>
                          <w:color w:val="221F1F"/>
                        </w:rPr>
                        <w:t>controls</w:t>
                      </w:r>
                      <w:r w:rsidRPr="00A1223B">
                        <w:rPr>
                          <w:rFonts w:ascii="Book Antiqua" w:hAnsi="Book Antiqua"/>
                          <w:i/>
                          <w:color w:val="221F1F"/>
                          <w:spacing w:val="-4"/>
                        </w:rPr>
                        <w:t xml:space="preserve"> </w:t>
                      </w:r>
                      <w:r w:rsidRPr="00A1223B">
                        <w:rPr>
                          <w:rFonts w:ascii="Book Antiqua" w:hAnsi="Book Antiqua"/>
                          <w:i/>
                          <w:color w:val="221F1F"/>
                        </w:rPr>
                        <w:t>the</w:t>
                      </w:r>
                      <w:r w:rsidRPr="00A1223B">
                        <w:rPr>
                          <w:rFonts w:ascii="Book Antiqua" w:hAnsi="Book Antiqua"/>
                          <w:i/>
                          <w:color w:val="221F1F"/>
                          <w:spacing w:val="-2"/>
                        </w:rPr>
                        <w:t xml:space="preserve"> </w:t>
                      </w:r>
                      <w:r w:rsidRPr="00A1223B">
                        <w:rPr>
                          <w:rFonts w:ascii="Book Antiqua" w:hAnsi="Book Antiqua"/>
                          <w:i/>
                          <w:color w:val="221F1F"/>
                        </w:rPr>
                        <w:t>legal</w:t>
                      </w:r>
                      <w:r w:rsidRPr="00A1223B">
                        <w:rPr>
                          <w:rFonts w:ascii="Book Antiqua" w:hAnsi="Book Antiqua"/>
                          <w:i/>
                          <w:color w:val="221F1F"/>
                          <w:spacing w:val="-2"/>
                        </w:rPr>
                        <w:t xml:space="preserve"> </w:t>
                      </w:r>
                      <w:r w:rsidRPr="00A1223B">
                        <w:rPr>
                          <w:rFonts w:ascii="Book Antiqua" w:hAnsi="Book Antiqua"/>
                          <w:i/>
                          <w:color w:val="221F1F"/>
                        </w:rPr>
                        <w:t>person</w:t>
                      </w:r>
                      <w:r w:rsidRPr="00A1223B">
                        <w:rPr>
                          <w:rFonts w:ascii="Book Antiqua" w:hAnsi="Book Antiqua"/>
                          <w:i/>
                          <w:color w:val="221F1F"/>
                          <w:spacing w:val="-3"/>
                        </w:rPr>
                        <w:t xml:space="preserve"> </w:t>
                      </w:r>
                      <w:r w:rsidRPr="00A1223B">
                        <w:rPr>
                          <w:rFonts w:ascii="Book Antiqua" w:hAnsi="Book Antiqua"/>
                          <w:i/>
                          <w:color w:val="221F1F"/>
                        </w:rPr>
                        <w:t>(tenderer)</w:t>
                      </w:r>
                      <w:r w:rsidRPr="00A1223B">
                        <w:rPr>
                          <w:rFonts w:ascii="Book Antiqua" w:hAnsi="Book Antiqua"/>
                          <w:i/>
                          <w:color w:val="221F1F"/>
                          <w:spacing w:val="-4"/>
                        </w:rPr>
                        <w:t xml:space="preserve"> </w:t>
                      </w:r>
                      <w:r w:rsidRPr="00A1223B">
                        <w:rPr>
                          <w:rFonts w:ascii="Book Antiqua" w:hAnsi="Book Antiqua"/>
                          <w:i/>
                          <w:color w:val="221F1F"/>
                        </w:rPr>
                        <w:t>or</w:t>
                      </w:r>
                      <w:r w:rsidRPr="00A1223B">
                        <w:rPr>
                          <w:rFonts w:ascii="Book Antiqua" w:hAnsi="Book Antiqua"/>
                          <w:i/>
                          <w:color w:val="221F1F"/>
                          <w:spacing w:val="-3"/>
                        </w:rPr>
                        <w:t xml:space="preserve"> </w:t>
                      </w:r>
                      <w:r w:rsidRPr="00A1223B">
                        <w:rPr>
                          <w:rFonts w:ascii="Book Antiqua" w:hAnsi="Book Antiqua"/>
                          <w:i/>
                          <w:color w:val="221F1F"/>
                        </w:rPr>
                        <w:t>arrangements</w:t>
                      </w:r>
                      <w:r w:rsidRPr="00A1223B">
                        <w:rPr>
                          <w:rFonts w:ascii="Book Antiqua" w:hAnsi="Book Antiqua"/>
                          <w:i/>
                          <w:color w:val="221F1F"/>
                          <w:spacing w:val="-4"/>
                        </w:rPr>
                        <w:t xml:space="preserve"> </w:t>
                      </w:r>
                      <w:r w:rsidRPr="00A1223B">
                        <w:rPr>
                          <w:rFonts w:ascii="Book Antiqua" w:hAnsi="Book Antiqua"/>
                          <w:i/>
                          <w:color w:val="221F1F"/>
                        </w:rPr>
                        <w:t>or</w:t>
                      </w:r>
                      <w:r w:rsidRPr="00A1223B">
                        <w:rPr>
                          <w:rFonts w:ascii="Book Antiqua" w:hAnsi="Book Antiqua"/>
                          <w:i/>
                          <w:color w:val="221F1F"/>
                          <w:spacing w:val="-3"/>
                        </w:rPr>
                        <w:t xml:space="preserve"> </w:t>
                      </w:r>
                      <w:r w:rsidRPr="00A1223B">
                        <w:rPr>
                          <w:rFonts w:ascii="Book Antiqua" w:hAnsi="Book Antiqua"/>
                          <w:i/>
                          <w:color w:val="221F1F"/>
                        </w:rPr>
                        <w:t>a</w:t>
                      </w:r>
                      <w:r w:rsidRPr="00A1223B">
                        <w:rPr>
                          <w:rFonts w:ascii="Book Antiqua" w:hAnsi="Book Antiqua"/>
                          <w:i/>
                          <w:color w:val="221F1F"/>
                          <w:spacing w:val="-3"/>
                        </w:rPr>
                        <w:t xml:space="preserve"> </w:t>
                      </w:r>
                      <w:r w:rsidRPr="00A1223B">
                        <w:rPr>
                          <w:rFonts w:ascii="Book Antiqua" w:hAnsi="Book Antiqua"/>
                          <w:i/>
                          <w:color w:val="221F1F"/>
                        </w:rPr>
                        <w:t>natural</w:t>
                      </w:r>
                      <w:r w:rsidRPr="00A1223B">
                        <w:rPr>
                          <w:rFonts w:ascii="Book Antiqua" w:hAnsi="Book Antiqua"/>
                          <w:i/>
                          <w:color w:val="221F1F"/>
                          <w:spacing w:val="-5"/>
                        </w:rPr>
                        <w:t xml:space="preserve"> </w:t>
                      </w:r>
                      <w:r w:rsidRPr="00A1223B">
                        <w:rPr>
                          <w:rFonts w:ascii="Book Antiqua" w:hAnsi="Book Antiqua"/>
                          <w:i/>
                          <w:color w:val="221F1F"/>
                        </w:rPr>
                        <w:t>person</w:t>
                      </w:r>
                      <w:r w:rsidRPr="00A1223B">
                        <w:rPr>
                          <w:rFonts w:ascii="Book Antiqua" w:hAnsi="Book Antiqua"/>
                          <w:i/>
                          <w:color w:val="221F1F"/>
                          <w:spacing w:val="-3"/>
                        </w:rPr>
                        <w:t xml:space="preserve"> </w:t>
                      </w:r>
                      <w:r w:rsidRPr="00A1223B">
                        <w:rPr>
                          <w:rFonts w:ascii="Book Antiqua" w:hAnsi="Book Antiqua"/>
                          <w:i/>
                          <w:color w:val="221F1F"/>
                        </w:rPr>
                        <w:t>on</w:t>
                      </w:r>
                      <w:r w:rsidRPr="00A1223B">
                        <w:rPr>
                          <w:rFonts w:ascii="Book Antiqua" w:hAnsi="Book Antiqua"/>
                          <w:i/>
                          <w:color w:val="221F1F"/>
                          <w:spacing w:val="-3"/>
                        </w:rPr>
                        <w:t xml:space="preserve"> </w:t>
                      </w:r>
                      <w:r w:rsidRPr="00A1223B">
                        <w:rPr>
                          <w:rFonts w:ascii="Book Antiqua" w:hAnsi="Book Antiqua"/>
                          <w:i/>
                          <w:color w:val="221F1F"/>
                        </w:rPr>
                        <w:t>whose</w:t>
                      </w:r>
                      <w:r w:rsidRPr="00A1223B">
                        <w:rPr>
                          <w:rFonts w:ascii="Book Antiqua" w:hAnsi="Book Antiqua"/>
                          <w:i/>
                          <w:color w:val="221F1F"/>
                          <w:spacing w:val="-4"/>
                        </w:rPr>
                        <w:t xml:space="preserve"> </w:t>
                      </w:r>
                      <w:r w:rsidRPr="00A1223B">
                        <w:rPr>
                          <w:rFonts w:ascii="Book Antiqua" w:hAnsi="Book Antiqua"/>
                          <w:i/>
                          <w:color w:val="221F1F"/>
                        </w:rPr>
                        <w:t>behalf</w:t>
                      </w:r>
                      <w:r w:rsidRPr="00A1223B">
                        <w:rPr>
                          <w:rFonts w:ascii="Book Antiqua" w:hAnsi="Book Antiqua"/>
                          <w:i/>
                          <w:color w:val="221F1F"/>
                          <w:spacing w:val="-2"/>
                        </w:rPr>
                        <w:t xml:space="preserve"> </w:t>
                      </w:r>
                      <w:r w:rsidRPr="00A1223B">
                        <w:rPr>
                          <w:rFonts w:ascii="Book Antiqua" w:hAnsi="Book Antiqua"/>
                          <w:i/>
                          <w:color w:val="221F1F"/>
                        </w:rPr>
                        <w:t>a</w:t>
                      </w:r>
                      <w:r w:rsidRPr="00A1223B">
                        <w:rPr>
                          <w:rFonts w:ascii="Book Antiqua" w:hAnsi="Book Antiqua"/>
                          <w:i/>
                          <w:color w:val="221F1F"/>
                          <w:spacing w:val="-3"/>
                        </w:rPr>
                        <w:t xml:space="preserve"> </w:t>
                      </w:r>
                      <w:r w:rsidRPr="00A1223B">
                        <w:rPr>
                          <w:rFonts w:ascii="Book Antiqua" w:hAnsi="Book Antiqua"/>
                          <w:i/>
                          <w:color w:val="221F1F"/>
                        </w:rPr>
                        <w:t>transaction is conducted, and includes those persons who exercise ultimate effective control over a legal person (Tenderer) or arrangement.</w:t>
                      </w:r>
                    </w:p>
                  </w:txbxContent>
                </v:textbox>
                <w10:wrap type="topAndBottom" anchorx="page"/>
              </v:shape>
            </w:pict>
          </mc:Fallback>
        </mc:AlternateContent>
      </w:r>
    </w:p>
    <w:p w14:paraId="583E2BBB" w14:textId="77777777" w:rsidR="00E07382" w:rsidRPr="00024065" w:rsidRDefault="001627BF">
      <w:pPr>
        <w:pStyle w:val="Heading4"/>
        <w:spacing w:before="251"/>
        <w:ind w:left="436"/>
        <w:rPr>
          <w:rFonts w:ascii="Book Antiqua" w:hAnsi="Book Antiqua"/>
        </w:rPr>
      </w:pPr>
      <w:bookmarkStart w:id="165" w:name="(Amended_and_issued_pursuant_to_PPRA_CIR"/>
      <w:bookmarkEnd w:id="165"/>
      <w:r w:rsidRPr="00024065">
        <w:rPr>
          <w:rFonts w:ascii="Book Antiqua" w:hAnsi="Book Antiqua"/>
        </w:rPr>
        <w:t>(Amended</w:t>
      </w:r>
      <w:r w:rsidRPr="00024065">
        <w:rPr>
          <w:rFonts w:ascii="Book Antiqua" w:hAnsi="Book Antiqua"/>
          <w:spacing w:val="-13"/>
        </w:rPr>
        <w:t xml:space="preserve"> </w:t>
      </w:r>
      <w:r w:rsidRPr="00024065">
        <w:rPr>
          <w:rFonts w:ascii="Book Antiqua" w:hAnsi="Book Antiqua"/>
        </w:rPr>
        <w:t>and</w:t>
      </w:r>
      <w:r w:rsidRPr="00024065">
        <w:rPr>
          <w:rFonts w:ascii="Book Antiqua" w:hAnsi="Book Antiqua"/>
          <w:spacing w:val="-5"/>
        </w:rPr>
        <w:t xml:space="preserve"> </w:t>
      </w:r>
      <w:r w:rsidRPr="00024065">
        <w:rPr>
          <w:rFonts w:ascii="Book Antiqua" w:hAnsi="Book Antiqua"/>
        </w:rPr>
        <w:t>issued</w:t>
      </w:r>
      <w:r w:rsidRPr="00024065">
        <w:rPr>
          <w:rFonts w:ascii="Book Antiqua" w:hAnsi="Book Antiqua"/>
          <w:spacing w:val="-8"/>
        </w:rPr>
        <w:t xml:space="preserve"> </w:t>
      </w:r>
      <w:r w:rsidRPr="00024065">
        <w:rPr>
          <w:rFonts w:ascii="Book Antiqua" w:hAnsi="Book Antiqua"/>
        </w:rPr>
        <w:t>pursuant</w:t>
      </w:r>
      <w:r w:rsidRPr="00024065">
        <w:rPr>
          <w:rFonts w:ascii="Book Antiqua" w:hAnsi="Book Antiqua"/>
          <w:spacing w:val="-6"/>
        </w:rPr>
        <w:t xml:space="preserve"> </w:t>
      </w:r>
      <w:r w:rsidRPr="00024065">
        <w:rPr>
          <w:rFonts w:ascii="Book Antiqua" w:hAnsi="Book Antiqua"/>
        </w:rPr>
        <w:t>to</w:t>
      </w:r>
      <w:r w:rsidRPr="00024065">
        <w:rPr>
          <w:rFonts w:ascii="Book Antiqua" w:hAnsi="Book Antiqua"/>
          <w:spacing w:val="-7"/>
        </w:rPr>
        <w:t xml:space="preserve"> </w:t>
      </w:r>
      <w:r w:rsidRPr="00024065">
        <w:rPr>
          <w:rFonts w:ascii="Book Antiqua" w:hAnsi="Book Antiqua"/>
        </w:rPr>
        <w:t>PPRA</w:t>
      </w:r>
      <w:r w:rsidRPr="00024065">
        <w:rPr>
          <w:rFonts w:ascii="Book Antiqua" w:hAnsi="Book Antiqua"/>
          <w:spacing w:val="-14"/>
        </w:rPr>
        <w:t xml:space="preserve"> </w:t>
      </w:r>
      <w:r w:rsidRPr="00024065">
        <w:rPr>
          <w:rFonts w:ascii="Book Antiqua" w:hAnsi="Book Antiqua"/>
        </w:rPr>
        <w:t>CIRCULAR</w:t>
      </w:r>
      <w:r w:rsidRPr="00024065">
        <w:rPr>
          <w:rFonts w:ascii="Book Antiqua" w:hAnsi="Book Antiqua"/>
          <w:spacing w:val="-4"/>
        </w:rPr>
        <w:t xml:space="preserve"> </w:t>
      </w:r>
      <w:r w:rsidRPr="00024065">
        <w:rPr>
          <w:rFonts w:ascii="Book Antiqua" w:hAnsi="Book Antiqua"/>
        </w:rPr>
        <w:t>No.</w:t>
      </w:r>
      <w:r w:rsidRPr="00024065">
        <w:rPr>
          <w:rFonts w:ascii="Book Antiqua" w:hAnsi="Book Antiqua"/>
          <w:spacing w:val="-4"/>
        </w:rPr>
        <w:t xml:space="preserve"> </w:t>
      </w:r>
      <w:r w:rsidRPr="00024065">
        <w:rPr>
          <w:rFonts w:ascii="Book Antiqua" w:hAnsi="Book Antiqua"/>
          <w:spacing w:val="-2"/>
        </w:rPr>
        <w:t>02/2022)</w:t>
      </w:r>
    </w:p>
    <w:p w14:paraId="64207747" w14:textId="77777777" w:rsidR="00E07382" w:rsidRPr="00024065" w:rsidRDefault="00E07382">
      <w:pPr>
        <w:pStyle w:val="BodyText"/>
        <w:spacing w:before="10"/>
        <w:rPr>
          <w:rFonts w:ascii="Book Antiqua" w:hAnsi="Book Antiqua"/>
          <w:b/>
        </w:rPr>
      </w:pPr>
    </w:p>
    <w:p w14:paraId="4C8CD089" w14:textId="77777777" w:rsidR="00E07382" w:rsidRPr="00024065" w:rsidRDefault="001627BF">
      <w:pPr>
        <w:tabs>
          <w:tab w:val="left" w:pos="4006"/>
        </w:tabs>
        <w:ind w:left="436"/>
        <w:rPr>
          <w:rFonts w:ascii="Book Antiqua" w:hAnsi="Book Antiqua"/>
        </w:rPr>
      </w:pPr>
      <w:r w:rsidRPr="00024065">
        <w:rPr>
          <w:rFonts w:ascii="Book Antiqua" w:hAnsi="Book Antiqua"/>
        </w:rPr>
        <w:t>Tender</w:t>
      </w:r>
      <w:r w:rsidRPr="00024065">
        <w:rPr>
          <w:rFonts w:ascii="Book Antiqua" w:hAnsi="Book Antiqua"/>
          <w:spacing w:val="-4"/>
        </w:rPr>
        <w:t xml:space="preserve"> </w:t>
      </w:r>
      <w:r w:rsidRPr="00024065">
        <w:rPr>
          <w:rFonts w:ascii="Book Antiqua" w:hAnsi="Book Antiqua"/>
        </w:rPr>
        <w:t>Reference</w:t>
      </w:r>
      <w:r w:rsidRPr="00024065">
        <w:rPr>
          <w:rFonts w:ascii="Book Antiqua" w:hAnsi="Book Antiqua"/>
          <w:spacing w:val="-5"/>
        </w:rPr>
        <w:t xml:space="preserve"> </w:t>
      </w:r>
      <w:r w:rsidRPr="00024065">
        <w:rPr>
          <w:rFonts w:ascii="Book Antiqua" w:hAnsi="Book Antiqua"/>
        </w:rPr>
        <w:t>No.:</w:t>
      </w:r>
      <w:r w:rsidRPr="00024065">
        <w:rPr>
          <w:rFonts w:ascii="Book Antiqua" w:hAnsi="Book Antiqua"/>
          <w:spacing w:val="-5"/>
        </w:rPr>
        <w:t xml:space="preserve"> </w:t>
      </w:r>
      <w:r w:rsidRPr="00024065">
        <w:rPr>
          <w:rFonts w:ascii="Book Antiqua" w:hAnsi="Book Antiqua"/>
          <w:u w:val="single"/>
        </w:rPr>
        <w:tab/>
      </w:r>
      <w:r w:rsidRPr="00024065">
        <w:rPr>
          <w:rFonts w:ascii="Book Antiqua" w:hAnsi="Book Antiqua"/>
        </w:rPr>
        <w:t xml:space="preserve"> [</w:t>
      </w:r>
      <w:r w:rsidRPr="00024065">
        <w:rPr>
          <w:rFonts w:ascii="Book Antiqua" w:hAnsi="Book Antiqua"/>
          <w:i/>
        </w:rPr>
        <w:t>insert</w:t>
      </w:r>
      <w:r w:rsidRPr="00024065">
        <w:rPr>
          <w:rFonts w:ascii="Book Antiqua" w:hAnsi="Book Antiqua"/>
          <w:i/>
          <w:spacing w:val="-2"/>
        </w:rPr>
        <w:t xml:space="preserve"> </w:t>
      </w:r>
      <w:r w:rsidRPr="00024065">
        <w:rPr>
          <w:rFonts w:ascii="Book Antiqua" w:hAnsi="Book Antiqua"/>
          <w:i/>
        </w:rPr>
        <w:t>identification</w:t>
      </w:r>
      <w:r w:rsidRPr="00024065">
        <w:rPr>
          <w:rFonts w:ascii="Book Antiqua" w:hAnsi="Book Antiqua"/>
          <w:i/>
          <w:spacing w:val="-3"/>
        </w:rPr>
        <w:t xml:space="preserve"> </w:t>
      </w:r>
      <w:r w:rsidRPr="00024065">
        <w:rPr>
          <w:rFonts w:ascii="Book Antiqua" w:hAnsi="Book Antiqua"/>
          <w:i/>
        </w:rPr>
        <w:t>no</w:t>
      </w:r>
      <w:r w:rsidRPr="00024065">
        <w:rPr>
          <w:rFonts w:ascii="Book Antiqua" w:hAnsi="Book Antiqua"/>
        </w:rPr>
        <w:t>]</w:t>
      </w:r>
      <w:r w:rsidRPr="00024065">
        <w:rPr>
          <w:rFonts w:ascii="Book Antiqua" w:hAnsi="Book Antiqua"/>
          <w:spacing w:val="-3"/>
        </w:rPr>
        <w:t xml:space="preserve"> </w:t>
      </w:r>
      <w:r w:rsidRPr="00024065">
        <w:rPr>
          <w:rFonts w:ascii="Book Antiqua" w:hAnsi="Book Antiqua"/>
        </w:rPr>
        <w:t>Name</w:t>
      </w:r>
      <w:r w:rsidRPr="00024065">
        <w:rPr>
          <w:rFonts w:ascii="Book Antiqua" w:hAnsi="Book Antiqua"/>
          <w:spacing w:val="-3"/>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rPr>
        <w:t>Tender</w:t>
      </w:r>
      <w:r w:rsidRPr="00024065">
        <w:rPr>
          <w:rFonts w:ascii="Book Antiqua" w:hAnsi="Book Antiqua"/>
          <w:spacing w:val="-7"/>
        </w:rPr>
        <w:t xml:space="preserve"> </w:t>
      </w:r>
      <w:r w:rsidRPr="00024065">
        <w:rPr>
          <w:rFonts w:ascii="Book Antiqua" w:hAnsi="Book Antiqua"/>
        </w:rPr>
        <w:t>Title/Description:</w:t>
      </w:r>
    </w:p>
    <w:p w14:paraId="5128E745" w14:textId="77777777" w:rsidR="00E07382" w:rsidRPr="00024065" w:rsidRDefault="001627BF">
      <w:pPr>
        <w:spacing w:before="25"/>
        <w:ind w:left="446"/>
        <w:rPr>
          <w:rFonts w:ascii="Book Antiqua" w:hAnsi="Book Antiqua"/>
          <w:i/>
        </w:rPr>
      </w:pPr>
      <w:r w:rsidRPr="00024065">
        <w:rPr>
          <w:rFonts w:ascii="Book Antiqua" w:hAnsi="Book Antiqua"/>
          <w:i/>
          <w:noProof/>
        </w:rPr>
        <mc:AlternateContent>
          <mc:Choice Requires="wps">
            <w:drawing>
              <wp:anchor distT="0" distB="0" distL="0" distR="0" simplePos="0" relativeHeight="15740928" behindDoc="0" locked="0" layoutInCell="1" allowOverlap="1" wp14:anchorId="1577E9F6" wp14:editId="345748BA">
                <wp:simplePos x="0" y="0"/>
                <wp:positionH relativeFrom="page">
                  <wp:posOffset>2962275</wp:posOffset>
                </wp:positionH>
                <wp:positionV relativeFrom="paragraph">
                  <wp:posOffset>164251</wp:posOffset>
                </wp:positionV>
                <wp:extent cx="34925"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925" cy="1270"/>
                        </a:xfrm>
                        <a:custGeom>
                          <a:avLst/>
                          <a:gdLst/>
                          <a:ahLst/>
                          <a:cxnLst/>
                          <a:rect l="l" t="t" r="r" b="b"/>
                          <a:pathLst>
                            <a:path w="34925">
                              <a:moveTo>
                                <a:pt x="0" y="0"/>
                              </a:moveTo>
                              <a:lnTo>
                                <a:pt x="3492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058B48" id="Graphic 38" o:spid="_x0000_s1026" style="position:absolute;margin-left:233.25pt;margin-top:12.95pt;width:2.75pt;height:.1pt;z-index:15740928;visibility:visible;mso-wrap-style:square;mso-wrap-distance-left:0;mso-wrap-distance-top:0;mso-wrap-distance-right:0;mso-wrap-distance-bottom:0;mso-position-horizontal:absolute;mso-position-horizontal-relative:page;mso-position-vertical:absolute;mso-position-vertical-relative:text;v-text-anchor:top" coordsize="3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" path="m,l34925,e" filled="f" strokeweight=".6pt">
                <v:path arrowok="t"/>
                <w10:wrap anchorx="page"/>
              </v:shape>
            </w:pict>
          </mc:Fallback>
        </mc:AlternateContent>
      </w:r>
      <w:r w:rsidRPr="00024065">
        <w:rPr>
          <w:rFonts w:ascii="Book Antiqua" w:hAnsi="Book Antiqua"/>
          <w:i/>
        </w:rPr>
        <w:t>[insert</w:t>
      </w:r>
      <w:r w:rsidRPr="00024065">
        <w:rPr>
          <w:rFonts w:ascii="Book Antiqua" w:hAnsi="Book Antiqua"/>
          <w:i/>
          <w:spacing w:val="-10"/>
        </w:rPr>
        <w:t xml:space="preserve"> </w:t>
      </w:r>
      <w:r w:rsidRPr="00024065">
        <w:rPr>
          <w:rFonts w:ascii="Book Antiqua" w:hAnsi="Book Antiqua"/>
          <w:i/>
        </w:rPr>
        <w:t>name</w:t>
      </w:r>
      <w:r w:rsidRPr="00024065">
        <w:rPr>
          <w:rFonts w:ascii="Book Antiqua" w:hAnsi="Book Antiqua"/>
          <w:i/>
          <w:spacing w:val="-5"/>
        </w:rPr>
        <w:t xml:space="preserve"> </w:t>
      </w:r>
      <w:r w:rsidRPr="00024065">
        <w:rPr>
          <w:rFonts w:ascii="Book Antiqua" w:hAnsi="Book Antiqua"/>
          <w:i/>
        </w:rPr>
        <w:t>of</w:t>
      </w:r>
      <w:r w:rsidRPr="00024065">
        <w:rPr>
          <w:rFonts w:ascii="Book Antiqua" w:hAnsi="Book Antiqua"/>
          <w:i/>
          <w:spacing w:val="-6"/>
        </w:rPr>
        <w:t xml:space="preserve"> </w:t>
      </w:r>
      <w:r w:rsidRPr="00024065">
        <w:rPr>
          <w:rFonts w:ascii="Book Antiqua" w:hAnsi="Book Antiqua"/>
          <w:i/>
        </w:rPr>
        <w:t>the</w:t>
      </w:r>
      <w:r w:rsidRPr="00024065">
        <w:rPr>
          <w:rFonts w:ascii="Book Antiqua" w:hAnsi="Book Antiqua"/>
          <w:i/>
          <w:spacing w:val="-6"/>
        </w:rPr>
        <w:t xml:space="preserve"> </w:t>
      </w:r>
      <w:r w:rsidRPr="00024065">
        <w:rPr>
          <w:rFonts w:ascii="Book Antiqua" w:hAnsi="Book Antiqua"/>
          <w:i/>
        </w:rPr>
        <w:t>assignment]</w:t>
      </w:r>
      <w:r w:rsidRPr="00024065">
        <w:rPr>
          <w:rFonts w:ascii="Book Antiqua" w:hAnsi="Book Antiqua"/>
          <w:i/>
          <w:spacing w:val="-6"/>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i/>
        </w:rPr>
        <w:t>[insert</w:t>
      </w:r>
      <w:r w:rsidRPr="00024065">
        <w:rPr>
          <w:rFonts w:ascii="Book Antiqua" w:hAnsi="Book Antiqua"/>
          <w:i/>
          <w:spacing w:val="-8"/>
        </w:rPr>
        <w:t xml:space="preserve"> </w:t>
      </w:r>
      <w:r w:rsidRPr="00024065">
        <w:rPr>
          <w:rFonts w:ascii="Book Antiqua" w:hAnsi="Book Antiqua"/>
          <w:i/>
        </w:rPr>
        <w:t>complete</w:t>
      </w:r>
      <w:r w:rsidRPr="00024065">
        <w:rPr>
          <w:rFonts w:ascii="Book Antiqua" w:hAnsi="Book Antiqua"/>
          <w:i/>
          <w:spacing w:val="-6"/>
        </w:rPr>
        <w:t xml:space="preserve"> </w:t>
      </w:r>
      <w:r w:rsidRPr="00024065">
        <w:rPr>
          <w:rFonts w:ascii="Book Antiqua" w:hAnsi="Book Antiqua"/>
          <w:i/>
        </w:rPr>
        <w:t>name</w:t>
      </w:r>
      <w:r w:rsidRPr="00024065">
        <w:rPr>
          <w:rFonts w:ascii="Book Antiqua" w:hAnsi="Book Antiqua"/>
          <w:i/>
          <w:spacing w:val="-4"/>
        </w:rPr>
        <w:t xml:space="preserve"> </w:t>
      </w:r>
      <w:r w:rsidRPr="00024065">
        <w:rPr>
          <w:rFonts w:ascii="Book Antiqua" w:hAnsi="Book Antiqua"/>
          <w:i/>
        </w:rPr>
        <w:t>of</w:t>
      </w:r>
      <w:r w:rsidRPr="00024065">
        <w:rPr>
          <w:rFonts w:ascii="Book Antiqua" w:hAnsi="Book Antiqua"/>
          <w:i/>
          <w:spacing w:val="-6"/>
        </w:rPr>
        <w:t xml:space="preserve"> </w:t>
      </w:r>
      <w:r w:rsidRPr="00024065">
        <w:rPr>
          <w:rFonts w:ascii="Book Antiqua" w:hAnsi="Book Antiqua"/>
          <w:i/>
        </w:rPr>
        <w:t>Procuring</w:t>
      </w:r>
      <w:r w:rsidRPr="00024065">
        <w:rPr>
          <w:rFonts w:ascii="Book Antiqua" w:hAnsi="Book Antiqua"/>
          <w:i/>
          <w:spacing w:val="-7"/>
        </w:rPr>
        <w:t xml:space="preserve"> </w:t>
      </w:r>
      <w:r w:rsidRPr="00024065">
        <w:rPr>
          <w:rFonts w:ascii="Book Antiqua" w:hAnsi="Book Antiqua"/>
          <w:i/>
          <w:spacing w:val="-2"/>
        </w:rPr>
        <w:t>Entity]</w:t>
      </w:r>
    </w:p>
    <w:p w14:paraId="293D1131" w14:textId="77777777" w:rsidR="00E07382" w:rsidRPr="00024065" w:rsidRDefault="00E07382">
      <w:pPr>
        <w:pStyle w:val="BodyText"/>
        <w:spacing w:before="45"/>
        <w:rPr>
          <w:rFonts w:ascii="Book Antiqua" w:hAnsi="Book Antiqua"/>
          <w:i/>
        </w:rPr>
      </w:pPr>
    </w:p>
    <w:p w14:paraId="26C95773" w14:textId="77777777" w:rsidR="00E07382" w:rsidRPr="00024065" w:rsidRDefault="001627BF">
      <w:pPr>
        <w:tabs>
          <w:tab w:val="left" w:pos="6676"/>
        </w:tabs>
        <w:spacing w:before="1" w:line="235" w:lineRule="auto"/>
        <w:ind w:left="446" w:right="909" w:hanging="10"/>
        <w:rPr>
          <w:rFonts w:ascii="Book Antiqua" w:hAnsi="Book Antiqua"/>
          <w:i/>
        </w:rPr>
      </w:pPr>
      <w:r w:rsidRPr="00024065">
        <w:rPr>
          <w:rFonts w:ascii="Book Antiqua" w:hAnsi="Book Antiqua"/>
        </w:rPr>
        <w:t>In response to the requirement in your notification of award dated</w:t>
      </w:r>
      <w:r w:rsidRPr="00024065">
        <w:rPr>
          <w:rFonts w:ascii="Book Antiqua" w:hAnsi="Book Antiqua"/>
          <w:u w:val="single"/>
        </w:rPr>
        <w:tab/>
      </w:r>
      <w:r w:rsidRPr="00024065">
        <w:rPr>
          <w:rFonts w:ascii="Book Antiqua" w:hAnsi="Book Antiqua"/>
          <w:i/>
        </w:rPr>
        <w:t xml:space="preserve">[insert date of notification of award] </w:t>
      </w:r>
      <w:r w:rsidRPr="00024065">
        <w:rPr>
          <w:rFonts w:ascii="Book Antiqua" w:hAnsi="Book Antiqua"/>
        </w:rPr>
        <w:t>to furnish additional information on beneficial ownership:</w:t>
      </w:r>
      <w:r w:rsidRPr="00024065">
        <w:rPr>
          <w:rFonts w:ascii="Book Antiqua" w:hAnsi="Book Antiqua"/>
          <w:u w:val="single"/>
        </w:rPr>
        <w:tab/>
      </w:r>
      <w:r w:rsidRPr="00024065">
        <w:rPr>
          <w:rFonts w:ascii="Book Antiqua" w:hAnsi="Book Antiqua"/>
          <w:i/>
        </w:rPr>
        <w:t>[select</w:t>
      </w:r>
      <w:r w:rsidRPr="00024065">
        <w:rPr>
          <w:rFonts w:ascii="Book Antiqua" w:hAnsi="Book Antiqua"/>
          <w:i/>
          <w:spacing w:val="-10"/>
        </w:rPr>
        <w:t xml:space="preserve"> </w:t>
      </w:r>
      <w:r w:rsidRPr="00024065">
        <w:rPr>
          <w:rFonts w:ascii="Book Antiqua" w:hAnsi="Book Antiqua"/>
          <w:i/>
        </w:rPr>
        <w:t>one</w:t>
      </w:r>
      <w:r w:rsidRPr="00024065">
        <w:rPr>
          <w:rFonts w:ascii="Book Antiqua" w:hAnsi="Book Antiqua"/>
          <w:i/>
          <w:spacing w:val="-8"/>
        </w:rPr>
        <w:t xml:space="preserve"> </w:t>
      </w:r>
      <w:r w:rsidRPr="00024065">
        <w:rPr>
          <w:rFonts w:ascii="Book Antiqua" w:hAnsi="Book Antiqua"/>
          <w:i/>
        </w:rPr>
        <w:t>option</w:t>
      </w:r>
      <w:r w:rsidRPr="00024065">
        <w:rPr>
          <w:rFonts w:ascii="Book Antiqua" w:hAnsi="Book Antiqua"/>
          <w:i/>
          <w:spacing w:val="-11"/>
        </w:rPr>
        <w:t xml:space="preserve"> </w:t>
      </w:r>
      <w:r w:rsidRPr="00024065">
        <w:rPr>
          <w:rFonts w:ascii="Book Antiqua" w:hAnsi="Book Antiqua"/>
          <w:i/>
        </w:rPr>
        <w:t>as</w:t>
      </w:r>
      <w:r w:rsidRPr="00024065">
        <w:rPr>
          <w:rFonts w:ascii="Book Antiqua" w:hAnsi="Book Antiqua"/>
          <w:i/>
          <w:spacing w:val="-10"/>
        </w:rPr>
        <w:t xml:space="preserve"> </w:t>
      </w:r>
      <w:r w:rsidRPr="00024065">
        <w:rPr>
          <w:rFonts w:ascii="Book Antiqua" w:hAnsi="Book Antiqua"/>
          <w:i/>
        </w:rPr>
        <w:t>applicable and delete the options that are not applicable]</w:t>
      </w:r>
    </w:p>
    <w:p w14:paraId="152C97AB" w14:textId="77777777" w:rsidR="00E07382" w:rsidRPr="00024065" w:rsidRDefault="00E07382">
      <w:pPr>
        <w:pStyle w:val="BodyText"/>
        <w:spacing w:before="45"/>
        <w:rPr>
          <w:rFonts w:ascii="Book Antiqua" w:hAnsi="Book Antiqua"/>
          <w:i/>
        </w:rPr>
      </w:pPr>
    </w:p>
    <w:p w14:paraId="6AC33A22" w14:textId="77777777" w:rsidR="00E07382" w:rsidRPr="00024065" w:rsidRDefault="001627BF">
      <w:pPr>
        <w:pStyle w:val="ListParagraph"/>
        <w:numPr>
          <w:ilvl w:val="0"/>
          <w:numId w:val="1"/>
        </w:numPr>
        <w:tabs>
          <w:tab w:val="left" w:pos="1163"/>
        </w:tabs>
        <w:rPr>
          <w:rFonts w:ascii="Book Antiqua" w:hAnsi="Book Antiqua"/>
          <w:color w:val="221F1F"/>
        </w:rPr>
      </w:pPr>
      <w:r w:rsidRPr="00024065">
        <w:rPr>
          <w:rFonts w:ascii="Book Antiqua" w:hAnsi="Book Antiqua"/>
        </w:rPr>
        <w:t>We</w:t>
      </w:r>
      <w:r w:rsidRPr="00024065">
        <w:rPr>
          <w:rFonts w:ascii="Book Antiqua" w:hAnsi="Book Antiqua"/>
          <w:spacing w:val="-13"/>
        </w:rPr>
        <w:t xml:space="preserve"> </w:t>
      </w:r>
      <w:r w:rsidRPr="00024065">
        <w:rPr>
          <w:rFonts w:ascii="Book Antiqua" w:hAnsi="Book Antiqua"/>
        </w:rPr>
        <w:t>here</w:t>
      </w:r>
      <w:r w:rsidRPr="00024065">
        <w:rPr>
          <w:rFonts w:ascii="Book Antiqua" w:hAnsi="Book Antiqua"/>
          <w:spacing w:val="-7"/>
        </w:rPr>
        <w:t xml:space="preserve"> </w:t>
      </w:r>
      <w:r w:rsidRPr="00024065">
        <w:rPr>
          <w:rFonts w:ascii="Book Antiqua" w:hAnsi="Book Antiqua"/>
        </w:rPr>
        <w:t>by</w:t>
      </w:r>
      <w:r w:rsidRPr="00024065">
        <w:rPr>
          <w:rFonts w:ascii="Book Antiqua" w:hAnsi="Book Antiqua"/>
          <w:spacing w:val="-9"/>
        </w:rPr>
        <w:t xml:space="preserve"> </w:t>
      </w:r>
      <w:r w:rsidRPr="00024065">
        <w:rPr>
          <w:rFonts w:ascii="Book Antiqua" w:hAnsi="Book Antiqua"/>
        </w:rPr>
        <w:t>provide</w:t>
      </w:r>
      <w:r w:rsidRPr="00024065">
        <w:rPr>
          <w:rFonts w:ascii="Book Antiqua" w:hAnsi="Book Antiqua"/>
          <w:spacing w:val="-8"/>
        </w:rPr>
        <w:t xml:space="preserve"> </w:t>
      </w:r>
      <w:r w:rsidRPr="00024065">
        <w:rPr>
          <w:rFonts w:ascii="Book Antiqua" w:hAnsi="Book Antiqua"/>
        </w:rPr>
        <w:t>the</w:t>
      </w:r>
      <w:r w:rsidRPr="00024065">
        <w:rPr>
          <w:rFonts w:ascii="Book Antiqua" w:hAnsi="Book Antiqua"/>
          <w:spacing w:val="-7"/>
        </w:rPr>
        <w:t xml:space="preserve"> </w:t>
      </w:r>
      <w:r w:rsidRPr="00024065">
        <w:rPr>
          <w:rFonts w:ascii="Book Antiqua" w:hAnsi="Book Antiqua"/>
        </w:rPr>
        <w:t>following</w:t>
      </w:r>
      <w:r w:rsidRPr="00024065">
        <w:rPr>
          <w:rFonts w:ascii="Book Antiqua" w:hAnsi="Book Antiqua"/>
          <w:spacing w:val="-6"/>
        </w:rPr>
        <w:t xml:space="preserve"> </w:t>
      </w:r>
      <w:r w:rsidRPr="00024065">
        <w:rPr>
          <w:rFonts w:ascii="Book Antiqua" w:hAnsi="Book Antiqua"/>
        </w:rPr>
        <w:t>beneficial</w:t>
      </w:r>
      <w:r w:rsidRPr="00024065">
        <w:rPr>
          <w:rFonts w:ascii="Book Antiqua" w:hAnsi="Book Antiqua"/>
          <w:spacing w:val="-8"/>
        </w:rPr>
        <w:t xml:space="preserve"> </w:t>
      </w:r>
      <w:r w:rsidRPr="00024065">
        <w:rPr>
          <w:rFonts w:ascii="Book Antiqua" w:hAnsi="Book Antiqua"/>
        </w:rPr>
        <w:t>ownership</w:t>
      </w:r>
      <w:r w:rsidRPr="00024065">
        <w:rPr>
          <w:rFonts w:ascii="Book Antiqua" w:hAnsi="Book Antiqua"/>
          <w:spacing w:val="-8"/>
        </w:rPr>
        <w:t xml:space="preserve"> </w:t>
      </w:r>
      <w:r w:rsidRPr="00024065">
        <w:rPr>
          <w:rFonts w:ascii="Book Antiqua" w:hAnsi="Book Antiqua"/>
          <w:spacing w:val="-2"/>
        </w:rPr>
        <w:t>information.</w:t>
      </w:r>
    </w:p>
    <w:p w14:paraId="5E9A2156" w14:textId="77777777" w:rsidR="00E07382" w:rsidRPr="00024065" w:rsidRDefault="00E07382">
      <w:pPr>
        <w:pStyle w:val="BodyText"/>
        <w:spacing w:before="60"/>
        <w:rPr>
          <w:rFonts w:ascii="Book Antiqua" w:hAnsi="Book Antiqua"/>
        </w:rPr>
      </w:pPr>
    </w:p>
    <w:p w14:paraId="59FDCB2A" w14:textId="77777777" w:rsidR="00E07382" w:rsidRPr="00024065" w:rsidRDefault="001627BF">
      <w:pPr>
        <w:pStyle w:val="Heading4"/>
        <w:spacing w:before="1" w:after="19"/>
        <w:ind w:left="436"/>
        <w:rPr>
          <w:rFonts w:ascii="Book Antiqua" w:hAnsi="Book Antiqua"/>
        </w:rPr>
      </w:pPr>
      <w:bookmarkStart w:id="166" w:name="Details_of_beneficial_ownership_"/>
      <w:bookmarkEnd w:id="166"/>
      <w:r w:rsidRPr="00024065">
        <w:rPr>
          <w:rFonts w:ascii="Book Antiqua" w:hAnsi="Book Antiqua"/>
        </w:rPr>
        <w:t>Details</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beneficial</w:t>
      </w:r>
      <w:r w:rsidRPr="00024065">
        <w:rPr>
          <w:rFonts w:ascii="Book Antiqua" w:hAnsi="Book Antiqua"/>
          <w:spacing w:val="-6"/>
        </w:rPr>
        <w:t xml:space="preserve"> </w:t>
      </w:r>
      <w:r w:rsidRPr="00024065">
        <w:rPr>
          <w:rFonts w:ascii="Book Antiqua" w:hAnsi="Book Antiqua"/>
          <w:spacing w:val="-2"/>
        </w:rPr>
        <w:t>ownership</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
        <w:gridCol w:w="1704"/>
        <w:gridCol w:w="1537"/>
        <w:gridCol w:w="1260"/>
        <w:gridCol w:w="1618"/>
        <w:gridCol w:w="1889"/>
        <w:gridCol w:w="1805"/>
      </w:tblGrid>
      <w:tr w:rsidR="00E07382" w:rsidRPr="00024065" w14:paraId="530E7071" w14:textId="77777777">
        <w:trPr>
          <w:trHeight w:val="3587"/>
        </w:trPr>
        <w:tc>
          <w:tcPr>
            <w:tcW w:w="449" w:type="dxa"/>
          </w:tcPr>
          <w:p w14:paraId="7867EBD0" w14:textId="77777777" w:rsidR="00E07382" w:rsidRPr="00024065" w:rsidRDefault="00E07382">
            <w:pPr>
              <w:pStyle w:val="TableParagraph"/>
              <w:rPr>
                <w:rFonts w:ascii="Book Antiqua" w:hAnsi="Book Antiqua"/>
              </w:rPr>
            </w:pPr>
          </w:p>
        </w:tc>
        <w:tc>
          <w:tcPr>
            <w:tcW w:w="3241" w:type="dxa"/>
            <w:gridSpan w:val="2"/>
          </w:tcPr>
          <w:p w14:paraId="45CE776F" w14:textId="77777777" w:rsidR="00E07382" w:rsidRPr="00024065" w:rsidRDefault="001627BF">
            <w:pPr>
              <w:pStyle w:val="TableParagraph"/>
              <w:spacing w:before="239"/>
              <w:ind w:left="-1"/>
              <w:rPr>
                <w:rFonts w:ascii="Book Antiqua" w:hAnsi="Book Antiqua"/>
                <w:b/>
              </w:rPr>
            </w:pPr>
            <w:r w:rsidRPr="00024065">
              <w:rPr>
                <w:rFonts w:ascii="Book Antiqua" w:hAnsi="Book Antiqua"/>
                <w:b/>
              </w:rPr>
              <w:t>Details</w:t>
            </w:r>
            <w:r w:rsidRPr="00024065">
              <w:rPr>
                <w:rFonts w:ascii="Book Antiqua" w:hAnsi="Book Antiqua"/>
                <w:b/>
                <w:spacing w:val="-7"/>
              </w:rPr>
              <w:t xml:space="preserve"> </w:t>
            </w:r>
            <w:r w:rsidRPr="00024065">
              <w:rPr>
                <w:rFonts w:ascii="Book Antiqua" w:hAnsi="Book Antiqua"/>
                <w:b/>
              </w:rPr>
              <w:t>of</w:t>
            </w:r>
            <w:r w:rsidRPr="00024065">
              <w:rPr>
                <w:rFonts w:ascii="Book Antiqua" w:hAnsi="Book Antiqua"/>
                <w:b/>
                <w:spacing w:val="-7"/>
              </w:rPr>
              <w:t xml:space="preserve"> </w:t>
            </w:r>
            <w:r w:rsidRPr="00024065">
              <w:rPr>
                <w:rFonts w:ascii="Book Antiqua" w:hAnsi="Book Antiqua"/>
                <w:b/>
              </w:rPr>
              <w:t>all</w:t>
            </w:r>
            <w:r w:rsidRPr="00024065">
              <w:rPr>
                <w:rFonts w:ascii="Book Antiqua" w:hAnsi="Book Antiqua"/>
                <w:b/>
                <w:spacing w:val="-7"/>
              </w:rPr>
              <w:t xml:space="preserve"> </w:t>
            </w:r>
            <w:r w:rsidRPr="00024065">
              <w:rPr>
                <w:rFonts w:ascii="Book Antiqua" w:hAnsi="Book Antiqua"/>
                <w:b/>
              </w:rPr>
              <w:t>Beneficial</w:t>
            </w:r>
            <w:r w:rsidRPr="00024065">
              <w:rPr>
                <w:rFonts w:ascii="Book Antiqua" w:hAnsi="Book Antiqua"/>
                <w:b/>
                <w:spacing w:val="-7"/>
              </w:rPr>
              <w:t xml:space="preserve"> </w:t>
            </w:r>
            <w:r w:rsidRPr="00024065">
              <w:rPr>
                <w:rFonts w:ascii="Book Antiqua" w:hAnsi="Book Antiqua"/>
                <w:b/>
                <w:spacing w:val="-2"/>
              </w:rPr>
              <w:t>Owners</w:t>
            </w:r>
          </w:p>
        </w:tc>
        <w:tc>
          <w:tcPr>
            <w:tcW w:w="1260" w:type="dxa"/>
          </w:tcPr>
          <w:p w14:paraId="1CC8B452" w14:textId="77777777" w:rsidR="00E07382" w:rsidRPr="00024065" w:rsidRDefault="001627BF">
            <w:pPr>
              <w:pStyle w:val="TableParagraph"/>
              <w:tabs>
                <w:tab w:val="left" w:pos="975"/>
              </w:tabs>
              <w:spacing w:before="239"/>
              <w:ind w:left="-2"/>
              <w:rPr>
                <w:rFonts w:ascii="Book Antiqua" w:hAnsi="Book Antiqua"/>
                <w:b/>
              </w:rPr>
            </w:pPr>
            <w:r w:rsidRPr="00024065">
              <w:rPr>
                <w:rFonts w:ascii="Book Antiqua" w:hAnsi="Book Antiqua"/>
                <w:b/>
                <w:spacing w:val="-10"/>
              </w:rPr>
              <w:t>%</w:t>
            </w:r>
            <w:r w:rsidRPr="00024065">
              <w:rPr>
                <w:rFonts w:ascii="Book Antiqua" w:hAnsi="Book Antiqua"/>
                <w:b/>
              </w:rPr>
              <w:tab/>
            </w:r>
            <w:r w:rsidRPr="00024065">
              <w:rPr>
                <w:rFonts w:ascii="Book Antiqua" w:hAnsi="Book Antiqua"/>
                <w:b/>
                <w:spacing w:val="-5"/>
              </w:rPr>
              <w:t>of</w:t>
            </w:r>
          </w:p>
          <w:p w14:paraId="5ABA5CD8" w14:textId="77777777" w:rsidR="00E07382" w:rsidRPr="00024065" w:rsidRDefault="001627BF">
            <w:pPr>
              <w:pStyle w:val="TableParagraph"/>
              <w:tabs>
                <w:tab w:val="left" w:pos="1047"/>
              </w:tabs>
              <w:spacing w:before="23" w:line="261" w:lineRule="auto"/>
              <w:ind w:left="-2" w:right="85"/>
              <w:rPr>
                <w:rFonts w:ascii="Book Antiqua" w:hAnsi="Book Antiqua"/>
                <w:b/>
              </w:rPr>
            </w:pPr>
            <w:r w:rsidRPr="00024065">
              <w:rPr>
                <w:rFonts w:ascii="Book Antiqua" w:hAnsi="Book Antiqua"/>
                <w:b/>
                <w:spacing w:val="-2"/>
              </w:rPr>
              <w:t>shares</w:t>
            </w:r>
            <w:r w:rsidRPr="00024065">
              <w:rPr>
                <w:rFonts w:ascii="Book Antiqua" w:hAnsi="Book Antiqua"/>
                <w:b/>
              </w:rPr>
              <w:tab/>
            </w:r>
            <w:r w:rsidRPr="00024065">
              <w:rPr>
                <w:rFonts w:ascii="Book Antiqua" w:hAnsi="Book Antiqua"/>
                <w:b/>
                <w:spacing w:val="-10"/>
              </w:rPr>
              <w:t xml:space="preserve">a </w:t>
            </w:r>
            <w:r w:rsidRPr="00024065">
              <w:rPr>
                <w:rFonts w:ascii="Book Antiqua" w:hAnsi="Book Antiqua"/>
                <w:b/>
                <w:spacing w:val="-2"/>
              </w:rPr>
              <w:t>person</w:t>
            </w:r>
            <w:r w:rsidRPr="00024065">
              <w:rPr>
                <w:rFonts w:ascii="Book Antiqua" w:hAnsi="Book Antiqua"/>
                <w:b/>
                <w:spacing w:val="40"/>
              </w:rPr>
              <w:t xml:space="preserve"> </w:t>
            </w:r>
            <w:r w:rsidRPr="00024065">
              <w:rPr>
                <w:rFonts w:ascii="Book Antiqua" w:hAnsi="Book Antiqua"/>
                <w:b/>
              </w:rPr>
              <w:t>holds</w:t>
            </w:r>
            <w:r w:rsidRPr="00024065">
              <w:rPr>
                <w:rFonts w:ascii="Book Antiqua" w:hAnsi="Book Antiqua"/>
                <w:b/>
                <w:spacing w:val="19"/>
              </w:rPr>
              <w:t xml:space="preserve"> </w:t>
            </w:r>
            <w:r w:rsidRPr="00024065">
              <w:rPr>
                <w:rFonts w:ascii="Book Antiqua" w:hAnsi="Book Antiqua"/>
                <w:b/>
              </w:rPr>
              <w:t>in</w:t>
            </w:r>
            <w:r w:rsidRPr="00024065">
              <w:rPr>
                <w:rFonts w:ascii="Book Antiqua" w:hAnsi="Book Antiqua"/>
                <w:b/>
                <w:spacing w:val="18"/>
              </w:rPr>
              <w:t xml:space="preserve"> </w:t>
            </w:r>
            <w:r w:rsidRPr="00024065">
              <w:rPr>
                <w:rFonts w:ascii="Book Antiqua" w:hAnsi="Book Antiqua"/>
                <w:b/>
              </w:rPr>
              <w:t xml:space="preserve">the </w:t>
            </w:r>
            <w:r w:rsidRPr="00024065">
              <w:rPr>
                <w:rFonts w:ascii="Book Antiqua" w:hAnsi="Book Antiqua"/>
                <w:b/>
                <w:spacing w:val="-2"/>
              </w:rPr>
              <w:t xml:space="preserve">company </w:t>
            </w:r>
            <w:r w:rsidRPr="00024065">
              <w:rPr>
                <w:rFonts w:ascii="Book Antiqua" w:hAnsi="Book Antiqua"/>
                <w:b/>
              </w:rPr>
              <w:t>Directly</w:t>
            </w:r>
            <w:r w:rsidRPr="00024065">
              <w:rPr>
                <w:rFonts w:ascii="Book Antiqua" w:hAnsi="Book Antiqua"/>
                <w:b/>
                <w:spacing w:val="80"/>
              </w:rPr>
              <w:t xml:space="preserve"> </w:t>
            </w:r>
            <w:r w:rsidRPr="00024065">
              <w:rPr>
                <w:rFonts w:ascii="Book Antiqua" w:hAnsi="Book Antiqua"/>
                <w:b/>
              </w:rPr>
              <w:t xml:space="preserve">or </w:t>
            </w:r>
            <w:r w:rsidRPr="00024065">
              <w:rPr>
                <w:rFonts w:ascii="Book Antiqua" w:hAnsi="Book Antiqua"/>
                <w:b/>
                <w:spacing w:val="-2"/>
              </w:rPr>
              <w:t>indirectly</w:t>
            </w:r>
          </w:p>
        </w:tc>
        <w:tc>
          <w:tcPr>
            <w:tcW w:w="1618" w:type="dxa"/>
          </w:tcPr>
          <w:p w14:paraId="3A88A701" w14:textId="77777777" w:rsidR="00E07382" w:rsidRPr="00024065" w:rsidRDefault="001627BF">
            <w:pPr>
              <w:pStyle w:val="TableParagraph"/>
              <w:spacing w:before="239" w:line="259" w:lineRule="auto"/>
              <w:ind w:left="-2" w:right="85"/>
              <w:jc w:val="both"/>
              <w:rPr>
                <w:rFonts w:ascii="Book Antiqua" w:hAnsi="Book Antiqua"/>
                <w:b/>
              </w:rPr>
            </w:pPr>
            <w:r w:rsidRPr="00024065">
              <w:rPr>
                <w:rFonts w:ascii="Book Antiqua" w:hAnsi="Book Antiqua"/>
                <w:b/>
              </w:rPr>
              <w:t xml:space="preserve">% of voting </w:t>
            </w:r>
            <w:proofErr w:type="gramStart"/>
            <w:r w:rsidRPr="00024065">
              <w:rPr>
                <w:rFonts w:ascii="Book Antiqua" w:hAnsi="Book Antiqua"/>
                <w:b/>
              </w:rPr>
              <w:t>rights</w:t>
            </w:r>
            <w:proofErr w:type="gramEnd"/>
            <w:r w:rsidRPr="00024065">
              <w:rPr>
                <w:rFonts w:ascii="Book Antiqua" w:hAnsi="Book Antiqua"/>
                <w:b/>
              </w:rPr>
              <w:t xml:space="preserve"> a person holds in the </w:t>
            </w:r>
            <w:r w:rsidRPr="00024065">
              <w:rPr>
                <w:rFonts w:ascii="Book Antiqua" w:hAnsi="Book Antiqua"/>
                <w:b/>
                <w:spacing w:val="-2"/>
              </w:rPr>
              <w:t>company</w:t>
            </w:r>
          </w:p>
        </w:tc>
        <w:tc>
          <w:tcPr>
            <w:tcW w:w="1889" w:type="dxa"/>
          </w:tcPr>
          <w:p w14:paraId="277BB7B8" w14:textId="77777777" w:rsidR="00E07382" w:rsidRPr="00024065" w:rsidRDefault="001627BF">
            <w:pPr>
              <w:pStyle w:val="TableParagraph"/>
              <w:tabs>
                <w:tab w:val="left" w:pos="1440"/>
              </w:tabs>
              <w:spacing w:before="239" w:line="261" w:lineRule="auto"/>
              <w:ind w:right="115"/>
              <w:rPr>
                <w:rFonts w:ascii="Book Antiqua" w:hAnsi="Book Antiqua"/>
              </w:rPr>
            </w:pPr>
            <w:r w:rsidRPr="00024065">
              <w:rPr>
                <w:rFonts w:ascii="Book Antiqua" w:hAnsi="Book Antiqua"/>
                <w:b/>
              </w:rPr>
              <w:t xml:space="preserve">Whether a person </w:t>
            </w:r>
            <w:r w:rsidRPr="00024065">
              <w:rPr>
                <w:rFonts w:ascii="Book Antiqua" w:hAnsi="Book Antiqua"/>
                <w:b/>
                <w:spacing w:val="-2"/>
              </w:rPr>
              <w:t>directly</w:t>
            </w:r>
            <w:r w:rsidRPr="00024065">
              <w:rPr>
                <w:rFonts w:ascii="Book Antiqua" w:hAnsi="Book Antiqua"/>
                <w:b/>
              </w:rPr>
              <w:tab/>
            </w:r>
            <w:r w:rsidRPr="00024065">
              <w:rPr>
                <w:rFonts w:ascii="Book Antiqua" w:hAnsi="Book Antiqua"/>
                <w:b/>
                <w:spacing w:val="-54"/>
              </w:rPr>
              <w:t xml:space="preserve"> </w:t>
            </w:r>
            <w:r w:rsidRPr="00024065">
              <w:rPr>
                <w:rFonts w:ascii="Book Antiqua" w:hAnsi="Book Antiqua"/>
                <w:b/>
                <w:spacing w:val="-6"/>
              </w:rPr>
              <w:t xml:space="preserve">or </w:t>
            </w:r>
            <w:r w:rsidRPr="00024065">
              <w:rPr>
                <w:rFonts w:ascii="Book Antiqua" w:hAnsi="Book Antiqua"/>
                <w:b/>
              </w:rPr>
              <w:t>indirectly holds a right</w:t>
            </w:r>
            <w:r w:rsidRPr="00024065">
              <w:rPr>
                <w:rFonts w:ascii="Book Antiqua" w:hAnsi="Book Antiqua"/>
                <w:b/>
                <w:spacing w:val="-6"/>
              </w:rPr>
              <w:t xml:space="preserve"> </w:t>
            </w:r>
            <w:r w:rsidRPr="00024065">
              <w:rPr>
                <w:rFonts w:ascii="Book Antiqua" w:hAnsi="Book Antiqua"/>
                <w:b/>
              </w:rPr>
              <w:t>to</w:t>
            </w:r>
            <w:r w:rsidRPr="00024065">
              <w:rPr>
                <w:rFonts w:ascii="Book Antiqua" w:hAnsi="Book Antiqua"/>
                <w:b/>
                <w:spacing w:val="-7"/>
              </w:rPr>
              <w:t xml:space="preserve"> </w:t>
            </w:r>
            <w:r w:rsidRPr="00024065">
              <w:rPr>
                <w:rFonts w:ascii="Book Antiqua" w:hAnsi="Book Antiqua"/>
                <w:b/>
              </w:rPr>
              <w:t>appoint</w:t>
            </w:r>
            <w:r w:rsidRPr="00024065">
              <w:rPr>
                <w:rFonts w:ascii="Book Antiqua" w:hAnsi="Book Antiqua"/>
                <w:b/>
                <w:spacing w:val="-6"/>
              </w:rPr>
              <w:t xml:space="preserve"> </w:t>
            </w:r>
            <w:r w:rsidRPr="00024065">
              <w:rPr>
                <w:rFonts w:ascii="Book Antiqua" w:hAnsi="Book Antiqua"/>
                <w:b/>
              </w:rPr>
              <w:t xml:space="preserve">or remove a member of the board of </w:t>
            </w:r>
            <w:r w:rsidRPr="00024065">
              <w:rPr>
                <w:rFonts w:ascii="Book Antiqua" w:hAnsi="Book Antiqua"/>
                <w:b/>
                <w:spacing w:val="-2"/>
              </w:rPr>
              <w:t>directors</w:t>
            </w:r>
            <w:r w:rsidRPr="00024065">
              <w:rPr>
                <w:rFonts w:ascii="Book Antiqua" w:hAnsi="Book Antiqua"/>
                <w:b/>
              </w:rPr>
              <w:tab/>
            </w:r>
            <w:r w:rsidRPr="00024065">
              <w:rPr>
                <w:rFonts w:ascii="Book Antiqua" w:hAnsi="Book Antiqua"/>
                <w:b/>
                <w:spacing w:val="-54"/>
              </w:rPr>
              <w:t xml:space="preserve"> </w:t>
            </w:r>
            <w:r w:rsidRPr="00024065">
              <w:rPr>
                <w:rFonts w:ascii="Book Antiqua" w:hAnsi="Book Antiqua"/>
                <w:b/>
                <w:spacing w:val="-6"/>
              </w:rPr>
              <w:t xml:space="preserve">of </w:t>
            </w:r>
            <w:r w:rsidRPr="00024065">
              <w:rPr>
                <w:rFonts w:ascii="Book Antiqua" w:hAnsi="Book Antiqua"/>
                <w:b/>
              </w:rPr>
              <w:t>the company</w:t>
            </w:r>
            <w:r w:rsidRPr="00024065">
              <w:rPr>
                <w:rFonts w:ascii="Book Antiqua" w:hAnsi="Book Antiqua"/>
                <w:b/>
              </w:rPr>
              <w:tab/>
            </w:r>
            <w:r w:rsidRPr="00024065">
              <w:rPr>
                <w:rFonts w:ascii="Book Antiqua" w:hAnsi="Book Antiqua"/>
                <w:b/>
                <w:spacing w:val="-6"/>
              </w:rPr>
              <w:t xml:space="preserve">or </w:t>
            </w:r>
            <w:r w:rsidRPr="00024065">
              <w:rPr>
                <w:rFonts w:ascii="Book Antiqua" w:hAnsi="Book Antiqua"/>
                <w:b/>
              </w:rPr>
              <w:t xml:space="preserve">an equivalent governing body of </w:t>
            </w:r>
            <w:r w:rsidRPr="00024065">
              <w:rPr>
                <w:rFonts w:ascii="Book Antiqua" w:hAnsi="Book Antiqua"/>
                <w:b/>
                <w:spacing w:val="-2"/>
              </w:rPr>
              <w:t>the</w:t>
            </w:r>
            <w:r w:rsidRPr="00024065">
              <w:rPr>
                <w:rFonts w:ascii="Book Antiqua" w:hAnsi="Book Antiqua"/>
                <w:b/>
                <w:spacing w:val="-12"/>
              </w:rPr>
              <w:t xml:space="preserve"> </w:t>
            </w:r>
            <w:r w:rsidRPr="00024065">
              <w:rPr>
                <w:rFonts w:ascii="Book Antiqua" w:hAnsi="Book Antiqua"/>
                <w:b/>
                <w:spacing w:val="-2"/>
              </w:rPr>
              <w:t>Tenderer</w:t>
            </w:r>
            <w:r w:rsidRPr="00024065">
              <w:rPr>
                <w:rFonts w:ascii="Book Antiqua" w:hAnsi="Book Antiqua"/>
                <w:b/>
                <w:spacing w:val="-12"/>
              </w:rPr>
              <w:t xml:space="preserve"> </w:t>
            </w:r>
            <w:r w:rsidRPr="00024065">
              <w:rPr>
                <w:rFonts w:ascii="Book Antiqua" w:hAnsi="Book Antiqua"/>
                <w:spacing w:val="-2"/>
              </w:rPr>
              <w:t>(Yes</w:t>
            </w:r>
            <w:r w:rsidRPr="00024065">
              <w:rPr>
                <w:rFonts w:ascii="Book Antiqua" w:hAnsi="Book Antiqua"/>
                <w:spacing w:val="-12"/>
              </w:rPr>
              <w:t xml:space="preserve"> </w:t>
            </w:r>
            <w:r w:rsidRPr="00024065">
              <w:rPr>
                <w:rFonts w:ascii="Book Antiqua" w:hAnsi="Book Antiqua"/>
                <w:spacing w:val="-2"/>
              </w:rPr>
              <w:t xml:space="preserve">/ </w:t>
            </w:r>
            <w:r w:rsidRPr="00024065">
              <w:rPr>
                <w:rFonts w:ascii="Book Antiqua" w:hAnsi="Book Antiqua"/>
                <w:spacing w:val="-4"/>
              </w:rPr>
              <w:t>No)</w:t>
            </w:r>
          </w:p>
        </w:tc>
        <w:tc>
          <w:tcPr>
            <w:tcW w:w="1805" w:type="dxa"/>
          </w:tcPr>
          <w:p w14:paraId="5043C5F7" w14:textId="77777777" w:rsidR="00E07382" w:rsidRPr="00024065" w:rsidRDefault="001627BF">
            <w:pPr>
              <w:pStyle w:val="TableParagraph"/>
              <w:tabs>
                <w:tab w:val="left" w:pos="1445"/>
              </w:tabs>
              <w:spacing w:before="239" w:line="264" w:lineRule="auto"/>
              <w:ind w:right="9"/>
              <w:rPr>
                <w:rFonts w:ascii="Book Antiqua" w:hAnsi="Book Antiqua"/>
                <w:b/>
              </w:rPr>
            </w:pPr>
            <w:r w:rsidRPr="00024065">
              <w:rPr>
                <w:rFonts w:ascii="Book Antiqua" w:hAnsi="Book Antiqua"/>
                <w:b/>
              </w:rPr>
              <w:t xml:space="preserve">Whether a person </w:t>
            </w:r>
            <w:r w:rsidRPr="00024065">
              <w:rPr>
                <w:rFonts w:ascii="Book Antiqua" w:hAnsi="Book Antiqua"/>
                <w:b/>
                <w:spacing w:val="-2"/>
              </w:rPr>
              <w:t>directly</w:t>
            </w:r>
            <w:r w:rsidRPr="00024065">
              <w:rPr>
                <w:rFonts w:ascii="Book Antiqua" w:hAnsi="Book Antiqua"/>
                <w:b/>
              </w:rPr>
              <w:tab/>
            </w:r>
            <w:r w:rsidRPr="00024065">
              <w:rPr>
                <w:rFonts w:ascii="Book Antiqua" w:hAnsi="Book Antiqua"/>
                <w:b/>
                <w:spacing w:val="-6"/>
              </w:rPr>
              <w:t xml:space="preserve">or </w:t>
            </w:r>
            <w:r w:rsidRPr="00024065">
              <w:rPr>
                <w:rFonts w:ascii="Book Antiqua" w:hAnsi="Book Antiqua"/>
                <w:b/>
                <w:spacing w:val="-2"/>
              </w:rPr>
              <w:t>indirectly</w:t>
            </w:r>
            <w:r w:rsidRPr="00024065">
              <w:rPr>
                <w:rFonts w:ascii="Book Antiqua" w:hAnsi="Book Antiqua"/>
                <w:b/>
                <w:spacing w:val="-7"/>
              </w:rPr>
              <w:t xml:space="preserve"> </w:t>
            </w:r>
            <w:r w:rsidRPr="00024065">
              <w:rPr>
                <w:rFonts w:ascii="Book Antiqua" w:hAnsi="Book Antiqua"/>
                <w:b/>
                <w:spacing w:val="-2"/>
              </w:rPr>
              <w:t>exercises significant influence</w:t>
            </w:r>
            <w:r w:rsidRPr="00024065">
              <w:rPr>
                <w:rFonts w:ascii="Book Antiqua" w:hAnsi="Book Antiqua"/>
                <w:b/>
              </w:rPr>
              <w:tab/>
            </w:r>
            <w:r w:rsidRPr="00024065">
              <w:rPr>
                <w:rFonts w:ascii="Book Antiqua" w:hAnsi="Book Antiqua"/>
                <w:b/>
                <w:spacing w:val="-6"/>
              </w:rPr>
              <w:t xml:space="preserve">or </w:t>
            </w:r>
            <w:r w:rsidRPr="00024065">
              <w:rPr>
                <w:rFonts w:ascii="Book Antiqua" w:hAnsi="Book Antiqua"/>
                <w:b/>
              </w:rPr>
              <w:t xml:space="preserve">control over the </w:t>
            </w:r>
            <w:r w:rsidRPr="00024065">
              <w:rPr>
                <w:rFonts w:ascii="Book Antiqua" w:hAnsi="Book Antiqua"/>
                <w:b/>
                <w:spacing w:val="-2"/>
              </w:rPr>
              <w:t xml:space="preserve">Company </w:t>
            </w:r>
            <w:r w:rsidRPr="00024065">
              <w:rPr>
                <w:rFonts w:ascii="Book Antiqua" w:hAnsi="Book Antiqua"/>
                <w:b/>
              </w:rPr>
              <w:t>(tenderer)</w:t>
            </w:r>
            <w:r w:rsidRPr="00024065">
              <w:rPr>
                <w:rFonts w:ascii="Book Antiqua" w:hAnsi="Book Antiqua"/>
                <w:b/>
                <w:spacing w:val="40"/>
              </w:rPr>
              <w:t xml:space="preserve"> </w:t>
            </w:r>
            <w:r w:rsidRPr="00024065">
              <w:rPr>
                <w:rFonts w:ascii="Book Antiqua" w:hAnsi="Book Antiqua"/>
                <w:b/>
              </w:rPr>
              <w:t xml:space="preserve">(Yes / </w:t>
            </w:r>
            <w:r w:rsidRPr="00024065">
              <w:rPr>
                <w:rFonts w:ascii="Book Antiqua" w:hAnsi="Book Antiqua"/>
                <w:b/>
                <w:spacing w:val="-4"/>
              </w:rPr>
              <w:t>No)</w:t>
            </w:r>
          </w:p>
        </w:tc>
      </w:tr>
      <w:tr w:rsidR="00E07382" w:rsidRPr="00024065" w14:paraId="13CD006B" w14:textId="77777777">
        <w:trPr>
          <w:trHeight w:val="549"/>
        </w:trPr>
        <w:tc>
          <w:tcPr>
            <w:tcW w:w="449" w:type="dxa"/>
            <w:vMerge w:val="restart"/>
          </w:tcPr>
          <w:p w14:paraId="6BFC857A" w14:textId="77777777" w:rsidR="00E07382" w:rsidRPr="00024065" w:rsidRDefault="00E07382">
            <w:pPr>
              <w:pStyle w:val="TableParagraph"/>
              <w:rPr>
                <w:rFonts w:ascii="Book Antiqua" w:hAnsi="Book Antiqua"/>
              </w:rPr>
            </w:pPr>
          </w:p>
        </w:tc>
        <w:tc>
          <w:tcPr>
            <w:tcW w:w="1704" w:type="dxa"/>
          </w:tcPr>
          <w:p w14:paraId="51997EC6" w14:textId="77777777" w:rsidR="00E07382" w:rsidRPr="00024065" w:rsidRDefault="001627BF">
            <w:pPr>
              <w:pStyle w:val="TableParagraph"/>
              <w:spacing w:before="239"/>
              <w:ind w:left="241"/>
              <w:rPr>
                <w:rFonts w:ascii="Book Antiqua" w:hAnsi="Book Antiqua"/>
              </w:rPr>
            </w:pPr>
            <w:r w:rsidRPr="00024065">
              <w:rPr>
                <w:rFonts w:ascii="Book Antiqua" w:hAnsi="Book Antiqua"/>
              </w:rPr>
              <w:t>Full</w:t>
            </w:r>
            <w:r w:rsidRPr="00024065">
              <w:rPr>
                <w:rFonts w:ascii="Book Antiqua" w:hAnsi="Book Antiqua"/>
                <w:spacing w:val="-3"/>
              </w:rPr>
              <w:t xml:space="preserve"> </w:t>
            </w:r>
            <w:r w:rsidRPr="00024065">
              <w:rPr>
                <w:rFonts w:ascii="Book Antiqua" w:hAnsi="Book Antiqua"/>
                <w:spacing w:val="-4"/>
              </w:rPr>
              <w:t>Name</w:t>
            </w:r>
          </w:p>
        </w:tc>
        <w:tc>
          <w:tcPr>
            <w:tcW w:w="1537" w:type="dxa"/>
          </w:tcPr>
          <w:p w14:paraId="08A149AD" w14:textId="77777777" w:rsidR="00E07382" w:rsidRPr="00024065" w:rsidRDefault="00E07382">
            <w:pPr>
              <w:pStyle w:val="TableParagraph"/>
              <w:rPr>
                <w:rFonts w:ascii="Book Antiqua" w:hAnsi="Book Antiqua"/>
              </w:rPr>
            </w:pPr>
          </w:p>
        </w:tc>
        <w:tc>
          <w:tcPr>
            <w:tcW w:w="1260" w:type="dxa"/>
            <w:vMerge w:val="restart"/>
          </w:tcPr>
          <w:p w14:paraId="2E9419DC" w14:textId="77777777" w:rsidR="00E07382" w:rsidRPr="00024065" w:rsidRDefault="00E07382">
            <w:pPr>
              <w:pStyle w:val="TableParagraph"/>
              <w:rPr>
                <w:rFonts w:ascii="Book Antiqua" w:hAnsi="Book Antiqua"/>
                <w:b/>
              </w:rPr>
            </w:pPr>
          </w:p>
          <w:p w14:paraId="02B0E69D" w14:textId="77777777" w:rsidR="00E07382" w:rsidRPr="00024065" w:rsidRDefault="00E07382">
            <w:pPr>
              <w:pStyle w:val="TableParagraph"/>
              <w:spacing w:before="26"/>
              <w:rPr>
                <w:rFonts w:ascii="Book Antiqua" w:hAnsi="Book Antiqua"/>
                <w:b/>
              </w:rPr>
            </w:pPr>
          </w:p>
          <w:p w14:paraId="578BD8C5" w14:textId="77777777" w:rsidR="00E07382" w:rsidRPr="00024065" w:rsidRDefault="001627BF">
            <w:pPr>
              <w:pStyle w:val="TableParagraph"/>
              <w:ind w:left="89"/>
              <w:rPr>
                <w:rFonts w:ascii="Book Antiqua" w:hAnsi="Book Antiqua"/>
              </w:rPr>
            </w:pPr>
            <w:r w:rsidRPr="00024065">
              <w:rPr>
                <w:rFonts w:ascii="Book Antiqua" w:hAnsi="Book Antiqua"/>
                <w:spacing w:val="-2"/>
              </w:rPr>
              <w:t>Directly-</w:t>
            </w:r>
            <w:r w:rsidRPr="00024065">
              <w:rPr>
                <w:rFonts w:ascii="Book Antiqua" w:hAnsi="Book Antiqua"/>
                <w:spacing w:val="-10"/>
              </w:rPr>
              <w:t>-</w:t>
            </w:r>
          </w:p>
          <w:p w14:paraId="2B07DF34" w14:textId="77777777" w:rsidR="00E07382" w:rsidRPr="00024065" w:rsidRDefault="001627BF">
            <w:pPr>
              <w:pStyle w:val="TableParagraph"/>
              <w:tabs>
                <w:tab w:val="left" w:leader="hyphen" w:pos="845"/>
              </w:tabs>
              <w:spacing w:before="21"/>
              <w:ind w:left="89"/>
              <w:rPr>
                <w:rFonts w:ascii="Book Antiqua" w:hAnsi="Book Antiqua"/>
              </w:rPr>
            </w:pPr>
            <w:r w:rsidRPr="00024065">
              <w:rPr>
                <w:rFonts w:ascii="Book Antiqua" w:hAnsi="Book Antiqua"/>
                <w:spacing w:val="-10"/>
              </w:rPr>
              <w:t>-</w:t>
            </w:r>
            <w:r w:rsidRPr="00024065">
              <w:rPr>
                <w:rFonts w:ascii="Book Antiqua" w:hAnsi="Book Antiqua"/>
              </w:rPr>
              <w:tab/>
            </w:r>
            <w:r w:rsidRPr="00024065">
              <w:rPr>
                <w:rFonts w:ascii="Book Antiqua" w:hAnsi="Book Antiqua"/>
                <w:spacing w:val="-10"/>
              </w:rPr>
              <w:t>%</w:t>
            </w:r>
          </w:p>
          <w:p w14:paraId="680A8C01" w14:textId="77777777" w:rsidR="00E07382" w:rsidRPr="00024065" w:rsidRDefault="001627BF">
            <w:pPr>
              <w:pStyle w:val="TableParagraph"/>
              <w:spacing w:before="23"/>
              <w:ind w:left="89"/>
              <w:rPr>
                <w:rFonts w:ascii="Book Antiqua" w:hAnsi="Book Antiqua"/>
              </w:rPr>
            </w:pPr>
            <w:r w:rsidRPr="00024065">
              <w:rPr>
                <w:rFonts w:ascii="Book Antiqua" w:hAnsi="Book Antiqua"/>
              </w:rPr>
              <w:t>of</w:t>
            </w:r>
            <w:r w:rsidRPr="00024065">
              <w:rPr>
                <w:rFonts w:ascii="Book Antiqua" w:hAnsi="Book Antiqua"/>
                <w:spacing w:val="-3"/>
              </w:rPr>
              <w:t xml:space="preserve"> </w:t>
            </w:r>
            <w:r w:rsidRPr="00024065">
              <w:rPr>
                <w:rFonts w:ascii="Book Antiqua" w:hAnsi="Book Antiqua"/>
                <w:spacing w:val="-2"/>
              </w:rPr>
              <w:t>shares</w:t>
            </w:r>
          </w:p>
        </w:tc>
        <w:tc>
          <w:tcPr>
            <w:tcW w:w="1618" w:type="dxa"/>
            <w:vMerge w:val="restart"/>
          </w:tcPr>
          <w:p w14:paraId="77A9F274" w14:textId="77777777" w:rsidR="00E07382" w:rsidRPr="00024065" w:rsidRDefault="00E07382">
            <w:pPr>
              <w:pStyle w:val="TableParagraph"/>
              <w:spacing w:before="120"/>
              <w:rPr>
                <w:rFonts w:ascii="Book Antiqua" w:hAnsi="Book Antiqua"/>
                <w:b/>
              </w:rPr>
            </w:pPr>
          </w:p>
          <w:p w14:paraId="4DC74227" w14:textId="77777777" w:rsidR="00E07382" w:rsidRPr="00024065" w:rsidRDefault="001627BF">
            <w:pPr>
              <w:pStyle w:val="TableParagraph"/>
              <w:spacing w:before="1"/>
              <w:ind w:left="89"/>
              <w:rPr>
                <w:rFonts w:ascii="Book Antiqua" w:hAnsi="Book Antiqua"/>
              </w:rPr>
            </w:pPr>
            <w:r w:rsidRPr="00024065">
              <w:rPr>
                <w:rFonts w:ascii="Book Antiqua" w:hAnsi="Book Antiqua"/>
                <w:spacing w:val="-2"/>
              </w:rPr>
              <w:t>Directly……</w:t>
            </w:r>
          </w:p>
          <w:p w14:paraId="7041AF4D" w14:textId="77777777" w:rsidR="00E07382" w:rsidRPr="00024065" w:rsidRDefault="001627BF">
            <w:pPr>
              <w:pStyle w:val="TableParagraph"/>
              <w:spacing w:before="49"/>
              <w:ind w:left="89"/>
              <w:rPr>
                <w:rFonts w:ascii="Book Antiqua" w:hAnsi="Book Antiqua"/>
              </w:rPr>
            </w:pPr>
            <w:r w:rsidRPr="00024065">
              <w:rPr>
                <w:rFonts w:ascii="Book Antiqua" w:hAnsi="Book Antiqua"/>
                <w:spacing w:val="-2"/>
              </w:rPr>
              <w:t>……….%</w:t>
            </w:r>
          </w:p>
          <w:p w14:paraId="22EF14B6" w14:textId="77777777" w:rsidR="00E07382" w:rsidRPr="00024065" w:rsidRDefault="001627BF">
            <w:pPr>
              <w:pStyle w:val="TableParagraph"/>
              <w:spacing w:before="28"/>
              <w:ind w:left="725"/>
              <w:rPr>
                <w:rFonts w:ascii="Book Antiqua" w:hAnsi="Book Antiqua"/>
              </w:rPr>
            </w:pPr>
            <w:r w:rsidRPr="00024065">
              <w:rPr>
                <w:rFonts w:ascii="Book Antiqua" w:hAnsi="Book Antiqua"/>
              </w:rPr>
              <w:t>of</w:t>
            </w:r>
            <w:r w:rsidRPr="00024065">
              <w:rPr>
                <w:rFonts w:ascii="Book Antiqua" w:hAnsi="Book Antiqua"/>
                <w:spacing w:val="-3"/>
              </w:rPr>
              <w:t xml:space="preserve"> </w:t>
            </w:r>
            <w:r w:rsidRPr="00024065">
              <w:rPr>
                <w:rFonts w:ascii="Book Antiqua" w:hAnsi="Book Antiqua"/>
                <w:spacing w:val="-2"/>
              </w:rPr>
              <w:t>voting</w:t>
            </w:r>
          </w:p>
          <w:p w14:paraId="48FA47C8" w14:textId="77777777" w:rsidR="00E07382" w:rsidRPr="00024065" w:rsidRDefault="001627BF">
            <w:pPr>
              <w:pStyle w:val="TableParagraph"/>
              <w:spacing w:before="28"/>
              <w:ind w:left="89"/>
              <w:rPr>
                <w:rFonts w:ascii="Book Antiqua" w:hAnsi="Book Antiqua"/>
              </w:rPr>
            </w:pPr>
            <w:r w:rsidRPr="00024065">
              <w:rPr>
                <w:rFonts w:ascii="Book Antiqua" w:hAnsi="Book Antiqua"/>
                <w:spacing w:val="-2"/>
              </w:rPr>
              <w:t>rights</w:t>
            </w:r>
          </w:p>
        </w:tc>
        <w:tc>
          <w:tcPr>
            <w:tcW w:w="1889" w:type="dxa"/>
            <w:vMerge w:val="restart"/>
          </w:tcPr>
          <w:p w14:paraId="44A0B04D" w14:textId="77777777" w:rsidR="00E07382" w:rsidRPr="00024065" w:rsidRDefault="00E07382">
            <w:pPr>
              <w:pStyle w:val="TableParagraph"/>
              <w:rPr>
                <w:rFonts w:ascii="Book Antiqua" w:hAnsi="Book Antiqua"/>
                <w:b/>
              </w:rPr>
            </w:pPr>
          </w:p>
          <w:p w14:paraId="63986259" w14:textId="77777777" w:rsidR="00E07382" w:rsidRPr="00024065" w:rsidRDefault="00E07382">
            <w:pPr>
              <w:pStyle w:val="TableParagraph"/>
              <w:spacing w:before="9"/>
              <w:rPr>
                <w:rFonts w:ascii="Book Antiqua" w:hAnsi="Book Antiqua"/>
                <w:b/>
              </w:rPr>
            </w:pPr>
          </w:p>
          <w:p w14:paraId="6801CB25" w14:textId="77777777" w:rsidR="00E07382" w:rsidRPr="00024065" w:rsidRDefault="001627BF">
            <w:pPr>
              <w:pStyle w:val="TableParagraph"/>
              <w:spacing w:line="259" w:lineRule="auto"/>
              <w:ind w:left="113" w:right="201" w:firstLine="24"/>
              <w:jc w:val="both"/>
              <w:rPr>
                <w:rFonts w:ascii="Book Antiqua" w:hAnsi="Book Antiqua"/>
              </w:rPr>
            </w:pPr>
            <w:r w:rsidRPr="00024065">
              <w:rPr>
                <w:rFonts w:ascii="Book Antiqua" w:hAnsi="Book Antiqua"/>
              </w:rPr>
              <w:t>1. Having the right to appoint a majority of the board of the directors or an</w:t>
            </w:r>
          </w:p>
        </w:tc>
        <w:tc>
          <w:tcPr>
            <w:tcW w:w="1805" w:type="dxa"/>
            <w:vMerge w:val="restart"/>
          </w:tcPr>
          <w:p w14:paraId="27DB29FA" w14:textId="77777777" w:rsidR="00E07382" w:rsidRPr="00024065" w:rsidRDefault="00E07382">
            <w:pPr>
              <w:pStyle w:val="TableParagraph"/>
              <w:rPr>
                <w:rFonts w:ascii="Book Antiqua" w:hAnsi="Book Antiqua"/>
                <w:b/>
              </w:rPr>
            </w:pPr>
          </w:p>
          <w:p w14:paraId="1DE62600" w14:textId="77777777" w:rsidR="00E07382" w:rsidRPr="00024065" w:rsidRDefault="00E07382">
            <w:pPr>
              <w:pStyle w:val="TableParagraph"/>
              <w:spacing w:before="7"/>
              <w:rPr>
                <w:rFonts w:ascii="Book Antiqua" w:hAnsi="Book Antiqua"/>
                <w:b/>
              </w:rPr>
            </w:pPr>
          </w:p>
          <w:p w14:paraId="214CA119" w14:textId="77777777" w:rsidR="00E07382" w:rsidRPr="00024065" w:rsidRDefault="001627BF">
            <w:pPr>
              <w:pStyle w:val="TableParagraph"/>
              <w:tabs>
                <w:tab w:val="left" w:pos="1445"/>
              </w:tabs>
              <w:spacing w:line="259" w:lineRule="auto"/>
              <w:ind w:left="113" w:right="163" w:firstLine="24"/>
              <w:rPr>
                <w:rFonts w:ascii="Book Antiqua" w:hAnsi="Book Antiqua"/>
              </w:rPr>
            </w:pPr>
            <w:r w:rsidRPr="00024065">
              <w:rPr>
                <w:rFonts w:ascii="Book Antiqua" w:hAnsi="Book Antiqua"/>
              </w:rPr>
              <w:t xml:space="preserve">1. Exercises </w:t>
            </w:r>
            <w:r w:rsidRPr="00024065">
              <w:rPr>
                <w:rFonts w:ascii="Book Antiqua" w:hAnsi="Book Antiqua"/>
                <w:spacing w:val="-2"/>
              </w:rPr>
              <w:t>significant influence</w:t>
            </w:r>
            <w:r w:rsidRPr="00024065">
              <w:rPr>
                <w:rFonts w:ascii="Book Antiqua" w:hAnsi="Book Antiqua"/>
              </w:rPr>
              <w:tab/>
            </w:r>
            <w:r w:rsidRPr="00024065">
              <w:rPr>
                <w:rFonts w:ascii="Book Antiqua" w:hAnsi="Book Antiqua"/>
                <w:spacing w:val="-6"/>
              </w:rPr>
              <w:t xml:space="preserve">or </w:t>
            </w:r>
            <w:r w:rsidRPr="00024065">
              <w:rPr>
                <w:rFonts w:ascii="Book Antiqua" w:hAnsi="Book Antiqua"/>
              </w:rPr>
              <w:t xml:space="preserve">control over the Company </w:t>
            </w:r>
            <w:r w:rsidRPr="00024065">
              <w:rPr>
                <w:rFonts w:ascii="Book Antiqua" w:hAnsi="Book Antiqua"/>
              </w:rPr>
              <w:lastRenderedPageBreak/>
              <w:t>body</w:t>
            </w:r>
          </w:p>
        </w:tc>
      </w:tr>
      <w:tr w:rsidR="00E07382" w:rsidRPr="00024065" w14:paraId="358CC040" w14:textId="77777777">
        <w:trPr>
          <w:trHeight w:val="1633"/>
        </w:trPr>
        <w:tc>
          <w:tcPr>
            <w:tcW w:w="449" w:type="dxa"/>
            <w:vMerge/>
            <w:tcBorders>
              <w:top w:val="nil"/>
            </w:tcBorders>
          </w:tcPr>
          <w:p w14:paraId="3A95D586" w14:textId="77777777" w:rsidR="00E07382" w:rsidRPr="00024065" w:rsidRDefault="00E07382">
            <w:pPr>
              <w:rPr>
                <w:rFonts w:ascii="Book Antiqua" w:hAnsi="Book Antiqua"/>
                <w:sz w:val="2"/>
                <w:szCs w:val="2"/>
              </w:rPr>
            </w:pPr>
          </w:p>
        </w:tc>
        <w:tc>
          <w:tcPr>
            <w:tcW w:w="1704" w:type="dxa"/>
          </w:tcPr>
          <w:p w14:paraId="212D488D" w14:textId="77777777" w:rsidR="00E07382" w:rsidRPr="00024065" w:rsidRDefault="00E07382">
            <w:pPr>
              <w:pStyle w:val="TableParagraph"/>
              <w:spacing w:before="243"/>
              <w:rPr>
                <w:rFonts w:ascii="Book Antiqua" w:hAnsi="Book Antiqua"/>
                <w:b/>
              </w:rPr>
            </w:pPr>
          </w:p>
          <w:p w14:paraId="61451F04" w14:textId="77777777" w:rsidR="00E07382" w:rsidRPr="00024065" w:rsidRDefault="001627BF">
            <w:pPr>
              <w:pStyle w:val="TableParagraph"/>
              <w:tabs>
                <w:tab w:val="left" w:pos="1314"/>
              </w:tabs>
              <w:spacing w:line="261" w:lineRule="auto"/>
              <w:ind w:left="241" w:right="-15"/>
              <w:rPr>
                <w:rFonts w:ascii="Book Antiqua" w:hAnsi="Book Antiqua"/>
              </w:rPr>
            </w:pPr>
            <w:r w:rsidRPr="00024065">
              <w:rPr>
                <w:rFonts w:ascii="Book Antiqua" w:hAnsi="Book Antiqua"/>
                <w:spacing w:val="-2"/>
              </w:rPr>
              <w:t>National</w:t>
            </w:r>
            <w:r w:rsidRPr="00024065">
              <w:rPr>
                <w:rFonts w:ascii="Book Antiqua" w:hAnsi="Book Antiqua"/>
                <w:spacing w:val="80"/>
              </w:rPr>
              <w:t xml:space="preserve"> </w:t>
            </w:r>
            <w:r w:rsidRPr="00024065">
              <w:rPr>
                <w:rFonts w:ascii="Book Antiqua" w:hAnsi="Book Antiqua"/>
                <w:spacing w:val="-2"/>
              </w:rPr>
              <w:t>identity</w:t>
            </w:r>
            <w:r w:rsidRPr="00024065">
              <w:rPr>
                <w:rFonts w:ascii="Book Antiqua" w:hAnsi="Book Antiqua"/>
              </w:rPr>
              <w:tab/>
            </w:r>
            <w:r w:rsidRPr="00024065">
              <w:rPr>
                <w:rFonts w:ascii="Book Antiqua" w:hAnsi="Book Antiqua"/>
                <w:spacing w:val="-4"/>
              </w:rPr>
              <w:t xml:space="preserve">card </w:t>
            </w:r>
            <w:r w:rsidRPr="00024065">
              <w:rPr>
                <w:rFonts w:ascii="Book Antiqua" w:hAnsi="Book Antiqua"/>
              </w:rPr>
              <w:t xml:space="preserve">number or </w:t>
            </w:r>
            <w:r w:rsidRPr="00024065">
              <w:rPr>
                <w:rFonts w:ascii="Book Antiqua" w:hAnsi="Book Antiqua"/>
                <w:spacing w:val="-2"/>
              </w:rPr>
              <w:lastRenderedPageBreak/>
              <w:t>Passport</w:t>
            </w:r>
          </w:p>
        </w:tc>
        <w:tc>
          <w:tcPr>
            <w:tcW w:w="1537" w:type="dxa"/>
          </w:tcPr>
          <w:p w14:paraId="33C3B578" w14:textId="77777777" w:rsidR="00E07382" w:rsidRPr="00024065" w:rsidRDefault="00E07382">
            <w:pPr>
              <w:pStyle w:val="TableParagraph"/>
              <w:rPr>
                <w:rFonts w:ascii="Book Antiqua" w:hAnsi="Book Antiqua"/>
              </w:rPr>
            </w:pPr>
          </w:p>
        </w:tc>
        <w:tc>
          <w:tcPr>
            <w:tcW w:w="1260" w:type="dxa"/>
            <w:vMerge/>
            <w:tcBorders>
              <w:top w:val="nil"/>
            </w:tcBorders>
          </w:tcPr>
          <w:p w14:paraId="76158E56" w14:textId="77777777" w:rsidR="00E07382" w:rsidRPr="00024065" w:rsidRDefault="00E07382">
            <w:pPr>
              <w:rPr>
                <w:rFonts w:ascii="Book Antiqua" w:hAnsi="Book Antiqua"/>
                <w:sz w:val="2"/>
                <w:szCs w:val="2"/>
              </w:rPr>
            </w:pPr>
          </w:p>
        </w:tc>
        <w:tc>
          <w:tcPr>
            <w:tcW w:w="1618" w:type="dxa"/>
            <w:vMerge/>
            <w:tcBorders>
              <w:top w:val="nil"/>
            </w:tcBorders>
          </w:tcPr>
          <w:p w14:paraId="34027FF7" w14:textId="77777777" w:rsidR="00E07382" w:rsidRPr="00024065" w:rsidRDefault="00E07382">
            <w:pPr>
              <w:rPr>
                <w:rFonts w:ascii="Book Antiqua" w:hAnsi="Book Antiqua"/>
                <w:sz w:val="2"/>
                <w:szCs w:val="2"/>
              </w:rPr>
            </w:pPr>
          </w:p>
        </w:tc>
        <w:tc>
          <w:tcPr>
            <w:tcW w:w="1889" w:type="dxa"/>
            <w:vMerge/>
            <w:tcBorders>
              <w:top w:val="nil"/>
            </w:tcBorders>
          </w:tcPr>
          <w:p w14:paraId="5EF3F0FC" w14:textId="77777777" w:rsidR="00E07382" w:rsidRPr="00024065" w:rsidRDefault="00E07382">
            <w:pPr>
              <w:rPr>
                <w:rFonts w:ascii="Book Antiqua" w:hAnsi="Book Antiqua"/>
                <w:sz w:val="2"/>
                <w:szCs w:val="2"/>
              </w:rPr>
            </w:pPr>
          </w:p>
        </w:tc>
        <w:tc>
          <w:tcPr>
            <w:tcW w:w="1805" w:type="dxa"/>
            <w:vMerge/>
            <w:tcBorders>
              <w:top w:val="nil"/>
            </w:tcBorders>
          </w:tcPr>
          <w:p w14:paraId="4F70CD9C" w14:textId="77777777" w:rsidR="00E07382" w:rsidRPr="00024065" w:rsidRDefault="00E07382">
            <w:pPr>
              <w:rPr>
                <w:rFonts w:ascii="Book Antiqua" w:hAnsi="Book Antiqua"/>
                <w:sz w:val="2"/>
                <w:szCs w:val="2"/>
              </w:rPr>
            </w:pPr>
          </w:p>
        </w:tc>
      </w:tr>
    </w:tbl>
    <w:p w14:paraId="3AE4CD13" w14:textId="77777777" w:rsidR="00E07382" w:rsidRDefault="00E07382">
      <w:pPr>
        <w:rPr>
          <w:rFonts w:ascii="Book Antiqua" w:hAnsi="Book Antiqua"/>
          <w:sz w:val="2"/>
          <w:szCs w:val="2"/>
        </w:rPr>
      </w:pPr>
    </w:p>
    <w:p w14:paraId="5D24EDC7" w14:textId="77777777" w:rsidR="000F0C89" w:rsidRPr="000F0C89" w:rsidRDefault="000F0C89" w:rsidP="000F0C89">
      <w:pPr>
        <w:rPr>
          <w:rFonts w:ascii="Book Antiqua" w:hAnsi="Book Antiqua"/>
          <w:sz w:val="2"/>
          <w:szCs w:val="2"/>
        </w:rPr>
      </w:pPr>
    </w:p>
    <w:p w14:paraId="06D7FD9D" w14:textId="77777777" w:rsidR="000F0C89" w:rsidRPr="000F0C89" w:rsidRDefault="000F0C89" w:rsidP="000F0C89">
      <w:pPr>
        <w:rPr>
          <w:rFonts w:ascii="Book Antiqua" w:hAnsi="Book Antiqua"/>
          <w:sz w:val="2"/>
          <w:szCs w:val="2"/>
        </w:rPr>
      </w:pPr>
    </w:p>
    <w:p w14:paraId="711320F3" w14:textId="77777777" w:rsidR="000F0C89" w:rsidRPr="000F0C89" w:rsidRDefault="000F0C89" w:rsidP="000F0C89">
      <w:pPr>
        <w:rPr>
          <w:rFonts w:ascii="Book Antiqua" w:hAnsi="Book Antiqua"/>
          <w:sz w:val="2"/>
          <w:szCs w:val="2"/>
        </w:rPr>
      </w:pPr>
    </w:p>
    <w:p w14:paraId="1428D3D6" w14:textId="77777777" w:rsidR="000F0C89" w:rsidRPr="000F0C89" w:rsidRDefault="000F0C89" w:rsidP="000F0C89">
      <w:pPr>
        <w:rPr>
          <w:rFonts w:ascii="Book Antiqua" w:hAnsi="Book Antiqua"/>
          <w:sz w:val="2"/>
          <w:szCs w:val="2"/>
        </w:rPr>
      </w:pPr>
    </w:p>
    <w:p w14:paraId="05994471" w14:textId="77777777" w:rsidR="000F0C89" w:rsidRPr="000F0C89" w:rsidRDefault="000F0C89" w:rsidP="000F0C89">
      <w:pPr>
        <w:rPr>
          <w:rFonts w:ascii="Book Antiqua" w:hAnsi="Book Antiqua"/>
          <w:sz w:val="2"/>
          <w:szCs w:val="2"/>
        </w:rPr>
      </w:pPr>
    </w:p>
    <w:p w14:paraId="21D1DDDB" w14:textId="77777777" w:rsidR="000F0C89" w:rsidRPr="000F0C89" w:rsidRDefault="000F0C89" w:rsidP="000F0C89">
      <w:pPr>
        <w:rPr>
          <w:rFonts w:ascii="Book Antiqua" w:hAnsi="Book Antiqua"/>
          <w:sz w:val="2"/>
          <w:szCs w:val="2"/>
        </w:rPr>
      </w:pPr>
    </w:p>
    <w:p w14:paraId="225E063B" w14:textId="77777777" w:rsidR="000F0C89" w:rsidRDefault="000F0C89" w:rsidP="000F0C89">
      <w:pPr>
        <w:rPr>
          <w:rFonts w:ascii="Book Antiqua" w:hAnsi="Book Antiqua"/>
          <w:sz w:val="2"/>
          <w:szCs w:val="2"/>
        </w:rPr>
      </w:pPr>
    </w:p>
    <w:p w14:paraId="060185D6" w14:textId="77777777" w:rsidR="000F0C89" w:rsidRPr="000F0C89" w:rsidRDefault="000F0C89" w:rsidP="000F0C89">
      <w:pPr>
        <w:rPr>
          <w:rFonts w:ascii="Book Antiqua" w:hAnsi="Book Antiqua"/>
          <w:sz w:val="2"/>
          <w:szCs w:val="2"/>
        </w:rPr>
      </w:pPr>
    </w:p>
    <w:p w14:paraId="30B9F6DD" w14:textId="77777777" w:rsidR="000F0C89" w:rsidRDefault="000F0C89" w:rsidP="000F0C89">
      <w:pPr>
        <w:rPr>
          <w:rFonts w:ascii="Book Antiqua" w:hAnsi="Book Antiqua"/>
          <w:sz w:val="2"/>
          <w:szCs w:val="2"/>
        </w:rPr>
      </w:pPr>
    </w:p>
    <w:tbl>
      <w:tblPr>
        <w:tblW w:w="10259"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647"/>
        <w:gridCol w:w="1243"/>
        <w:gridCol w:w="1264"/>
        <w:gridCol w:w="1489"/>
        <w:gridCol w:w="2354"/>
        <w:gridCol w:w="1724"/>
      </w:tblGrid>
      <w:tr w:rsidR="00E07382" w:rsidRPr="00024065" w14:paraId="55BE5EE7" w14:textId="77777777" w:rsidTr="000F0C89">
        <w:trPr>
          <w:trHeight w:val="3171"/>
        </w:trPr>
        <w:tc>
          <w:tcPr>
            <w:tcW w:w="538" w:type="dxa"/>
          </w:tcPr>
          <w:p w14:paraId="7A548724" w14:textId="77777777" w:rsidR="00E07382" w:rsidRPr="00024065" w:rsidRDefault="00E07382">
            <w:pPr>
              <w:pStyle w:val="TableParagraph"/>
              <w:rPr>
                <w:rFonts w:ascii="Book Antiqua" w:hAnsi="Book Antiqua"/>
              </w:rPr>
            </w:pPr>
          </w:p>
        </w:tc>
        <w:tc>
          <w:tcPr>
            <w:tcW w:w="2890" w:type="dxa"/>
            <w:gridSpan w:val="2"/>
          </w:tcPr>
          <w:p w14:paraId="17D157B5" w14:textId="77777777" w:rsidR="00E07382" w:rsidRPr="00024065" w:rsidRDefault="001627BF">
            <w:pPr>
              <w:pStyle w:val="TableParagraph"/>
              <w:tabs>
                <w:tab w:val="left" w:pos="933"/>
                <w:tab w:val="left" w:pos="1403"/>
                <w:tab w:val="left" w:pos="1629"/>
              </w:tabs>
              <w:spacing w:before="7" w:line="259" w:lineRule="auto"/>
              <w:ind w:left="-1" w:right="514"/>
              <w:rPr>
                <w:rFonts w:ascii="Book Antiqua" w:hAnsi="Book Antiqua"/>
                <w:b/>
              </w:rPr>
            </w:pPr>
            <w:r w:rsidRPr="00024065">
              <w:rPr>
                <w:rFonts w:ascii="Book Antiqua" w:hAnsi="Book Antiqua"/>
                <w:b/>
                <w:spacing w:val="-2"/>
              </w:rPr>
              <w:t>Details</w:t>
            </w:r>
            <w:r w:rsidRPr="00024065">
              <w:rPr>
                <w:rFonts w:ascii="Book Antiqua" w:hAnsi="Book Antiqua"/>
                <w:b/>
              </w:rPr>
              <w:tab/>
            </w:r>
            <w:r w:rsidRPr="00024065">
              <w:rPr>
                <w:rFonts w:ascii="Book Antiqua" w:hAnsi="Book Antiqua"/>
                <w:b/>
                <w:spacing w:val="-6"/>
              </w:rPr>
              <w:t>of</w:t>
            </w:r>
            <w:r w:rsidRPr="00024065">
              <w:rPr>
                <w:rFonts w:ascii="Book Antiqua" w:hAnsi="Book Antiqua"/>
                <w:b/>
              </w:rPr>
              <w:tab/>
            </w:r>
            <w:proofErr w:type="spellStart"/>
            <w:r w:rsidRPr="00024065">
              <w:rPr>
                <w:rFonts w:ascii="Book Antiqua" w:hAnsi="Book Antiqua"/>
                <w:b/>
                <w:spacing w:val="-2"/>
              </w:rPr>
              <w:t>allficial</w:t>
            </w:r>
            <w:proofErr w:type="spellEnd"/>
            <w:r w:rsidRPr="00024065">
              <w:rPr>
                <w:rFonts w:ascii="Book Antiqua" w:hAnsi="Book Antiqua"/>
                <w:b/>
                <w:spacing w:val="-2"/>
              </w:rPr>
              <w:t xml:space="preserve"> </w:t>
            </w:r>
            <w:r w:rsidRPr="00024065">
              <w:rPr>
                <w:rFonts w:ascii="Book Antiqua" w:hAnsi="Book Antiqua"/>
                <w:b/>
                <w:spacing w:val="-4"/>
              </w:rPr>
              <w:t>Bene</w:t>
            </w:r>
            <w:r w:rsidRPr="00024065">
              <w:rPr>
                <w:rFonts w:ascii="Book Antiqua" w:hAnsi="Book Antiqua"/>
                <w:b/>
              </w:rPr>
              <w:tab/>
            </w:r>
            <w:r w:rsidRPr="00024065">
              <w:rPr>
                <w:rFonts w:ascii="Book Antiqua" w:hAnsi="Book Antiqua"/>
                <w:b/>
              </w:rPr>
              <w:tab/>
            </w:r>
            <w:r w:rsidRPr="00024065">
              <w:rPr>
                <w:rFonts w:ascii="Book Antiqua" w:hAnsi="Book Antiqua"/>
                <w:b/>
              </w:rPr>
              <w:tab/>
            </w:r>
            <w:r w:rsidRPr="00024065">
              <w:rPr>
                <w:rFonts w:ascii="Book Antiqua" w:hAnsi="Book Antiqua"/>
                <w:b/>
                <w:spacing w:val="-2"/>
              </w:rPr>
              <w:t>Owners</w:t>
            </w:r>
          </w:p>
        </w:tc>
        <w:tc>
          <w:tcPr>
            <w:tcW w:w="1264" w:type="dxa"/>
          </w:tcPr>
          <w:p w14:paraId="551E7652" w14:textId="77777777" w:rsidR="00E07382" w:rsidRPr="00024065" w:rsidRDefault="001627BF">
            <w:pPr>
              <w:pStyle w:val="TableParagraph"/>
              <w:tabs>
                <w:tab w:val="left" w:pos="978"/>
              </w:tabs>
              <w:spacing w:before="7"/>
              <w:ind w:left="-1"/>
              <w:rPr>
                <w:rFonts w:ascii="Book Antiqua" w:hAnsi="Book Antiqua"/>
                <w:b/>
              </w:rPr>
            </w:pPr>
            <w:r w:rsidRPr="00024065">
              <w:rPr>
                <w:rFonts w:ascii="Book Antiqua" w:hAnsi="Book Antiqua"/>
                <w:b/>
                <w:spacing w:val="-10"/>
              </w:rPr>
              <w:t>%</w:t>
            </w:r>
            <w:r w:rsidRPr="00024065">
              <w:rPr>
                <w:rFonts w:ascii="Book Antiqua" w:hAnsi="Book Antiqua"/>
                <w:b/>
              </w:rPr>
              <w:tab/>
            </w:r>
            <w:r w:rsidRPr="00024065">
              <w:rPr>
                <w:rFonts w:ascii="Book Antiqua" w:hAnsi="Book Antiqua"/>
                <w:b/>
                <w:spacing w:val="-5"/>
              </w:rPr>
              <w:t>of</w:t>
            </w:r>
          </w:p>
          <w:p w14:paraId="0CAE1124" w14:textId="77777777" w:rsidR="00E07382" w:rsidRPr="00024065" w:rsidRDefault="001627BF">
            <w:pPr>
              <w:pStyle w:val="TableParagraph"/>
              <w:tabs>
                <w:tab w:val="left" w:pos="959"/>
                <w:tab w:val="left" w:pos="1050"/>
              </w:tabs>
              <w:spacing w:before="23" w:line="261" w:lineRule="auto"/>
              <w:ind w:left="-1" w:right="84"/>
              <w:rPr>
                <w:rFonts w:ascii="Book Antiqua" w:hAnsi="Book Antiqua"/>
                <w:b/>
              </w:rPr>
            </w:pPr>
            <w:r w:rsidRPr="00024065">
              <w:rPr>
                <w:rFonts w:ascii="Book Antiqua" w:hAnsi="Book Antiqua"/>
                <w:b/>
                <w:spacing w:val="-2"/>
              </w:rPr>
              <w:t>shares</w:t>
            </w:r>
            <w:r w:rsidRPr="00024065">
              <w:rPr>
                <w:rFonts w:ascii="Book Antiqua" w:hAnsi="Book Antiqua"/>
                <w:b/>
              </w:rPr>
              <w:tab/>
            </w:r>
            <w:r w:rsidRPr="00024065">
              <w:rPr>
                <w:rFonts w:ascii="Book Antiqua" w:hAnsi="Book Antiqua"/>
                <w:b/>
              </w:rPr>
              <w:tab/>
            </w:r>
            <w:r w:rsidRPr="00024065">
              <w:rPr>
                <w:rFonts w:ascii="Book Antiqua" w:hAnsi="Book Antiqua"/>
                <w:b/>
                <w:spacing w:val="-10"/>
              </w:rPr>
              <w:t xml:space="preserve">a </w:t>
            </w:r>
            <w:r w:rsidRPr="00024065">
              <w:rPr>
                <w:rFonts w:ascii="Book Antiqua" w:hAnsi="Book Antiqua"/>
                <w:b/>
                <w:spacing w:val="-2"/>
              </w:rPr>
              <w:t>person</w:t>
            </w:r>
            <w:r w:rsidRPr="00024065">
              <w:rPr>
                <w:rFonts w:ascii="Book Antiqua" w:hAnsi="Book Antiqua"/>
                <w:b/>
                <w:spacing w:val="40"/>
              </w:rPr>
              <w:t xml:space="preserve"> </w:t>
            </w:r>
            <w:r w:rsidRPr="00024065">
              <w:rPr>
                <w:rFonts w:ascii="Book Antiqua" w:hAnsi="Book Antiqua"/>
                <w:b/>
              </w:rPr>
              <w:t>holds</w:t>
            </w:r>
            <w:r w:rsidRPr="00024065">
              <w:rPr>
                <w:rFonts w:ascii="Book Antiqua" w:hAnsi="Book Antiqua"/>
                <w:b/>
                <w:spacing w:val="20"/>
              </w:rPr>
              <w:t xml:space="preserve"> </w:t>
            </w:r>
            <w:r w:rsidRPr="00024065">
              <w:rPr>
                <w:rFonts w:ascii="Book Antiqua" w:hAnsi="Book Antiqua"/>
                <w:b/>
              </w:rPr>
              <w:t>in</w:t>
            </w:r>
            <w:r w:rsidRPr="00024065">
              <w:rPr>
                <w:rFonts w:ascii="Book Antiqua" w:hAnsi="Book Antiqua"/>
                <w:b/>
                <w:spacing w:val="21"/>
              </w:rPr>
              <w:t xml:space="preserve"> </w:t>
            </w:r>
            <w:r w:rsidRPr="00024065">
              <w:rPr>
                <w:rFonts w:ascii="Book Antiqua" w:hAnsi="Book Antiqua"/>
                <w:b/>
              </w:rPr>
              <w:t xml:space="preserve">the </w:t>
            </w:r>
            <w:r w:rsidRPr="00024065">
              <w:rPr>
                <w:rFonts w:ascii="Book Antiqua" w:hAnsi="Book Antiqua"/>
                <w:b/>
                <w:spacing w:val="-2"/>
              </w:rPr>
              <w:t>company Directly</w:t>
            </w:r>
            <w:r w:rsidRPr="00024065">
              <w:rPr>
                <w:rFonts w:ascii="Book Antiqua" w:hAnsi="Book Antiqua"/>
                <w:b/>
              </w:rPr>
              <w:tab/>
            </w:r>
            <w:r w:rsidRPr="00024065">
              <w:rPr>
                <w:rFonts w:ascii="Book Antiqua" w:hAnsi="Book Antiqua"/>
                <w:b/>
                <w:spacing w:val="-6"/>
              </w:rPr>
              <w:t xml:space="preserve">or </w:t>
            </w:r>
            <w:r w:rsidRPr="00024065">
              <w:rPr>
                <w:rFonts w:ascii="Book Antiqua" w:hAnsi="Book Antiqua"/>
                <w:b/>
                <w:spacing w:val="-2"/>
              </w:rPr>
              <w:t>indirectly</w:t>
            </w:r>
          </w:p>
        </w:tc>
        <w:tc>
          <w:tcPr>
            <w:tcW w:w="1489" w:type="dxa"/>
          </w:tcPr>
          <w:p w14:paraId="0CD45465" w14:textId="77777777" w:rsidR="00E07382" w:rsidRPr="00024065" w:rsidRDefault="001627BF">
            <w:pPr>
              <w:pStyle w:val="TableParagraph"/>
              <w:tabs>
                <w:tab w:val="left" w:pos="1281"/>
              </w:tabs>
              <w:spacing w:before="7" w:line="259" w:lineRule="auto"/>
              <w:ind w:right="84"/>
              <w:rPr>
                <w:rFonts w:ascii="Book Antiqua" w:hAnsi="Book Antiqua"/>
                <w:b/>
              </w:rPr>
            </w:pPr>
            <w:r w:rsidRPr="00024065">
              <w:rPr>
                <w:rFonts w:ascii="Book Antiqua" w:hAnsi="Book Antiqua"/>
                <w:b/>
              </w:rPr>
              <w:t>%</w:t>
            </w:r>
            <w:r w:rsidRPr="00024065">
              <w:rPr>
                <w:rFonts w:ascii="Book Antiqua" w:hAnsi="Book Antiqua"/>
                <w:b/>
                <w:spacing w:val="80"/>
              </w:rPr>
              <w:t xml:space="preserve"> </w:t>
            </w:r>
            <w:r w:rsidRPr="00024065">
              <w:rPr>
                <w:rFonts w:ascii="Book Antiqua" w:hAnsi="Book Antiqua"/>
                <w:b/>
              </w:rPr>
              <w:t>of</w:t>
            </w:r>
            <w:r w:rsidRPr="00024065">
              <w:rPr>
                <w:rFonts w:ascii="Book Antiqua" w:hAnsi="Book Antiqua"/>
                <w:b/>
                <w:spacing w:val="80"/>
              </w:rPr>
              <w:t xml:space="preserve"> </w:t>
            </w:r>
            <w:r w:rsidRPr="00024065">
              <w:rPr>
                <w:rFonts w:ascii="Book Antiqua" w:hAnsi="Book Antiqua"/>
                <w:b/>
              </w:rPr>
              <w:t xml:space="preserve">voting </w:t>
            </w:r>
            <w:r w:rsidRPr="00024065">
              <w:rPr>
                <w:rFonts w:ascii="Book Antiqua" w:hAnsi="Book Antiqua"/>
                <w:b/>
                <w:spacing w:val="-2"/>
              </w:rPr>
              <w:t>rights</w:t>
            </w:r>
            <w:r w:rsidRPr="00024065">
              <w:rPr>
                <w:rFonts w:ascii="Book Antiqua" w:hAnsi="Book Antiqua"/>
                <w:b/>
              </w:rPr>
              <w:tab/>
            </w:r>
            <w:r w:rsidRPr="00024065">
              <w:rPr>
                <w:rFonts w:ascii="Book Antiqua" w:hAnsi="Book Antiqua"/>
                <w:b/>
                <w:spacing w:val="-10"/>
              </w:rPr>
              <w:t>a</w:t>
            </w:r>
          </w:p>
          <w:p w14:paraId="48B650A7" w14:textId="77777777" w:rsidR="00E07382" w:rsidRPr="00024065" w:rsidRDefault="001627BF">
            <w:pPr>
              <w:pStyle w:val="TableParagraph"/>
              <w:tabs>
                <w:tab w:val="left" w:pos="888"/>
                <w:tab w:val="left" w:pos="1096"/>
              </w:tabs>
              <w:spacing w:line="259" w:lineRule="auto"/>
              <w:ind w:right="85"/>
              <w:rPr>
                <w:rFonts w:ascii="Book Antiqua" w:hAnsi="Book Antiqua"/>
                <w:b/>
              </w:rPr>
            </w:pPr>
            <w:r w:rsidRPr="00024065">
              <w:rPr>
                <w:rFonts w:ascii="Book Antiqua" w:hAnsi="Book Antiqua"/>
                <w:b/>
                <w:spacing w:val="-2"/>
              </w:rPr>
              <w:t>person</w:t>
            </w:r>
            <w:r w:rsidRPr="00024065">
              <w:rPr>
                <w:rFonts w:ascii="Book Antiqua" w:hAnsi="Book Antiqua"/>
                <w:b/>
              </w:rPr>
              <w:tab/>
            </w:r>
            <w:r w:rsidRPr="00024065">
              <w:rPr>
                <w:rFonts w:ascii="Book Antiqua" w:hAnsi="Book Antiqua"/>
                <w:b/>
                <w:spacing w:val="-2"/>
              </w:rPr>
              <w:t xml:space="preserve">holds </w:t>
            </w:r>
            <w:r w:rsidRPr="00024065">
              <w:rPr>
                <w:rFonts w:ascii="Book Antiqua" w:hAnsi="Book Antiqua"/>
                <w:b/>
                <w:spacing w:val="-5"/>
              </w:rPr>
              <w:t>in</w:t>
            </w:r>
            <w:r w:rsidRPr="00024065">
              <w:rPr>
                <w:rFonts w:ascii="Book Antiqua" w:hAnsi="Book Antiqua"/>
                <w:b/>
              </w:rPr>
              <w:tab/>
            </w:r>
            <w:r w:rsidRPr="00024065">
              <w:rPr>
                <w:rFonts w:ascii="Book Antiqua" w:hAnsi="Book Antiqua"/>
                <w:b/>
              </w:rPr>
              <w:tab/>
            </w:r>
            <w:r w:rsidRPr="00024065">
              <w:rPr>
                <w:rFonts w:ascii="Book Antiqua" w:hAnsi="Book Antiqua"/>
                <w:b/>
                <w:spacing w:val="-5"/>
              </w:rPr>
              <w:t>the</w:t>
            </w:r>
          </w:p>
          <w:p w14:paraId="1540E5B8" w14:textId="77777777" w:rsidR="00E07382" w:rsidRPr="00024065" w:rsidRDefault="001627BF">
            <w:pPr>
              <w:pStyle w:val="TableParagraph"/>
              <w:rPr>
                <w:rFonts w:ascii="Book Antiqua" w:hAnsi="Book Antiqua"/>
                <w:b/>
              </w:rPr>
            </w:pPr>
            <w:r w:rsidRPr="00024065">
              <w:rPr>
                <w:rFonts w:ascii="Book Antiqua" w:hAnsi="Book Antiqua"/>
                <w:b/>
                <w:spacing w:val="-2"/>
              </w:rPr>
              <w:t>company</w:t>
            </w:r>
          </w:p>
        </w:tc>
        <w:tc>
          <w:tcPr>
            <w:tcW w:w="2354" w:type="dxa"/>
          </w:tcPr>
          <w:p w14:paraId="75B98F85" w14:textId="77777777" w:rsidR="00E07382" w:rsidRPr="00024065" w:rsidRDefault="001627BF">
            <w:pPr>
              <w:pStyle w:val="TableParagraph"/>
              <w:tabs>
                <w:tab w:val="left" w:pos="1443"/>
              </w:tabs>
              <w:spacing w:before="103" w:line="261" w:lineRule="auto"/>
              <w:ind w:left="-1" w:right="121"/>
              <w:rPr>
                <w:rFonts w:ascii="Book Antiqua" w:hAnsi="Book Antiqua"/>
                <w:b/>
              </w:rPr>
            </w:pPr>
            <w:r w:rsidRPr="00024065">
              <w:rPr>
                <w:rFonts w:ascii="Book Antiqua" w:hAnsi="Book Antiqua"/>
                <w:b/>
              </w:rPr>
              <w:t xml:space="preserve">Whether a person </w:t>
            </w:r>
            <w:r w:rsidRPr="00024065">
              <w:rPr>
                <w:rFonts w:ascii="Book Antiqua" w:hAnsi="Book Antiqua"/>
                <w:b/>
                <w:spacing w:val="-2"/>
              </w:rPr>
              <w:t>directly</w:t>
            </w:r>
            <w:r w:rsidRPr="00024065">
              <w:rPr>
                <w:rFonts w:ascii="Book Antiqua" w:hAnsi="Book Antiqua"/>
                <w:b/>
              </w:rPr>
              <w:tab/>
            </w:r>
            <w:r w:rsidRPr="00024065">
              <w:rPr>
                <w:rFonts w:ascii="Book Antiqua" w:hAnsi="Book Antiqua"/>
                <w:b/>
                <w:spacing w:val="-6"/>
              </w:rPr>
              <w:t xml:space="preserve">or </w:t>
            </w:r>
            <w:r w:rsidRPr="00024065">
              <w:rPr>
                <w:rFonts w:ascii="Book Antiqua" w:hAnsi="Book Antiqua"/>
                <w:b/>
              </w:rPr>
              <w:t>indirectly holds a right to appoint or remove a member</w:t>
            </w:r>
            <w:r w:rsidRPr="00024065">
              <w:rPr>
                <w:rFonts w:ascii="Book Antiqua" w:hAnsi="Book Antiqua"/>
                <w:b/>
                <w:spacing w:val="-14"/>
              </w:rPr>
              <w:t xml:space="preserve"> </w:t>
            </w:r>
            <w:r w:rsidRPr="00024065">
              <w:rPr>
                <w:rFonts w:ascii="Book Antiqua" w:hAnsi="Book Antiqua"/>
                <w:b/>
              </w:rPr>
              <w:t>of</w:t>
            </w:r>
            <w:r w:rsidRPr="00024065">
              <w:rPr>
                <w:rFonts w:ascii="Book Antiqua" w:hAnsi="Book Antiqua"/>
                <w:b/>
                <w:spacing w:val="-9"/>
              </w:rPr>
              <w:t xml:space="preserve"> </w:t>
            </w:r>
            <w:r w:rsidRPr="00024065">
              <w:rPr>
                <w:rFonts w:ascii="Book Antiqua" w:hAnsi="Book Antiqua"/>
                <w:b/>
              </w:rPr>
              <w:t>the</w:t>
            </w:r>
            <w:r w:rsidRPr="00024065">
              <w:rPr>
                <w:rFonts w:ascii="Book Antiqua" w:hAnsi="Book Antiqua"/>
                <w:b/>
                <w:spacing w:val="-10"/>
              </w:rPr>
              <w:t xml:space="preserve"> </w:t>
            </w:r>
            <w:r w:rsidRPr="00024065">
              <w:rPr>
                <w:rFonts w:ascii="Book Antiqua" w:hAnsi="Book Antiqua"/>
                <w:b/>
              </w:rPr>
              <w:t>board</w:t>
            </w:r>
            <w:r w:rsidRPr="00024065">
              <w:rPr>
                <w:rFonts w:ascii="Book Antiqua" w:hAnsi="Book Antiqua"/>
                <w:b/>
                <w:spacing w:val="-9"/>
              </w:rPr>
              <w:t xml:space="preserve"> </w:t>
            </w:r>
            <w:r w:rsidRPr="00024065">
              <w:rPr>
                <w:rFonts w:ascii="Book Antiqua" w:hAnsi="Book Antiqua"/>
                <w:b/>
              </w:rPr>
              <w:t xml:space="preserve">of </w:t>
            </w:r>
            <w:r w:rsidRPr="00024065">
              <w:rPr>
                <w:rFonts w:ascii="Book Antiqua" w:hAnsi="Book Antiqua"/>
                <w:b/>
                <w:spacing w:val="-2"/>
              </w:rPr>
              <w:t>directors</w:t>
            </w:r>
            <w:r w:rsidRPr="00024065">
              <w:rPr>
                <w:rFonts w:ascii="Book Antiqua" w:hAnsi="Book Antiqua"/>
                <w:b/>
              </w:rPr>
              <w:tab/>
            </w:r>
            <w:r w:rsidRPr="00024065">
              <w:rPr>
                <w:rFonts w:ascii="Book Antiqua" w:hAnsi="Book Antiqua"/>
                <w:b/>
                <w:spacing w:val="-6"/>
              </w:rPr>
              <w:t>of</w:t>
            </w:r>
          </w:p>
          <w:p w14:paraId="6AC3CCB0" w14:textId="77777777" w:rsidR="00E07382" w:rsidRPr="00024065" w:rsidRDefault="001627BF">
            <w:pPr>
              <w:pStyle w:val="TableParagraph"/>
              <w:tabs>
                <w:tab w:val="left" w:pos="1443"/>
              </w:tabs>
              <w:spacing w:before="3"/>
              <w:ind w:left="3"/>
              <w:rPr>
                <w:rFonts w:ascii="Book Antiqua" w:hAnsi="Book Antiqua"/>
                <w:b/>
              </w:rPr>
            </w:pPr>
            <w:r w:rsidRPr="00024065">
              <w:rPr>
                <w:rFonts w:ascii="Book Antiqua" w:hAnsi="Book Antiqua"/>
                <w:b/>
              </w:rPr>
              <w:t>the</w:t>
            </w:r>
            <w:r w:rsidRPr="00024065">
              <w:rPr>
                <w:rFonts w:ascii="Book Antiqua" w:hAnsi="Book Antiqua"/>
                <w:b/>
                <w:spacing w:val="-5"/>
              </w:rPr>
              <w:t xml:space="preserve"> </w:t>
            </w:r>
            <w:r w:rsidRPr="00024065">
              <w:rPr>
                <w:rFonts w:ascii="Book Antiqua" w:hAnsi="Book Antiqua"/>
                <w:b/>
                <w:spacing w:val="-2"/>
              </w:rPr>
              <w:t>company</w:t>
            </w:r>
            <w:r w:rsidRPr="00024065">
              <w:rPr>
                <w:rFonts w:ascii="Book Antiqua" w:hAnsi="Book Antiqua"/>
                <w:b/>
              </w:rPr>
              <w:tab/>
            </w:r>
            <w:r w:rsidRPr="00024065">
              <w:rPr>
                <w:rFonts w:ascii="Book Antiqua" w:hAnsi="Book Antiqua"/>
                <w:b/>
                <w:spacing w:val="-5"/>
              </w:rPr>
              <w:t>or</w:t>
            </w:r>
          </w:p>
          <w:p w14:paraId="74906103" w14:textId="77777777" w:rsidR="00E07382" w:rsidRPr="00024065" w:rsidRDefault="001627BF">
            <w:pPr>
              <w:pStyle w:val="TableParagraph"/>
              <w:spacing w:before="23" w:line="261" w:lineRule="auto"/>
              <w:ind w:left="-1" w:firstLine="4"/>
              <w:rPr>
                <w:rFonts w:ascii="Book Antiqua" w:hAnsi="Book Antiqua"/>
              </w:rPr>
            </w:pPr>
            <w:r w:rsidRPr="00024065">
              <w:rPr>
                <w:rFonts w:ascii="Book Antiqua" w:hAnsi="Book Antiqua"/>
                <w:b/>
              </w:rPr>
              <w:t>an</w:t>
            </w:r>
            <w:r w:rsidRPr="00024065">
              <w:rPr>
                <w:rFonts w:ascii="Book Antiqua" w:hAnsi="Book Antiqua"/>
                <w:b/>
                <w:spacing w:val="-14"/>
              </w:rPr>
              <w:t xml:space="preserve"> </w:t>
            </w:r>
            <w:r w:rsidRPr="00024065">
              <w:rPr>
                <w:rFonts w:ascii="Book Antiqua" w:hAnsi="Book Antiqua"/>
                <w:b/>
              </w:rPr>
              <w:t>equivalent</w:t>
            </w:r>
            <w:r w:rsidRPr="00024065">
              <w:rPr>
                <w:rFonts w:ascii="Book Antiqua" w:hAnsi="Book Antiqua"/>
                <w:b/>
                <w:spacing w:val="-14"/>
              </w:rPr>
              <w:t xml:space="preserve"> </w:t>
            </w:r>
            <w:r w:rsidRPr="00024065">
              <w:rPr>
                <w:rFonts w:ascii="Book Antiqua" w:hAnsi="Book Antiqua"/>
                <w:b/>
              </w:rPr>
              <w:t xml:space="preserve">governing body of the Tenderer </w:t>
            </w:r>
            <w:r w:rsidRPr="00024065">
              <w:rPr>
                <w:rFonts w:ascii="Book Antiqua" w:hAnsi="Book Antiqua"/>
              </w:rPr>
              <w:t>(Yes /</w:t>
            </w:r>
          </w:p>
          <w:p w14:paraId="61E6B190" w14:textId="77777777" w:rsidR="00E07382" w:rsidRPr="00024065" w:rsidRDefault="001627BF">
            <w:pPr>
              <w:pStyle w:val="TableParagraph"/>
              <w:spacing w:before="1"/>
              <w:ind w:left="-1"/>
              <w:rPr>
                <w:rFonts w:ascii="Book Antiqua" w:hAnsi="Book Antiqua"/>
              </w:rPr>
            </w:pPr>
            <w:r w:rsidRPr="00024065">
              <w:rPr>
                <w:rFonts w:ascii="Book Antiqua" w:hAnsi="Book Antiqua"/>
                <w:spacing w:val="-5"/>
              </w:rPr>
              <w:t>No)</w:t>
            </w:r>
          </w:p>
        </w:tc>
        <w:tc>
          <w:tcPr>
            <w:tcW w:w="1724" w:type="dxa"/>
          </w:tcPr>
          <w:p w14:paraId="6A36DCB8" w14:textId="77777777" w:rsidR="00E07382" w:rsidRPr="00024065" w:rsidRDefault="001627BF">
            <w:pPr>
              <w:pStyle w:val="TableParagraph"/>
              <w:tabs>
                <w:tab w:val="left" w:pos="1444"/>
              </w:tabs>
              <w:spacing w:before="7" w:line="264" w:lineRule="auto"/>
              <w:ind w:left="-1" w:right="29"/>
              <w:rPr>
                <w:rFonts w:ascii="Book Antiqua" w:hAnsi="Book Antiqua"/>
                <w:b/>
              </w:rPr>
            </w:pPr>
            <w:r w:rsidRPr="00024065">
              <w:rPr>
                <w:rFonts w:ascii="Book Antiqua" w:hAnsi="Book Antiqua"/>
                <w:b/>
              </w:rPr>
              <w:t>Whether</w:t>
            </w:r>
            <w:r w:rsidRPr="00024065">
              <w:rPr>
                <w:rFonts w:ascii="Book Antiqua" w:hAnsi="Book Antiqua"/>
                <w:b/>
                <w:spacing w:val="-14"/>
              </w:rPr>
              <w:t xml:space="preserve"> </w:t>
            </w:r>
            <w:r w:rsidRPr="00024065">
              <w:rPr>
                <w:rFonts w:ascii="Book Antiqua" w:hAnsi="Book Antiqua"/>
                <w:b/>
              </w:rPr>
              <w:t>a</w:t>
            </w:r>
            <w:r w:rsidRPr="00024065">
              <w:rPr>
                <w:rFonts w:ascii="Book Antiqua" w:hAnsi="Book Antiqua"/>
                <w:b/>
                <w:spacing w:val="-14"/>
              </w:rPr>
              <w:t xml:space="preserve"> </w:t>
            </w:r>
            <w:r w:rsidRPr="00024065">
              <w:rPr>
                <w:rFonts w:ascii="Book Antiqua" w:hAnsi="Book Antiqua"/>
                <w:b/>
              </w:rPr>
              <w:t xml:space="preserve">person </w:t>
            </w:r>
            <w:r w:rsidRPr="00024065">
              <w:rPr>
                <w:rFonts w:ascii="Book Antiqua" w:hAnsi="Book Antiqua"/>
                <w:b/>
                <w:spacing w:val="-2"/>
              </w:rPr>
              <w:t>directly</w:t>
            </w:r>
            <w:r w:rsidRPr="00024065">
              <w:rPr>
                <w:rFonts w:ascii="Book Antiqua" w:hAnsi="Book Antiqua"/>
                <w:b/>
              </w:rPr>
              <w:tab/>
            </w:r>
            <w:r w:rsidRPr="00024065">
              <w:rPr>
                <w:rFonts w:ascii="Book Antiqua" w:hAnsi="Book Antiqua"/>
                <w:b/>
                <w:spacing w:val="-6"/>
              </w:rPr>
              <w:t xml:space="preserve">or </w:t>
            </w:r>
            <w:r w:rsidRPr="00024065">
              <w:rPr>
                <w:rFonts w:ascii="Book Antiqua" w:hAnsi="Book Antiqua"/>
                <w:b/>
                <w:spacing w:val="-2"/>
              </w:rPr>
              <w:t>indirectly exercises significant influence</w:t>
            </w:r>
            <w:r w:rsidRPr="00024065">
              <w:rPr>
                <w:rFonts w:ascii="Book Antiqua" w:hAnsi="Book Antiqua"/>
                <w:b/>
              </w:rPr>
              <w:tab/>
            </w:r>
            <w:r w:rsidRPr="00024065">
              <w:rPr>
                <w:rFonts w:ascii="Book Antiqua" w:hAnsi="Book Antiqua"/>
                <w:b/>
                <w:spacing w:val="-6"/>
              </w:rPr>
              <w:t xml:space="preserve">or </w:t>
            </w:r>
            <w:r w:rsidRPr="00024065">
              <w:rPr>
                <w:rFonts w:ascii="Book Antiqua" w:hAnsi="Book Antiqua"/>
                <w:b/>
              </w:rPr>
              <w:t xml:space="preserve">control over the </w:t>
            </w:r>
            <w:r w:rsidRPr="00024065">
              <w:rPr>
                <w:rFonts w:ascii="Book Antiqua" w:hAnsi="Book Antiqua"/>
                <w:b/>
                <w:spacing w:val="-2"/>
              </w:rPr>
              <w:t xml:space="preserve">Company </w:t>
            </w:r>
            <w:r w:rsidRPr="00024065">
              <w:rPr>
                <w:rFonts w:ascii="Book Antiqua" w:hAnsi="Book Antiqua"/>
                <w:b/>
              </w:rPr>
              <w:t>(tenderer)</w:t>
            </w:r>
            <w:r w:rsidRPr="00024065">
              <w:rPr>
                <w:rFonts w:ascii="Book Antiqua" w:hAnsi="Book Antiqua"/>
                <w:b/>
                <w:spacing w:val="40"/>
              </w:rPr>
              <w:t xml:space="preserve"> </w:t>
            </w:r>
            <w:r w:rsidRPr="00024065">
              <w:rPr>
                <w:rFonts w:ascii="Book Antiqua" w:hAnsi="Book Antiqua"/>
                <w:b/>
              </w:rPr>
              <w:t xml:space="preserve">(Yes / </w:t>
            </w:r>
            <w:r w:rsidRPr="00024065">
              <w:rPr>
                <w:rFonts w:ascii="Book Antiqua" w:hAnsi="Book Antiqua"/>
                <w:b/>
                <w:spacing w:val="-4"/>
              </w:rPr>
              <w:t>No)</w:t>
            </w:r>
          </w:p>
        </w:tc>
      </w:tr>
      <w:tr w:rsidR="00E07382" w:rsidRPr="00024065" w14:paraId="7463C792" w14:textId="77777777" w:rsidTr="000F0C89">
        <w:trPr>
          <w:trHeight w:val="472"/>
        </w:trPr>
        <w:tc>
          <w:tcPr>
            <w:tcW w:w="538" w:type="dxa"/>
            <w:vMerge w:val="restart"/>
          </w:tcPr>
          <w:p w14:paraId="034B9884" w14:textId="77777777" w:rsidR="00E07382" w:rsidRPr="00024065" w:rsidRDefault="001627BF">
            <w:pPr>
              <w:pStyle w:val="TableParagraph"/>
              <w:spacing w:before="6"/>
              <w:ind w:left="331"/>
              <w:rPr>
                <w:rFonts w:ascii="Book Antiqua" w:hAnsi="Book Antiqua"/>
                <w:b/>
              </w:rPr>
            </w:pPr>
            <w:r w:rsidRPr="00024065">
              <w:rPr>
                <w:rFonts w:ascii="Book Antiqua" w:hAnsi="Book Antiqua"/>
                <w:b/>
                <w:spacing w:val="-10"/>
              </w:rPr>
              <w:t>1</w:t>
            </w:r>
          </w:p>
          <w:p w14:paraId="0626B634" w14:textId="77777777" w:rsidR="00E07382" w:rsidRPr="00024065" w:rsidRDefault="001627BF">
            <w:pPr>
              <w:pStyle w:val="TableParagraph"/>
              <w:spacing w:before="23"/>
              <w:ind w:left="285"/>
              <w:rPr>
                <w:rFonts w:ascii="Book Antiqua" w:hAnsi="Book Antiqua"/>
                <w:b/>
              </w:rPr>
            </w:pPr>
            <w:r w:rsidRPr="00024065">
              <w:rPr>
                <w:rFonts w:ascii="Book Antiqua" w:hAnsi="Book Antiqua"/>
                <w:b/>
                <w:spacing w:val="-10"/>
              </w:rPr>
              <w:t>.</w:t>
            </w:r>
          </w:p>
        </w:tc>
        <w:tc>
          <w:tcPr>
            <w:tcW w:w="1647" w:type="dxa"/>
          </w:tcPr>
          <w:p w14:paraId="1628AFDA" w14:textId="77777777" w:rsidR="00E07382" w:rsidRPr="00024065" w:rsidRDefault="001627BF">
            <w:pPr>
              <w:pStyle w:val="TableParagraph"/>
              <w:spacing w:before="6"/>
              <w:ind w:left="242"/>
              <w:rPr>
                <w:rFonts w:ascii="Book Antiqua" w:hAnsi="Book Antiqua"/>
              </w:rPr>
            </w:pPr>
            <w:r w:rsidRPr="00024065">
              <w:rPr>
                <w:rFonts w:ascii="Book Antiqua" w:hAnsi="Book Antiqua"/>
                <w:spacing w:val="-2"/>
              </w:rPr>
              <w:t>number</w:t>
            </w:r>
          </w:p>
        </w:tc>
        <w:tc>
          <w:tcPr>
            <w:tcW w:w="1243" w:type="dxa"/>
          </w:tcPr>
          <w:p w14:paraId="31EF0931" w14:textId="77777777" w:rsidR="00E07382" w:rsidRPr="00024065" w:rsidRDefault="00E07382">
            <w:pPr>
              <w:pStyle w:val="TableParagraph"/>
              <w:rPr>
                <w:rFonts w:ascii="Book Antiqua" w:hAnsi="Book Antiqua"/>
              </w:rPr>
            </w:pPr>
          </w:p>
        </w:tc>
        <w:tc>
          <w:tcPr>
            <w:tcW w:w="1264" w:type="dxa"/>
            <w:vMerge w:val="restart"/>
          </w:tcPr>
          <w:p w14:paraId="3A406093" w14:textId="77777777" w:rsidR="00E07382" w:rsidRPr="00024065" w:rsidRDefault="00E07382">
            <w:pPr>
              <w:pStyle w:val="TableParagraph"/>
              <w:rPr>
                <w:rFonts w:ascii="Book Antiqua" w:hAnsi="Book Antiqua"/>
                <w:b/>
              </w:rPr>
            </w:pPr>
          </w:p>
          <w:p w14:paraId="52C5B956" w14:textId="77777777" w:rsidR="00E07382" w:rsidRPr="00024065" w:rsidRDefault="00E07382">
            <w:pPr>
              <w:pStyle w:val="TableParagraph"/>
              <w:spacing w:before="8"/>
              <w:rPr>
                <w:rFonts w:ascii="Book Antiqua" w:hAnsi="Book Antiqua"/>
                <w:b/>
              </w:rPr>
            </w:pPr>
          </w:p>
          <w:p w14:paraId="0663F6CE" w14:textId="77777777" w:rsidR="00E07382" w:rsidRPr="00024065" w:rsidRDefault="001627BF">
            <w:pPr>
              <w:pStyle w:val="TableParagraph"/>
              <w:ind w:left="88"/>
              <w:rPr>
                <w:rFonts w:ascii="Book Antiqua" w:hAnsi="Book Antiqua"/>
              </w:rPr>
            </w:pPr>
            <w:r w:rsidRPr="00024065">
              <w:rPr>
                <w:rFonts w:ascii="Book Antiqua" w:hAnsi="Book Antiqua"/>
                <w:spacing w:val="-2"/>
              </w:rPr>
              <w:t>Indirectly-</w:t>
            </w:r>
          </w:p>
          <w:p w14:paraId="43FFF927" w14:textId="77777777" w:rsidR="00E07382" w:rsidRPr="00024065" w:rsidRDefault="001627BF">
            <w:pPr>
              <w:pStyle w:val="TableParagraph"/>
              <w:tabs>
                <w:tab w:val="left" w:leader="hyphen" w:pos="839"/>
              </w:tabs>
              <w:spacing w:before="21"/>
              <w:ind w:left="88"/>
              <w:rPr>
                <w:rFonts w:ascii="Book Antiqua" w:hAnsi="Book Antiqua"/>
              </w:rPr>
            </w:pPr>
            <w:r w:rsidRPr="00024065">
              <w:rPr>
                <w:rFonts w:ascii="Book Antiqua" w:hAnsi="Book Antiqua"/>
                <w:spacing w:val="-10"/>
              </w:rPr>
              <w:t>-</w:t>
            </w:r>
            <w:r w:rsidRPr="00024065">
              <w:rPr>
                <w:rFonts w:ascii="Book Antiqua" w:hAnsi="Book Antiqua"/>
              </w:rPr>
              <w:tab/>
            </w:r>
            <w:r w:rsidRPr="00024065">
              <w:rPr>
                <w:rFonts w:ascii="Book Antiqua" w:hAnsi="Book Antiqua"/>
                <w:spacing w:val="-10"/>
              </w:rPr>
              <w:t>%</w:t>
            </w:r>
          </w:p>
          <w:p w14:paraId="4E062F79" w14:textId="77777777" w:rsidR="00E07382" w:rsidRPr="00024065" w:rsidRDefault="001627BF">
            <w:pPr>
              <w:pStyle w:val="TableParagraph"/>
              <w:spacing w:before="21"/>
              <w:ind w:left="88"/>
              <w:rPr>
                <w:rFonts w:ascii="Book Antiqua" w:hAnsi="Book Antiqua"/>
              </w:rPr>
            </w:pPr>
            <w:r w:rsidRPr="00024065">
              <w:rPr>
                <w:rFonts w:ascii="Book Antiqua" w:hAnsi="Book Antiqua"/>
              </w:rPr>
              <w:t>of</w:t>
            </w:r>
            <w:r w:rsidRPr="00024065">
              <w:rPr>
                <w:rFonts w:ascii="Book Antiqua" w:hAnsi="Book Antiqua"/>
                <w:spacing w:val="-3"/>
              </w:rPr>
              <w:t xml:space="preserve"> </w:t>
            </w:r>
            <w:r w:rsidRPr="00024065">
              <w:rPr>
                <w:rFonts w:ascii="Book Antiqua" w:hAnsi="Book Antiqua"/>
                <w:spacing w:val="-2"/>
              </w:rPr>
              <w:t>shares</w:t>
            </w:r>
          </w:p>
        </w:tc>
        <w:tc>
          <w:tcPr>
            <w:tcW w:w="1489" w:type="dxa"/>
            <w:vMerge w:val="restart"/>
          </w:tcPr>
          <w:p w14:paraId="5E581AC8" w14:textId="77777777" w:rsidR="00E07382" w:rsidRPr="00024065" w:rsidRDefault="001627BF">
            <w:pPr>
              <w:pStyle w:val="TableParagraph"/>
              <w:spacing w:before="6"/>
              <w:ind w:left="88"/>
              <w:rPr>
                <w:rFonts w:ascii="Book Antiqua" w:hAnsi="Book Antiqua"/>
              </w:rPr>
            </w:pPr>
            <w:r w:rsidRPr="00024065">
              <w:rPr>
                <w:rFonts w:ascii="Book Antiqua" w:hAnsi="Book Antiqua"/>
                <w:spacing w:val="-2"/>
              </w:rPr>
              <w:t>Indirectly------</w:t>
            </w:r>
            <w:r w:rsidRPr="00024065">
              <w:rPr>
                <w:rFonts w:ascii="Book Antiqua" w:hAnsi="Book Antiqua"/>
                <w:spacing w:val="-10"/>
              </w:rPr>
              <w:t>-</w:t>
            </w:r>
          </w:p>
          <w:p w14:paraId="75086516" w14:textId="77777777" w:rsidR="00E07382" w:rsidRPr="00024065" w:rsidRDefault="001627BF">
            <w:pPr>
              <w:pStyle w:val="TableParagraph"/>
              <w:spacing w:before="20" w:line="259" w:lineRule="auto"/>
              <w:ind w:left="88"/>
              <w:rPr>
                <w:rFonts w:ascii="Book Antiqua" w:hAnsi="Book Antiqua"/>
              </w:rPr>
            </w:pPr>
            <w:r w:rsidRPr="00024065">
              <w:rPr>
                <w:rFonts w:ascii="Book Antiqua" w:hAnsi="Book Antiqua"/>
              </w:rPr>
              <w:t>--%</w:t>
            </w:r>
            <w:r w:rsidRPr="00024065">
              <w:rPr>
                <w:rFonts w:ascii="Book Antiqua" w:hAnsi="Book Antiqua"/>
                <w:spacing w:val="-14"/>
              </w:rPr>
              <w:t xml:space="preserve"> </w:t>
            </w:r>
            <w:r w:rsidRPr="00024065">
              <w:rPr>
                <w:rFonts w:ascii="Book Antiqua" w:hAnsi="Book Antiqua"/>
              </w:rPr>
              <w:t>of</w:t>
            </w:r>
            <w:r w:rsidRPr="00024065">
              <w:rPr>
                <w:rFonts w:ascii="Book Antiqua" w:hAnsi="Book Antiqua"/>
                <w:spacing w:val="-14"/>
              </w:rPr>
              <w:t xml:space="preserve"> </w:t>
            </w:r>
            <w:r w:rsidRPr="00024065">
              <w:rPr>
                <w:rFonts w:ascii="Book Antiqua" w:hAnsi="Book Antiqua"/>
              </w:rPr>
              <w:t xml:space="preserve">voting </w:t>
            </w:r>
            <w:r w:rsidRPr="00024065">
              <w:rPr>
                <w:rFonts w:ascii="Book Antiqua" w:hAnsi="Book Antiqua"/>
                <w:spacing w:val="-2"/>
              </w:rPr>
              <w:t>rights</w:t>
            </w:r>
          </w:p>
        </w:tc>
        <w:tc>
          <w:tcPr>
            <w:tcW w:w="2354" w:type="dxa"/>
            <w:vMerge w:val="restart"/>
          </w:tcPr>
          <w:p w14:paraId="5E1AF58D" w14:textId="77777777" w:rsidR="00E07382" w:rsidRPr="00024065" w:rsidRDefault="001627BF">
            <w:pPr>
              <w:pStyle w:val="TableParagraph"/>
              <w:spacing w:before="6"/>
              <w:ind w:left="111"/>
              <w:rPr>
                <w:rFonts w:ascii="Book Antiqua" w:hAnsi="Book Antiqua"/>
              </w:rPr>
            </w:pPr>
            <w:r w:rsidRPr="00024065">
              <w:rPr>
                <w:rFonts w:ascii="Book Antiqua" w:hAnsi="Book Antiqua"/>
              </w:rPr>
              <w:t>equivalent</w:t>
            </w:r>
            <w:r w:rsidRPr="00024065">
              <w:rPr>
                <w:rFonts w:ascii="Book Antiqua" w:hAnsi="Book Antiqua"/>
                <w:spacing w:val="-9"/>
              </w:rPr>
              <w:t xml:space="preserve"> </w:t>
            </w:r>
            <w:r w:rsidRPr="00024065">
              <w:rPr>
                <w:rFonts w:ascii="Book Antiqua" w:hAnsi="Book Antiqua"/>
                <w:spacing w:val="-2"/>
              </w:rPr>
              <w:t>governing</w:t>
            </w:r>
          </w:p>
          <w:p w14:paraId="4B4B061A" w14:textId="77777777" w:rsidR="00E07382" w:rsidRPr="00024065" w:rsidRDefault="001627BF">
            <w:pPr>
              <w:pStyle w:val="TableParagraph"/>
              <w:spacing w:before="25" w:line="261" w:lineRule="auto"/>
              <w:ind w:left="111" w:firstLine="612"/>
              <w:rPr>
                <w:rFonts w:ascii="Book Antiqua" w:hAnsi="Book Antiqua"/>
              </w:rPr>
            </w:pPr>
            <w:r w:rsidRPr="00024065">
              <w:rPr>
                <w:rFonts w:ascii="Book Antiqua" w:hAnsi="Book Antiqua"/>
              </w:rPr>
              <w:t xml:space="preserve">body of the </w:t>
            </w:r>
            <w:r w:rsidRPr="00024065">
              <w:rPr>
                <w:rFonts w:ascii="Book Antiqua" w:hAnsi="Book Antiqua"/>
                <w:spacing w:val="-2"/>
              </w:rPr>
              <w:t>Tenderer:</w:t>
            </w:r>
            <w:r w:rsidRPr="00024065">
              <w:rPr>
                <w:rFonts w:ascii="Book Antiqua" w:hAnsi="Book Antiqua"/>
                <w:spacing w:val="-12"/>
              </w:rPr>
              <w:t xml:space="preserve"> </w:t>
            </w:r>
            <w:r w:rsidRPr="00024065">
              <w:rPr>
                <w:rFonts w:ascii="Book Antiqua" w:hAnsi="Book Antiqua"/>
                <w:spacing w:val="-2"/>
              </w:rPr>
              <w:t>Yes</w:t>
            </w:r>
            <w:r w:rsidRPr="00024065">
              <w:rPr>
                <w:rFonts w:ascii="Book Antiqua" w:hAnsi="Book Antiqua"/>
                <w:spacing w:val="-12"/>
              </w:rPr>
              <w:t xml:space="preserve"> </w:t>
            </w:r>
            <w:r w:rsidRPr="00024065">
              <w:rPr>
                <w:rFonts w:ascii="Book Antiqua" w:hAnsi="Book Antiqua"/>
                <w:spacing w:val="-2"/>
              </w:rPr>
              <w:t>-----No----</w:t>
            </w:r>
          </w:p>
          <w:p w14:paraId="1835F228" w14:textId="77777777" w:rsidR="00E07382" w:rsidRPr="00024065" w:rsidRDefault="001627BF">
            <w:pPr>
              <w:pStyle w:val="TableParagraph"/>
              <w:spacing w:before="236" w:line="261" w:lineRule="auto"/>
              <w:ind w:left="111" w:firstLine="24"/>
              <w:rPr>
                <w:rFonts w:ascii="Book Antiqua" w:hAnsi="Book Antiqua"/>
              </w:rPr>
            </w:pPr>
            <w:r w:rsidRPr="00024065">
              <w:rPr>
                <w:rFonts w:ascii="Book Antiqua" w:hAnsi="Book Antiqua"/>
              </w:rPr>
              <w:t>2.</w:t>
            </w:r>
            <w:r w:rsidRPr="00024065">
              <w:rPr>
                <w:rFonts w:ascii="Book Antiqua" w:hAnsi="Book Antiqua"/>
                <w:spacing w:val="40"/>
              </w:rPr>
              <w:t xml:space="preserve"> </w:t>
            </w:r>
            <w:r w:rsidRPr="00024065">
              <w:rPr>
                <w:rFonts w:ascii="Book Antiqua" w:hAnsi="Book Antiqua"/>
              </w:rPr>
              <w:t>Is</w:t>
            </w:r>
            <w:r w:rsidRPr="00024065">
              <w:rPr>
                <w:rFonts w:ascii="Book Antiqua" w:hAnsi="Book Antiqua"/>
                <w:spacing w:val="40"/>
              </w:rPr>
              <w:t xml:space="preserve"> </w:t>
            </w:r>
            <w:r w:rsidRPr="00024065">
              <w:rPr>
                <w:rFonts w:ascii="Book Antiqua" w:hAnsi="Book Antiqua"/>
              </w:rPr>
              <w:t>this</w:t>
            </w:r>
            <w:r w:rsidRPr="00024065">
              <w:rPr>
                <w:rFonts w:ascii="Book Antiqua" w:hAnsi="Book Antiqua"/>
                <w:spacing w:val="40"/>
              </w:rPr>
              <w:t xml:space="preserve"> </w:t>
            </w:r>
            <w:r w:rsidRPr="00024065">
              <w:rPr>
                <w:rFonts w:ascii="Book Antiqua" w:hAnsi="Book Antiqua"/>
              </w:rPr>
              <w:t>right</w:t>
            </w:r>
            <w:r w:rsidRPr="00024065">
              <w:rPr>
                <w:rFonts w:ascii="Book Antiqua" w:hAnsi="Book Antiqua"/>
                <w:spacing w:val="40"/>
              </w:rPr>
              <w:t xml:space="preserve"> </w:t>
            </w:r>
            <w:r w:rsidRPr="00024065">
              <w:rPr>
                <w:rFonts w:ascii="Book Antiqua" w:hAnsi="Book Antiqua"/>
              </w:rPr>
              <w:t xml:space="preserve">held directly or </w:t>
            </w:r>
            <w:proofErr w:type="gramStart"/>
            <w:r w:rsidRPr="00024065">
              <w:rPr>
                <w:rFonts w:ascii="Book Antiqua" w:hAnsi="Book Antiqua"/>
              </w:rPr>
              <w:t>indirectly?:</w:t>
            </w:r>
            <w:proofErr w:type="gramEnd"/>
          </w:p>
          <w:p w14:paraId="6897B2C8" w14:textId="77777777" w:rsidR="00E07382" w:rsidRPr="00024065" w:rsidRDefault="00E07382">
            <w:pPr>
              <w:pStyle w:val="TableParagraph"/>
              <w:rPr>
                <w:rFonts w:ascii="Book Antiqua" w:hAnsi="Book Antiqua"/>
                <w:b/>
              </w:rPr>
            </w:pPr>
          </w:p>
          <w:p w14:paraId="1EB2A316" w14:textId="77777777" w:rsidR="00E07382" w:rsidRPr="00024065" w:rsidRDefault="00E07382">
            <w:pPr>
              <w:pStyle w:val="TableParagraph"/>
              <w:rPr>
                <w:rFonts w:ascii="Book Antiqua" w:hAnsi="Book Antiqua"/>
                <w:b/>
              </w:rPr>
            </w:pPr>
          </w:p>
          <w:p w14:paraId="46274335" w14:textId="77777777" w:rsidR="00E07382" w:rsidRPr="00024065" w:rsidRDefault="00E07382">
            <w:pPr>
              <w:pStyle w:val="TableParagraph"/>
              <w:rPr>
                <w:rFonts w:ascii="Book Antiqua" w:hAnsi="Book Antiqua"/>
                <w:b/>
              </w:rPr>
            </w:pPr>
          </w:p>
          <w:p w14:paraId="6B4A1547" w14:textId="77777777" w:rsidR="00E07382" w:rsidRPr="00024065" w:rsidRDefault="00E07382">
            <w:pPr>
              <w:pStyle w:val="TableParagraph"/>
              <w:spacing w:before="6"/>
              <w:rPr>
                <w:rFonts w:ascii="Book Antiqua" w:hAnsi="Book Antiqua"/>
                <w:b/>
              </w:rPr>
            </w:pPr>
          </w:p>
          <w:p w14:paraId="141F3A82" w14:textId="77777777" w:rsidR="00E07382" w:rsidRPr="00024065" w:rsidRDefault="001627BF">
            <w:pPr>
              <w:pStyle w:val="TableParagraph"/>
              <w:ind w:left="111"/>
              <w:rPr>
                <w:rFonts w:ascii="Book Antiqua" w:hAnsi="Book Antiqua"/>
              </w:rPr>
            </w:pPr>
            <w:r w:rsidRPr="00024065">
              <w:rPr>
                <w:rFonts w:ascii="Book Antiqua" w:hAnsi="Book Antiqua"/>
                <w:spacing w:val="-2"/>
              </w:rPr>
              <w:t>Direct…………</w:t>
            </w:r>
          </w:p>
          <w:p w14:paraId="0D144E7E" w14:textId="77777777" w:rsidR="00E07382" w:rsidRPr="00024065" w:rsidRDefault="001627BF">
            <w:pPr>
              <w:pStyle w:val="TableParagraph"/>
              <w:spacing w:before="64"/>
              <w:ind w:left="111"/>
              <w:rPr>
                <w:rFonts w:ascii="Book Antiqua" w:hAnsi="Book Antiqua"/>
              </w:rPr>
            </w:pPr>
            <w:r w:rsidRPr="00024065">
              <w:rPr>
                <w:rFonts w:ascii="Book Antiqua" w:hAnsi="Book Antiqua"/>
                <w:spacing w:val="-5"/>
              </w:rPr>
              <w:t>………</w:t>
            </w:r>
          </w:p>
          <w:p w14:paraId="5F13F344" w14:textId="77777777" w:rsidR="00E07382" w:rsidRPr="00024065" w:rsidRDefault="00E07382">
            <w:pPr>
              <w:pStyle w:val="TableParagraph"/>
              <w:rPr>
                <w:rFonts w:ascii="Book Antiqua" w:hAnsi="Book Antiqua"/>
                <w:b/>
              </w:rPr>
            </w:pPr>
          </w:p>
          <w:p w14:paraId="1B685A16" w14:textId="77777777" w:rsidR="00E07382" w:rsidRPr="00024065" w:rsidRDefault="00E07382">
            <w:pPr>
              <w:pStyle w:val="TableParagraph"/>
              <w:rPr>
                <w:rFonts w:ascii="Book Antiqua" w:hAnsi="Book Antiqua"/>
                <w:b/>
              </w:rPr>
            </w:pPr>
          </w:p>
          <w:p w14:paraId="0D54C46E" w14:textId="77777777" w:rsidR="00E07382" w:rsidRPr="00024065" w:rsidRDefault="00E07382">
            <w:pPr>
              <w:pStyle w:val="TableParagraph"/>
              <w:rPr>
                <w:rFonts w:ascii="Book Antiqua" w:hAnsi="Book Antiqua"/>
                <w:b/>
              </w:rPr>
            </w:pPr>
          </w:p>
          <w:p w14:paraId="0800598D" w14:textId="77777777" w:rsidR="00E07382" w:rsidRPr="00024065" w:rsidRDefault="00E07382">
            <w:pPr>
              <w:pStyle w:val="TableParagraph"/>
              <w:spacing w:before="28"/>
              <w:rPr>
                <w:rFonts w:ascii="Book Antiqua" w:hAnsi="Book Antiqua"/>
                <w:b/>
              </w:rPr>
            </w:pPr>
          </w:p>
          <w:p w14:paraId="1078226F" w14:textId="77777777" w:rsidR="00E07382" w:rsidRPr="00024065" w:rsidRDefault="001627BF">
            <w:pPr>
              <w:pStyle w:val="TableParagraph"/>
              <w:ind w:left="111"/>
              <w:rPr>
                <w:rFonts w:ascii="Book Antiqua" w:hAnsi="Book Antiqua"/>
              </w:rPr>
            </w:pPr>
            <w:r w:rsidRPr="00024065">
              <w:rPr>
                <w:rFonts w:ascii="Book Antiqua" w:hAnsi="Book Antiqua"/>
              </w:rPr>
              <w:t>Indirect………</w:t>
            </w:r>
            <w:r w:rsidRPr="00024065">
              <w:rPr>
                <w:rFonts w:ascii="Book Antiqua" w:hAnsi="Book Antiqua"/>
                <w:spacing w:val="-13"/>
              </w:rPr>
              <w:t xml:space="preserve"> </w:t>
            </w:r>
            <w:r w:rsidRPr="00024065">
              <w:rPr>
                <w:rFonts w:ascii="Book Antiqua" w:hAnsi="Book Antiqua"/>
                <w:spacing w:val="-2"/>
              </w:rPr>
              <w:t>………...</w:t>
            </w:r>
          </w:p>
        </w:tc>
        <w:tc>
          <w:tcPr>
            <w:tcW w:w="1724" w:type="dxa"/>
            <w:vMerge w:val="restart"/>
          </w:tcPr>
          <w:p w14:paraId="6BCDB63E" w14:textId="77777777" w:rsidR="00E07382" w:rsidRPr="00024065" w:rsidRDefault="001627BF">
            <w:pPr>
              <w:pStyle w:val="TableParagraph"/>
              <w:spacing w:before="6" w:line="261" w:lineRule="auto"/>
              <w:ind w:left="112"/>
              <w:rPr>
                <w:rFonts w:ascii="Book Antiqua" w:hAnsi="Book Antiqua"/>
                <w:b/>
              </w:rPr>
            </w:pPr>
            <w:r w:rsidRPr="00024065">
              <w:rPr>
                <w:rFonts w:ascii="Book Antiqua" w:hAnsi="Book Antiqua"/>
              </w:rPr>
              <w:t>of</w:t>
            </w:r>
            <w:r w:rsidRPr="00024065">
              <w:rPr>
                <w:rFonts w:ascii="Book Antiqua" w:hAnsi="Book Antiqua"/>
                <w:spacing w:val="-14"/>
              </w:rPr>
              <w:t xml:space="preserve"> </w:t>
            </w:r>
            <w:r w:rsidRPr="00024065">
              <w:rPr>
                <w:rFonts w:ascii="Book Antiqua" w:hAnsi="Book Antiqua"/>
              </w:rPr>
              <w:t>the</w:t>
            </w:r>
            <w:r w:rsidRPr="00024065">
              <w:rPr>
                <w:rFonts w:ascii="Book Antiqua" w:hAnsi="Book Antiqua"/>
                <w:spacing w:val="-14"/>
              </w:rPr>
              <w:t xml:space="preserve"> </w:t>
            </w:r>
            <w:r w:rsidRPr="00024065">
              <w:rPr>
                <w:rFonts w:ascii="Book Antiqua" w:hAnsi="Book Antiqua"/>
              </w:rPr>
              <w:t xml:space="preserve">Company </w:t>
            </w:r>
            <w:r w:rsidRPr="00024065">
              <w:rPr>
                <w:rFonts w:ascii="Book Antiqua" w:hAnsi="Book Antiqua"/>
                <w:spacing w:val="-2"/>
              </w:rPr>
              <w:t>(tenderer</w:t>
            </w:r>
            <w:r w:rsidRPr="00024065">
              <w:rPr>
                <w:rFonts w:ascii="Book Antiqua" w:hAnsi="Book Antiqua"/>
                <w:b/>
                <w:spacing w:val="-2"/>
              </w:rPr>
              <w:t>)</w:t>
            </w:r>
          </w:p>
          <w:p w14:paraId="4DD55206" w14:textId="77777777" w:rsidR="00E07382" w:rsidRPr="00024065" w:rsidRDefault="00E07382">
            <w:pPr>
              <w:pStyle w:val="TableParagraph"/>
              <w:rPr>
                <w:rFonts w:ascii="Book Antiqua" w:hAnsi="Book Antiqua"/>
                <w:b/>
              </w:rPr>
            </w:pPr>
          </w:p>
          <w:p w14:paraId="0BB8806E" w14:textId="77777777" w:rsidR="00E07382" w:rsidRPr="00024065" w:rsidRDefault="00E07382">
            <w:pPr>
              <w:pStyle w:val="TableParagraph"/>
              <w:spacing w:before="235"/>
              <w:rPr>
                <w:rFonts w:ascii="Book Antiqua" w:hAnsi="Book Antiqua"/>
                <w:b/>
              </w:rPr>
            </w:pPr>
          </w:p>
          <w:p w14:paraId="4023C40B" w14:textId="77777777" w:rsidR="00E07382" w:rsidRPr="00024065" w:rsidRDefault="001627BF">
            <w:pPr>
              <w:pStyle w:val="TableParagraph"/>
              <w:spacing w:before="1"/>
              <w:ind w:left="136"/>
              <w:rPr>
                <w:rFonts w:ascii="Book Antiqua" w:hAnsi="Book Antiqua"/>
              </w:rPr>
            </w:pPr>
            <w:r w:rsidRPr="00024065">
              <w:rPr>
                <w:rFonts w:ascii="Book Antiqua" w:hAnsi="Book Antiqua"/>
                <w:spacing w:val="-4"/>
              </w:rPr>
              <w:t>Yes</w:t>
            </w:r>
            <w:r w:rsidRPr="00024065">
              <w:rPr>
                <w:rFonts w:ascii="Book Antiqua" w:hAnsi="Book Antiqua"/>
                <w:spacing w:val="14"/>
              </w:rPr>
              <w:t xml:space="preserve"> </w:t>
            </w:r>
            <w:r w:rsidRPr="00024065">
              <w:rPr>
                <w:rFonts w:ascii="Book Antiqua" w:hAnsi="Book Antiqua"/>
                <w:spacing w:val="-4"/>
              </w:rPr>
              <w:t>-----No---</w:t>
            </w:r>
            <w:r w:rsidRPr="00024065">
              <w:rPr>
                <w:rFonts w:ascii="Book Antiqua" w:hAnsi="Book Antiqua"/>
                <w:spacing w:val="-10"/>
              </w:rPr>
              <w:t>-</w:t>
            </w:r>
          </w:p>
          <w:p w14:paraId="3724A9CC" w14:textId="77777777" w:rsidR="00E07382" w:rsidRPr="00024065" w:rsidRDefault="00E07382">
            <w:pPr>
              <w:pStyle w:val="TableParagraph"/>
              <w:rPr>
                <w:rFonts w:ascii="Book Antiqua" w:hAnsi="Book Antiqua"/>
                <w:b/>
              </w:rPr>
            </w:pPr>
          </w:p>
          <w:p w14:paraId="1492BBBF" w14:textId="77777777" w:rsidR="00E07382" w:rsidRPr="00024065" w:rsidRDefault="00E07382">
            <w:pPr>
              <w:pStyle w:val="TableParagraph"/>
              <w:rPr>
                <w:rFonts w:ascii="Book Antiqua" w:hAnsi="Book Antiqua"/>
                <w:b/>
              </w:rPr>
            </w:pPr>
          </w:p>
          <w:p w14:paraId="5C39508C" w14:textId="77777777" w:rsidR="00E07382" w:rsidRPr="00024065" w:rsidRDefault="00E07382">
            <w:pPr>
              <w:pStyle w:val="TableParagraph"/>
              <w:spacing w:before="8"/>
              <w:rPr>
                <w:rFonts w:ascii="Book Antiqua" w:hAnsi="Book Antiqua"/>
                <w:b/>
              </w:rPr>
            </w:pPr>
          </w:p>
          <w:p w14:paraId="1DD3F39D" w14:textId="77777777" w:rsidR="00E07382" w:rsidRPr="00024065" w:rsidRDefault="001627BF">
            <w:pPr>
              <w:pStyle w:val="TableParagraph"/>
              <w:tabs>
                <w:tab w:val="left" w:pos="724"/>
                <w:tab w:val="left" w:pos="1444"/>
              </w:tabs>
              <w:spacing w:line="266" w:lineRule="auto"/>
              <w:ind w:left="112" w:right="83" w:firstLine="24"/>
              <w:rPr>
                <w:rFonts w:ascii="Book Antiqua" w:hAnsi="Book Antiqua"/>
              </w:rPr>
            </w:pPr>
            <w:r w:rsidRPr="00024065">
              <w:rPr>
                <w:rFonts w:ascii="Book Antiqua" w:hAnsi="Book Antiqua"/>
              </w:rPr>
              <w:t>2. Is</w:t>
            </w:r>
            <w:r w:rsidRPr="00024065">
              <w:rPr>
                <w:rFonts w:ascii="Book Antiqua" w:hAnsi="Book Antiqua"/>
              </w:rPr>
              <w:tab/>
            </w:r>
            <w:r w:rsidRPr="00024065">
              <w:rPr>
                <w:rFonts w:ascii="Book Antiqua" w:hAnsi="Book Antiqua"/>
                <w:spacing w:val="-4"/>
              </w:rPr>
              <w:t xml:space="preserve">this </w:t>
            </w:r>
            <w:r w:rsidRPr="00024065">
              <w:rPr>
                <w:rFonts w:ascii="Book Antiqua" w:hAnsi="Book Antiqua"/>
                <w:spacing w:val="-2"/>
              </w:rPr>
              <w:t>influence</w:t>
            </w:r>
            <w:r w:rsidRPr="00024065">
              <w:rPr>
                <w:rFonts w:ascii="Book Antiqua" w:hAnsi="Book Antiqua"/>
              </w:rPr>
              <w:tab/>
            </w:r>
            <w:r w:rsidRPr="00024065">
              <w:rPr>
                <w:rFonts w:ascii="Book Antiqua" w:hAnsi="Book Antiqua"/>
                <w:spacing w:val="-6"/>
              </w:rPr>
              <w:t xml:space="preserve">or </w:t>
            </w:r>
            <w:r w:rsidRPr="00024065">
              <w:rPr>
                <w:rFonts w:ascii="Book Antiqua" w:hAnsi="Book Antiqua"/>
                <w:spacing w:val="-2"/>
              </w:rPr>
              <w:t>control</w:t>
            </w:r>
          </w:p>
          <w:p w14:paraId="67357EF6" w14:textId="77777777" w:rsidR="00E07382" w:rsidRPr="00024065" w:rsidRDefault="001627BF">
            <w:pPr>
              <w:pStyle w:val="TableParagraph"/>
              <w:tabs>
                <w:tab w:val="left" w:pos="1444"/>
              </w:tabs>
              <w:spacing w:line="264" w:lineRule="auto"/>
              <w:ind w:left="112" w:right="83"/>
              <w:rPr>
                <w:rFonts w:ascii="Book Antiqua" w:hAnsi="Book Antiqua"/>
              </w:rPr>
            </w:pPr>
            <w:r w:rsidRPr="00024065">
              <w:rPr>
                <w:rFonts w:ascii="Book Antiqua" w:hAnsi="Book Antiqua"/>
                <w:spacing w:val="-2"/>
              </w:rPr>
              <w:t>exercised</w:t>
            </w:r>
            <w:r w:rsidRPr="00024065">
              <w:rPr>
                <w:rFonts w:ascii="Book Antiqua" w:hAnsi="Book Antiqua"/>
                <w:spacing w:val="40"/>
              </w:rPr>
              <w:t xml:space="preserve"> </w:t>
            </w:r>
            <w:r w:rsidRPr="00024065">
              <w:rPr>
                <w:rFonts w:ascii="Book Antiqua" w:hAnsi="Book Antiqua"/>
                <w:spacing w:val="-2"/>
              </w:rPr>
              <w:t>directly</w:t>
            </w:r>
            <w:r w:rsidRPr="00024065">
              <w:rPr>
                <w:rFonts w:ascii="Book Antiqua" w:hAnsi="Book Antiqua"/>
              </w:rPr>
              <w:tab/>
            </w:r>
            <w:r w:rsidRPr="00024065">
              <w:rPr>
                <w:rFonts w:ascii="Book Antiqua" w:hAnsi="Book Antiqua"/>
                <w:spacing w:val="-6"/>
              </w:rPr>
              <w:t xml:space="preserve">or </w:t>
            </w:r>
            <w:r w:rsidRPr="00024065">
              <w:rPr>
                <w:rFonts w:ascii="Book Antiqua" w:hAnsi="Book Antiqua"/>
                <w:spacing w:val="-2"/>
              </w:rPr>
              <w:t>indirectly?</w:t>
            </w:r>
          </w:p>
          <w:p w14:paraId="0A5494AA" w14:textId="77777777" w:rsidR="00E07382" w:rsidRPr="00024065" w:rsidRDefault="00E07382">
            <w:pPr>
              <w:pStyle w:val="TableParagraph"/>
              <w:rPr>
                <w:rFonts w:ascii="Book Antiqua" w:hAnsi="Book Antiqua"/>
                <w:b/>
              </w:rPr>
            </w:pPr>
          </w:p>
          <w:p w14:paraId="69D7E372" w14:textId="77777777" w:rsidR="00E07382" w:rsidRPr="00024065" w:rsidRDefault="00E07382">
            <w:pPr>
              <w:pStyle w:val="TableParagraph"/>
              <w:spacing w:before="228"/>
              <w:rPr>
                <w:rFonts w:ascii="Book Antiqua" w:hAnsi="Book Antiqua"/>
                <w:b/>
              </w:rPr>
            </w:pPr>
          </w:p>
          <w:p w14:paraId="1A3D7444" w14:textId="77777777" w:rsidR="00E07382" w:rsidRPr="00024065" w:rsidRDefault="001627BF">
            <w:pPr>
              <w:pStyle w:val="TableParagraph"/>
              <w:spacing w:before="1"/>
              <w:ind w:left="136"/>
              <w:rPr>
                <w:rFonts w:ascii="Book Antiqua" w:hAnsi="Book Antiqua"/>
              </w:rPr>
            </w:pPr>
            <w:r w:rsidRPr="00024065">
              <w:rPr>
                <w:rFonts w:ascii="Book Antiqua" w:hAnsi="Book Antiqua"/>
                <w:spacing w:val="-2"/>
              </w:rPr>
              <w:t>Direct…………</w:t>
            </w:r>
          </w:p>
          <w:p w14:paraId="42A2251A" w14:textId="77777777" w:rsidR="00E07382" w:rsidRPr="00024065" w:rsidRDefault="001627BF">
            <w:pPr>
              <w:pStyle w:val="TableParagraph"/>
              <w:spacing w:before="23"/>
              <w:ind w:left="112"/>
              <w:rPr>
                <w:rFonts w:ascii="Book Antiqua" w:hAnsi="Book Antiqua"/>
              </w:rPr>
            </w:pPr>
            <w:r w:rsidRPr="00024065">
              <w:rPr>
                <w:rFonts w:ascii="Book Antiqua" w:hAnsi="Book Antiqua"/>
                <w:spacing w:val="-5"/>
              </w:rPr>
              <w:t>..</w:t>
            </w:r>
          </w:p>
          <w:p w14:paraId="61762C76" w14:textId="77777777" w:rsidR="00E07382" w:rsidRPr="00024065" w:rsidRDefault="00E07382">
            <w:pPr>
              <w:pStyle w:val="TableParagraph"/>
              <w:rPr>
                <w:rFonts w:ascii="Book Antiqua" w:hAnsi="Book Antiqua"/>
                <w:b/>
              </w:rPr>
            </w:pPr>
          </w:p>
          <w:p w14:paraId="0D9498CA" w14:textId="77777777" w:rsidR="00E07382" w:rsidRPr="00024065" w:rsidRDefault="00E07382">
            <w:pPr>
              <w:pStyle w:val="TableParagraph"/>
              <w:rPr>
                <w:rFonts w:ascii="Book Antiqua" w:hAnsi="Book Antiqua"/>
                <w:b/>
              </w:rPr>
            </w:pPr>
          </w:p>
          <w:p w14:paraId="18B642C5" w14:textId="77777777" w:rsidR="00E07382" w:rsidRPr="00024065" w:rsidRDefault="00E07382">
            <w:pPr>
              <w:pStyle w:val="TableParagraph"/>
              <w:rPr>
                <w:rFonts w:ascii="Book Antiqua" w:hAnsi="Book Antiqua"/>
                <w:b/>
              </w:rPr>
            </w:pPr>
          </w:p>
          <w:p w14:paraId="232C3AB0" w14:textId="77777777" w:rsidR="00E07382" w:rsidRPr="00024065" w:rsidRDefault="00E07382">
            <w:pPr>
              <w:pStyle w:val="TableParagraph"/>
              <w:spacing w:before="28"/>
              <w:rPr>
                <w:rFonts w:ascii="Book Antiqua" w:hAnsi="Book Antiqua"/>
                <w:b/>
              </w:rPr>
            </w:pPr>
          </w:p>
          <w:p w14:paraId="72D43179" w14:textId="77777777" w:rsidR="00E07382" w:rsidRPr="00024065" w:rsidRDefault="001627BF">
            <w:pPr>
              <w:pStyle w:val="TableParagraph"/>
              <w:ind w:left="112"/>
              <w:rPr>
                <w:rFonts w:ascii="Book Antiqua" w:hAnsi="Book Antiqua"/>
              </w:rPr>
            </w:pPr>
            <w:r w:rsidRPr="00024065">
              <w:rPr>
                <w:rFonts w:ascii="Book Antiqua" w:hAnsi="Book Antiqua"/>
                <w:spacing w:val="-2"/>
              </w:rPr>
              <w:t>Indirect………</w:t>
            </w:r>
          </w:p>
          <w:p w14:paraId="517AF05C" w14:textId="77777777" w:rsidR="00E07382" w:rsidRPr="00024065" w:rsidRDefault="001627BF">
            <w:pPr>
              <w:pStyle w:val="TableParagraph"/>
              <w:spacing w:before="57"/>
              <w:ind w:left="112"/>
              <w:rPr>
                <w:rFonts w:ascii="Book Antiqua" w:hAnsi="Book Antiqua"/>
              </w:rPr>
            </w:pPr>
            <w:r w:rsidRPr="00024065">
              <w:rPr>
                <w:rFonts w:ascii="Book Antiqua" w:hAnsi="Book Antiqua"/>
                <w:spacing w:val="-10"/>
              </w:rPr>
              <w:t>…</w:t>
            </w:r>
          </w:p>
        </w:tc>
      </w:tr>
      <w:tr w:rsidR="00E07382" w:rsidRPr="00024065" w14:paraId="07EE8148" w14:textId="77777777" w:rsidTr="000F0C89">
        <w:trPr>
          <w:trHeight w:val="1407"/>
        </w:trPr>
        <w:tc>
          <w:tcPr>
            <w:tcW w:w="538" w:type="dxa"/>
            <w:vMerge/>
            <w:tcBorders>
              <w:top w:val="nil"/>
            </w:tcBorders>
          </w:tcPr>
          <w:p w14:paraId="32EC1730" w14:textId="77777777" w:rsidR="00E07382" w:rsidRPr="00024065" w:rsidRDefault="00E07382">
            <w:pPr>
              <w:rPr>
                <w:rFonts w:ascii="Book Antiqua" w:hAnsi="Book Antiqua"/>
                <w:sz w:val="2"/>
                <w:szCs w:val="2"/>
              </w:rPr>
            </w:pPr>
          </w:p>
        </w:tc>
        <w:tc>
          <w:tcPr>
            <w:tcW w:w="1647" w:type="dxa"/>
          </w:tcPr>
          <w:p w14:paraId="26425CB0" w14:textId="77777777" w:rsidR="00E07382" w:rsidRPr="00024065" w:rsidRDefault="001627BF">
            <w:pPr>
              <w:pStyle w:val="TableParagraph"/>
              <w:spacing w:before="6" w:line="259" w:lineRule="auto"/>
              <w:ind w:left="215" w:right="136" w:firstLine="26"/>
              <w:rPr>
                <w:rFonts w:ascii="Book Antiqua" w:hAnsi="Book Antiqua"/>
              </w:rPr>
            </w:pPr>
            <w:r w:rsidRPr="00024065">
              <w:rPr>
                <w:rFonts w:ascii="Book Antiqua" w:hAnsi="Book Antiqua"/>
                <w:spacing w:val="-2"/>
              </w:rPr>
              <w:t>Personal Identification Number (where applicable)</w:t>
            </w:r>
          </w:p>
        </w:tc>
        <w:tc>
          <w:tcPr>
            <w:tcW w:w="1243" w:type="dxa"/>
          </w:tcPr>
          <w:p w14:paraId="5AEA9404" w14:textId="77777777" w:rsidR="00E07382" w:rsidRPr="00024065" w:rsidRDefault="00E07382">
            <w:pPr>
              <w:pStyle w:val="TableParagraph"/>
              <w:rPr>
                <w:rFonts w:ascii="Book Antiqua" w:hAnsi="Book Antiqua"/>
              </w:rPr>
            </w:pPr>
          </w:p>
        </w:tc>
        <w:tc>
          <w:tcPr>
            <w:tcW w:w="1264" w:type="dxa"/>
            <w:vMerge/>
            <w:tcBorders>
              <w:top w:val="nil"/>
            </w:tcBorders>
          </w:tcPr>
          <w:p w14:paraId="743D539D" w14:textId="77777777" w:rsidR="00E07382" w:rsidRPr="00024065" w:rsidRDefault="00E07382">
            <w:pPr>
              <w:rPr>
                <w:rFonts w:ascii="Book Antiqua" w:hAnsi="Book Antiqua"/>
                <w:sz w:val="2"/>
                <w:szCs w:val="2"/>
              </w:rPr>
            </w:pPr>
          </w:p>
        </w:tc>
        <w:tc>
          <w:tcPr>
            <w:tcW w:w="1489" w:type="dxa"/>
            <w:vMerge/>
            <w:tcBorders>
              <w:top w:val="nil"/>
            </w:tcBorders>
          </w:tcPr>
          <w:p w14:paraId="6FBD9908" w14:textId="77777777" w:rsidR="00E07382" w:rsidRPr="00024065" w:rsidRDefault="00E07382">
            <w:pPr>
              <w:rPr>
                <w:rFonts w:ascii="Book Antiqua" w:hAnsi="Book Antiqua"/>
                <w:sz w:val="2"/>
                <w:szCs w:val="2"/>
              </w:rPr>
            </w:pPr>
          </w:p>
        </w:tc>
        <w:tc>
          <w:tcPr>
            <w:tcW w:w="2354" w:type="dxa"/>
            <w:vMerge/>
            <w:tcBorders>
              <w:top w:val="nil"/>
            </w:tcBorders>
          </w:tcPr>
          <w:p w14:paraId="57A4B06E" w14:textId="77777777" w:rsidR="00E07382" w:rsidRPr="00024065" w:rsidRDefault="00E07382">
            <w:pPr>
              <w:rPr>
                <w:rFonts w:ascii="Book Antiqua" w:hAnsi="Book Antiqua"/>
                <w:sz w:val="2"/>
                <w:szCs w:val="2"/>
              </w:rPr>
            </w:pPr>
          </w:p>
        </w:tc>
        <w:tc>
          <w:tcPr>
            <w:tcW w:w="1724" w:type="dxa"/>
            <w:vMerge/>
            <w:tcBorders>
              <w:top w:val="nil"/>
            </w:tcBorders>
          </w:tcPr>
          <w:p w14:paraId="641154C9" w14:textId="77777777" w:rsidR="00E07382" w:rsidRPr="00024065" w:rsidRDefault="00E07382">
            <w:pPr>
              <w:rPr>
                <w:rFonts w:ascii="Book Antiqua" w:hAnsi="Book Antiqua"/>
                <w:sz w:val="2"/>
                <w:szCs w:val="2"/>
              </w:rPr>
            </w:pPr>
          </w:p>
        </w:tc>
      </w:tr>
      <w:tr w:rsidR="00E07382" w:rsidRPr="00024065" w14:paraId="5FF0C3AD" w14:textId="77777777" w:rsidTr="000F0C89">
        <w:trPr>
          <w:trHeight w:val="562"/>
        </w:trPr>
        <w:tc>
          <w:tcPr>
            <w:tcW w:w="538" w:type="dxa"/>
            <w:vMerge/>
            <w:tcBorders>
              <w:top w:val="nil"/>
            </w:tcBorders>
          </w:tcPr>
          <w:p w14:paraId="63E26DF6" w14:textId="77777777" w:rsidR="00E07382" w:rsidRPr="00024065" w:rsidRDefault="00E07382">
            <w:pPr>
              <w:rPr>
                <w:rFonts w:ascii="Book Antiqua" w:hAnsi="Book Antiqua"/>
                <w:sz w:val="2"/>
                <w:szCs w:val="2"/>
              </w:rPr>
            </w:pPr>
          </w:p>
        </w:tc>
        <w:tc>
          <w:tcPr>
            <w:tcW w:w="1647" w:type="dxa"/>
          </w:tcPr>
          <w:p w14:paraId="00A16929" w14:textId="77777777" w:rsidR="00E07382" w:rsidRPr="00024065" w:rsidRDefault="00E07382">
            <w:pPr>
              <w:pStyle w:val="TableParagraph"/>
              <w:spacing w:before="3"/>
              <w:rPr>
                <w:rFonts w:ascii="Book Antiqua" w:hAnsi="Book Antiqua"/>
                <w:b/>
              </w:rPr>
            </w:pPr>
          </w:p>
          <w:p w14:paraId="4B4C07DC" w14:textId="77777777" w:rsidR="00E07382" w:rsidRPr="00024065" w:rsidRDefault="001627BF">
            <w:pPr>
              <w:pStyle w:val="TableParagraph"/>
              <w:ind w:left="242"/>
              <w:rPr>
                <w:rFonts w:ascii="Book Antiqua" w:hAnsi="Book Antiqua"/>
              </w:rPr>
            </w:pPr>
            <w:r w:rsidRPr="00024065">
              <w:rPr>
                <w:rFonts w:ascii="Book Antiqua" w:hAnsi="Book Antiqua"/>
                <w:spacing w:val="-2"/>
              </w:rPr>
              <w:t>Nationality</w:t>
            </w:r>
          </w:p>
        </w:tc>
        <w:tc>
          <w:tcPr>
            <w:tcW w:w="1243" w:type="dxa"/>
          </w:tcPr>
          <w:p w14:paraId="3ED66514" w14:textId="77777777" w:rsidR="00E07382" w:rsidRPr="00024065" w:rsidRDefault="00E07382">
            <w:pPr>
              <w:pStyle w:val="TableParagraph"/>
              <w:rPr>
                <w:rFonts w:ascii="Book Antiqua" w:hAnsi="Book Antiqua"/>
              </w:rPr>
            </w:pPr>
          </w:p>
        </w:tc>
        <w:tc>
          <w:tcPr>
            <w:tcW w:w="1264" w:type="dxa"/>
            <w:vMerge/>
            <w:tcBorders>
              <w:top w:val="nil"/>
            </w:tcBorders>
          </w:tcPr>
          <w:p w14:paraId="41F0939F" w14:textId="77777777" w:rsidR="00E07382" w:rsidRPr="00024065" w:rsidRDefault="00E07382">
            <w:pPr>
              <w:rPr>
                <w:rFonts w:ascii="Book Antiqua" w:hAnsi="Book Antiqua"/>
                <w:sz w:val="2"/>
                <w:szCs w:val="2"/>
              </w:rPr>
            </w:pPr>
          </w:p>
        </w:tc>
        <w:tc>
          <w:tcPr>
            <w:tcW w:w="1489" w:type="dxa"/>
            <w:vMerge/>
            <w:tcBorders>
              <w:top w:val="nil"/>
            </w:tcBorders>
          </w:tcPr>
          <w:p w14:paraId="455C0F0E" w14:textId="77777777" w:rsidR="00E07382" w:rsidRPr="00024065" w:rsidRDefault="00E07382">
            <w:pPr>
              <w:rPr>
                <w:rFonts w:ascii="Book Antiqua" w:hAnsi="Book Antiqua"/>
                <w:sz w:val="2"/>
                <w:szCs w:val="2"/>
              </w:rPr>
            </w:pPr>
          </w:p>
        </w:tc>
        <w:tc>
          <w:tcPr>
            <w:tcW w:w="2354" w:type="dxa"/>
            <w:vMerge/>
            <w:tcBorders>
              <w:top w:val="nil"/>
            </w:tcBorders>
          </w:tcPr>
          <w:p w14:paraId="77BA732F" w14:textId="77777777" w:rsidR="00E07382" w:rsidRPr="00024065" w:rsidRDefault="00E07382">
            <w:pPr>
              <w:rPr>
                <w:rFonts w:ascii="Book Antiqua" w:hAnsi="Book Antiqua"/>
                <w:sz w:val="2"/>
                <w:szCs w:val="2"/>
              </w:rPr>
            </w:pPr>
          </w:p>
        </w:tc>
        <w:tc>
          <w:tcPr>
            <w:tcW w:w="1724" w:type="dxa"/>
            <w:vMerge/>
            <w:tcBorders>
              <w:top w:val="nil"/>
            </w:tcBorders>
          </w:tcPr>
          <w:p w14:paraId="46E1CFE1" w14:textId="77777777" w:rsidR="00E07382" w:rsidRPr="00024065" w:rsidRDefault="00E07382">
            <w:pPr>
              <w:rPr>
                <w:rFonts w:ascii="Book Antiqua" w:hAnsi="Book Antiqua"/>
                <w:sz w:val="2"/>
                <w:szCs w:val="2"/>
              </w:rPr>
            </w:pPr>
          </w:p>
        </w:tc>
      </w:tr>
      <w:tr w:rsidR="00E07382" w:rsidRPr="00024065" w14:paraId="6E771B56" w14:textId="77777777" w:rsidTr="000F0C89">
        <w:trPr>
          <w:trHeight w:val="837"/>
        </w:trPr>
        <w:tc>
          <w:tcPr>
            <w:tcW w:w="538" w:type="dxa"/>
            <w:vMerge/>
            <w:tcBorders>
              <w:top w:val="nil"/>
            </w:tcBorders>
          </w:tcPr>
          <w:p w14:paraId="328FB4FE" w14:textId="77777777" w:rsidR="00E07382" w:rsidRPr="00024065" w:rsidRDefault="00E07382">
            <w:pPr>
              <w:rPr>
                <w:rFonts w:ascii="Book Antiqua" w:hAnsi="Book Antiqua"/>
                <w:sz w:val="2"/>
                <w:szCs w:val="2"/>
              </w:rPr>
            </w:pPr>
          </w:p>
        </w:tc>
        <w:tc>
          <w:tcPr>
            <w:tcW w:w="1647" w:type="dxa"/>
          </w:tcPr>
          <w:p w14:paraId="4E1F3263" w14:textId="77777777" w:rsidR="00E07382" w:rsidRPr="00024065" w:rsidRDefault="00E07382">
            <w:pPr>
              <w:pStyle w:val="TableParagraph"/>
              <w:spacing w:before="4"/>
              <w:rPr>
                <w:rFonts w:ascii="Book Antiqua" w:hAnsi="Book Antiqua"/>
                <w:b/>
              </w:rPr>
            </w:pPr>
          </w:p>
          <w:p w14:paraId="1DDCF00F" w14:textId="77777777" w:rsidR="00E07382" w:rsidRPr="00024065" w:rsidRDefault="001627BF">
            <w:pPr>
              <w:pStyle w:val="TableParagraph"/>
              <w:spacing w:before="1"/>
              <w:ind w:left="242"/>
              <w:rPr>
                <w:rFonts w:ascii="Book Antiqua" w:hAnsi="Book Antiqua"/>
              </w:rPr>
            </w:pPr>
            <w:r w:rsidRPr="00024065">
              <w:rPr>
                <w:rFonts w:ascii="Book Antiqua" w:hAnsi="Book Antiqua"/>
              </w:rPr>
              <w:t>Date</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spacing w:val="-2"/>
              </w:rPr>
              <w:t>birth</w:t>
            </w:r>
          </w:p>
          <w:p w14:paraId="3FF23F19" w14:textId="77777777" w:rsidR="00E07382" w:rsidRPr="00024065" w:rsidRDefault="001627BF">
            <w:pPr>
              <w:pStyle w:val="TableParagraph"/>
              <w:spacing w:before="20"/>
              <w:ind w:left="242"/>
              <w:rPr>
                <w:rFonts w:ascii="Book Antiqua" w:hAnsi="Book Antiqua"/>
                <w:i/>
              </w:rPr>
            </w:pPr>
            <w:r w:rsidRPr="00024065">
              <w:rPr>
                <w:rFonts w:ascii="Book Antiqua" w:hAnsi="Book Antiqua"/>
                <w:i/>
                <w:spacing w:val="-2"/>
              </w:rPr>
              <w:t>[dd/mm/</w:t>
            </w:r>
            <w:proofErr w:type="spellStart"/>
            <w:r w:rsidRPr="00024065">
              <w:rPr>
                <w:rFonts w:ascii="Book Antiqua" w:hAnsi="Book Antiqua"/>
                <w:i/>
                <w:spacing w:val="-2"/>
              </w:rPr>
              <w:t>yyyy</w:t>
            </w:r>
            <w:proofErr w:type="spellEnd"/>
            <w:r w:rsidRPr="00024065">
              <w:rPr>
                <w:rFonts w:ascii="Book Antiqua" w:hAnsi="Book Antiqua"/>
                <w:i/>
                <w:spacing w:val="-2"/>
              </w:rPr>
              <w:t>]</w:t>
            </w:r>
          </w:p>
        </w:tc>
        <w:tc>
          <w:tcPr>
            <w:tcW w:w="1243" w:type="dxa"/>
          </w:tcPr>
          <w:p w14:paraId="4B6B7F25" w14:textId="77777777" w:rsidR="00E07382" w:rsidRPr="00024065" w:rsidRDefault="00E07382">
            <w:pPr>
              <w:pStyle w:val="TableParagraph"/>
              <w:rPr>
                <w:rFonts w:ascii="Book Antiqua" w:hAnsi="Book Antiqua"/>
              </w:rPr>
            </w:pPr>
          </w:p>
        </w:tc>
        <w:tc>
          <w:tcPr>
            <w:tcW w:w="1264" w:type="dxa"/>
            <w:vMerge/>
            <w:tcBorders>
              <w:top w:val="nil"/>
            </w:tcBorders>
          </w:tcPr>
          <w:p w14:paraId="75F978D8" w14:textId="77777777" w:rsidR="00E07382" w:rsidRPr="00024065" w:rsidRDefault="00E07382">
            <w:pPr>
              <w:rPr>
                <w:rFonts w:ascii="Book Antiqua" w:hAnsi="Book Antiqua"/>
                <w:sz w:val="2"/>
                <w:szCs w:val="2"/>
              </w:rPr>
            </w:pPr>
          </w:p>
        </w:tc>
        <w:tc>
          <w:tcPr>
            <w:tcW w:w="1489" w:type="dxa"/>
            <w:vMerge/>
            <w:tcBorders>
              <w:top w:val="nil"/>
            </w:tcBorders>
          </w:tcPr>
          <w:p w14:paraId="7E9DDE77" w14:textId="77777777" w:rsidR="00E07382" w:rsidRPr="00024065" w:rsidRDefault="00E07382">
            <w:pPr>
              <w:rPr>
                <w:rFonts w:ascii="Book Antiqua" w:hAnsi="Book Antiqua"/>
                <w:sz w:val="2"/>
                <w:szCs w:val="2"/>
              </w:rPr>
            </w:pPr>
          </w:p>
        </w:tc>
        <w:tc>
          <w:tcPr>
            <w:tcW w:w="2354" w:type="dxa"/>
            <w:vMerge/>
            <w:tcBorders>
              <w:top w:val="nil"/>
            </w:tcBorders>
          </w:tcPr>
          <w:p w14:paraId="096C7FEF" w14:textId="77777777" w:rsidR="00E07382" w:rsidRPr="00024065" w:rsidRDefault="00E07382">
            <w:pPr>
              <w:rPr>
                <w:rFonts w:ascii="Book Antiqua" w:hAnsi="Book Antiqua"/>
                <w:sz w:val="2"/>
                <w:szCs w:val="2"/>
              </w:rPr>
            </w:pPr>
          </w:p>
        </w:tc>
        <w:tc>
          <w:tcPr>
            <w:tcW w:w="1724" w:type="dxa"/>
            <w:vMerge/>
            <w:tcBorders>
              <w:top w:val="nil"/>
            </w:tcBorders>
          </w:tcPr>
          <w:p w14:paraId="22749B50" w14:textId="77777777" w:rsidR="00E07382" w:rsidRPr="00024065" w:rsidRDefault="00E07382">
            <w:pPr>
              <w:rPr>
                <w:rFonts w:ascii="Book Antiqua" w:hAnsi="Book Antiqua"/>
                <w:sz w:val="2"/>
                <w:szCs w:val="2"/>
              </w:rPr>
            </w:pPr>
          </w:p>
        </w:tc>
      </w:tr>
      <w:tr w:rsidR="00E07382" w:rsidRPr="00024065" w14:paraId="64FA0C5B" w14:textId="77777777" w:rsidTr="000F0C89">
        <w:trPr>
          <w:trHeight w:val="562"/>
        </w:trPr>
        <w:tc>
          <w:tcPr>
            <w:tcW w:w="538" w:type="dxa"/>
            <w:vMerge/>
            <w:tcBorders>
              <w:top w:val="nil"/>
            </w:tcBorders>
          </w:tcPr>
          <w:p w14:paraId="6A6092D3" w14:textId="77777777" w:rsidR="00E07382" w:rsidRPr="00024065" w:rsidRDefault="00E07382">
            <w:pPr>
              <w:rPr>
                <w:rFonts w:ascii="Book Antiqua" w:hAnsi="Book Antiqua"/>
                <w:sz w:val="2"/>
                <w:szCs w:val="2"/>
              </w:rPr>
            </w:pPr>
          </w:p>
        </w:tc>
        <w:tc>
          <w:tcPr>
            <w:tcW w:w="1647" w:type="dxa"/>
          </w:tcPr>
          <w:p w14:paraId="15ED87BD" w14:textId="77777777" w:rsidR="00E07382" w:rsidRPr="00024065" w:rsidRDefault="00E07382">
            <w:pPr>
              <w:pStyle w:val="TableParagraph"/>
              <w:spacing w:before="1"/>
              <w:rPr>
                <w:rFonts w:ascii="Book Antiqua" w:hAnsi="Book Antiqua"/>
                <w:b/>
              </w:rPr>
            </w:pPr>
          </w:p>
          <w:p w14:paraId="547D2464" w14:textId="77777777" w:rsidR="00E07382" w:rsidRPr="00024065" w:rsidRDefault="001627BF">
            <w:pPr>
              <w:pStyle w:val="TableParagraph"/>
              <w:ind w:left="210"/>
              <w:rPr>
                <w:rFonts w:ascii="Book Antiqua" w:hAnsi="Book Antiqua"/>
              </w:rPr>
            </w:pPr>
            <w:r w:rsidRPr="00024065">
              <w:rPr>
                <w:rFonts w:ascii="Book Antiqua" w:hAnsi="Book Antiqua"/>
              </w:rPr>
              <w:t>Postal</w:t>
            </w:r>
            <w:r w:rsidRPr="00024065">
              <w:rPr>
                <w:rFonts w:ascii="Book Antiqua" w:hAnsi="Book Antiqua"/>
                <w:spacing w:val="-6"/>
              </w:rPr>
              <w:t xml:space="preserve"> </w:t>
            </w:r>
            <w:r w:rsidRPr="00024065">
              <w:rPr>
                <w:rFonts w:ascii="Book Antiqua" w:hAnsi="Book Antiqua"/>
                <w:spacing w:val="-2"/>
              </w:rPr>
              <w:t>address</w:t>
            </w:r>
          </w:p>
        </w:tc>
        <w:tc>
          <w:tcPr>
            <w:tcW w:w="1243" w:type="dxa"/>
          </w:tcPr>
          <w:p w14:paraId="5FE9FC26" w14:textId="77777777" w:rsidR="00E07382" w:rsidRPr="00024065" w:rsidRDefault="00E07382">
            <w:pPr>
              <w:pStyle w:val="TableParagraph"/>
              <w:rPr>
                <w:rFonts w:ascii="Book Antiqua" w:hAnsi="Book Antiqua"/>
              </w:rPr>
            </w:pPr>
          </w:p>
        </w:tc>
        <w:tc>
          <w:tcPr>
            <w:tcW w:w="1264" w:type="dxa"/>
            <w:vMerge/>
            <w:tcBorders>
              <w:top w:val="nil"/>
            </w:tcBorders>
          </w:tcPr>
          <w:p w14:paraId="2E7B2642" w14:textId="77777777" w:rsidR="00E07382" w:rsidRPr="00024065" w:rsidRDefault="00E07382">
            <w:pPr>
              <w:rPr>
                <w:rFonts w:ascii="Book Antiqua" w:hAnsi="Book Antiqua"/>
                <w:sz w:val="2"/>
                <w:szCs w:val="2"/>
              </w:rPr>
            </w:pPr>
          </w:p>
        </w:tc>
        <w:tc>
          <w:tcPr>
            <w:tcW w:w="1489" w:type="dxa"/>
            <w:vMerge/>
            <w:tcBorders>
              <w:top w:val="nil"/>
            </w:tcBorders>
          </w:tcPr>
          <w:p w14:paraId="45776D65" w14:textId="77777777" w:rsidR="00E07382" w:rsidRPr="00024065" w:rsidRDefault="00E07382">
            <w:pPr>
              <w:rPr>
                <w:rFonts w:ascii="Book Antiqua" w:hAnsi="Book Antiqua"/>
                <w:sz w:val="2"/>
                <w:szCs w:val="2"/>
              </w:rPr>
            </w:pPr>
          </w:p>
        </w:tc>
        <w:tc>
          <w:tcPr>
            <w:tcW w:w="2354" w:type="dxa"/>
            <w:vMerge/>
            <w:tcBorders>
              <w:top w:val="nil"/>
            </w:tcBorders>
          </w:tcPr>
          <w:p w14:paraId="11AC971B" w14:textId="77777777" w:rsidR="00E07382" w:rsidRPr="00024065" w:rsidRDefault="00E07382">
            <w:pPr>
              <w:rPr>
                <w:rFonts w:ascii="Book Antiqua" w:hAnsi="Book Antiqua"/>
                <w:sz w:val="2"/>
                <w:szCs w:val="2"/>
              </w:rPr>
            </w:pPr>
          </w:p>
        </w:tc>
        <w:tc>
          <w:tcPr>
            <w:tcW w:w="1724" w:type="dxa"/>
            <w:vMerge/>
            <w:tcBorders>
              <w:top w:val="nil"/>
            </w:tcBorders>
          </w:tcPr>
          <w:p w14:paraId="252DB15D" w14:textId="77777777" w:rsidR="00E07382" w:rsidRPr="00024065" w:rsidRDefault="00E07382">
            <w:pPr>
              <w:rPr>
                <w:rFonts w:ascii="Book Antiqua" w:hAnsi="Book Antiqua"/>
                <w:sz w:val="2"/>
                <w:szCs w:val="2"/>
              </w:rPr>
            </w:pPr>
          </w:p>
        </w:tc>
      </w:tr>
      <w:tr w:rsidR="00E07382" w:rsidRPr="00024065" w14:paraId="59E9F3AB" w14:textId="77777777" w:rsidTr="000F0C89">
        <w:trPr>
          <w:trHeight w:val="838"/>
        </w:trPr>
        <w:tc>
          <w:tcPr>
            <w:tcW w:w="538" w:type="dxa"/>
            <w:vMerge/>
            <w:tcBorders>
              <w:top w:val="nil"/>
            </w:tcBorders>
          </w:tcPr>
          <w:p w14:paraId="67B8FB83" w14:textId="77777777" w:rsidR="00E07382" w:rsidRPr="00024065" w:rsidRDefault="00E07382">
            <w:pPr>
              <w:rPr>
                <w:rFonts w:ascii="Book Antiqua" w:hAnsi="Book Antiqua"/>
                <w:sz w:val="2"/>
                <w:szCs w:val="2"/>
              </w:rPr>
            </w:pPr>
          </w:p>
        </w:tc>
        <w:tc>
          <w:tcPr>
            <w:tcW w:w="1647" w:type="dxa"/>
          </w:tcPr>
          <w:p w14:paraId="3E95C57A" w14:textId="77777777" w:rsidR="00E07382" w:rsidRPr="00024065" w:rsidRDefault="00E07382">
            <w:pPr>
              <w:pStyle w:val="TableParagraph"/>
              <w:spacing w:before="5"/>
              <w:rPr>
                <w:rFonts w:ascii="Book Antiqua" w:hAnsi="Book Antiqua"/>
                <w:b/>
              </w:rPr>
            </w:pPr>
          </w:p>
          <w:p w14:paraId="12C5C0F3" w14:textId="77777777" w:rsidR="00E07382" w:rsidRPr="00024065" w:rsidRDefault="001627BF">
            <w:pPr>
              <w:pStyle w:val="TableParagraph"/>
              <w:spacing w:line="259" w:lineRule="auto"/>
              <w:ind w:left="242"/>
              <w:rPr>
                <w:rFonts w:ascii="Book Antiqua" w:hAnsi="Book Antiqua"/>
              </w:rPr>
            </w:pPr>
            <w:r w:rsidRPr="00024065">
              <w:rPr>
                <w:rFonts w:ascii="Book Antiqua" w:hAnsi="Book Antiqua"/>
                <w:spacing w:val="-2"/>
              </w:rPr>
              <w:t>Residential address</w:t>
            </w:r>
          </w:p>
        </w:tc>
        <w:tc>
          <w:tcPr>
            <w:tcW w:w="1243" w:type="dxa"/>
          </w:tcPr>
          <w:p w14:paraId="4787E5C5" w14:textId="77777777" w:rsidR="00E07382" w:rsidRPr="00024065" w:rsidRDefault="00E07382">
            <w:pPr>
              <w:pStyle w:val="TableParagraph"/>
              <w:rPr>
                <w:rFonts w:ascii="Book Antiqua" w:hAnsi="Book Antiqua"/>
              </w:rPr>
            </w:pPr>
          </w:p>
        </w:tc>
        <w:tc>
          <w:tcPr>
            <w:tcW w:w="1264" w:type="dxa"/>
            <w:vMerge/>
            <w:tcBorders>
              <w:top w:val="nil"/>
            </w:tcBorders>
          </w:tcPr>
          <w:p w14:paraId="438698F3" w14:textId="77777777" w:rsidR="00E07382" w:rsidRPr="00024065" w:rsidRDefault="00E07382">
            <w:pPr>
              <w:rPr>
                <w:rFonts w:ascii="Book Antiqua" w:hAnsi="Book Antiqua"/>
                <w:sz w:val="2"/>
                <w:szCs w:val="2"/>
              </w:rPr>
            </w:pPr>
          </w:p>
        </w:tc>
        <w:tc>
          <w:tcPr>
            <w:tcW w:w="1489" w:type="dxa"/>
            <w:vMerge/>
            <w:tcBorders>
              <w:top w:val="nil"/>
            </w:tcBorders>
          </w:tcPr>
          <w:p w14:paraId="1DA668B6" w14:textId="77777777" w:rsidR="00E07382" w:rsidRPr="00024065" w:rsidRDefault="00E07382">
            <w:pPr>
              <w:rPr>
                <w:rFonts w:ascii="Book Antiqua" w:hAnsi="Book Antiqua"/>
                <w:sz w:val="2"/>
                <w:szCs w:val="2"/>
              </w:rPr>
            </w:pPr>
          </w:p>
        </w:tc>
        <w:tc>
          <w:tcPr>
            <w:tcW w:w="2354" w:type="dxa"/>
            <w:vMerge/>
            <w:tcBorders>
              <w:top w:val="nil"/>
            </w:tcBorders>
          </w:tcPr>
          <w:p w14:paraId="140BDE12" w14:textId="77777777" w:rsidR="00E07382" w:rsidRPr="00024065" w:rsidRDefault="00E07382">
            <w:pPr>
              <w:rPr>
                <w:rFonts w:ascii="Book Antiqua" w:hAnsi="Book Antiqua"/>
                <w:sz w:val="2"/>
                <w:szCs w:val="2"/>
              </w:rPr>
            </w:pPr>
          </w:p>
        </w:tc>
        <w:tc>
          <w:tcPr>
            <w:tcW w:w="1724" w:type="dxa"/>
            <w:vMerge/>
            <w:tcBorders>
              <w:top w:val="nil"/>
            </w:tcBorders>
          </w:tcPr>
          <w:p w14:paraId="265304C0" w14:textId="77777777" w:rsidR="00E07382" w:rsidRPr="00024065" w:rsidRDefault="00E07382">
            <w:pPr>
              <w:rPr>
                <w:rFonts w:ascii="Book Antiqua" w:hAnsi="Book Antiqua"/>
                <w:sz w:val="2"/>
                <w:szCs w:val="2"/>
              </w:rPr>
            </w:pPr>
          </w:p>
        </w:tc>
      </w:tr>
      <w:tr w:rsidR="00E07382" w:rsidRPr="00024065" w14:paraId="081B0B0A" w14:textId="77777777" w:rsidTr="000F0C89">
        <w:trPr>
          <w:trHeight w:val="841"/>
        </w:trPr>
        <w:tc>
          <w:tcPr>
            <w:tcW w:w="538" w:type="dxa"/>
            <w:vMerge/>
            <w:tcBorders>
              <w:top w:val="nil"/>
            </w:tcBorders>
          </w:tcPr>
          <w:p w14:paraId="7F35D09E" w14:textId="77777777" w:rsidR="00E07382" w:rsidRPr="00024065" w:rsidRDefault="00E07382">
            <w:pPr>
              <w:rPr>
                <w:rFonts w:ascii="Book Antiqua" w:hAnsi="Book Antiqua"/>
                <w:sz w:val="2"/>
                <w:szCs w:val="2"/>
              </w:rPr>
            </w:pPr>
          </w:p>
        </w:tc>
        <w:tc>
          <w:tcPr>
            <w:tcW w:w="1647" w:type="dxa"/>
          </w:tcPr>
          <w:p w14:paraId="4E913402" w14:textId="77777777" w:rsidR="00E07382" w:rsidRPr="00024065" w:rsidRDefault="00E07382">
            <w:pPr>
              <w:pStyle w:val="TableParagraph"/>
              <w:spacing w:before="8"/>
              <w:rPr>
                <w:rFonts w:ascii="Book Antiqua" w:hAnsi="Book Antiqua"/>
                <w:b/>
              </w:rPr>
            </w:pPr>
          </w:p>
          <w:p w14:paraId="33851F3F" w14:textId="77777777" w:rsidR="00E07382" w:rsidRPr="00024065" w:rsidRDefault="001627BF">
            <w:pPr>
              <w:pStyle w:val="TableParagraph"/>
              <w:spacing w:line="259" w:lineRule="auto"/>
              <w:ind w:left="242"/>
              <w:rPr>
                <w:rFonts w:ascii="Book Antiqua" w:hAnsi="Book Antiqua"/>
              </w:rPr>
            </w:pPr>
            <w:r w:rsidRPr="00024065">
              <w:rPr>
                <w:rFonts w:ascii="Book Antiqua" w:hAnsi="Book Antiqua"/>
                <w:spacing w:val="-4"/>
              </w:rPr>
              <w:t xml:space="preserve">Telephone </w:t>
            </w:r>
            <w:r w:rsidRPr="00024065">
              <w:rPr>
                <w:rFonts w:ascii="Book Antiqua" w:hAnsi="Book Antiqua"/>
                <w:spacing w:val="-2"/>
              </w:rPr>
              <w:t>number</w:t>
            </w:r>
          </w:p>
        </w:tc>
        <w:tc>
          <w:tcPr>
            <w:tcW w:w="1243" w:type="dxa"/>
          </w:tcPr>
          <w:p w14:paraId="150C8AA8" w14:textId="77777777" w:rsidR="00E07382" w:rsidRPr="00024065" w:rsidRDefault="00E07382">
            <w:pPr>
              <w:pStyle w:val="TableParagraph"/>
              <w:rPr>
                <w:rFonts w:ascii="Book Antiqua" w:hAnsi="Book Antiqua"/>
              </w:rPr>
            </w:pPr>
          </w:p>
        </w:tc>
        <w:tc>
          <w:tcPr>
            <w:tcW w:w="1264" w:type="dxa"/>
            <w:vMerge/>
            <w:tcBorders>
              <w:top w:val="nil"/>
            </w:tcBorders>
          </w:tcPr>
          <w:p w14:paraId="1D300F8C" w14:textId="77777777" w:rsidR="00E07382" w:rsidRPr="00024065" w:rsidRDefault="00E07382">
            <w:pPr>
              <w:rPr>
                <w:rFonts w:ascii="Book Antiqua" w:hAnsi="Book Antiqua"/>
                <w:sz w:val="2"/>
                <w:szCs w:val="2"/>
              </w:rPr>
            </w:pPr>
          </w:p>
        </w:tc>
        <w:tc>
          <w:tcPr>
            <w:tcW w:w="1489" w:type="dxa"/>
            <w:vMerge/>
            <w:tcBorders>
              <w:top w:val="nil"/>
            </w:tcBorders>
          </w:tcPr>
          <w:p w14:paraId="57D13065" w14:textId="77777777" w:rsidR="00E07382" w:rsidRPr="00024065" w:rsidRDefault="00E07382">
            <w:pPr>
              <w:rPr>
                <w:rFonts w:ascii="Book Antiqua" w:hAnsi="Book Antiqua"/>
                <w:sz w:val="2"/>
                <w:szCs w:val="2"/>
              </w:rPr>
            </w:pPr>
          </w:p>
        </w:tc>
        <w:tc>
          <w:tcPr>
            <w:tcW w:w="2354" w:type="dxa"/>
            <w:vMerge/>
            <w:tcBorders>
              <w:top w:val="nil"/>
            </w:tcBorders>
          </w:tcPr>
          <w:p w14:paraId="0F3A77EC" w14:textId="77777777" w:rsidR="00E07382" w:rsidRPr="00024065" w:rsidRDefault="00E07382">
            <w:pPr>
              <w:rPr>
                <w:rFonts w:ascii="Book Antiqua" w:hAnsi="Book Antiqua"/>
                <w:sz w:val="2"/>
                <w:szCs w:val="2"/>
              </w:rPr>
            </w:pPr>
          </w:p>
        </w:tc>
        <w:tc>
          <w:tcPr>
            <w:tcW w:w="1724" w:type="dxa"/>
            <w:vMerge/>
            <w:tcBorders>
              <w:top w:val="nil"/>
            </w:tcBorders>
          </w:tcPr>
          <w:p w14:paraId="51175B6B" w14:textId="77777777" w:rsidR="00E07382" w:rsidRPr="00024065" w:rsidRDefault="00E07382">
            <w:pPr>
              <w:rPr>
                <w:rFonts w:ascii="Book Antiqua" w:hAnsi="Book Antiqua"/>
                <w:sz w:val="2"/>
                <w:szCs w:val="2"/>
              </w:rPr>
            </w:pPr>
          </w:p>
        </w:tc>
      </w:tr>
      <w:tr w:rsidR="00E07382" w:rsidRPr="00024065" w14:paraId="2C56230D" w14:textId="77777777" w:rsidTr="000F0C89">
        <w:trPr>
          <w:trHeight w:val="562"/>
        </w:trPr>
        <w:tc>
          <w:tcPr>
            <w:tcW w:w="538" w:type="dxa"/>
            <w:vMerge/>
            <w:tcBorders>
              <w:top w:val="nil"/>
            </w:tcBorders>
          </w:tcPr>
          <w:p w14:paraId="10833915" w14:textId="77777777" w:rsidR="00E07382" w:rsidRPr="00024065" w:rsidRDefault="00E07382">
            <w:pPr>
              <w:rPr>
                <w:rFonts w:ascii="Book Antiqua" w:hAnsi="Book Antiqua"/>
                <w:sz w:val="2"/>
                <w:szCs w:val="2"/>
              </w:rPr>
            </w:pPr>
          </w:p>
        </w:tc>
        <w:tc>
          <w:tcPr>
            <w:tcW w:w="1647" w:type="dxa"/>
          </w:tcPr>
          <w:p w14:paraId="153181D2" w14:textId="77777777" w:rsidR="00E07382" w:rsidRPr="00024065" w:rsidRDefault="00E07382">
            <w:pPr>
              <w:pStyle w:val="TableParagraph"/>
              <w:spacing w:before="2"/>
              <w:rPr>
                <w:rFonts w:ascii="Book Antiqua" w:hAnsi="Book Antiqua"/>
                <w:b/>
              </w:rPr>
            </w:pPr>
          </w:p>
          <w:p w14:paraId="274E08B1" w14:textId="77777777" w:rsidR="00E07382" w:rsidRPr="00024065" w:rsidRDefault="001627BF">
            <w:pPr>
              <w:pStyle w:val="TableParagraph"/>
              <w:ind w:left="215"/>
              <w:rPr>
                <w:rFonts w:ascii="Book Antiqua" w:hAnsi="Book Antiqua"/>
              </w:rPr>
            </w:pPr>
            <w:r w:rsidRPr="00024065">
              <w:rPr>
                <w:rFonts w:ascii="Book Antiqua" w:hAnsi="Book Antiqua"/>
              </w:rPr>
              <w:t>Email</w:t>
            </w:r>
            <w:r w:rsidRPr="00024065">
              <w:rPr>
                <w:rFonts w:ascii="Book Antiqua" w:hAnsi="Book Antiqua"/>
                <w:spacing w:val="-6"/>
              </w:rPr>
              <w:t xml:space="preserve"> </w:t>
            </w:r>
            <w:r w:rsidRPr="00024065">
              <w:rPr>
                <w:rFonts w:ascii="Book Antiqua" w:hAnsi="Book Antiqua"/>
                <w:spacing w:val="-2"/>
              </w:rPr>
              <w:t>address</w:t>
            </w:r>
          </w:p>
        </w:tc>
        <w:tc>
          <w:tcPr>
            <w:tcW w:w="1243" w:type="dxa"/>
          </w:tcPr>
          <w:p w14:paraId="77B03900" w14:textId="77777777" w:rsidR="00E07382" w:rsidRPr="00024065" w:rsidRDefault="00E07382">
            <w:pPr>
              <w:pStyle w:val="TableParagraph"/>
              <w:rPr>
                <w:rFonts w:ascii="Book Antiqua" w:hAnsi="Book Antiqua"/>
              </w:rPr>
            </w:pPr>
          </w:p>
        </w:tc>
        <w:tc>
          <w:tcPr>
            <w:tcW w:w="1264" w:type="dxa"/>
            <w:vMerge/>
            <w:tcBorders>
              <w:top w:val="nil"/>
            </w:tcBorders>
          </w:tcPr>
          <w:p w14:paraId="3E87B8E0" w14:textId="77777777" w:rsidR="00E07382" w:rsidRPr="00024065" w:rsidRDefault="00E07382">
            <w:pPr>
              <w:rPr>
                <w:rFonts w:ascii="Book Antiqua" w:hAnsi="Book Antiqua"/>
                <w:sz w:val="2"/>
                <w:szCs w:val="2"/>
              </w:rPr>
            </w:pPr>
          </w:p>
        </w:tc>
        <w:tc>
          <w:tcPr>
            <w:tcW w:w="1489" w:type="dxa"/>
            <w:vMerge/>
            <w:tcBorders>
              <w:top w:val="nil"/>
            </w:tcBorders>
          </w:tcPr>
          <w:p w14:paraId="77CC3739" w14:textId="77777777" w:rsidR="00E07382" w:rsidRPr="00024065" w:rsidRDefault="00E07382">
            <w:pPr>
              <w:rPr>
                <w:rFonts w:ascii="Book Antiqua" w:hAnsi="Book Antiqua"/>
                <w:sz w:val="2"/>
                <w:szCs w:val="2"/>
              </w:rPr>
            </w:pPr>
          </w:p>
        </w:tc>
        <w:tc>
          <w:tcPr>
            <w:tcW w:w="2354" w:type="dxa"/>
            <w:vMerge/>
            <w:tcBorders>
              <w:top w:val="nil"/>
            </w:tcBorders>
          </w:tcPr>
          <w:p w14:paraId="706F7B58" w14:textId="77777777" w:rsidR="00E07382" w:rsidRPr="00024065" w:rsidRDefault="00E07382">
            <w:pPr>
              <w:rPr>
                <w:rFonts w:ascii="Book Antiqua" w:hAnsi="Book Antiqua"/>
                <w:sz w:val="2"/>
                <w:szCs w:val="2"/>
              </w:rPr>
            </w:pPr>
          </w:p>
        </w:tc>
        <w:tc>
          <w:tcPr>
            <w:tcW w:w="1724" w:type="dxa"/>
            <w:vMerge/>
            <w:tcBorders>
              <w:top w:val="nil"/>
            </w:tcBorders>
          </w:tcPr>
          <w:p w14:paraId="7FDBBFB3" w14:textId="77777777" w:rsidR="00E07382" w:rsidRPr="00024065" w:rsidRDefault="00E07382">
            <w:pPr>
              <w:rPr>
                <w:rFonts w:ascii="Book Antiqua" w:hAnsi="Book Antiqua"/>
                <w:sz w:val="2"/>
                <w:szCs w:val="2"/>
              </w:rPr>
            </w:pPr>
          </w:p>
        </w:tc>
      </w:tr>
      <w:tr w:rsidR="00E07382" w:rsidRPr="00024065" w14:paraId="0C7E0E1A" w14:textId="77777777" w:rsidTr="000F0C89">
        <w:trPr>
          <w:trHeight w:val="753"/>
        </w:trPr>
        <w:tc>
          <w:tcPr>
            <w:tcW w:w="538" w:type="dxa"/>
            <w:vMerge/>
            <w:tcBorders>
              <w:top w:val="nil"/>
            </w:tcBorders>
          </w:tcPr>
          <w:p w14:paraId="7F8B6849" w14:textId="77777777" w:rsidR="00E07382" w:rsidRPr="00024065" w:rsidRDefault="00E07382">
            <w:pPr>
              <w:rPr>
                <w:rFonts w:ascii="Book Antiqua" w:hAnsi="Book Antiqua"/>
                <w:sz w:val="2"/>
                <w:szCs w:val="2"/>
              </w:rPr>
            </w:pPr>
          </w:p>
        </w:tc>
        <w:tc>
          <w:tcPr>
            <w:tcW w:w="1647" w:type="dxa"/>
          </w:tcPr>
          <w:p w14:paraId="222CAC10" w14:textId="77777777" w:rsidR="00E07382" w:rsidRPr="00024065" w:rsidRDefault="001627BF">
            <w:pPr>
              <w:pStyle w:val="TableParagraph"/>
              <w:spacing w:before="89" w:line="259" w:lineRule="auto"/>
              <w:ind w:left="242" w:right="136"/>
              <w:rPr>
                <w:rFonts w:ascii="Book Antiqua" w:hAnsi="Book Antiqua"/>
              </w:rPr>
            </w:pPr>
            <w:r w:rsidRPr="00024065">
              <w:rPr>
                <w:rFonts w:ascii="Book Antiqua" w:hAnsi="Book Antiqua"/>
              </w:rPr>
              <w:t>Occupation</w:t>
            </w:r>
            <w:r w:rsidRPr="00024065">
              <w:rPr>
                <w:rFonts w:ascii="Book Antiqua" w:hAnsi="Book Antiqua"/>
                <w:spacing w:val="-14"/>
              </w:rPr>
              <w:t xml:space="preserve"> </w:t>
            </w:r>
            <w:r w:rsidRPr="00024065">
              <w:rPr>
                <w:rFonts w:ascii="Book Antiqua" w:hAnsi="Book Antiqua"/>
              </w:rPr>
              <w:t xml:space="preserve">or </w:t>
            </w:r>
            <w:r w:rsidRPr="00024065">
              <w:rPr>
                <w:rFonts w:ascii="Book Antiqua" w:hAnsi="Book Antiqua"/>
                <w:spacing w:val="-2"/>
              </w:rPr>
              <w:t>profession</w:t>
            </w:r>
          </w:p>
        </w:tc>
        <w:tc>
          <w:tcPr>
            <w:tcW w:w="1243" w:type="dxa"/>
          </w:tcPr>
          <w:p w14:paraId="26D198E3" w14:textId="77777777" w:rsidR="00E07382" w:rsidRPr="00024065" w:rsidRDefault="00E07382">
            <w:pPr>
              <w:pStyle w:val="TableParagraph"/>
              <w:rPr>
                <w:rFonts w:ascii="Book Antiqua" w:hAnsi="Book Antiqua"/>
              </w:rPr>
            </w:pPr>
          </w:p>
        </w:tc>
        <w:tc>
          <w:tcPr>
            <w:tcW w:w="1264" w:type="dxa"/>
            <w:vMerge/>
            <w:tcBorders>
              <w:top w:val="nil"/>
            </w:tcBorders>
          </w:tcPr>
          <w:p w14:paraId="51E30359" w14:textId="77777777" w:rsidR="00E07382" w:rsidRPr="00024065" w:rsidRDefault="00E07382">
            <w:pPr>
              <w:rPr>
                <w:rFonts w:ascii="Book Antiqua" w:hAnsi="Book Antiqua"/>
                <w:sz w:val="2"/>
                <w:szCs w:val="2"/>
              </w:rPr>
            </w:pPr>
          </w:p>
        </w:tc>
        <w:tc>
          <w:tcPr>
            <w:tcW w:w="1489" w:type="dxa"/>
            <w:vMerge/>
            <w:tcBorders>
              <w:top w:val="nil"/>
            </w:tcBorders>
          </w:tcPr>
          <w:p w14:paraId="0D0440BB" w14:textId="77777777" w:rsidR="00E07382" w:rsidRPr="00024065" w:rsidRDefault="00E07382">
            <w:pPr>
              <w:rPr>
                <w:rFonts w:ascii="Book Antiqua" w:hAnsi="Book Antiqua"/>
                <w:sz w:val="2"/>
                <w:szCs w:val="2"/>
              </w:rPr>
            </w:pPr>
          </w:p>
        </w:tc>
        <w:tc>
          <w:tcPr>
            <w:tcW w:w="2354" w:type="dxa"/>
            <w:vMerge/>
            <w:tcBorders>
              <w:top w:val="nil"/>
            </w:tcBorders>
          </w:tcPr>
          <w:p w14:paraId="7733FFC6" w14:textId="77777777" w:rsidR="00E07382" w:rsidRPr="00024065" w:rsidRDefault="00E07382">
            <w:pPr>
              <w:rPr>
                <w:rFonts w:ascii="Book Antiqua" w:hAnsi="Book Antiqua"/>
                <w:sz w:val="2"/>
                <w:szCs w:val="2"/>
              </w:rPr>
            </w:pPr>
          </w:p>
        </w:tc>
        <w:tc>
          <w:tcPr>
            <w:tcW w:w="1724" w:type="dxa"/>
            <w:vMerge/>
            <w:tcBorders>
              <w:top w:val="nil"/>
            </w:tcBorders>
          </w:tcPr>
          <w:p w14:paraId="20E857D3" w14:textId="77777777" w:rsidR="00E07382" w:rsidRPr="00024065" w:rsidRDefault="00E07382">
            <w:pPr>
              <w:rPr>
                <w:rFonts w:ascii="Book Antiqua" w:hAnsi="Book Antiqua"/>
                <w:sz w:val="2"/>
                <w:szCs w:val="2"/>
              </w:rPr>
            </w:pPr>
          </w:p>
        </w:tc>
      </w:tr>
      <w:tr w:rsidR="00E07382" w:rsidRPr="00024065" w14:paraId="366A18AD" w14:textId="77777777" w:rsidTr="000F0C89">
        <w:trPr>
          <w:trHeight w:val="556"/>
        </w:trPr>
        <w:tc>
          <w:tcPr>
            <w:tcW w:w="10259" w:type="dxa"/>
            <w:gridSpan w:val="7"/>
            <w:shd w:val="clear" w:color="auto" w:fill="D9D9D9"/>
          </w:tcPr>
          <w:p w14:paraId="5AEFA3C1" w14:textId="77777777" w:rsidR="00E07382" w:rsidRPr="00024065" w:rsidRDefault="00E07382">
            <w:pPr>
              <w:pStyle w:val="TableParagraph"/>
              <w:rPr>
                <w:rFonts w:ascii="Book Antiqua" w:hAnsi="Book Antiqua"/>
              </w:rPr>
            </w:pPr>
          </w:p>
        </w:tc>
      </w:tr>
      <w:tr w:rsidR="00E07382" w:rsidRPr="00024065" w14:paraId="00207F24" w14:textId="77777777" w:rsidTr="000F0C89">
        <w:trPr>
          <w:trHeight w:val="327"/>
        </w:trPr>
        <w:tc>
          <w:tcPr>
            <w:tcW w:w="538" w:type="dxa"/>
            <w:vMerge w:val="restart"/>
          </w:tcPr>
          <w:p w14:paraId="1F417E77" w14:textId="77777777" w:rsidR="00E07382" w:rsidRPr="00024065" w:rsidRDefault="001627BF">
            <w:pPr>
              <w:pStyle w:val="TableParagraph"/>
              <w:spacing w:before="4"/>
              <w:ind w:left="331"/>
              <w:rPr>
                <w:rFonts w:ascii="Book Antiqua" w:hAnsi="Book Antiqua"/>
                <w:b/>
              </w:rPr>
            </w:pPr>
            <w:r w:rsidRPr="00024065">
              <w:rPr>
                <w:rFonts w:ascii="Book Antiqua" w:hAnsi="Book Antiqua"/>
                <w:b/>
                <w:spacing w:val="-10"/>
              </w:rPr>
              <w:t>2</w:t>
            </w:r>
          </w:p>
          <w:p w14:paraId="2E9D5800" w14:textId="77777777" w:rsidR="00E07382" w:rsidRPr="00024065" w:rsidRDefault="001627BF">
            <w:pPr>
              <w:pStyle w:val="TableParagraph"/>
              <w:spacing w:before="23"/>
              <w:ind w:left="285"/>
              <w:rPr>
                <w:rFonts w:ascii="Book Antiqua" w:hAnsi="Book Antiqua"/>
                <w:b/>
              </w:rPr>
            </w:pPr>
            <w:r w:rsidRPr="00024065">
              <w:rPr>
                <w:rFonts w:ascii="Book Antiqua" w:hAnsi="Book Antiqua"/>
                <w:b/>
                <w:spacing w:val="-10"/>
              </w:rPr>
              <w:t>.</w:t>
            </w:r>
          </w:p>
        </w:tc>
        <w:tc>
          <w:tcPr>
            <w:tcW w:w="1647" w:type="dxa"/>
          </w:tcPr>
          <w:p w14:paraId="6545B763" w14:textId="77777777" w:rsidR="00E07382" w:rsidRPr="00024065" w:rsidRDefault="001627BF">
            <w:pPr>
              <w:pStyle w:val="TableParagraph"/>
              <w:spacing w:before="19"/>
              <w:ind w:left="242"/>
              <w:rPr>
                <w:rFonts w:ascii="Book Antiqua" w:hAnsi="Book Antiqua"/>
              </w:rPr>
            </w:pPr>
            <w:r w:rsidRPr="00024065">
              <w:rPr>
                <w:rFonts w:ascii="Book Antiqua" w:hAnsi="Book Antiqua"/>
              </w:rPr>
              <w:t>Full</w:t>
            </w:r>
            <w:r w:rsidRPr="00024065">
              <w:rPr>
                <w:rFonts w:ascii="Book Antiqua" w:hAnsi="Book Antiqua"/>
                <w:spacing w:val="-3"/>
              </w:rPr>
              <w:t xml:space="preserve"> </w:t>
            </w:r>
            <w:r w:rsidRPr="00024065">
              <w:rPr>
                <w:rFonts w:ascii="Book Antiqua" w:hAnsi="Book Antiqua"/>
                <w:spacing w:val="-4"/>
              </w:rPr>
              <w:t>Name</w:t>
            </w:r>
          </w:p>
        </w:tc>
        <w:tc>
          <w:tcPr>
            <w:tcW w:w="1243" w:type="dxa"/>
          </w:tcPr>
          <w:p w14:paraId="3E99446E" w14:textId="77777777" w:rsidR="00E07382" w:rsidRPr="00024065" w:rsidRDefault="00E07382">
            <w:pPr>
              <w:pStyle w:val="TableParagraph"/>
              <w:rPr>
                <w:rFonts w:ascii="Book Antiqua" w:hAnsi="Book Antiqua"/>
              </w:rPr>
            </w:pPr>
          </w:p>
        </w:tc>
        <w:tc>
          <w:tcPr>
            <w:tcW w:w="1264" w:type="dxa"/>
            <w:vMerge w:val="restart"/>
          </w:tcPr>
          <w:p w14:paraId="18E30648" w14:textId="77777777" w:rsidR="00E07382" w:rsidRPr="00024065" w:rsidRDefault="001627BF">
            <w:pPr>
              <w:pStyle w:val="TableParagraph"/>
              <w:spacing w:before="139"/>
              <w:ind w:left="88"/>
              <w:rPr>
                <w:rFonts w:ascii="Book Antiqua" w:hAnsi="Book Antiqua"/>
              </w:rPr>
            </w:pPr>
            <w:r w:rsidRPr="00024065">
              <w:rPr>
                <w:rFonts w:ascii="Book Antiqua" w:hAnsi="Book Antiqua"/>
                <w:spacing w:val="-2"/>
              </w:rPr>
              <w:t>Directly--</w:t>
            </w:r>
            <w:r w:rsidRPr="00024065">
              <w:rPr>
                <w:rFonts w:ascii="Book Antiqua" w:hAnsi="Book Antiqua"/>
                <w:spacing w:val="-10"/>
              </w:rPr>
              <w:t>-</w:t>
            </w:r>
          </w:p>
          <w:p w14:paraId="5874B539" w14:textId="77777777" w:rsidR="00E07382" w:rsidRPr="00024065" w:rsidRDefault="001627BF">
            <w:pPr>
              <w:pStyle w:val="TableParagraph"/>
              <w:tabs>
                <w:tab w:val="left" w:leader="hyphen" w:pos="848"/>
              </w:tabs>
              <w:spacing w:before="23"/>
              <w:ind w:left="88"/>
              <w:rPr>
                <w:rFonts w:ascii="Book Antiqua" w:hAnsi="Book Antiqua"/>
              </w:rPr>
            </w:pPr>
            <w:r w:rsidRPr="00024065">
              <w:rPr>
                <w:rFonts w:ascii="Book Antiqua" w:hAnsi="Book Antiqua"/>
                <w:spacing w:val="-10"/>
              </w:rPr>
              <w:t>-</w:t>
            </w:r>
            <w:r w:rsidRPr="00024065">
              <w:rPr>
                <w:rFonts w:ascii="Book Antiqua" w:hAnsi="Book Antiqua"/>
              </w:rPr>
              <w:tab/>
            </w:r>
            <w:r w:rsidRPr="00024065">
              <w:rPr>
                <w:rFonts w:ascii="Book Antiqua" w:hAnsi="Book Antiqua"/>
                <w:spacing w:val="-10"/>
              </w:rPr>
              <w:t>%</w:t>
            </w:r>
          </w:p>
          <w:p w14:paraId="105926F9" w14:textId="77777777" w:rsidR="00E07382" w:rsidRPr="00024065" w:rsidRDefault="001627BF">
            <w:pPr>
              <w:pStyle w:val="TableParagraph"/>
              <w:spacing w:before="20"/>
              <w:ind w:left="88"/>
              <w:rPr>
                <w:rFonts w:ascii="Book Antiqua" w:hAnsi="Book Antiqua"/>
              </w:rPr>
            </w:pPr>
            <w:r w:rsidRPr="00024065">
              <w:rPr>
                <w:rFonts w:ascii="Book Antiqua" w:hAnsi="Book Antiqua"/>
              </w:rPr>
              <w:t>of</w:t>
            </w:r>
            <w:r w:rsidRPr="00024065">
              <w:rPr>
                <w:rFonts w:ascii="Book Antiqua" w:hAnsi="Book Antiqua"/>
                <w:spacing w:val="-3"/>
              </w:rPr>
              <w:t xml:space="preserve"> </w:t>
            </w:r>
            <w:r w:rsidRPr="00024065">
              <w:rPr>
                <w:rFonts w:ascii="Book Antiqua" w:hAnsi="Book Antiqua"/>
                <w:spacing w:val="-2"/>
              </w:rPr>
              <w:t>shares</w:t>
            </w:r>
          </w:p>
        </w:tc>
        <w:tc>
          <w:tcPr>
            <w:tcW w:w="1489" w:type="dxa"/>
            <w:vMerge w:val="restart"/>
          </w:tcPr>
          <w:p w14:paraId="4738DB13" w14:textId="77777777" w:rsidR="00E07382" w:rsidRPr="00024065" w:rsidRDefault="001627BF">
            <w:pPr>
              <w:pStyle w:val="TableParagraph"/>
              <w:spacing w:before="108"/>
              <w:ind w:left="88"/>
              <w:rPr>
                <w:rFonts w:ascii="Book Antiqua" w:hAnsi="Book Antiqua"/>
              </w:rPr>
            </w:pPr>
            <w:r w:rsidRPr="00024065">
              <w:rPr>
                <w:rFonts w:ascii="Book Antiqua" w:hAnsi="Book Antiqua"/>
                <w:spacing w:val="-2"/>
              </w:rPr>
              <w:t>Directly……</w:t>
            </w:r>
          </w:p>
          <w:p w14:paraId="6B393FB7" w14:textId="77777777" w:rsidR="00E07382" w:rsidRPr="00024065" w:rsidRDefault="001627BF">
            <w:pPr>
              <w:pStyle w:val="TableParagraph"/>
              <w:tabs>
                <w:tab w:val="left" w:pos="1221"/>
              </w:tabs>
              <w:spacing w:before="47" w:line="266" w:lineRule="auto"/>
              <w:ind w:left="88" w:right="71"/>
              <w:rPr>
                <w:rFonts w:ascii="Book Antiqua" w:hAnsi="Book Antiqua"/>
              </w:rPr>
            </w:pPr>
            <w:r w:rsidRPr="00024065">
              <w:rPr>
                <w:rFonts w:ascii="Book Antiqua" w:hAnsi="Book Antiqua"/>
                <w:spacing w:val="-2"/>
              </w:rPr>
              <w:t>……</w:t>
            </w:r>
            <w:proofErr w:type="gramStart"/>
            <w:r w:rsidRPr="00024065">
              <w:rPr>
                <w:rFonts w:ascii="Book Antiqua" w:hAnsi="Book Antiqua"/>
                <w:spacing w:val="-2"/>
              </w:rPr>
              <w:t>….%</w:t>
            </w:r>
            <w:proofErr w:type="gramEnd"/>
            <w:r w:rsidRPr="00024065">
              <w:rPr>
                <w:rFonts w:ascii="Book Antiqua" w:hAnsi="Book Antiqua"/>
              </w:rPr>
              <w:tab/>
            </w:r>
            <w:r w:rsidRPr="00024065">
              <w:rPr>
                <w:rFonts w:ascii="Book Antiqua" w:hAnsi="Book Antiqua"/>
                <w:spacing w:val="-6"/>
              </w:rPr>
              <w:t xml:space="preserve">of </w:t>
            </w:r>
            <w:r w:rsidRPr="00024065">
              <w:rPr>
                <w:rFonts w:ascii="Book Antiqua" w:hAnsi="Book Antiqua"/>
              </w:rPr>
              <w:t>voting rights</w:t>
            </w:r>
          </w:p>
          <w:p w14:paraId="0E4E4B31" w14:textId="77777777" w:rsidR="00E07382" w:rsidRPr="00024065" w:rsidRDefault="00E07382">
            <w:pPr>
              <w:pStyle w:val="TableParagraph"/>
              <w:rPr>
                <w:rFonts w:ascii="Book Antiqua" w:hAnsi="Book Antiqua"/>
                <w:b/>
              </w:rPr>
            </w:pPr>
          </w:p>
          <w:p w14:paraId="6CA74614" w14:textId="77777777" w:rsidR="00E07382" w:rsidRPr="00024065" w:rsidRDefault="00E07382">
            <w:pPr>
              <w:pStyle w:val="TableParagraph"/>
              <w:spacing w:before="230"/>
              <w:rPr>
                <w:rFonts w:ascii="Book Antiqua" w:hAnsi="Book Antiqua"/>
                <w:b/>
              </w:rPr>
            </w:pPr>
          </w:p>
          <w:p w14:paraId="68385EB4" w14:textId="77777777" w:rsidR="00E07382" w:rsidRPr="00024065" w:rsidRDefault="001627BF">
            <w:pPr>
              <w:pStyle w:val="TableParagraph"/>
              <w:ind w:left="88"/>
              <w:rPr>
                <w:rFonts w:ascii="Book Antiqua" w:hAnsi="Book Antiqua"/>
              </w:rPr>
            </w:pPr>
            <w:r w:rsidRPr="00024065">
              <w:rPr>
                <w:rFonts w:ascii="Book Antiqua" w:hAnsi="Book Antiqua"/>
                <w:spacing w:val="-2"/>
              </w:rPr>
              <w:t>Indirectly-----</w:t>
            </w:r>
            <w:r w:rsidRPr="00024065">
              <w:rPr>
                <w:rFonts w:ascii="Book Antiqua" w:hAnsi="Book Antiqua"/>
                <w:spacing w:val="-10"/>
              </w:rPr>
              <w:t>-</w:t>
            </w:r>
          </w:p>
        </w:tc>
        <w:tc>
          <w:tcPr>
            <w:tcW w:w="2354" w:type="dxa"/>
            <w:vMerge w:val="restart"/>
          </w:tcPr>
          <w:p w14:paraId="55961FE4" w14:textId="77777777" w:rsidR="00E07382" w:rsidRPr="00024065" w:rsidRDefault="00E07382">
            <w:pPr>
              <w:pStyle w:val="TableParagraph"/>
              <w:spacing w:before="56"/>
              <w:rPr>
                <w:rFonts w:ascii="Book Antiqua" w:hAnsi="Book Antiqua"/>
                <w:b/>
              </w:rPr>
            </w:pPr>
          </w:p>
          <w:p w14:paraId="7B525B5F" w14:textId="77777777" w:rsidR="00E07382" w:rsidRPr="00024065" w:rsidRDefault="001627BF">
            <w:pPr>
              <w:pStyle w:val="TableParagraph"/>
              <w:spacing w:line="259" w:lineRule="auto"/>
              <w:ind w:left="111" w:right="152" w:firstLine="24"/>
              <w:jc w:val="both"/>
              <w:rPr>
                <w:rFonts w:ascii="Book Antiqua" w:hAnsi="Book Antiqua"/>
              </w:rPr>
            </w:pPr>
            <w:r w:rsidRPr="00024065">
              <w:rPr>
                <w:rFonts w:ascii="Book Antiqua" w:hAnsi="Book Antiqua"/>
              </w:rPr>
              <w:t xml:space="preserve">1. </w:t>
            </w:r>
            <w:proofErr w:type="gramStart"/>
            <w:r w:rsidRPr="00024065">
              <w:rPr>
                <w:rFonts w:ascii="Book Antiqua" w:hAnsi="Book Antiqua"/>
              </w:rPr>
              <w:t>Having</w:t>
            </w:r>
            <w:r w:rsidRPr="00024065">
              <w:rPr>
                <w:rFonts w:ascii="Book Antiqua" w:hAnsi="Book Antiqua"/>
                <w:spacing w:val="80"/>
              </w:rPr>
              <w:t xml:space="preserve">  </w:t>
            </w:r>
            <w:r w:rsidRPr="00024065">
              <w:rPr>
                <w:rFonts w:ascii="Book Antiqua" w:hAnsi="Book Antiqua"/>
              </w:rPr>
              <w:t>the</w:t>
            </w:r>
            <w:proofErr w:type="gramEnd"/>
            <w:r w:rsidRPr="00024065">
              <w:rPr>
                <w:rFonts w:ascii="Book Antiqua" w:hAnsi="Book Antiqua"/>
                <w:spacing w:val="-5"/>
              </w:rPr>
              <w:t xml:space="preserve"> </w:t>
            </w:r>
            <w:r w:rsidRPr="00024065">
              <w:rPr>
                <w:rFonts w:ascii="Book Antiqua" w:hAnsi="Book Antiqua"/>
              </w:rPr>
              <w:t>right to</w:t>
            </w:r>
            <w:r w:rsidRPr="00024065">
              <w:rPr>
                <w:rFonts w:ascii="Book Antiqua" w:hAnsi="Book Antiqua"/>
                <w:spacing w:val="-10"/>
              </w:rPr>
              <w:t xml:space="preserve"> </w:t>
            </w:r>
            <w:r w:rsidRPr="00024065">
              <w:rPr>
                <w:rFonts w:ascii="Book Antiqua" w:hAnsi="Book Antiqua"/>
              </w:rPr>
              <w:t>appoint</w:t>
            </w:r>
            <w:r w:rsidRPr="00024065">
              <w:rPr>
                <w:rFonts w:ascii="Book Antiqua" w:hAnsi="Book Antiqua"/>
                <w:spacing w:val="-10"/>
              </w:rPr>
              <w:t xml:space="preserve"> </w:t>
            </w:r>
            <w:r w:rsidRPr="00024065">
              <w:rPr>
                <w:rFonts w:ascii="Book Antiqua" w:hAnsi="Book Antiqua"/>
              </w:rPr>
              <w:t>a</w:t>
            </w:r>
            <w:r w:rsidRPr="00024065">
              <w:rPr>
                <w:rFonts w:ascii="Book Antiqua" w:hAnsi="Book Antiqua"/>
                <w:spacing w:val="-8"/>
              </w:rPr>
              <w:t xml:space="preserve"> </w:t>
            </w:r>
            <w:r w:rsidRPr="00024065">
              <w:rPr>
                <w:rFonts w:ascii="Book Antiqua" w:hAnsi="Book Antiqua"/>
              </w:rPr>
              <w:t>majority</w:t>
            </w:r>
            <w:r w:rsidRPr="00024065">
              <w:rPr>
                <w:rFonts w:ascii="Book Antiqua" w:hAnsi="Book Antiqua"/>
                <w:spacing w:val="-10"/>
              </w:rPr>
              <w:t xml:space="preserve"> </w:t>
            </w:r>
            <w:r w:rsidRPr="00024065">
              <w:rPr>
                <w:rFonts w:ascii="Book Antiqua" w:hAnsi="Book Antiqua"/>
              </w:rPr>
              <w:t>of the board</w:t>
            </w:r>
            <w:r w:rsidRPr="00024065">
              <w:rPr>
                <w:rFonts w:ascii="Book Antiqua" w:hAnsi="Book Antiqua"/>
                <w:spacing w:val="80"/>
              </w:rPr>
              <w:t xml:space="preserve">   </w:t>
            </w:r>
            <w:r w:rsidRPr="00024065">
              <w:rPr>
                <w:rFonts w:ascii="Book Antiqua" w:hAnsi="Book Antiqua"/>
              </w:rPr>
              <w:t>of</w:t>
            </w:r>
          </w:p>
          <w:p w14:paraId="21883AC8" w14:textId="77777777" w:rsidR="00E07382" w:rsidRPr="00024065" w:rsidRDefault="001627BF">
            <w:pPr>
              <w:pStyle w:val="TableParagraph"/>
              <w:spacing w:line="259" w:lineRule="auto"/>
              <w:ind w:left="111" w:right="21" w:firstLine="612"/>
              <w:jc w:val="both"/>
              <w:rPr>
                <w:rFonts w:ascii="Book Antiqua" w:hAnsi="Book Antiqua"/>
              </w:rPr>
            </w:pPr>
            <w:r w:rsidRPr="00024065">
              <w:rPr>
                <w:rFonts w:ascii="Book Antiqua" w:hAnsi="Book Antiqua"/>
              </w:rPr>
              <w:t>the</w:t>
            </w:r>
            <w:r w:rsidRPr="00024065">
              <w:rPr>
                <w:rFonts w:ascii="Book Antiqua" w:hAnsi="Book Antiqua"/>
                <w:spacing w:val="-13"/>
              </w:rPr>
              <w:t xml:space="preserve"> </w:t>
            </w:r>
            <w:r w:rsidRPr="00024065">
              <w:rPr>
                <w:rFonts w:ascii="Book Antiqua" w:hAnsi="Book Antiqua"/>
              </w:rPr>
              <w:t>directors</w:t>
            </w:r>
            <w:r w:rsidRPr="00024065">
              <w:rPr>
                <w:rFonts w:ascii="Book Antiqua" w:hAnsi="Book Antiqua"/>
                <w:spacing w:val="-11"/>
              </w:rPr>
              <w:t xml:space="preserve"> </w:t>
            </w:r>
            <w:r w:rsidRPr="00024065">
              <w:rPr>
                <w:rFonts w:ascii="Book Antiqua" w:hAnsi="Book Antiqua"/>
              </w:rPr>
              <w:t>or</w:t>
            </w:r>
            <w:r w:rsidRPr="00024065">
              <w:rPr>
                <w:rFonts w:ascii="Book Antiqua" w:hAnsi="Book Antiqua"/>
                <w:spacing w:val="-13"/>
              </w:rPr>
              <w:t xml:space="preserve"> </w:t>
            </w:r>
            <w:r w:rsidRPr="00024065">
              <w:rPr>
                <w:rFonts w:ascii="Book Antiqua" w:hAnsi="Book Antiqua"/>
              </w:rPr>
              <w:t xml:space="preserve">an </w:t>
            </w:r>
            <w:r w:rsidRPr="00024065">
              <w:rPr>
                <w:rFonts w:ascii="Book Antiqua" w:hAnsi="Book Antiqua"/>
                <w:spacing w:val="-2"/>
              </w:rPr>
              <w:t>equivalent</w:t>
            </w:r>
          </w:p>
        </w:tc>
        <w:tc>
          <w:tcPr>
            <w:tcW w:w="1724" w:type="dxa"/>
            <w:vMerge w:val="restart"/>
          </w:tcPr>
          <w:p w14:paraId="0243DA75" w14:textId="77777777" w:rsidR="00E07382" w:rsidRPr="00024065" w:rsidRDefault="001627BF">
            <w:pPr>
              <w:pStyle w:val="TableParagraph"/>
              <w:tabs>
                <w:tab w:val="left" w:pos="1444"/>
              </w:tabs>
              <w:spacing w:before="170" w:line="259" w:lineRule="auto"/>
              <w:ind w:left="112" w:right="9" w:firstLine="24"/>
              <w:rPr>
                <w:rFonts w:ascii="Book Antiqua" w:hAnsi="Book Antiqua"/>
              </w:rPr>
            </w:pPr>
            <w:r w:rsidRPr="00024065">
              <w:rPr>
                <w:rFonts w:ascii="Book Antiqua" w:hAnsi="Book Antiqua"/>
              </w:rPr>
              <w:t xml:space="preserve">1. Exercises </w:t>
            </w:r>
            <w:r w:rsidRPr="00024065">
              <w:rPr>
                <w:rFonts w:ascii="Book Antiqua" w:hAnsi="Book Antiqua"/>
                <w:spacing w:val="-2"/>
              </w:rPr>
              <w:t>significant influence</w:t>
            </w:r>
            <w:r w:rsidRPr="00024065">
              <w:rPr>
                <w:rFonts w:ascii="Book Antiqua" w:hAnsi="Book Antiqua"/>
              </w:rPr>
              <w:tab/>
            </w:r>
            <w:r w:rsidRPr="00024065">
              <w:rPr>
                <w:rFonts w:ascii="Book Antiqua" w:hAnsi="Book Antiqua"/>
                <w:spacing w:val="-6"/>
              </w:rPr>
              <w:t xml:space="preserve">or </w:t>
            </w:r>
            <w:r w:rsidRPr="00024065">
              <w:rPr>
                <w:rFonts w:ascii="Book Antiqua" w:hAnsi="Book Antiqua"/>
              </w:rPr>
              <w:t>control over the Company</w:t>
            </w:r>
            <w:r w:rsidRPr="00024065">
              <w:rPr>
                <w:rFonts w:ascii="Book Antiqua" w:hAnsi="Book Antiqua"/>
                <w:spacing w:val="-14"/>
              </w:rPr>
              <w:t xml:space="preserve"> </w:t>
            </w:r>
            <w:r w:rsidRPr="00024065">
              <w:rPr>
                <w:rFonts w:ascii="Book Antiqua" w:hAnsi="Book Antiqua"/>
              </w:rPr>
              <w:t>body</w:t>
            </w:r>
            <w:r w:rsidRPr="00024065">
              <w:rPr>
                <w:rFonts w:ascii="Book Antiqua" w:hAnsi="Book Antiqua"/>
                <w:spacing w:val="-14"/>
              </w:rPr>
              <w:t xml:space="preserve"> </w:t>
            </w:r>
            <w:r w:rsidRPr="00024065">
              <w:rPr>
                <w:rFonts w:ascii="Book Antiqua" w:hAnsi="Book Antiqua"/>
              </w:rPr>
              <w:t>of the Company</w:t>
            </w:r>
          </w:p>
        </w:tc>
      </w:tr>
      <w:tr w:rsidR="00E07382" w:rsidRPr="00024065" w14:paraId="702CEB1C" w14:textId="77777777" w:rsidTr="000F0C89">
        <w:trPr>
          <w:trHeight w:val="1674"/>
        </w:trPr>
        <w:tc>
          <w:tcPr>
            <w:tcW w:w="538" w:type="dxa"/>
            <w:vMerge/>
            <w:tcBorders>
              <w:top w:val="nil"/>
            </w:tcBorders>
          </w:tcPr>
          <w:p w14:paraId="79BA4A3D" w14:textId="77777777" w:rsidR="00E07382" w:rsidRPr="00024065" w:rsidRDefault="00E07382">
            <w:pPr>
              <w:rPr>
                <w:rFonts w:ascii="Book Antiqua" w:hAnsi="Book Antiqua"/>
                <w:sz w:val="2"/>
                <w:szCs w:val="2"/>
              </w:rPr>
            </w:pPr>
          </w:p>
        </w:tc>
        <w:tc>
          <w:tcPr>
            <w:tcW w:w="1647" w:type="dxa"/>
          </w:tcPr>
          <w:p w14:paraId="7ABF05E7" w14:textId="77777777" w:rsidR="00E07382" w:rsidRPr="00024065" w:rsidRDefault="00E07382">
            <w:pPr>
              <w:pStyle w:val="TableParagraph"/>
              <w:spacing w:before="14"/>
              <w:rPr>
                <w:rFonts w:ascii="Book Antiqua" w:hAnsi="Book Antiqua"/>
                <w:b/>
              </w:rPr>
            </w:pPr>
          </w:p>
          <w:p w14:paraId="0D5279C3" w14:textId="77777777" w:rsidR="00E07382" w:rsidRPr="00024065" w:rsidRDefault="001627BF">
            <w:pPr>
              <w:pStyle w:val="TableParagraph"/>
              <w:tabs>
                <w:tab w:val="left" w:pos="1257"/>
              </w:tabs>
              <w:spacing w:line="261" w:lineRule="auto"/>
              <w:ind w:left="242"/>
              <w:rPr>
                <w:rFonts w:ascii="Book Antiqua" w:hAnsi="Book Antiqua"/>
              </w:rPr>
            </w:pPr>
            <w:r w:rsidRPr="00024065">
              <w:rPr>
                <w:rFonts w:ascii="Book Antiqua" w:hAnsi="Book Antiqua"/>
                <w:spacing w:val="-2"/>
              </w:rPr>
              <w:t>National identity</w:t>
            </w:r>
            <w:r w:rsidRPr="00024065">
              <w:rPr>
                <w:rFonts w:ascii="Book Antiqua" w:hAnsi="Book Antiqua"/>
              </w:rPr>
              <w:tab/>
            </w:r>
            <w:r w:rsidRPr="00024065">
              <w:rPr>
                <w:rFonts w:ascii="Book Antiqua" w:hAnsi="Book Antiqua"/>
                <w:spacing w:val="-4"/>
              </w:rPr>
              <w:t xml:space="preserve">card </w:t>
            </w:r>
            <w:r w:rsidRPr="00024065">
              <w:rPr>
                <w:rFonts w:ascii="Book Antiqua" w:hAnsi="Book Antiqua"/>
              </w:rPr>
              <w:t xml:space="preserve">number or </w:t>
            </w:r>
            <w:r w:rsidRPr="00024065">
              <w:rPr>
                <w:rFonts w:ascii="Book Antiqua" w:hAnsi="Book Antiqua"/>
                <w:spacing w:val="-2"/>
              </w:rPr>
              <w:t>Passport number</w:t>
            </w:r>
          </w:p>
        </w:tc>
        <w:tc>
          <w:tcPr>
            <w:tcW w:w="1243" w:type="dxa"/>
          </w:tcPr>
          <w:p w14:paraId="3015F7A5" w14:textId="77777777" w:rsidR="00E07382" w:rsidRPr="00024065" w:rsidRDefault="00E07382">
            <w:pPr>
              <w:pStyle w:val="TableParagraph"/>
              <w:rPr>
                <w:rFonts w:ascii="Book Antiqua" w:hAnsi="Book Antiqua"/>
              </w:rPr>
            </w:pPr>
          </w:p>
        </w:tc>
        <w:tc>
          <w:tcPr>
            <w:tcW w:w="1264" w:type="dxa"/>
            <w:vMerge/>
            <w:tcBorders>
              <w:top w:val="nil"/>
            </w:tcBorders>
          </w:tcPr>
          <w:p w14:paraId="55CA4B8F" w14:textId="77777777" w:rsidR="00E07382" w:rsidRPr="00024065" w:rsidRDefault="00E07382">
            <w:pPr>
              <w:rPr>
                <w:rFonts w:ascii="Book Antiqua" w:hAnsi="Book Antiqua"/>
                <w:sz w:val="2"/>
                <w:szCs w:val="2"/>
              </w:rPr>
            </w:pPr>
          </w:p>
        </w:tc>
        <w:tc>
          <w:tcPr>
            <w:tcW w:w="1489" w:type="dxa"/>
            <w:vMerge/>
            <w:tcBorders>
              <w:top w:val="nil"/>
            </w:tcBorders>
          </w:tcPr>
          <w:p w14:paraId="4CC185E3" w14:textId="77777777" w:rsidR="00E07382" w:rsidRPr="00024065" w:rsidRDefault="00E07382">
            <w:pPr>
              <w:rPr>
                <w:rFonts w:ascii="Book Antiqua" w:hAnsi="Book Antiqua"/>
                <w:sz w:val="2"/>
                <w:szCs w:val="2"/>
              </w:rPr>
            </w:pPr>
          </w:p>
        </w:tc>
        <w:tc>
          <w:tcPr>
            <w:tcW w:w="2354" w:type="dxa"/>
            <w:vMerge/>
            <w:tcBorders>
              <w:top w:val="nil"/>
            </w:tcBorders>
          </w:tcPr>
          <w:p w14:paraId="373A469C" w14:textId="77777777" w:rsidR="00E07382" w:rsidRPr="00024065" w:rsidRDefault="00E07382">
            <w:pPr>
              <w:rPr>
                <w:rFonts w:ascii="Book Antiqua" w:hAnsi="Book Antiqua"/>
                <w:sz w:val="2"/>
                <w:szCs w:val="2"/>
              </w:rPr>
            </w:pPr>
          </w:p>
        </w:tc>
        <w:tc>
          <w:tcPr>
            <w:tcW w:w="1724" w:type="dxa"/>
            <w:vMerge/>
            <w:tcBorders>
              <w:top w:val="nil"/>
            </w:tcBorders>
          </w:tcPr>
          <w:p w14:paraId="51B38CC9" w14:textId="77777777" w:rsidR="00E07382" w:rsidRPr="00024065" w:rsidRDefault="00E07382">
            <w:pPr>
              <w:rPr>
                <w:rFonts w:ascii="Book Antiqua" w:hAnsi="Book Antiqua"/>
                <w:sz w:val="2"/>
                <w:szCs w:val="2"/>
              </w:rPr>
            </w:pPr>
          </w:p>
        </w:tc>
      </w:tr>
    </w:tbl>
    <w:p w14:paraId="21E7C11D" w14:textId="77777777" w:rsidR="00E07382" w:rsidRDefault="00E07382">
      <w:pPr>
        <w:rPr>
          <w:rFonts w:ascii="Book Antiqua" w:hAnsi="Book Antiqua"/>
          <w:sz w:val="2"/>
          <w:szCs w:val="2"/>
        </w:rPr>
      </w:pPr>
    </w:p>
    <w:p w14:paraId="2F438C38" w14:textId="77777777" w:rsidR="000F0C89" w:rsidRPr="000F0C89" w:rsidRDefault="000F0C89" w:rsidP="000F0C89">
      <w:pPr>
        <w:rPr>
          <w:rFonts w:ascii="Book Antiqua" w:hAnsi="Book Antiqua"/>
          <w:sz w:val="2"/>
          <w:szCs w:val="2"/>
        </w:rPr>
      </w:pPr>
    </w:p>
    <w:p w14:paraId="078F6CCF" w14:textId="77777777" w:rsidR="000F0C89" w:rsidRPr="000F0C89" w:rsidRDefault="000F0C89" w:rsidP="000F0C89">
      <w:pPr>
        <w:rPr>
          <w:rFonts w:ascii="Book Antiqua" w:hAnsi="Book Antiqua"/>
          <w:sz w:val="2"/>
          <w:szCs w:val="2"/>
        </w:rPr>
      </w:pPr>
    </w:p>
    <w:p w14:paraId="5FDB298F" w14:textId="77777777" w:rsidR="000F0C89" w:rsidRPr="000F0C89" w:rsidRDefault="000F0C89" w:rsidP="000F0C89">
      <w:pPr>
        <w:rPr>
          <w:rFonts w:ascii="Book Antiqua" w:hAnsi="Book Antiqua"/>
          <w:sz w:val="2"/>
          <w:szCs w:val="2"/>
        </w:rPr>
      </w:pPr>
    </w:p>
    <w:p w14:paraId="35F9A21D" w14:textId="77777777" w:rsidR="000F0C89" w:rsidRPr="000F0C89" w:rsidRDefault="000F0C89" w:rsidP="000F0C89">
      <w:pPr>
        <w:rPr>
          <w:rFonts w:ascii="Book Antiqua" w:hAnsi="Book Antiqua"/>
          <w:sz w:val="2"/>
          <w:szCs w:val="2"/>
        </w:rPr>
      </w:pPr>
    </w:p>
    <w:p w14:paraId="08E7D5FB" w14:textId="77777777" w:rsidR="000F0C89" w:rsidRPr="000F0C89" w:rsidRDefault="000F0C89" w:rsidP="000F0C89">
      <w:pPr>
        <w:rPr>
          <w:rFonts w:ascii="Book Antiqua" w:hAnsi="Book Antiqua"/>
          <w:sz w:val="2"/>
          <w:szCs w:val="2"/>
        </w:rPr>
      </w:pPr>
    </w:p>
    <w:p w14:paraId="087450F6" w14:textId="77777777" w:rsidR="000F0C89" w:rsidRDefault="000F0C89" w:rsidP="000F0C89">
      <w:pPr>
        <w:rPr>
          <w:rFonts w:ascii="Book Antiqua" w:hAnsi="Book Antiqua"/>
          <w:sz w:val="2"/>
          <w:szCs w:val="2"/>
        </w:rPr>
      </w:pPr>
    </w:p>
    <w:p w14:paraId="0CBFEFD0" w14:textId="77777777" w:rsidR="000F0C89" w:rsidRPr="000F0C89" w:rsidRDefault="000F0C89" w:rsidP="000F0C89">
      <w:pPr>
        <w:rPr>
          <w:rFonts w:ascii="Book Antiqua" w:hAnsi="Book Antiqua"/>
          <w:sz w:val="2"/>
          <w:szCs w:val="2"/>
        </w:rPr>
      </w:pPr>
    </w:p>
    <w:p w14:paraId="05017284" w14:textId="77777777" w:rsidR="000F0C89" w:rsidRDefault="000F0C89" w:rsidP="000F0C89">
      <w:pPr>
        <w:rPr>
          <w:rFonts w:ascii="Book Antiqua" w:hAnsi="Book Antiqua"/>
          <w:sz w:val="2"/>
          <w:szCs w:val="2"/>
        </w:rPr>
      </w:pPr>
    </w:p>
    <w:tbl>
      <w:tblPr>
        <w:tblW w:w="10259"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84"/>
        <w:gridCol w:w="1563"/>
        <w:gridCol w:w="1243"/>
        <w:gridCol w:w="1264"/>
        <w:gridCol w:w="1489"/>
        <w:gridCol w:w="2354"/>
        <w:gridCol w:w="1724"/>
      </w:tblGrid>
      <w:tr w:rsidR="00E07382" w:rsidRPr="00024065" w14:paraId="18210F81" w14:textId="77777777" w:rsidTr="000F0C89">
        <w:trPr>
          <w:trHeight w:val="3081"/>
        </w:trPr>
        <w:tc>
          <w:tcPr>
            <w:tcW w:w="538" w:type="dxa"/>
          </w:tcPr>
          <w:p w14:paraId="0E02F337" w14:textId="77777777" w:rsidR="00E07382" w:rsidRPr="00024065" w:rsidRDefault="00E07382">
            <w:pPr>
              <w:pStyle w:val="TableParagraph"/>
              <w:rPr>
                <w:rFonts w:ascii="Book Antiqua" w:hAnsi="Book Antiqua"/>
              </w:rPr>
            </w:pPr>
          </w:p>
        </w:tc>
        <w:tc>
          <w:tcPr>
            <w:tcW w:w="2890" w:type="dxa"/>
            <w:gridSpan w:val="3"/>
          </w:tcPr>
          <w:p w14:paraId="22392FFE" w14:textId="77777777" w:rsidR="00E07382" w:rsidRPr="00024065" w:rsidRDefault="001627BF">
            <w:pPr>
              <w:pStyle w:val="TableParagraph"/>
              <w:tabs>
                <w:tab w:val="left" w:pos="933"/>
                <w:tab w:val="left" w:pos="1403"/>
                <w:tab w:val="left" w:pos="1626"/>
              </w:tabs>
              <w:spacing w:before="7" w:line="259" w:lineRule="auto"/>
              <w:ind w:left="-1" w:right="517"/>
              <w:rPr>
                <w:rFonts w:ascii="Book Antiqua" w:hAnsi="Book Antiqua"/>
                <w:b/>
              </w:rPr>
            </w:pPr>
            <w:r w:rsidRPr="00024065">
              <w:rPr>
                <w:rFonts w:ascii="Book Antiqua" w:hAnsi="Book Antiqua"/>
                <w:b/>
                <w:spacing w:val="-2"/>
              </w:rPr>
              <w:t>Details</w:t>
            </w:r>
            <w:r w:rsidRPr="00024065">
              <w:rPr>
                <w:rFonts w:ascii="Book Antiqua" w:hAnsi="Book Antiqua"/>
                <w:b/>
              </w:rPr>
              <w:tab/>
            </w:r>
            <w:r w:rsidRPr="00024065">
              <w:rPr>
                <w:rFonts w:ascii="Book Antiqua" w:hAnsi="Book Antiqua"/>
                <w:b/>
                <w:spacing w:val="-6"/>
              </w:rPr>
              <w:t>of</w:t>
            </w:r>
            <w:r w:rsidRPr="00024065">
              <w:rPr>
                <w:rFonts w:ascii="Book Antiqua" w:hAnsi="Book Antiqua"/>
                <w:b/>
              </w:rPr>
              <w:tab/>
            </w:r>
            <w:proofErr w:type="spellStart"/>
            <w:r w:rsidRPr="00024065">
              <w:rPr>
                <w:rFonts w:ascii="Book Antiqua" w:hAnsi="Book Antiqua"/>
                <w:b/>
                <w:spacing w:val="-2"/>
              </w:rPr>
              <w:t>allficial</w:t>
            </w:r>
            <w:proofErr w:type="spellEnd"/>
            <w:r w:rsidRPr="00024065">
              <w:rPr>
                <w:rFonts w:ascii="Book Antiqua" w:hAnsi="Book Antiqua"/>
                <w:b/>
                <w:spacing w:val="-2"/>
              </w:rPr>
              <w:t xml:space="preserve"> </w:t>
            </w:r>
            <w:r w:rsidRPr="00024065">
              <w:rPr>
                <w:rFonts w:ascii="Book Antiqua" w:hAnsi="Book Antiqua"/>
                <w:b/>
                <w:spacing w:val="-4"/>
              </w:rPr>
              <w:t>Bene</w:t>
            </w:r>
            <w:r w:rsidRPr="00024065">
              <w:rPr>
                <w:rFonts w:ascii="Book Antiqua" w:hAnsi="Book Antiqua"/>
                <w:b/>
              </w:rPr>
              <w:tab/>
            </w:r>
            <w:r w:rsidRPr="00024065">
              <w:rPr>
                <w:rFonts w:ascii="Book Antiqua" w:hAnsi="Book Antiqua"/>
                <w:b/>
              </w:rPr>
              <w:tab/>
            </w:r>
            <w:r w:rsidRPr="00024065">
              <w:rPr>
                <w:rFonts w:ascii="Book Antiqua" w:hAnsi="Book Antiqua"/>
                <w:b/>
              </w:rPr>
              <w:tab/>
            </w:r>
            <w:r w:rsidRPr="00024065">
              <w:rPr>
                <w:rFonts w:ascii="Book Antiqua" w:hAnsi="Book Antiqua"/>
                <w:b/>
                <w:spacing w:val="-2"/>
              </w:rPr>
              <w:t>Owners</w:t>
            </w:r>
          </w:p>
        </w:tc>
        <w:tc>
          <w:tcPr>
            <w:tcW w:w="1264" w:type="dxa"/>
          </w:tcPr>
          <w:p w14:paraId="06F2E0CB" w14:textId="77777777" w:rsidR="00E07382" w:rsidRPr="00024065" w:rsidRDefault="001627BF">
            <w:pPr>
              <w:pStyle w:val="TableParagraph"/>
              <w:tabs>
                <w:tab w:val="left" w:pos="529"/>
                <w:tab w:val="left" w:pos="961"/>
              </w:tabs>
              <w:spacing w:before="7" w:line="261" w:lineRule="auto"/>
              <w:ind w:left="-1" w:right="81"/>
              <w:rPr>
                <w:rFonts w:ascii="Book Antiqua" w:hAnsi="Book Antiqua"/>
                <w:b/>
              </w:rPr>
            </w:pPr>
            <w:r w:rsidRPr="00024065">
              <w:rPr>
                <w:rFonts w:ascii="Book Antiqua" w:hAnsi="Book Antiqua"/>
                <w:b/>
              </w:rPr>
              <w:t>%</w:t>
            </w:r>
            <w:r w:rsidRPr="00024065">
              <w:rPr>
                <w:rFonts w:ascii="Book Antiqua" w:hAnsi="Book Antiqua"/>
                <w:b/>
                <w:spacing w:val="32"/>
              </w:rPr>
              <w:t xml:space="preserve"> </w:t>
            </w:r>
            <w:r w:rsidRPr="00024065">
              <w:rPr>
                <w:rFonts w:ascii="Book Antiqua" w:hAnsi="Book Antiqua"/>
                <w:b/>
              </w:rPr>
              <w:t>of</w:t>
            </w:r>
            <w:r w:rsidRPr="00024065">
              <w:rPr>
                <w:rFonts w:ascii="Book Antiqua" w:hAnsi="Book Antiqua"/>
                <w:b/>
                <w:spacing w:val="-11"/>
              </w:rPr>
              <w:t xml:space="preserve"> </w:t>
            </w:r>
            <w:r w:rsidRPr="00024065">
              <w:rPr>
                <w:rFonts w:ascii="Book Antiqua" w:hAnsi="Book Antiqua"/>
                <w:b/>
              </w:rPr>
              <w:t xml:space="preserve">shares </w:t>
            </w:r>
            <w:r w:rsidRPr="00024065">
              <w:rPr>
                <w:rFonts w:ascii="Book Antiqua" w:hAnsi="Book Antiqua"/>
                <w:b/>
                <w:spacing w:val="-10"/>
              </w:rPr>
              <w:t>a</w:t>
            </w:r>
            <w:r w:rsidRPr="00024065">
              <w:rPr>
                <w:rFonts w:ascii="Book Antiqua" w:hAnsi="Book Antiqua"/>
                <w:b/>
              </w:rPr>
              <w:tab/>
            </w:r>
            <w:r w:rsidRPr="00024065">
              <w:rPr>
                <w:rFonts w:ascii="Book Antiqua" w:hAnsi="Book Antiqua"/>
                <w:b/>
                <w:spacing w:val="-2"/>
              </w:rPr>
              <w:t xml:space="preserve">person </w:t>
            </w:r>
            <w:r w:rsidRPr="00024065">
              <w:rPr>
                <w:rFonts w:ascii="Book Antiqua" w:hAnsi="Book Antiqua"/>
                <w:b/>
              </w:rPr>
              <w:t>holds</w:t>
            </w:r>
            <w:r w:rsidRPr="00024065">
              <w:rPr>
                <w:rFonts w:ascii="Book Antiqua" w:hAnsi="Book Antiqua"/>
                <w:b/>
                <w:spacing w:val="23"/>
              </w:rPr>
              <w:t xml:space="preserve"> </w:t>
            </w:r>
            <w:r w:rsidRPr="00024065">
              <w:rPr>
                <w:rFonts w:ascii="Book Antiqua" w:hAnsi="Book Antiqua"/>
                <w:b/>
              </w:rPr>
              <w:t>in</w:t>
            </w:r>
            <w:r w:rsidRPr="00024065">
              <w:rPr>
                <w:rFonts w:ascii="Book Antiqua" w:hAnsi="Book Antiqua"/>
                <w:b/>
                <w:spacing w:val="22"/>
              </w:rPr>
              <w:t xml:space="preserve"> </w:t>
            </w:r>
            <w:r w:rsidRPr="00024065">
              <w:rPr>
                <w:rFonts w:ascii="Book Antiqua" w:hAnsi="Book Antiqua"/>
                <w:b/>
              </w:rPr>
              <w:t xml:space="preserve">the </w:t>
            </w:r>
            <w:r w:rsidRPr="00024065">
              <w:rPr>
                <w:rFonts w:ascii="Book Antiqua" w:hAnsi="Book Antiqua"/>
                <w:b/>
                <w:spacing w:val="-2"/>
              </w:rPr>
              <w:t>company Directly</w:t>
            </w:r>
            <w:r w:rsidRPr="00024065">
              <w:rPr>
                <w:rFonts w:ascii="Book Antiqua" w:hAnsi="Book Antiqua"/>
                <w:b/>
              </w:rPr>
              <w:tab/>
            </w:r>
            <w:r w:rsidRPr="00024065">
              <w:rPr>
                <w:rFonts w:ascii="Book Antiqua" w:hAnsi="Book Antiqua"/>
                <w:b/>
                <w:spacing w:val="-6"/>
              </w:rPr>
              <w:t xml:space="preserve">or </w:t>
            </w:r>
            <w:r w:rsidRPr="00024065">
              <w:rPr>
                <w:rFonts w:ascii="Book Antiqua" w:hAnsi="Book Antiqua"/>
                <w:b/>
                <w:spacing w:val="-2"/>
              </w:rPr>
              <w:t>indirectly</w:t>
            </w:r>
          </w:p>
        </w:tc>
        <w:tc>
          <w:tcPr>
            <w:tcW w:w="1489" w:type="dxa"/>
          </w:tcPr>
          <w:p w14:paraId="2EA68418" w14:textId="77777777" w:rsidR="00E07382" w:rsidRPr="00024065" w:rsidRDefault="001627BF">
            <w:pPr>
              <w:pStyle w:val="TableParagraph"/>
              <w:tabs>
                <w:tab w:val="left" w:pos="806"/>
                <w:tab w:val="left" w:pos="1281"/>
              </w:tabs>
              <w:spacing w:before="7" w:line="259" w:lineRule="auto"/>
              <w:ind w:right="82"/>
              <w:rPr>
                <w:rFonts w:ascii="Book Antiqua" w:hAnsi="Book Antiqua"/>
                <w:b/>
              </w:rPr>
            </w:pPr>
            <w:r w:rsidRPr="00024065">
              <w:rPr>
                <w:rFonts w:ascii="Book Antiqua" w:hAnsi="Book Antiqua"/>
                <w:b/>
              </w:rPr>
              <w:t>%</w:t>
            </w:r>
            <w:r w:rsidRPr="00024065">
              <w:rPr>
                <w:rFonts w:ascii="Book Antiqua" w:hAnsi="Book Antiqua"/>
                <w:b/>
                <w:spacing w:val="80"/>
              </w:rPr>
              <w:t xml:space="preserve"> </w:t>
            </w:r>
            <w:r w:rsidRPr="00024065">
              <w:rPr>
                <w:rFonts w:ascii="Book Antiqua" w:hAnsi="Book Antiqua"/>
                <w:b/>
              </w:rPr>
              <w:t>of</w:t>
            </w:r>
            <w:r w:rsidRPr="00024065">
              <w:rPr>
                <w:rFonts w:ascii="Book Antiqua" w:hAnsi="Book Antiqua"/>
                <w:b/>
              </w:rPr>
              <w:tab/>
            </w:r>
            <w:r w:rsidRPr="00024065">
              <w:rPr>
                <w:rFonts w:ascii="Book Antiqua" w:hAnsi="Book Antiqua"/>
                <w:b/>
                <w:spacing w:val="-2"/>
              </w:rPr>
              <w:t>voting rights</w:t>
            </w:r>
            <w:r w:rsidRPr="00024065">
              <w:rPr>
                <w:rFonts w:ascii="Book Antiqua" w:hAnsi="Book Antiqua"/>
                <w:b/>
              </w:rPr>
              <w:tab/>
            </w:r>
            <w:r w:rsidRPr="00024065">
              <w:rPr>
                <w:rFonts w:ascii="Book Antiqua" w:hAnsi="Book Antiqua"/>
                <w:b/>
              </w:rPr>
              <w:tab/>
            </w:r>
            <w:r w:rsidRPr="00024065">
              <w:rPr>
                <w:rFonts w:ascii="Book Antiqua" w:hAnsi="Book Antiqua"/>
                <w:b/>
                <w:spacing w:val="-10"/>
              </w:rPr>
              <w:t>a</w:t>
            </w:r>
          </w:p>
          <w:p w14:paraId="452656F9" w14:textId="77777777" w:rsidR="00E07382" w:rsidRPr="00024065" w:rsidRDefault="001627BF">
            <w:pPr>
              <w:pStyle w:val="TableParagraph"/>
              <w:tabs>
                <w:tab w:val="left" w:pos="890"/>
                <w:tab w:val="left" w:pos="1099"/>
              </w:tabs>
              <w:spacing w:line="259" w:lineRule="auto"/>
              <w:ind w:right="82"/>
              <w:rPr>
                <w:rFonts w:ascii="Book Antiqua" w:hAnsi="Book Antiqua"/>
                <w:b/>
              </w:rPr>
            </w:pPr>
            <w:r w:rsidRPr="00024065">
              <w:rPr>
                <w:rFonts w:ascii="Book Antiqua" w:hAnsi="Book Antiqua"/>
                <w:b/>
                <w:spacing w:val="-2"/>
              </w:rPr>
              <w:t>person</w:t>
            </w:r>
            <w:r w:rsidRPr="00024065">
              <w:rPr>
                <w:rFonts w:ascii="Book Antiqua" w:hAnsi="Book Antiqua"/>
                <w:b/>
              </w:rPr>
              <w:tab/>
            </w:r>
            <w:r w:rsidRPr="00024065">
              <w:rPr>
                <w:rFonts w:ascii="Book Antiqua" w:hAnsi="Book Antiqua"/>
                <w:b/>
                <w:spacing w:val="-2"/>
              </w:rPr>
              <w:t xml:space="preserve">holds </w:t>
            </w:r>
            <w:r w:rsidRPr="00024065">
              <w:rPr>
                <w:rFonts w:ascii="Book Antiqua" w:hAnsi="Book Antiqua"/>
                <w:b/>
                <w:spacing w:val="-5"/>
              </w:rPr>
              <w:t>in</w:t>
            </w:r>
            <w:r w:rsidRPr="00024065">
              <w:rPr>
                <w:rFonts w:ascii="Book Antiqua" w:hAnsi="Book Antiqua"/>
                <w:b/>
              </w:rPr>
              <w:tab/>
            </w:r>
            <w:r w:rsidRPr="00024065">
              <w:rPr>
                <w:rFonts w:ascii="Book Antiqua" w:hAnsi="Book Antiqua"/>
                <w:b/>
              </w:rPr>
              <w:tab/>
            </w:r>
            <w:r w:rsidRPr="00024065">
              <w:rPr>
                <w:rFonts w:ascii="Book Antiqua" w:hAnsi="Book Antiqua"/>
                <w:b/>
                <w:spacing w:val="-5"/>
              </w:rPr>
              <w:t>the</w:t>
            </w:r>
          </w:p>
          <w:p w14:paraId="6AE36885" w14:textId="77777777" w:rsidR="00E07382" w:rsidRPr="00024065" w:rsidRDefault="001627BF">
            <w:pPr>
              <w:pStyle w:val="TableParagraph"/>
              <w:rPr>
                <w:rFonts w:ascii="Book Antiqua" w:hAnsi="Book Antiqua"/>
                <w:b/>
              </w:rPr>
            </w:pPr>
            <w:r w:rsidRPr="00024065">
              <w:rPr>
                <w:rFonts w:ascii="Book Antiqua" w:hAnsi="Book Antiqua"/>
                <w:b/>
                <w:spacing w:val="-2"/>
              </w:rPr>
              <w:t>company</w:t>
            </w:r>
          </w:p>
        </w:tc>
        <w:tc>
          <w:tcPr>
            <w:tcW w:w="2354" w:type="dxa"/>
          </w:tcPr>
          <w:p w14:paraId="312D9CE5" w14:textId="77777777" w:rsidR="00E07382" w:rsidRPr="00024065" w:rsidRDefault="001627BF">
            <w:pPr>
              <w:pStyle w:val="TableParagraph"/>
              <w:tabs>
                <w:tab w:val="left" w:pos="1443"/>
              </w:tabs>
              <w:spacing w:before="14" w:line="261" w:lineRule="auto"/>
              <w:ind w:left="-1" w:right="121"/>
              <w:rPr>
                <w:rFonts w:ascii="Book Antiqua" w:hAnsi="Book Antiqua"/>
                <w:b/>
              </w:rPr>
            </w:pPr>
            <w:r w:rsidRPr="00024065">
              <w:rPr>
                <w:rFonts w:ascii="Book Antiqua" w:hAnsi="Book Antiqua"/>
                <w:b/>
              </w:rPr>
              <w:t xml:space="preserve">Whether a person </w:t>
            </w:r>
            <w:r w:rsidRPr="00024065">
              <w:rPr>
                <w:rFonts w:ascii="Book Antiqua" w:hAnsi="Book Antiqua"/>
                <w:b/>
                <w:spacing w:val="-2"/>
              </w:rPr>
              <w:t>directly</w:t>
            </w:r>
            <w:r w:rsidRPr="00024065">
              <w:rPr>
                <w:rFonts w:ascii="Book Antiqua" w:hAnsi="Book Antiqua"/>
                <w:b/>
              </w:rPr>
              <w:tab/>
            </w:r>
            <w:r w:rsidRPr="00024065">
              <w:rPr>
                <w:rFonts w:ascii="Book Antiqua" w:hAnsi="Book Antiqua"/>
                <w:b/>
                <w:spacing w:val="-6"/>
              </w:rPr>
              <w:t xml:space="preserve">or </w:t>
            </w:r>
            <w:r w:rsidRPr="00024065">
              <w:rPr>
                <w:rFonts w:ascii="Book Antiqua" w:hAnsi="Book Antiqua"/>
                <w:b/>
              </w:rPr>
              <w:t>indirectly holds a right to appoint or remove a member</w:t>
            </w:r>
            <w:r w:rsidRPr="00024065">
              <w:rPr>
                <w:rFonts w:ascii="Book Antiqua" w:hAnsi="Book Antiqua"/>
                <w:b/>
                <w:spacing w:val="-14"/>
              </w:rPr>
              <w:t xml:space="preserve"> </w:t>
            </w:r>
            <w:r w:rsidRPr="00024065">
              <w:rPr>
                <w:rFonts w:ascii="Book Antiqua" w:hAnsi="Book Antiqua"/>
                <w:b/>
              </w:rPr>
              <w:t>of</w:t>
            </w:r>
            <w:r w:rsidRPr="00024065">
              <w:rPr>
                <w:rFonts w:ascii="Book Antiqua" w:hAnsi="Book Antiqua"/>
                <w:b/>
                <w:spacing w:val="-9"/>
              </w:rPr>
              <w:t xml:space="preserve"> </w:t>
            </w:r>
            <w:r w:rsidRPr="00024065">
              <w:rPr>
                <w:rFonts w:ascii="Book Antiqua" w:hAnsi="Book Antiqua"/>
                <w:b/>
              </w:rPr>
              <w:t>the</w:t>
            </w:r>
            <w:r w:rsidRPr="00024065">
              <w:rPr>
                <w:rFonts w:ascii="Book Antiqua" w:hAnsi="Book Antiqua"/>
                <w:b/>
                <w:spacing w:val="-10"/>
              </w:rPr>
              <w:t xml:space="preserve"> </w:t>
            </w:r>
            <w:r w:rsidRPr="00024065">
              <w:rPr>
                <w:rFonts w:ascii="Book Antiqua" w:hAnsi="Book Antiqua"/>
                <w:b/>
              </w:rPr>
              <w:t>board</w:t>
            </w:r>
            <w:r w:rsidRPr="00024065">
              <w:rPr>
                <w:rFonts w:ascii="Book Antiqua" w:hAnsi="Book Antiqua"/>
                <w:b/>
                <w:spacing w:val="-9"/>
              </w:rPr>
              <w:t xml:space="preserve"> </w:t>
            </w:r>
            <w:r w:rsidRPr="00024065">
              <w:rPr>
                <w:rFonts w:ascii="Book Antiqua" w:hAnsi="Book Antiqua"/>
                <w:b/>
              </w:rPr>
              <w:t xml:space="preserve">of </w:t>
            </w:r>
            <w:r w:rsidRPr="00024065">
              <w:rPr>
                <w:rFonts w:ascii="Book Antiqua" w:hAnsi="Book Antiqua"/>
                <w:b/>
                <w:spacing w:val="-2"/>
              </w:rPr>
              <w:t>directors</w:t>
            </w:r>
            <w:r w:rsidRPr="00024065">
              <w:rPr>
                <w:rFonts w:ascii="Book Antiqua" w:hAnsi="Book Antiqua"/>
                <w:b/>
              </w:rPr>
              <w:tab/>
            </w:r>
            <w:r w:rsidRPr="00024065">
              <w:rPr>
                <w:rFonts w:ascii="Book Antiqua" w:hAnsi="Book Antiqua"/>
                <w:b/>
                <w:spacing w:val="-6"/>
              </w:rPr>
              <w:t>of</w:t>
            </w:r>
          </w:p>
          <w:p w14:paraId="3DE8CA4B" w14:textId="77777777" w:rsidR="00E07382" w:rsidRPr="00024065" w:rsidRDefault="001627BF">
            <w:pPr>
              <w:pStyle w:val="TableParagraph"/>
              <w:tabs>
                <w:tab w:val="left" w:pos="1443"/>
              </w:tabs>
              <w:spacing w:before="1"/>
              <w:ind w:left="3"/>
              <w:rPr>
                <w:rFonts w:ascii="Book Antiqua" w:hAnsi="Book Antiqua"/>
                <w:b/>
              </w:rPr>
            </w:pPr>
            <w:r w:rsidRPr="00024065">
              <w:rPr>
                <w:rFonts w:ascii="Book Antiqua" w:hAnsi="Book Antiqua"/>
                <w:b/>
              </w:rPr>
              <w:t>the</w:t>
            </w:r>
            <w:r w:rsidRPr="00024065">
              <w:rPr>
                <w:rFonts w:ascii="Book Antiqua" w:hAnsi="Book Antiqua"/>
                <w:b/>
                <w:spacing w:val="-5"/>
              </w:rPr>
              <w:t xml:space="preserve"> </w:t>
            </w:r>
            <w:r w:rsidRPr="00024065">
              <w:rPr>
                <w:rFonts w:ascii="Book Antiqua" w:hAnsi="Book Antiqua"/>
                <w:b/>
                <w:spacing w:val="-2"/>
              </w:rPr>
              <w:t>company</w:t>
            </w:r>
            <w:r w:rsidRPr="00024065">
              <w:rPr>
                <w:rFonts w:ascii="Book Antiqua" w:hAnsi="Book Antiqua"/>
                <w:b/>
              </w:rPr>
              <w:tab/>
            </w:r>
            <w:r w:rsidRPr="00024065">
              <w:rPr>
                <w:rFonts w:ascii="Book Antiqua" w:hAnsi="Book Antiqua"/>
                <w:b/>
                <w:spacing w:val="-5"/>
              </w:rPr>
              <w:t>or</w:t>
            </w:r>
          </w:p>
          <w:p w14:paraId="26A57591" w14:textId="77777777" w:rsidR="00E07382" w:rsidRPr="00024065" w:rsidRDefault="001627BF">
            <w:pPr>
              <w:pStyle w:val="TableParagraph"/>
              <w:spacing w:before="23" w:line="261" w:lineRule="auto"/>
              <w:ind w:left="-1" w:firstLine="4"/>
              <w:rPr>
                <w:rFonts w:ascii="Book Antiqua" w:hAnsi="Book Antiqua"/>
              </w:rPr>
            </w:pPr>
            <w:r w:rsidRPr="00024065">
              <w:rPr>
                <w:rFonts w:ascii="Book Antiqua" w:hAnsi="Book Antiqua"/>
                <w:b/>
              </w:rPr>
              <w:t>an</w:t>
            </w:r>
            <w:r w:rsidRPr="00024065">
              <w:rPr>
                <w:rFonts w:ascii="Book Antiqua" w:hAnsi="Book Antiqua"/>
                <w:b/>
                <w:spacing w:val="-14"/>
              </w:rPr>
              <w:t xml:space="preserve"> </w:t>
            </w:r>
            <w:r w:rsidRPr="00024065">
              <w:rPr>
                <w:rFonts w:ascii="Book Antiqua" w:hAnsi="Book Antiqua"/>
                <w:b/>
              </w:rPr>
              <w:t>equivalent</w:t>
            </w:r>
            <w:r w:rsidRPr="00024065">
              <w:rPr>
                <w:rFonts w:ascii="Book Antiqua" w:hAnsi="Book Antiqua"/>
                <w:b/>
                <w:spacing w:val="-14"/>
              </w:rPr>
              <w:t xml:space="preserve"> </w:t>
            </w:r>
            <w:r w:rsidRPr="00024065">
              <w:rPr>
                <w:rFonts w:ascii="Book Antiqua" w:hAnsi="Book Antiqua"/>
                <w:b/>
              </w:rPr>
              <w:t xml:space="preserve">governing body of the Tenderer </w:t>
            </w:r>
            <w:r w:rsidRPr="00024065">
              <w:rPr>
                <w:rFonts w:ascii="Book Antiqua" w:hAnsi="Book Antiqua"/>
              </w:rPr>
              <w:t>(Yes /</w:t>
            </w:r>
          </w:p>
          <w:p w14:paraId="349BF8BE" w14:textId="77777777" w:rsidR="00E07382" w:rsidRPr="00024065" w:rsidRDefault="001627BF">
            <w:pPr>
              <w:pStyle w:val="TableParagraph"/>
              <w:spacing w:before="1"/>
              <w:ind w:left="-1"/>
              <w:rPr>
                <w:rFonts w:ascii="Book Antiqua" w:hAnsi="Book Antiqua"/>
              </w:rPr>
            </w:pPr>
            <w:r w:rsidRPr="00024065">
              <w:rPr>
                <w:rFonts w:ascii="Book Antiqua" w:hAnsi="Book Antiqua"/>
                <w:spacing w:val="-5"/>
              </w:rPr>
              <w:t>No)</w:t>
            </w:r>
          </w:p>
        </w:tc>
        <w:tc>
          <w:tcPr>
            <w:tcW w:w="1724" w:type="dxa"/>
          </w:tcPr>
          <w:p w14:paraId="5EA26C49" w14:textId="77777777" w:rsidR="00E07382" w:rsidRPr="00024065" w:rsidRDefault="001627BF">
            <w:pPr>
              <w:pStyle w:val="TableParagraph"/>
              <w:tabs>
                <w:tab w:val="left" w:pos="1444"/>
              </w:tabs>
              <w:spacing w:before="7" w:line="264" w:lineRule="auto"/>
              <w:ind w:left="-1" w:right="29"/>
              <w:rPr>
                <w:rFonts w:ascii="Book Antiqua" w:hAnsi="Book Antiqua"/>
                <w:b/>
              </w:rPr>
            </w:pPr>
            <w:r w:rsidRPr="00024065">
              <w:rPr>
                <w:rFonts w:ascii="Book Antiqua" w:hAnsi="Book Antiqua"/>
                <w:b/>
              </w:rPr>
              <w:t>Whether</w:t>
            </w:r>
            <w:r w:rsidRPr="00024065">
              <w:rPr>
                <w:rFonts w:ascii="Book Antiqua" w:hAnsi="Book Antiqua"/>
                <w:b/>
                <w:spacing w:val="-14"/>
              </w:rPr>
              <w:t xml:space="preserve"> </w:t>
            </w:r>
            <w:r w:rsidRPr="00024065">
              <w:rPr>
                <w:rFonts w:ascii="Book Antiqua" w:hAnsi="Book Antiqua"/>
                <w:b/>
              </w:rPr>
              <w:t>a</w:t>
            </w:r>
            <w:r w:rsidRPr="00024065">
              <w:rPr>
                <w:rFonts w:ascii="Book Antiqua" w:hAnsi="Book Antiqua"/>
                <w:b/>
                <w:spacing w:val="-14"/>
              </w:rPr>
              <w:t xml:space="preserve"> </w:t>
            </w:r>
            <w:r w:rsidRPr="00024065">
              <w:rPr>
                <w:rFonts w:ascii="Book Antiqua" w:hAnsi="Book Antiqua"/>
                <w:b/>
              </w:rPr>
              <w:t xml:space="preserve">person </w:t>
            </w:r>
            <w:r w:rsidRPr="00024065">
              <w:rPr>
                <w:rFonts w:ascii="Book Antiqua" w:hAnsi="Book Antiqua"/>
                <w:b/>
                <w:spacing w:val="-2"/>
              </w:rPr>
              <w:t>directly</w:t>
            </w:r>
            <w:r w:rsidRPr="00024065">
              <w:rPr>
                <w:rFonts w:ascii="Book Antiqua" w:hAnsi="Book Antiqua"/>
                <w:b/>
              </w:rPr>
              <w:tab/>
            </w:r>
            <w:r w:rsidRPr="00024065">
              <w:rPr>
                <w:rFonts w:ascii="Book Antiqua" w:hAnsi="Book Antiqua"/>
                <w:b/>
                <w:spacing w:val="-6"/>
              </w:rPr>
              <w:t xml:space="preserve">or </w:t>
            </w:r>
            <w:r w:rsidRPr="00024065">
              <w:rPr>
                <w:rFonts w:ascii="Book Antiqua" w:hAnsi="Book Antiqua"/>
                <w:b/>
                <w:spacing w:val="-2"/>
              </w:rPr>
              <w:t>indirectly exercises significant influence</w:t>
            </w:r>
            <w:r w:rsidRPr="00024065">
              <w:rPr>
                <w:rFonts w:ascii="Book Antiqua" w:hAnsi="Book Antiqua"/>
                <w:b/>
              </w:rPr>
              <w:tab/>
            </w:r>
            <w:r w:rsidRPr="00024065">
              <w:rPr>
                <w:rFonts w:ascii="Book Antiqua" w:hAnsi="Book Antiqua"/>
                <w:b/>
                <w:spacing w:val="-6"/>
              </w:rPr>
              <w:t xml:space="preserve">or </w:t>
            </w:r>
            <w:r w:rsidRPr="00024065">
              <w:rPr>
                <w:rFonts w:ascii="Book Antiqua" w:hAnsi="Book Antiqua"/>
                <w:b/>
              </w:rPr>
              <w:t xml:space="preserve">control over the </w:t>
            </w:r>
            <w:r w:rsidRPr="00024065">
              <w:rPr>
                <w:rFonts w:ascii="Book Antiqua" w:hAnsi="Book Antiqua"/>
                <w:b/>
                <w:spacing w:val="-2"/>
              </w:rPr>
              <w:t xml:space="preserve">Company </w:t>
            </w:r>
            <w:r w:rsidRPr="00024065">
              <w:rPr>
                <w:rFonts w:ascii="Book Antiqua" w:hAnsi="Book Antiqua"/>
                <w:b/>
              </w:rPr>
              <w:t>(tenderer)</w:t>
            </w:r>
            <w:r w:rsidRPr="00024065">
              <w:rPr>
                <w:rFonts w:ascii="Book Antiqua" w:hAnsi="Book Antiqua"/>
                <w:b/>
                <w:spacing w:val="40"/>
              </w:rPr>
              <w:t xml:space="preserve"> </w:t>
            </w:r>
            <w:r w:rsidRPr="00024065">
              <w:rPr>
                <w:rFonts w:ascii="Book Antiqua" w:hAnsi="Book Antiqua"/>
                <w:b/>
              </w:rPr>
              <w:t xml:space="preserve">(Yes / </w:t>
            </w:r>
            <w:r w:rsidRPr="00024065">
              <w:rPr>
                <w:rFonts w:ascii="Book Antiqua" w:hAnsi="Book Antiqua"/>
                <w:b/>
                <w:spacing w:val="-4"/>
              </w:rPr>
              <w:t>No)</w:t>
            </w:r>
          </w:p>
        </w:tc>
      </w:tr>
      <w:tr w:rsidR="00E07382" w:rsidRPr="00024065" w14:paraId="0A3910CF" w14:textId="77777777" w:rsidTr="000F0C89">
        <w:trPr>
          <w:trHeight w:val="1408"/>
        </w:trPr>
        <w:tc>
          <w:tcPr>
            <w:tcW w:w="538" w:type="dxa"/>
            <w:vMerge w:val="restart"/>
          </w:tcPr>
          <w:p w14:paraId="475C7951" w14:textId="77777777" w:rsidR="00E07382" w:rsidRPr="00024065" w:rsidRDefault="00E07382">
            <w:pPr>
              <w:pStyle w:val="TableParagraph"/>
              <w:rPr>
                <w:rFonts w:ascii="Book Antiqua" w:hAnsi="Book Antiqua"/>
              </w:rPr>
            </w:pPr>
          </w:p>
        </w:tc>
        <w:tc>
          <w:tcPr>
            <w:tcW w:w="1647" w:type="dxa"/>
            <w:gridSpan w:val="2"/>
          </w:tcPr>
          <w:p w14:paraId="41A6EDC5" w14:textId="77777777" w:rsidR="00E07382" w:rsidRPr="00024065" w:rsidRDefault="001627BF">
            <w:pPr>
              <w:pStyle w:val="TableParagraph"/>
              <w:spacing w:before="7" w:line="259" w:lineRule="auto"/>
              <w:ind w:left="215" w:right="136" w:firstLine="26"/>
              <w:rPr>
                <w:rFonts w:ascii="Book Antiqua" w:hAnsi="Book Antiqua"/>
              </w:rPr>
            </w:pPr>
            <w:r w:rsidRPr="00024065">
              <w:rPr>
                <w:rFonts w:ascii="Book Antiqua" w:hAnsi="Book Antiqua"/>
                <w:spacing w:val="-2"/>
              </w:rPr>
              <w:t>Personal Identification Number (where applicable)</w:t>
            </w:r>
          </w:p>
        </w:tc>
        <w:tc>
          <w:tcPr>
            <w:tcW w:w="1243" w:type="dxa"/>
          </w:tcPr>
          <w:p w14:paraId="3BFC7423" w14:textId="77777777" w:rsidR="00E07382" w:rsidRPr="00024065" w:rsidRDefault="00E07382">
            <w:pPr>
              <w:pStyle w:val="TableParagraph"/>
              <w:rPr>
                <w:rFonts w:ascii="Book Antiqua" w:hAnsi="Book Antiqua"/>
              </w:rPr>
            </w:pPr>
          </w:p>
        </w:tc>
        <w:tc>
          <w:tcPr>
            <w:tcW w:w="1264" w:type="dxa"/>
            <w:vMerge w:val="restart"/>
          </w:tcPr>
          <w:p w14:paraId="5F0026D3" w14:textId="77777777" w:rsidR="00E07382" w:rsidRPr="00024065" w:rsidRDefault="001627BF">
            <w:pPr>
              <w:pStyle w:val="TableParagraph"/>
              <w:spacing w:before="7"/>
              <w:ind w:left="88"/>
              <w:rPr>
                <w:rFonts w:ascii="Book Antiqua" w:hAnsi="Book Antiqua"/>
              </w:rPr>
            </w:pPr>
            <w:r w:rsidRPr="00024065">
              <w:rPr>
                <w:rFonts w:ascii="Book Antiqua" w:hAnsi="Book Antiqua"/>
                <w:spacing w:val="-2"/>
              </w:rPr>
              <w:t>Indirectly-</w:t>
            </w:r>
          </w:p>
          <w:p w14:paraId="23DE4AC4" w14:textId="77777777" w:rsidR="00E07382" w:rsidRPr="00024065" w:rsidRDefault="001627BF">
            <w:pPr>
              <w:pStyle w:val="TableParagraph"/>
              <w:tabs>
                <w:tab w:val="left" w:leader="hyphen" w:pos="841"/>
              </w:tabs>
              <w:spacing w:before="20"/>
              <w:ind w:left="88"/>
              <w:rPr>
                <w:rFonts w:ascii="Book Antiqua" w:hAnsi="Book Antiqua"/>
              </w:rPr>
            </w:pPr>
            <w:r w:rsidRPr="00024065">
              <w:rPr>
                <w:rFonts w:ascii="Book Antiqua" w:hAnsi="Book Antiqua"/>
                <w:spacing w:val="-10"/>
              </w:rPr>
              <w:t>-</w:t>
            </w:r>
            <w:r w:rsidRPr="00024065">
              <w:rPr>
                <w:rFonts w:ascii="Book Antiqua" w:hAnsi="Book Antiqua"/>
              </w:rPr>
              <w:tab/>
            </w:r>
            <w:r w:rsidRPr="00024065">
              <w:rPr>
                <w:rFonts w:ascii="Book Antiqua" w:hAnsi="Book Antiqua"/>
                <w:spacing w:val="-10"/>
              </w:rPr>
              <w:t>%</w:t>
            </w:r>
          </w:p>
          <w:p w14:paraId="21E6FA13" w14:textId="77777777" w:rsidR="00E07382" w:rsidRPr="00024065" w:rsidRDefault="001627BF">
            <w:pPr>
              <w:pStyle w:val="TableParagraph"/>
              <w:spacing w:before="19"/>
              <w:ind w:left="88"/>
              <w:rPr>
                <w:rFonts w:ascii="Book Antiqua" w:hAnsi="Book Antiqua"/>
              </w:rPr>
            </w:pPr>
            <w:r w:rsidRPr="00024065">
              <w:rPr>
                <w:rFonts w:ascii="Book Antiqua" w:hAnsi="Book Antiqua"/>
              </w:rPr>
              <w:t>of</w:t>
            </w:r>
            <w:r w:rsidRPr="00024065">
              <w:rPr>
                <w:rFonts w:ascii="Book Antiqua" w:hAnsi="Book Antiqua"/>
                <w:spacing w:val="-3"/>
              </w:rPr>
              <w:t xml:space="preserve"> </w:t>
            </w:r>
            <w:r w:rsidRPr="00024065">
              <w:rPr>
                <w:rFonts w:ascii="Book Antiqua" w:hAnsi="Book Antiqua"/>
                <w:spacing w:val="-2"/>
              </w:rPr>
              <w:t>shares</w:t>
            </w:r>
          </w:p>
        </w:tc>
        <w:tc>
          <w:tcPr>
            <w:tcW w:w="1489" w:type="dxa"/>
            <w:vMerge w:val="restart"/>
          </w:tcPr>
          <w:p w14:paraId="35147F93" w14:textId="77777777" w:rsidR="00E07382" w:rsidRPr="00024065" w:rsidRDefault="001627BF">
            <w:pPr>
              <w:pStyle w:val="TableParagraph"/>
              <w:spacing w:before="7" w:line="259" w:lineRule="auto"/>
              <w:ind w:left="88"/>
              <w:rPr>
                <w:rFonts w:ascii="Book Antiqua" w:hAnsi="Book Antiqua"/>
              </w:rPr>
            </w:pPr>
            <w:r w:rsidRPr="00024065">
              <w:rPr>
                <w:rFonts w:ascii="Book Antiqua" w:hAnsi="Book Antiqua"/>
              </w:rPr>
              <w:t>----%</w:t>
            </w:r>
            <w:r w:rsidRPr="00024065">
              <w:rPr>
                <w:rFonts w:ascii="Book Antiqua" w:hAnsi="Book Antiqua"/>
                <w:spacing w:val="-14"/>
              </w:rPr>
              <w:t xml:space="preserve"> </w:t>
            </w:r>
            <w:r w:rsidRPr="00024065">
              <w:rPr>
                <w:rFonts w:ascii="Book Antiqua" w:hAnsi="Book Antiqua"/>
              </w:rPr>
              <w:t>of</w:t>
            </w:r>
            <w:r w:rsidRPr="00024065">
              <w:rPr>
                <w:rFonts w:ascii="Book Antiqua" w:hAnsi="Book Antiqua"/>
                <w:spacing w:val="-14"/>
              </w:rPr>
              <w:t xml:space="preserve"> </w:t>
            </w:r>
            <w:r w:rsidRPr="00024065">
              <w:rPr>
                <w:rFonts w:ascii="Book Antiqua" w:hAnsi="Book Antiqua"/>
              </w:rPr>
              <w:t xml:space="preserve">voting </w:t>
            </w:r>
            <w:r w:rsidRPr="00024065">
              <w:rPr>
                <w:rFonts w:ascii="Book Antiqua" w:hAnsi="Book Antiqua"/>
                <w:spacing w:val="-2"/>
              </w:rPr>
              <w:t>rights</w:t>
            </w:r>
          </w:p>
        </w:tc>
        <w:tc>
          <w:tcPr>
            <w:tcW w:w="2354" w:type="dxa"/>
            <w:vMerge w:val="restart"/>
          </w:tcPr>
          <w:p w14:paraId="6E6EE79E" w14:textId="77777777" w:rsidR="00E07382" w:rsidRPr="00024065" w:rsidRDefault="001627BF">
            <w:pPr>
              <w:pStyle w:val="TableParagraph"/>
              <w:tabs>
                <w:tab w:val="left" w:pos="1443"/>
              </w:tabs>
              <w:spacing w:before="7" w:line="264" w:lineRule="auto"/>
              <w:ind w:left="111" w:right="217"/>
              <w:rPr>
                <w:rFonts w:ascii="Book Antiqua" w:hAnsi="Book Antiqua"/>
              </w:rPr>
            </w:pPr>
            <w:r w:rsidRPr="00024065">
              <w:rPr>
                <w:rFonts w:ascii="Book Antiqua" w:hAnsi="Book Antiqua"/>
                <w:spacing w:val="-2"/>
              </w:rPr>
              <w:t>governing</w:t>
            </w:r>
            <w:r w:rsidRPr="00024065">
              <w:rPr>
                <w:rFonts w:ascii="Book Antiqua" w:hAnsi="Book Antiqua"/>
              </w:rPr>
              <w:tab/>
              <w:t>body</w:t>
            </w:r>
            <w:r w:rsidRPr="00024065">
              <w:rPr>
                <w:rFonts w:ascii="Book Antiqua" w:hAnsi="Book Antiqua"/>
                <w:spacing w:val="-14"/>
              </w:rPr>
              <w:t xml:space="preserve"> </w:t>
            </w:r>
            <w:r w:rsidRPr="00024065">
              <w:rPr>
                <w:rFonts w:ascii="Book Antiqua" w:hAnsi="Book Antiqua"/>
              </w:rPr>
              <w:t>of the</w:t>
            </w:r>
            <w:r w:rsidRPr="00024065">
              <w:rPr>
                <w:rFonts w:ascii="Book Antiqua" w:hAnsi="Book Antiqua"/>
                <w:spacing w:val="-9"/>
              </w:rPr>
              <w:t xml:space="preserve"> </w:t>
            </w:r>
            <w:r w:rsidRPr="00024065">
              <w:rPr>
                <w:rFonts w:ascii="Book Antiqua" w:hAnsi="Book Antiqua"/>
              </w:rPr>
              <w:t>Tenderer:</w:t>
            </w:r>
            <w:r w:rsidRPr="00024065">
              <w:rPr>
                <w:rFonts w:ascii="Book Antiqua" w:hAnsi="Book Antiqua"/>
                <w:spacing w:val="-11"/>
              </w:rPr>
              <w:t xml:space="preserve"> </w:t>
            </w:r>
            <w:r w:rsidRPr="00024065">
              <w:rPr>
                <w:rFonts w:ascii="Book Antiqua" w:hAnsi="Book Antiqua"/>
              </w:rPr>
              <w:t>Yes</w:t>
            </w:r>
            <w:r w:rsidRPr="00024065">
              <w:rPr>
                <w:rFonts w:ascii="Book Antiqua" w:hAnsi="Book Antiqua"/>
                <w:spacing w:val="-4"/>
              </w:rPr>
              <w:t xml:space="preserve"> </w:t>
            </w:r>
            <w:r w:rsidRPr="00024065">
              <w:rPr>
                <w:rFonts w:ascii="Book Antiqua" w:hAnsi="Book Antiqua"/>
              </w:rPr>
              <w:t xml:space="preserve">----- </w:t>
            </w:r>
            <w:r w:rsidRPr="00024065">
              <w:rPr>
                <w:rFonts w:ascii="Book Antiqua" w:hAnsi="Book Antiqua"/>
                <w:spacing w:val="-2"/>
              </w:rPr>
              <w:t>No----</w:t>
            </w:r>
          </w:p>
          <w:p w14:paraId="2FB88199" w14:textId="77777777" w:rsidR="00E07382" w:rsidRPr="00024065" w:rsidRDefault="001627BF">
            <w:pPr>
              <w:pStyle w:val="TableParagraph"/>
              <w:spacing w:before="230" w:line="261" w:lineRule="auto"/>
              <w:ind w:left="111" w:firstLine="24"/>
              <w:rPr>
                <w:rFonts w:ascii="Book Antiqua" w:hAnsi="Book Antiqua"/>
              </w:rPr>
            </w:pPr>
            <w:r w:rsidRPr="00024065">
              <w:rPr>
                <w:rFonts w:ascii="Book Antiqua" w:hAnsi="Book Antiqua"/>
              </w:rPr>
              <w:t>2.</w:t>
            </w:r>
            <w:r w:rsidRPr="00024065">
              <w:rPr>
                <w:rFonts w:ascii="Book Antiqua" w:hAnsi="Book Antiqua"/>
                <w:spacing w:val="40"/>
              </w:rPr>
              <w:t xml:space="preserve"> </w:t>
            </w:r>
            <w:r w:rsidRPr="00024065">
              <w:rPr>
                <w:rFonts w:ascii="Book Antiqua" w:hAnsi="Book Antiqua"/>
              </w:rPr>
              <w:t>Is</w:t>
            </w:r>
            <w:r w:rsidRPr="00024065">
              <w:rPr>
                <w:rFonts w:ascii="Book Antiqua" w:hAnsi="Book Antiqua"/>
                <w:spacing w:val="40"/>
              </w:rPr>
              <w:t xml:space="preserve"> </w:t>
            </w:r>
            <w:r w:rsidRPr="00024065">
              <w:rPr>
                <w:rFonts w:ascii="Book Antiqua" w:hAnsi="Book Antiqua"/>
              </w:rPr>
              <w:t>this</w:t>
            </w:r>
            <w:r w:rsidRPr="00024065">
              <w:rPr>
                <w:rFonts w:ascii="Book Antiqua" w:hAnsi="Book Antiqua"/>
                <w:spacing w:val="40"/>
              </w:rPr>
              <w:t xml:space="preserve"> </w:t>
            </w:r>
            <w:r w:rsidRPr="00024065">
              <w:rPr>
                <w:rFonts w:ascii="Book Antiqua" w:hAnsi="Book Antiqua"/>
              </w:rPr>
              <w:t>right</w:t>
            </w:r>
            <w:r w:rsidRPr="00024065">
              <w:rPr>
                <w:rFonts w:ascii="Book Antiqua" w:hAnsi="Book Antiqua"/>
                <w:spacing w:val="40"/>
              </w:rPr>
              <w:t xml:space="preserve"> </w:t>
            </w:r>
            <w:r w:rsidRPr="00024065">
              <w:rPr>
                <w:rFonts w:ascii="Book Antiqua" w:hAnsi="Book Antiqua"/>
              </w:rPr>
              <w:t xml:space="preserve">held directly or </w:t>
            </w:r>
            <w:proofErr w:type="gramStart"/>
            <w:r w:rsidRPr="00024065">
              <w:rPr>
                <w:rFonts w:ascii="Book Antiqua" w:hAnsi="Book Antiqua"/>
              </w:rPr>
              <w:t>indirectly?:</w:t>
            </w:r>
            <w:proofErr w:type="gramEnd"/>
          </w:p>
          <w:p w14:paraId="5450A552" w14:textId="77777777" w:rsidR="00E07382" w:rsidRPr="00024065" w:rsidRDefault="00E07382">
            <w:pPr>
              <w:pStyle w:val="TableParagraph"/>
              <w:rPr>
                <w:rFonts w:ascii="Book Antiqua" w:hAnsi="Book Antiqua"/>
                <w:b/>
              </w:rPr>
            </w:pPr>
          </w:p>
          <w:p w14:paraId="34E3135B" w14:textId="77777777" w:rsidR="00E07382" w:rsidRPr="00024065" w:rsidRDefault="00E07382">
            <w:pPr>
              <w:pStyle w:val="TableParagraph"/>
              <w:rPr>
                <w:rFonts w:ascii="Book Antiqua" w:hAnsi="Book Antiqua"/>
                <w:b/>
              </w:rPr>
            </w:pPr>
          </w:p>
          <w:p w14:paraId="066A585D" w14:textId="77777777" w:rsidR="00E07382" w:rsidRPr="00024065" w:rsidRDefault="00E07382">
            <w:pPr>
              <w:pStyle w:val="TableParagraph"/>
              <w:rPr>
                <w:rFonts w:ascii="Book Antiqua" w:hAnsi="Book Antiqua"/>
                <w:b/>
              </w:rPr>
            </w:pPr>
          </w:p>
          <w:p w14:paraId="38CC9425" w14:textId="77777777" w:rsidR="00E07382" w:rsidRPr="00024065" w:rsidRDefault="00E07382">
            <w:pPr>
              <w:pStyle w:val="TableParagraph"/>
              <w:spacing w:before="6"/>
              <w:rPr>
                <w:rFonts w:ascii="Book Antiqua" w:hAnsi="Book Antiqua"/>
                <w:b/>
              </w:rPr>
            </w:pPr>
          </w:p>
          <w:p w14:paraId="1B5C174D" w14:textId="77777777" w:rsidR="00E07382" w:rsidRPr="00024065" w:rsidRDefault="001627BF">
            <w:pPr>
              <w:pStyle w:val="TableParagraph"/>
              <w:spacing w:before="1"/>
              <w:ind w:left="111"/>
              <w:rPr>
                <w:rFonts w:ascii="Book Antiqua" w:hAnsi="Book Antiqua"/>
              </w:rPr>
            </w:pPr>
            <w:r w:rsidRPr="00024065">
              <w:rPr>
                <w:rFonts w:ascii="Book Antiqua" w:hAnsi="Book Antiqua"/>
                <w:spacing w:val="-2"/>
              </w:rPr>
              <w:t>Direct…………</w:t>
            </w:r>
          </w:p>
          <w:p w14:paraId="36F69FDE" w14:textId="77777777" w:rsidR="00E07382" w:rsidRPr="00024065" w:rsidRDefault="001627BF">
            <w:pPr>
              <w:pStyle w:val="TableParagraph"/>
              <w:spacing w:before="63"/>
              <w:ind w:left="111"/>
              <w:rPr>
                <w:rFonts w:ascii="Book Antiqua" w:hAnsi="Book Antiqua"/>
              </w:rPr>
            </w:pPr>
            <w:r w:rsidRPr="00024065">
              <w:rPr>
                <w:rFonts w:ascii="Book Antiqua" w:hAnsi="Book Antiqua"/>
                <w:spacing w:val="-5"/>
              </w:rPr>
              <w:t>………</w:t>
            </w:r>
          </w:p>
          <w:p w14:paraId="2E5FD8A6" w14:textId="77777777" w:rsidR="00E07382" w:rsidRPr="00024065" w:rsidRDefault="00E07382">
            <w:pPr>
              <w:pStyle w:val="TableParagraph"/>
              <w:rPr>
                <w:rFonts w:ascii="Book Antiqua" w:hAnsi="Book Antiqua"/>
                <w:b/>
              </w:rPr>
            </w:pPr>
          </w:p>
          <w:p w14:paraId="2E071958" w14:textId="77777777" w:rsidR="00E07382" w:rsidRPr="00024065" w:rsidRDefault="00E07382">
            <w:pPr>
              <w:pStyle w:val="TableParagraph"/>
              <w:rPr>
                <w:rFonts w:ascii="Book Antiqua" w:hAnsi="Book Antiqua"/>
                <w:b/>
              </w:rPr>
            </w:pPr>
          </w:p>
          <w:p w14:paraId="616411EB" w14:textId="77777777" w:rsidR="00E07382" w:rsidRPr="00024065" w:rsidRDefault="00E07382">
            <w:pPr>
              <w:pStyle w:val="TableParagraph"/>
              <w:rPr>
                <w:rFonts w:ascii="Book Antiqua" w:hAnsi="Book Antiqua"/>
                <w:b/>
              </w:rPr>
            </w:pPr>
          </w:p>
          <w:p w14:paraId="5710531D" w14:textId="77777777" w:rsidR="00E07382" w:rsidRPr="00024065" w:rsidRDefault="00E07382">
            <w:pPr>
              <w:pStyle w:val="TableParagraph"/>
              <w:spacing w:before="29"/>
              <w:rPr>
                <w:rFonts w:ascii="Book Antiqua" w:hAnsi="Book Antiqua"/>
                <w:b/>
              </w:rPr>
            </w:pPr>
          </w:p>
          <w:p w14:paraId="28516B35" w14:textId="77777777" w:rsidR="00E07382" w:rsidRPr="00024065" w:rsidRDefault="001627BF">
            <w:pPr>
              <w:pStyle w:val="TableParagraph"/>
              <w:ind w:left="111"/>
              <w:rPr>
                <w:rFonts w:ascii="Book Antiqua" w:hAnsi="Book Antiqua"/>
              </w:rPr>
            </w:pPr>
            <w:r w:rsidRPr="00024065">
              <w:rPr>
                <w:rFonts w:ascii="Book Antiqua" w:hAnsi="Book Antiqua"/>
              </w:rPr>
              <w:t>Indirect………</w:t>
            </w:r>
            <w:r w:rsidRPr="00024065">
              <w:rPr>
                <w:rFonts w:ascii="Book Antiqua" w:hAnsi="Book Antiqua"/>
                <w:spacing w:val="-13"/>
              </w:rPr>
              <w:t xml:space="preserve"> </w:t>
            </w:r>
            <w:r w:rsidRPr="00024065">
              <w:rPr>
                <w:rFonts w:ascii="Book Antiqua" w:hAnsi="Book Antiqua"/>
                <w:spacing w:val="-2"/>
              </w:rPr>
              <w:t>………...</w:t>
            </w:r>
          </w:p>
        </w:tc>
        <w:tc>
          <w:tcPr>
            <w:tcW w:w="1724" w:type="dxa"/>
            <w:vMerge w:val="restart"/>
          </w:tcPr>
          <w:p w14:paraId="568AAAC4" w14:textId="77777777" w:rsidR="00E07382" w:rsidRPr="00024065" w:rsidRDefault="001627BF">
            <w:pPr>
              <w:pStyle w:val="TableParagraph"/>
              <w:spacing w:before="7"/>
              <w:ind w:left="112"/>
              <w:rPr>
                <w:rFonts w:ascii="Book Antiqua" w:hAnsi="Book Antiqua"/>
                <w:b/>
              </w:rPr>
            </w:pPr>
            <w:r w:rsidRPr="00024065">
              <w:rPr>
                <w:rFonts w:ascii="Book Antiqua" w:hAnsi="Book Antiqua"/>
                <w:spacing w:val="-2"/>
              </w:rPr>
              <w:t>(tenderer</w:t>
            </w:r>
            <w:r w:rsidRPr="00024065">
              <w:rPr>
                <w:rFonts w:ascii="Book Antiqua" w:hAnsi="Book Antiqua"/>
                <w:b/>
                <w:spacing w:val="-2"/>
              </w:rPr>
              <w:t>)</w:t>
            </w:r>
          </w:p>
          <w:p w14:paraId="20C60B3B" w14:textId="77777777" w:rsidR="00E07382" w:rsidRPr="00024065" w:rsidRDefault="00E07382">
            <w:pPr>
              <w:pStyle w:val="TableParagraph"/>
              <w:spacing w:before="2"/>
              <w:rPr>
                <w:rFonts w:ascii="Book Antiqua" w:hAnsi="Book Antiqua"/>
                <w:b/>
              </w:rPr>
            </w:pPr>
          </w:p>
          <w:p w14:paraId="68A98ABB" w14:textId="77777777" w:rsidR="00E07382" w:rsidRPr="00024065" w:rsidRDefault="001627BF">
            <w:pPr>
              <w:pStyle w:val="TableParagraph"/>
              <w:spacing w:before="1"/>
              <w:ind w:left="181"/>
              <w:rPr>
                <w:rFonts w:ascii="Book Antiqua" w:hAnsi="Book Antiqua"/>
              </w:rPr>
            </w:pPr>
            <w:r w:rsidRPr="00024065">
              <w:rPr>
                <w:rFonts w:ascii="Book Antiqua" w:hAnsi="Book Antiqua"/>
                <w:spacing w:val="-2"/>
              </w:rPr>
              <w:t>Yes</w:t>
            </w:r>
            <w:r w:rsidRPr="00024065">
              <w:rPr>
                <w:rFonts w:ascii="Book Antiqua" w:hAnsi="Book Antiqua"/>
                <w:spacing w:val="-11"/>
              </w:rPr>
              <w:t xml:space="preserve"> </w:t>
            </w:r>
            <w:r w:rsidRPr="00024065">
              <w:rPr>
                <w:rFonts w:ascii="Book Antiqua" w:hAnsi="Book Antiqua"/>
                <w:spacing w:val="-2"/>
              </w:rPr>
              <w:t>-----No---</w:t>
            </w:r>
            <w:r w:rsidRPr="00024065">
              <w:rPr>
                <w:rFonts w:ascii="Book Antiqua" w:hAnsi="Book Antiqua"/>
                <w:spacing w:val="-10"/>
              </w:rPr>
              <w:t>-</w:t>
            </w:r>
          </w:p>
          <w:p w14:paraId="4B3C1FE5" w14:textId="77777777" w:rsidR="00E07382" w:rsidRPr="00024065" w:rsidRDefault="00E07382">
            <w:pPr>
              <w:pStyle w:val="TableParagraph"/>
              <w:rPr>
                <w:rFonts w:ascii="Book Antiqua" w:hAnsi="Book Antiqua"/>
                <w:b/>
              </w:rPr>
            </w:pPr>
          </w:p>
          <w:p w14:paraId="5CA0669C" w14:textId="77777777" w:rsidR="00E07382" w:rsidRPr="00024065" w:rsidRDefault="00E07382">
            <w:pPr>
              <w:pStyle w:val="TableParagraph"/>
              <w:rPr>
                <w:rFonts w:ascii="Book Antiqua" w:hAnsi="Book Antiqua"/>
                <w:b/>
              </w:rPr>
            </w:pPr>
          </w:p>
          <w:p w14:paraId="108D6762" w14:textId="77777777" w:rsidR="00E07382" w:rsidRPr="00024065" w:rsidRDefault="00E07382">
            <w:pPr>
              <w:pStyle w:val="TableParagraph"/>
              <w:spacing w:before="7"/>
              <w:rPr>
                <w:rFonts w:ascii="Book Antiqua" w:hAnsi="Book Antiqua"/>
                <w:b/>
              </w:rPr>
            </w:pPr>
          </w:p>
          <w:p w14:paraId="1BC3E5FB" w14:textId="77777777" w:rsidR="00E07382" w:rsidRPr="00024065" w:rsidRDefault="001627BF">
            <w:pPr>
              <w:pStyle w:val="TableParagraph"/>
              <w:tabs>
                <w:tab w:val="left" w:pos="724"/>
                <w:tab w:val="left" w:pos="1444"/>
              </w:tabs>
              <w:spacing w:before="1" w:line="266" w:lineRule="auto"/>
              <w:ind w:left="112" w:right="83" w:firstLine="24"/>
              <w:rPr>
                <w:rFonts w:ascii="Book Antiqua" w:hAnsi="Book Antiqua"/>
              </w:rPr>
            </w:pPr>
            <w:r w:rsidRPr="00024065">
              <w:rPr>
                <w:rFonts w:ascii="Book Antiqua" w:hAnsi="Book Antiqua"/>
              </w:rPr>
              <w:t>2. Is</w:t>
            </w:r>
            <w:r w:rsidRPr="00024065">
              <w:rPr>
                <w:rFonts w:ascii="Book Antiqua" w:hAnsi="Book Antiqua"/>
              </w:rPr>
              <w:tab/>
            </w:r>
            <w:r w:rsidRPr="00024065">
              <w:rPr>
                <w:rFonts w:ascii="Book Antiqua" w:hAnsi="Book Antiqua"/>
                <w:spacing w:val="-4"/>
              </w:rPr>
              <w:t xml:space="preserve">this </w:t>
            </w:r>
            <w:r w:rsidRPr="00024065">
              <w:rPr>
                <w:rFonts w:ascii="Book Antiqua" w:hAnsi="Book Antiqua"/>
                <w:spacing w:val="-2"/>
              </w:rPr>
              <w:t>influence</w:t>
            </w:r>
            <w:r w:rsidRPr="00024065">
              <w:rPr>
                <w:rFonts w:ascii="Book Antiqua" w:hAnsi="Book Antiqua"/>
              </w:rPr>
              <w:tab/>
            </w:r>
            <w:r w:rsidRPr="00024065">
              <w:rPr>
                <w:rFonts w:ascii="Book Antiqua" w:hAnsi="Book Antiqua"/>
                <w:spacing w:val="-6"/>
              </w:rPr>
              <w:t xml:space="preserve">or </w:t>
            </w:r>
            <w:r w:rsidRPr="00024065">
              <w:rPr>
                <w:rFonts w:ascii="Book Antiqua" w:hAnsi="Book Antiqua"/>
                <w:spacing w:val="-2"/>
              </w:rPr>
              <w:t>control</w:t>
            </w:r>
          </w:p>
          <w:p w14:paraId="455A9DAF" w14:textId="77777777" w:rsidR="00E07382" w:rsidRPr="00024065" w:rsidRDefault="001627BF">
            <w:pPr>
              <w:pStyle w:val="TableParagraph"/>
              <w:tabs>
                <w:tab w:val="left" w:pos="1444"/>
              </w:tabs>
              <w:spacing w:line="264" w:lineRule="auto"/>
              <w:ind w:left="112" w:right="83"/>
              <w:rPr>
                <w:rFonts w:ascii="Book Antiqua" w:hAnsi="Book Antiqua"/>
              </w:rPr>
            </w:pPr>
            <w:r w:rsidRPr="00024065">
              <w:rPr>
                <w:rFonts w:ascii="Book Antiqua" w:hAnsi="Book Antiqua"/>
                <w:spacing w:val="-2"/>
              </w:rPr>
              <w:t>exercised</w:t>
            </w:r>
            <w:r w:rsidRPr="00024065">
              <w:rPr>
                <w:rFonts w:ascii="Book Antiqua" w:hAnsi="Book Antiqua"/>
                <w:spacing w:val="40"/>
              </w:rPr>
              <w:t xml:space="preserve"> </w:t>
            </w:r>
            <w:r w:rsidRPr="00024065">
              <w:rPr>
                <w:rFonts w:ascii="Book Antiqua" w:hAnsi="Book Antiqua"/>
                <w:spacing w:val="-2"/>
              </w:rPr>
              <w:t>directly</w:t>
            </w:r>
            <w:r w:rsidRPr="00024065">
              <w:rPr>
                <w:rFonts w:ascii="Book Antiqua" w:hAnsi="Book Antiqua"/>
              </w:rPr>
              <w:tab/>
            </w:r>
            <w:r w:rsidRPr="00024065">
              <w:rPr>
                <w:rFonts w:ascii="Book Antiqua" w:hAnsi="Book Antiqua"/>
                <w:spacing w:val="-6"/>
              </w:rPr>
              <w:t xml:space="preserve">or </w:t>
            </w:r>
            <w:r w:rsidRPr="00024065">
              <w:rPr>
                <w:rFonts w:ascii="Book Antiqua" w:hAnsi="Book Antiqua"/>
                <w:spacing w:val="-2"/>
              </w:rPr>
              <w:t>indirectly?</w:t>
            </w:r>
          </w:p>
          <w:p w14:paraId="406011B3" w14:textId="77777777" w:rsidR="00E07382" w:rsidRPr="00024065" w:rsidRDefault="001627BF">
            <w:pPr>
              <w:pStyle w:val="TableParagraph"/>
              <w:spacing w:before="226"/>
              <w:ind w:left="136"/>
              <w:rPr>
                <w:rFonts w:ascii="Book Antiqua" w:hAnsi="Book Antiqua"/>
              </w:rPr>
            </w:pPr>
            <w:r w:rsidRPr="00024065">
              <w:rPr>
                <w:rFonts w:ascii="Book Antiqua" w:hAnsi="Book Antiqua"/>
                <w:spacing w:val="-2"/>
              </w:rPr>
              <w:t>Direct…………</w:t>
            </w:r>
          </w:p>
          <w:p w14:paraId="4093D2AC" w14:textId="77777777" w:rsidR="00E07382" w:rsidRPr="00024065" w:rsidRDefault="001627BF">
            <w:pPr>
              <w:pStyle w:val="TableParagraph"/>
              <w:spacing w:before="25"/>
              <w:ind w:left="112"/>
              <w:rPr>
                <w:rFonts w:ascii="Book Antiqua" w:hAnsi="Book Antiqua"/>
              </w:rPr>
            </w:pPr>
            <w:r w:rsidRPr="00024065">
              <w:rPr>
                <w:rFonts w:ascii="Book Antiqua" w:hAnsi="Book Antiqua"/>
                <w:spacing w:val="-5"/>
              </w:rPr>
              <w:t>..</w:t>
            </w:r>
          </w:p>
          <w:p w14:paraId="0205F7BD" w14:textId="77777777" w:rsidR="00E07382" w:rsidRPr="00024065" w:rsidRDefault="00E07382">
            <w:pPr>
              <w:pStyle w:val="TableParagraph"/>
              <w:rPr>
                <w:rFonts w:ascii="Book Antiqua" w:hAnsi="Book Antiqua"/>
                <w:b/>
              </w:rPr>
            </w:pPr>
          </w:p>
          <w:p w14:paraId="39FDCCAD" w14:textId="77777777" w:rsidR="00E07382" w:rsidRPr="00024065" w:rsidRDefault="001627BF">
            <w:pPr>
              <w:pStyle w:val="TableParagraph"/>
              <w:ind w:left="191"/>
              <w:rPr>
                <w:rFonts w:ascii="Book Antiqua" w:hAnsi="Book Antiqua"/>
              </w:rPr>
            </w:pPr>
            <w:r w:rsidRPr="00024065">
              <w:rPr>
                <w:rFonts w:ascii="Book Antiqua" w:hAnsi="Book Antiqua"/>
                <w:spacing w:val="-2"/>
              </w:rPr>
              <w:t>Indirect………</w:t>
            </w:r>
          </w:p>
          <w:p w14:paraId="58A1D979" w14:textId="77777777" w:rsidR="00E07382" w:rsidRPr="00024065" w:rsidRDefault="00E07382">
            <w:pPr>
              <w:pStyle w:val="TableParagraph"/>
              <w:spacing w:before="3"/>
              <w:rPr>
                <w:rFonts w:ascii="Book Antiqua" w:hAnsi="Book Antiqua"/>
                <w:b/>
              </w:rPr>
            </w:pPr>
          </w:p>
          <w:p w14:paraId="5420D285" w14:textId="77777777" w:rsidR="00E07382" w:rsidRPr="00024065" w:rsidRDefault="001627BF">
            <w:pPr>
              <w:pStyle w:val="TableParagraph"/>
              <w:ind w:left="112"/>
              <w:rPr>
                <w:rFonts w:ascii="Book Antiqua" w:hAnsi="Book Antiqua"/>
              </w:rPr>
            </w:pPr>
            <w:r w:rsidRPr="00024065">
              <w:rPr>
                <w:rFonts w:ascii="Book Antiqua" w:hAnsi="Book Antiqua"/>
                <w:spacing w:val="-10"/>
              </w:rPr>
              <w:t>…</w:t>
            </w:r>
          </w:p>
        </w:tc>
      </w:tr>
      <w:tr w:rsidR="00E07382" w:rsidRPr="00024065" w14:paraId="74A0C737" w14:textId="77777777" w:rsidTr="000F0C89">
        <w:trPr>
          <w:trHeight w:val="585"/>
        </w:trPr>
        <w:tc>
          <w:tcPr>
            <w:tcW w:w="538" w:type="dxa"/>
            <w:vMerge/>
            <w:tcBorders>
              <w:top w:val="nil"/>
            </w:tcBorders>
          </w:tcPr>
          <w:p w14:paraId="4A469C88" w14:textId="77777777" w:rsidR="00E07382" w:rsidRPr="00024065" w:rsidRDefault="00E07382">
            <w:pPr>
              <w:rPr>
                <w:rFonts w:ascii="Book Antiqua" w:hAnsi="Book Antiqua"/>
                <w:sz w:val="2"/>
                <w:szCs w:val="2"/>
              </w:rPr>
            </w:pPr>
          </w:p>
        </w:tc>
        <w:tc>
          <w:tcPr>
            <w:tcW w:w="1647" w:type="dxa"/>
            <w:gridSpan w:val="2"/>
          </w:tcPr>
          <w:p w14:paraId="11EFE440" w14:textId="77777777" w:rsidR="00E07382" w:rsidRPr="00024065" w:rsidRDefault="001627BF">
            <w:pPr>
              <w:pStyle w:val="TableParagraph"/>
              <w:spacing w:before="6" w:line="259" w:lineRule="auto"/>
              <w:ind w:left="242" w:right="136"/>
              <w:rPr>
                <w:rFonts w:ascii="Book Antiqua" w:hAnsi="Book Antiqua"/>
              </w:rPr>
            </w:pPr>
            <w:proofErr w:type="gramStart"/>
            <w:r w:rsidRPr="00024065">
              <w:rPr>
                <w:rFonts w:ascii="Book Antiqua" w:hAnsi="Book Antiqua"/>
                <w:spacing w:val="-2"/>
              </w:rPr>
              <w:t>Nationality(</w:t>
            </w:r>
            <w:proofErr w:type="spellStart"/>
            <w:proofErr w:type="gramEnd"/>
            <w:r w:rsidRPr="00024065">
              <w:rPr>
                <w:rFonts w:ascii="Book Antiqua" w:hAnsi="Book Antiqua"/>
                <w:spacing w:val="-2"/>
              </w:rPr>
              <w:t>ie</w:t>
            </w:r>
            <w:proofErr w:type="spellEnd"/>
            <w:r w:rsidRPr="00024065">
              <w:rPr>
                <w:rFonts w:ascii="Book Antiqua" w:hAnsi="Book Antiqua"/>
                <w:spacing w:val="-2"/>
              </w:rPr>
              <w:t xml:space="preserve"> </w:t>
            </w:r>
            <w:r w:rsidRPr="00024065">
              <w:rPr>
                <w:rFonts w:ascii="Book Antiqua" w:hAnsi="Book Antiqua"/>
                <w:spacing w:val="-6"/>
              </w:rPr>
              <w:t>s)</w:t>
            </w:r>
          </w:p>
        </w:tc>
        <w:tc>
          <w:tcPr>
            <w:tcW w:w="1243" w:type="dxa"/>
          </w:tcPr>
          <w:p w14:paraId="3B1432BB" w14:textId="77777777" w:rsidR="00E07382" w:rsidRPr="00024065" w:rsidRDefault="00E07382">
            <w:pPr>
              <w:pStyle w:val="TableParagraph"/>
              <w:rPr>
                <w:rFonts w:ascii="Book Antiqua" w:hAnsi="Book Antiqua"/>
              </w:rPr>
            </w:pPr>
          </w:p>
        </w:tc>
        <w:tc>
          <w:tcPr>
            <w:tcW w:w="1264" w:type="dxa"/>
            <w:vMerge/>
            <w:tcBorders>
              <w:top w:val="nil"/>
            </w:tcBorders>
          </w:tcPr>
          <w:p w14:paraId="10EB14B7" w14:textId="77777777" w:rsidR="00E07382" w:rsidRPr="00024065" w:rsidRDefault="00E07382">
            <w:pPr>
              <w:rPr>
                <w:rFonts w:ascii="Book Antiqua" w:hAnsi="Book Antiqua"/>
                <w:sz w:val="2"/>
                <w:szCs w:val="2"/>
              </w:rPr>
            </w:pPr>
          </w:p>
        </w:tc>
        <w:tc>
          <w:tcPr>
            <w:tcW w:w="1489" w:type="dxa"/>
            <w:vMerge/>
            <w:tcBorders>
              <w:top w:val="nil"/>
            </w:tcBorders>
          </w:tcPr>
          <w:p w14:paraId="25866FB9" w14:textId="77777777" w:rsidR="00E07382" w:rsidRPr="00024065" w:rsidRDefault="00E07382">
            <w:pPr>
              <w:rPr>
                <w:rFonts w:ascii="Book Antiqua" w:hAnsi="Book Antiqua"/>
                <w:sz w:val="2"/>
                <w:szCs w:val="2"/>
              </w:rPr>
            </w:pPr>
          </w:p>
        </w:tc>
        <w:tc>
          <w:tcPr>
            <w:tcW w:w="2354" w:type="dxa"/>
            <w:vMerge/>
            <w:tcBorders>
              <w:top w:val="nil"/>
            </w:tcBorders>
          </w:tcPr>
          <w:p w14:paraId="3178CB5F" w14:textId="77777777" w:rsidR="00E07382" w:rsidRPr="00024065" w:rsidRDefault="00E07382">
            <w:pPr>
              <w:rPr>
                <w:rFonts w:ascii="Book Antiqua" w:hAnsi="Book Antiqua"/>
                <w:sz w:val="2"/>
                <w:szCs w:val="2"/>
              </w:rPr>
            </w:pPr>
          </w:p>
        </w:tc>
        <w:tc>
          <w:tcPr>
            <w:tcW w:w="1724" w:type="dxa"/>
            <w:vMerge/>
            <w:tcBorders>
              <w:top w:val="nil"/>
            </w:tcBorders>
          </w:tcPr>
          <w:p w14:paraId="021EDA13" w14:textId="77777777" w:rsidR="00E07382" w:rsidRPr="00024065" w:rsidRDefault="00E07382">
            <w:pPr>
              <w:rPr>
                <w:rFonts w:ascii="Book Antiqua" w:hAnsi="Book Antiqua"/>
                <w:sz w:val="2"/>
                <w:szCs w:val="2"/>
              </w:rPr>
            </w:pPr>
          </w:p>
        </w:tc>
      </w:tr>
      <w:tr w:rsidR="00E07382" w:rsidRPr="00024065" w14:paraId="77BC2E86" w14:textId="77777777" w:rsidTr="000F0C89">
        <w:trPr>
          <w:trHeight w:val="585"/>
        </w:trPr>
        <w:tc>
          <w:tcPr>
            <w:tcW w:w="538" w:type="dxa"/>
            <w:vMerge/>
            <w:tcBorders>
              <w:top w:val="nil"/>
            </w:tcBorders>
          </w:tcPr>
          <w:p w14:paraId="570791A7" w14:textId="77777777" w:rsidR="00E07382" w:rsidRPr="00024065" w:rsidRDefault="00E07382">
            <w:pPr>
              <w:rPr>
                <w:rFonts w:ascii="Book Antiqua" w:hAnsi="Book Antiqua"/>
                <w:sz w:val="2"/>
                <w:szCs w:val="2"/>
              </w:rPr>
            </w:pPr>
          </w:p>
        </w:tc>
        <w:tc>
          <w:tcPr>
            <w:tcW w:w="1647" w:type="dxa"/>
            <w:gridSpan w:val="2"/>
          </w:tcPr>
          <w:p w14:paraId="586B8A35" w14:textId="77777777" w:rsidR="00E07382" w:rsidRPr="00024065" w:rsidRDefault="001627BF">
            <w:pPr>
              <w:pStyle w:val="TableParagraph"/>
              <w:spacing w:before="6"/>
              <w:ind w:left="242"/>
              <w:rPr>
                <w:rFonts w:ascii="Book Antiqua" w:hAnsi="Book Antiqua"/>
              </w:rPr>
            </w:pPr>
            <w:r w:rsidRPr="00024065">
              <w:rPr>
                <w:rFonts w:ascii="Book Antiqua" w:hAnsi="Book Antiqua"/>
              </w:rPr>
              <w:t>Date</w:t>
            </w:r>
            <w:r w:rsidRPr="00024065">
              <w:rPr>
                <w:rFonts w:ascii="Book Antiqua" w:hAnsi="Book Antiqua"/>
                <w:spacing w:val="-5"/>
              </w:rPr>
              <w:t xml:space="preserve"> </w:t>
            </w:r>
            <w:r w:rsidRPr="00024065">
              <w:rPr>
                <w:rFonts w:ascii="Book Antiqua" w:hAnsi="Book Antiqua"/>
              </w:rPr>
              <w:t>of</w:t>
            </w:r>
            <w:r w:rsidRPr="00024065">
              <w:rPr>
                <w:rFonts w:ascii="Book Antiqua" w:hAnsi="Book Antiqua"/>
                <w:spacing w:val="-3"/>
              </w:rPr>
              <w:t xml:space="preserve"> </w:t>
            </w:r>
            <w:r w:rsidRPr="00024065">
              <w:rPr>
                <w:rFonts w:ascii="Book Antiqua" w:hAnsi="Book Antiqua"/>
                <w:spacing w:val="-2"/>
              </w:rPr>
              <w:t>birth</w:t>
            </w:r>
          </w:p>
          <w:p w14:paraId="30A20B97" w14:textId="77777777" w:rsidR="00E07382" w:rsidRPr="00024065" w:rsidRDefault="001627BF">
            <w:pPr>
              <w:pStyle w:val="TableParagraph"/>
              <w:spacing w:before="21"/>
              <w:ind w:left="242"/>
              <w:rPr>
                <w:rFonts w:ascii="Book Antiqua" w:hAnsi="Book Antiqua"/>
                <w:i/>
              </w:rPr>
            </w:pPr>
            <w:r w:rsidRPr="00024065">
              <w:rPr>
                <w:rFonts w:ascii="Book Antiqua" w:hAnsi="Book Antiqua"/>
                <w:i/>
                <w:spacing w:val="-2"/>
              </w:rPr>
              <w:t>[dd/mm/</w:t>
            </w:r>
            <w:proofErr w:type="spellStart"/>
            <w:r w:rsidRPr="00024065">
              <w:rPr>
                <w:rFonts w:ascii="Book Antiqua" w:hAnsi="Book Antiqua"/>
                <w:i/>
                <w:spacing w:val="-2"/>
              </w:rPr>
              <w:t>yyyy</w:t>
            </w:r>
            <w:proofErr w:type="spellEnd"/>
            <w:r w:rsidRPr="00024065">
              <w:rPr>
                <w:rFonts w:ascii="Book Antiqua" w:hAnsi="Book Antiqua"/>
                <w:i/>
                <w:spacing w:val="-2"/>
              </w:rPr>
              <w:t>]</w:t>
            </w:r>
          </w:p>
        </w:tc>
        <w:tc>
          <w:tcPr>
            <w:tcW w:w="1243" w:type="dxa"/>
          </w:tcPr>
          <w:p w14:paraId="53A36EC1" w14:textId="77777777" w:rsidR="00E07382" w:rsidRPr="00024065" w:rsidRDefault="00E07382">
            <w:pPr>
              <w:pStyle w:val="TableParagraph"/>
              <w:rPr>
                <w:rFonts w:ascii="Book Antiqua" w:hAnsi="Book Antiqua"/>
              </w:rPr>
            </w:pPr>
          </w:p>
        </w:tc>
        <w:tc>
          <w:tcPr>
            <w:tcW w:w="1264" w:type="dxa"/>
            <w:vMerge/>
            <w:tcBorders>
              <w:top w:val="nil"/>
            </w:tcBorders>
          </w:tcPr>
          <w:p w14:paraId="3FDCC638" w14:textId="77777777" w:rsidR="00E07382" w:rsidRPr="00024065" w:rsidRDefault="00E07382">
            <w:pPr>
              <w:rPr>
                <w:rFonts w:ascii="Book Antiqua" w:hAnsi="Book Antiqua"/>
                <w:sz w:val="2"/>
                <w:szCs w:val="2"/>
              </w:rPr>
            </w:pPr>
          </w:p>
        </w:tc>
        <w:tc>
          <w:tcPr>
            <w:tcW w:w="1489" w:type="dxa"/>
            <w:vMerge/>
            <w:tcBorders>
              <w:top w:val="nil"/>
            </w:tcBorders>
          </w:tcPr>
          <w:p w14:paraId="13AD1F99" w14:textId="77777777" w:rsidR="00E07382" w:rsidRPr="00024065" w:rsidRDefault="00E07382">
            <w:pPr>
              <w:rPr>
                <w:rFonts w:ascii="Book Antiqua" w:hAnsi="Book Antiqua"/>
                <w:sz w:val="2"/>
                <w:szCs w:val="2"/>
              </w:rPr>
            </w:pPr>
          </w:p>
        </w:tc>
        <w:tc>
          <w:tcPr>
            <w:tcW w:w="2354" w:type="dxa"/>
            <w:vMerge/>
            <w:tcBorders>
              <w:top w:val="nil"/>
            </w:tcBorders>
          </w:tcPr>
          <w:p w14:paraId="73A1EE78" w14:textId="77777777" w:rsidR="00E07382" w:rsidRPr="00024065" w:rsidRDefault="00E07382">
            <w:pPr>
              <w:rPr>
                <w:rFonts w:ascii="Book Antiqua" w:hAnsi="Book Antiqua"/>
                <w:sz w:val="2"/>
                <w:szCs w:val="2"/>
              </w:rPr>
            </w:pPr>
          </w:p>
        </w:tc>
        <w:tc>
          <w:tcPr>
            <w:tcW w:w="1724" w:type="dxa"/>
            <w:vMerge/>
            <w:tcBorders>
              <w:top w:val="nil"/>
            </w:tcBorders>
          </w:tcPr>
          <w:p w14:paraId="26467326" w14:textId="77777777" w:rsidR="00E07382" w:rsidRPr="00024065" w:rsidRDefault="00E07382">
            <w:pPr>
              <w:rPr>
                <w:rFonts w:ascii="Book Antiqua" w:hAnsi="Book Antiqua"/>
                <w:sz w:val="2"/>
                <w:szCs w:val="2"/>
              </w:rPr>
            </w:pPr>
          </w:p>
        </w:tc>
      </w:tr>
      <w:tr w:rsidR="00E07382" w:rsidRPr="00024065" w14:paraId="7BF69BD7" w14:textId="77777777" w:rsidTr="000F0C89">
        <w:trPr>
          <w:trHeight w:val="311"/>
        </w:trPr>
        <w:tc>
          <w:tcPr>
            <w:tcW w:w="538" w:type="dxa"/>
            <w:vMerge/>
            <w:tcBorders>
              <w:top w:val="nil"/>
            </w:tcBorders>
          </w:tcPr>
          <w:p w14:paraId="0951D3F4" w14:textId="77777777" w:rsidR="00E07382" w:rsidRPr="00024065" w:rsidRDefault="00E07382">
            <w:pPr>
              <w:rPr>
                <w:rFonts w:ascii="Book Antiqua" w:hAnsi="Book Antiqua"/>
                <w:sz w:val="2"/>
                <w:szCs w:val="2"/>
              </w:rPr>
            </w:pPr>
          </w:p>
        </w:tc>
        <w:tc>
          <w:tcPr>
            <w:tcW w:w="1647" w:type="dxa"/>
            <w:gridSpan w:val="2"/>
          </w:tcPr>
          <w:p w14:paraId="233CE221" w14:textId="77777777" w:rsidR="00E07382" w:rsidRPr="00024065" w:rsidRDefault="001627BF">
            <w:pPr>
              <w:pStyle w:val="TableParagraph"/>
              <w:spacing w:before="7"/>
              <w:ind w:left="210"/>
              <w:rPr>
                <w:rFonts w:ascii="Book Antiqua" w:hAnsi="Book Antiqua"/>
              </w:rPr>
            </w:pPr>
            <w:r w:rsidRPr="00024065">
              <w:rPr>
                <w:rFonts w:ascii="Book Antiqua" w:hAnsi="Book Antiqua"/>
              </w:rPr>
              <w:t>Postal</w:t>
            </w:r>
            <w:r w:rsidRPr="00024065">
              <w:rPr>
                <w:rFonts w:ascii="Book Antiqua" w:hAnsi="Book Antiqua"/>
                <w:spacing w:val="-6"/>
              </w:rPr>
              <w:t xml:space="preserve"> </w:t>
            </w:r>
            <w:r w:rsidRPr="00024065">
              <w:rPr>
                <w:rFonts w:ascii="Book Antiqua" w:hAnsi="Book Antiqua"/>
                <w:spacing w:val="-2"/>
              </w:rPr>
              <w:t>address</w:t>
            </w:r>
          </w:p>
        </w:tc>
        <w:tc>
          <w:tcPr>
            <w:tcW w:w="1243" w:type="dxa"/>
          </w:tcPr>
          <w:p w14:paraId="71BBBF16" w14:textId="77777777" w:rsidR="00E07382" w:rsidRPr="00024065" w:rsidRDefault="00E07382">
            <w:pPr>
              <w:pStyle w:val="TableParagraph"/>
              <w:rPr>
                <w:rFonts w:ascii="Book Antiqua" w:hAnsi="Book Antiqua"/>
              </w:rPr>
            </w:pPr>
          </w:p>
        </w:tc>
        <w:tc>
          <w:tcPr>
            <w:tcW w:w="1264" w:type="dxa"/>
            <w:vMerge/>
            <w:tcBorders>
              <w:top w:val="nil"/>
            </w:tcBorders>
          </w:tcPr>
          <w:p w14:paraId="4A9EAA8C" w14:textId="77777777" w:rsidR="00E07382" w:rsidRPr="00024065" w:rsidRDefault="00E07382">
            <w:pPr>
              <w:rPr>
                <w:rFonts w:ascii="Book Antiqua" w:hAnsi="Book Antiqua"/>
                <w:sz w:val="2"/>
                <w:szCs w:val="2"/>
              </w:rPr>
            </w:pPr>
          </w:p>
        </w:tc>
        <w:tc>
          <w:tcPr>
            <w:tcW w:w="1489" w:type="dxa"/>
            <w:vMerge/>
            <w:tcBorders>
              <w:top w:val="nil"/>
            </w:tcBorders>
          </w:tcPr>
          <w:p w14:paraId="4401AAEE" w14:textId="77777777" w:rsidR="00E07382" w:rsidRPr="00024065" w:rsidRDefault="00E07382">
            <w:pPr>
              <w:rPr>
                <w:rFonts w:ascii="Book Antiqua" w:hAnsi="Book Antiqua"/>
                <w:sz w:val="2"/>
                <w:szCs w:val="2"/>
              </w:rPr>
            </w:pPr>
          </w:p>
        </w:tc>
        <w:tc>
          <w:tcPr>
            <w:tcW w:w="2354" w:type="dxa"/>
            <w:vMerge/>
            <w:tcBorders>
              <w:top w:val="nil"/>
            </w:tcBorders>
          </w:tcPr>
          <w:p w14:paraId="0F073FC9" w14:textId="77777777" w:rsidR="00E07382" w:rsidRPr="00024065" w:rsidRDefault="00E07382">
            <w:pPr>
              <w:rPr>
                <w:rFonts w:ascii="Book Antiqua" w:hAnsi="Book Antiqua"/>
                <w:sz w:val="2"/>
                <w:szCs w:val="2"/>
              </w:rPr>
            </w:pPr>
          </w:p>
        </w:tc>
        <w:tc>
          <w:tcPr>
            <w:tcW w:w="1724" w:type="dxa"/>
            <w:vMerge/>
            <w:tcBorders>
              <w:top w:val="nil"/>
            </w:tcBorders>
          </w:tcPr>
          <w:p w14:paraId="2426B4E6" w14:textId="77777777" w:rsidR="00E07382" w:rsidRPr="00024065" w:rsidRDefault="00E07382">
            <w:pPr>
              <w:rPr>
                <w:rFonts w:ascii="Book Antiqua" w:hAnsi="Book Antiqua"/>
                <w:sz w:val="2"/>
                <w:szCs w:val="2"/>
              </w:rPr>
            </w:pPr>
          </w:p>
        </w:tc>
      </w:tr>
      <w:tr w:rsidR="00E07382" w:rsidRPr="00024065" w14:paraId="5FB3B809" w14:textId="77777777" w:rsidTr="000F0C89">
        <w:trPr>
          <w:trHeight w:val="585"/>
        </w:trPr>
        <w:tc>
          <w:tcPr>
            <w:tcW w:w="538" w:type="dxa"/>
            <w:vMerge/>
            <w:tcBorders>
              <w:top w:val="nil"/>
            </w:tcBorders>
          </w:tcPr>
          <w:p w14:paraId="3EC58177" w14:textId="77777777" w:rsidR="00E07382" w:rsidRPr="00024065" w:rsidRDefault="00E07382">
            <w:pPr>
              <w:rPr>
                <w:rFonts w:ascii="Book Antiqua" w:hAnsi="Book Antiqua"/>
                <w:sz w:val="2"/>
                <w:szCs w:val="2"/>
              </w:rPr>
            </w:pPr>
          </w:p>
        </w:tc>
        <w:tc>
          <w:tcPr>
            <w:tcW w:w="1647" w:type="dxa"/>
            <w:gridSpan w:val="2"/>
          </w:tcPr>
          <w:p w14:paraId="3A047D89" w14:textId="77777777" w:rsidR="00E07382" w:rsidRPr="00024065" w:rsidRDefault="001627BF">
            <w:pPr>
              <w:pStyle w:val="TableParagraph"/>
              <w:spacing w:before="6" w:line="259" w:lineRule="auto"/>
              <w:ind w:left="242"/>
              <w:rPr>
                <w:rFonts w:ascii="Book Antiqua" w:hAnsi="Book Antiqua"/>
              </w:rPr>
            </w:pPr>
            <w:r w:rsidRPr="00024065">
              <w:rPr>
                <w:rFonts w:ascii="Book Antiqua" w:hAnsi="Book Antiqua"/>
                <w:spacing w:val="-2"/>
              </w:rPr>
              <w:t>Residential address</w:t>
            </w:r>
          </w:p>
        </w:tc>
        <w:tc>
          <w:tcPr>
            <w:tcW w:w="1243" w:type="dxa"/>
          </w:tcPr>
          <w:p w14:paraId="5950B94D" w14:textId="77777777" w:rsidR="00E07382" w:rsidRPr="00024065" w:rsidRDefault="00E07382">
            <w:pPr>
              <w:pStyle w:val="TableParagraph"/>
              <w:rPr>
                <w:rFonts w:ascii="Book Antiqua" w:hAnsi="Book Antiqua"/>
              </w:rPr>
            </w:pPr>
          </w:p>
        </w:tc>
        <w:tc>
          <w:tcPr>
            <w:tcW w:w="1264" w:type="dxa"/>
            <w:vMerge/>
            <w:tcBorders>
              <w:top w:val="nil"/>
            </w:tcBorders>
          </w:tcPr>
          <w:p w14:paraId="08E19239" w14:textId="77777777" w:rsidR="00E07382" w:rsidRPr="00024065" w:rsidRDefault="00E07382">
            <w:pPr>
              <w:rPr>
                <w:rFonts w:ascii="Book Antiqua" w:hAnsi="Book Antiqua"/>
                <w:sz w:val="2"/>
                <w:szCs w:val="2"/>
              </w:rPr>
            </w:pPr>
          </w:p>
        </w:tc>
        <w:tc>
          <w:tcPr>
            <w:tcW w:w="1489" w:type="dxa"/>
            <w:vMerge/>
            <w:tcBorders>
              <w:top w:val="nil"/>
            </w:tcBorders>
          </w:tcPr>
          <w:p w14:paraId="50B3409D" w14:textId="77777777" w:rsidR="00E07382" w:rsidRPr="00024065" w:rsidRDefault="00E07382">
            <w:pPr>
              <w:rPr>
                <w:rFonts w:ascii="Book Antiqua" w:hAnsi="Book Antiqua"/>
                <w:sz w:val="2"/>
                <w:szCs w:val="2"/>
              </w:rPr>
            </w:pPr>
          </w:p>
        </w:tc>
        <w:tc>
          <w:tcPr>
            <w:tcW w:w="2354" w:type="dxa"/>
            <w:vMerge/>
            <w:tcBorders>
              <w:top w:val="nil"/>
            </w:tcBorders>
          </w:tcPr>
          <w:p w14:paraId="07C2B1D0" w14:textId="77777777" w:rsidR="00E07382" w:rsidRPr="00024065" w:rsidRDefault="00E07382">
            <w:pPr>
              <w:rPr>
                <w:rFonts w:ascii="Book Antiqua" w:hAnsi="Book Antiqua"/>
                <w:sz w:val="2"/>
                <w:szCs w:val="2"/>
              </w:rPr>
            </w:pPr>
          </w:p>
        </w:tc>
        <w:tc>
          <w:tcPr>
            <w:tcW w:w="1724" w:type="dxa"/>
            <w:vMerge/>
            <w:tcBorders>
              <w:top w:val="nil"/>
            </w:tcBorders>
          </w:tcPr>
          <w:p w14:paraId="532C25D1" w14:textId="77777777" w:rsidR="00E07382" w:rsidRPr="00024065" w:rsidRDefault="00E07382">
            <w:pPr>
              <w:rPr>
                <w:rFonts w:ascii="Book Antiqua" w:hAnsi="Book Antiqua"/>
                <w:sz w:val="2"/>
                <w:szCs w:val="2"/>
              </w:rPr>
            </w:pPr>
          </w:p>
        </w:tc>
      </w:tr>
      <w:tr w:rsidR="00E07382" w:rsidRPr="00024065" w14:paraId="0A807A1A" w14:textId="77777777" w:rsidTr="000F0C89">
        <w:trPr>
          <w:trHeight w:val="585"/>
        </w:trPr>
        <w:tc>
          <w:tcPr>
            <w:tcW w:w="538" w:type="dxa"/>
            <w:vMerge/>
            <w:tcBorders>
              <w:top w:val="nil"/>
            </w:tcBorders>
          </w:tcPr>
          <w:p w14:paraId="0CA82DCE" w14:textId="77777777" w:rsidR="00E07382" w:rsidRPr="00024065" w:rsidRDefault="00E07382">
            <w:pPr>
              <w:rPr>
                <w:rFonts w:ascii="Book Antiqua" w:hAnsi="Book Antiqua"/>
                <w:sz w:val="2"/>
                <w:szCs w:val="2"/>
              </w:rPr>
            </w:pPr>
          </w:p>
        </w:tc>
        <w:tc>
          <w:tcPr>
            <w:tcW w:w="1647" w:type="dxa"/>
            <w:gridSpan w:val="2"/>
          </w:tcPr>
          <w:p w14:paraId="2AF1E6F8" w14:textId="77777777" w:rsidR="00E07382" w:rsidRPr="00024065" w:rsidRDefault="001627BF">
            <w:pPr>
              <w:pStyle w:val="TableParagraph"/>
              <w:spacing w:before="6" w:line="259" w:lineRule="auto"/>
              <w:ind w:left="242"/>
              <w:rPr>
                <w:rFonts w:ascii="Book Antiqua" w:hAnsi="Book Antiqua"/>
              </w:rPr>
            </w:pPr>
            <w:r w:rsidRPr="00024065">
              <w:rPr>
                <w:rFonts w:ascii="Book Antiqua" w:hAnsi="Book Antiqua"/>
                <w:spacing w:val="-4"/>
              </w:rPr>
              <w:t xml:space="preserve">Telephone </w:t>
            </w:r>
            <w:r w:rsidRPr="00024065">
              <w:rPr>
                <w:rFonts w:ascii="Book Antiqua" w:hAnsi="Book Antiqua"/>
                <w:spacing w:val="-2"/>
              </w:rPr>
              <w:t>number</w:t>
            </w:r>
          </w:p>
        </w:tc>
        <w:tc>
          <w:tcPr>
            <w:tcW w:w="1243" w:type="dxa"/>
          </w:tcPr>
          <w:p w14:paraId="1D36753D" w14:textId="77777777" w:rsidR="00E07382" w:rsidRPr="00024065" w:rsidRDefault="00E07382">
            <w:pPr>
              <w:pStyle w:val="TableParagraph"/>
              <w:rPr>
                <w:rFonts w:ascii="Book Antiqua" w:hAnsi="Book Antiqua"/>
              </w:rPr>
            </w:pPr>
          </w:p>
        </w:tc>
        <w:tc>
          <w:tcPr>
            <w:tcW w:w="1264" w:type="dxa"/>
            <w:vMerge/>
            <w:tcBorders>
              <w:top w:val="nil"/>
            </w:tcBorders>
          </w:tcPr>
          <w:p w14:paraId="4D3C6107" w14:textId="77777777" w:rsidR="00E07382" w:rsidRPr="00024065" w:rsidRDefault="00E07382">
            <w:pPr>
              <w:rPr>
                <w:rFonts w:ascii="Book Antiqua" w:hAnsi="Book Antiqua"/>
                <w:sz w:val="2"/>
                <w:szCs w:val="2"/>
              </w:rPr>
            </w:pPr>
          </w:p>
        </w:tc>
        <w:tc>
          <w:tcPr>
            <w:tcW w:w="1489" w:type="dxa"/>
            <w:vMerge/>
            <w:tcBorders>
              <w:top w:val="nil"/>
            </w:tcBorders>
          </w:tcPr>
          <w:p w14:paraId="20632868" w14:textId="77777777" w:rsidR="00E07382" w:rsidRPr="00024065" w:rsidRDefault="00E07382">
            <w:pPr>
              <w:rPr>
                <w:rFonts w:ascii="Book Antiqua" w:hAnsi="Book Antiqua"/>
                <w:sz w:val="2"/>
                <w:szCs w:val="2"/>
              </w:rPr>
            </w:pPr>
          </w:p>
        </w:tc>
        <w:tc>
          <w:tcPr>
            <w:tcW w:w="2354" w:type="dxa"/>
            <w:vMerge/>
            <w:tcBorders>
              <w:top w:val="nil"/>
            </w:tcBorders>
          </w:tcPr>
          <w:p w14:paraId="1711CF9D" w14:textId="77777777" w:rsidR="00E07382" w:rsidRPr="00024065" w:rsidRDefault="00E07382">
            <w:pPr>
              <w:rPr>
                <w:rFonts w:ascii="Book Antiqua" w:hAnsi="Book Antiqua"/>
                <w:sz w:val="2"/>
                <w:szCs w:val="2"/>
              </w:rPr>
            </w:pPr>
          </w:p>
        </w:tc>
        <w:tc>
          <w:tcPr>
            <w:tcW w:w="1724" w:type="dxa"/>
            <w:vMerge/>
            <w:tcBorders>
              <w:top w:val="nil"/>
            </w:tcBorders>
          </w:tcPr>
          <w:p w14:paraId="2156657F" w14:textId="77777777" w:rsidR="00E07382" w:rsidRPr="00024065" w:rsidRDefault="00E07382">
            <w:pPr>
              <w:rPr>
                <w:rFonts w:ascii="Book Antiqua" w:hAnsi="Book Antiqua"/>
                <w:sz w:val="2"/>
                <w:szCs w:val="2"/>
              </w:rPr>
            </w:pPr>
          </w:p>
        </w:tc>
      </w:tr>
      <w:tr w:rsidR="00E07382" w:rsidRPr="00024065" w14:paraId="13C6216C" w14:textId="77777777" w:rsidTr="000F0C89">
        <w:trPr>
          <w:trHeight w:val="312"/>
        </w:trPr>
        <w:tc>
          <w:tcPr>
            <w:tcW w:w="538" w:type="dxa"/>
            <w:vMerge/>
            <w:tcBorders>
              <w:top w:val="nil"/>
            </w:tcBorders>
          </w:tcPr>
          <w:p w14:paraId="7DD8FD6D" w14:textId="77777777" w:rsidR="00E07382" w:rsidRPr="00024065" w:rsidRDefault="00E07382">
            <w:pPr>
              <w:rPr>
                <w:rFonts w:ascii="Book Antiqua" w:hAnsi="Book Antiqua"/>
                <w:sz w:val="2"/>
                <w:szCs w:val="2"/>
              </w:rPr>
            </w:pPr>
          </w:p>
        </w:tc>
        <w:tc>
          <w:tcPr>
            <w:tcW w:w="1647" w:type="dxa"/>
            <w:gridSpan w:val="2"/>
          </w:tcPr>
          <w:p w14:paraId="087F3177" w14:textId="77777777" w:rsidR="00E07382" w:rsidRPr="00024065" w:rsidRDefault="001627BF">
            <w:pPr>
              <w:pStyle w:val="TableParagraph"/>
              <w:spacing w:before="7"/>
              <w:ind w:left="215"/>
              <w:rPr>
                <w:rFonts w:ascii="Book Antiqua" w:hAnsi="Book Antiqua"/>
              </w:rPr>
            </w:pPr>
            <w:r w:rsidRPr="00024065">
              <w:rPr>
                <w:rFonts w:ascii="Book Antiqua" w:hAnsi="Book Antiqua"/>
              </w:rPr>
              <w:t>Email</w:t>
            </w:r>
            <w:r w:rsidRPr="00024065">
              <w:rPr>
                <w:rFonts w:ascii="Book Antiqua" w:hAnsi="Book Antiqua"/>
                <w:spacing w:val="-6"/>
              </w:rPr>
              <w:t xml:space="preserve"> </w:t>
            </w:r>
            <w:r w:rsidRPr="00024065">
              <w:rPr>
                <w:rFonts w:ascii="Book Antiqua" w:hAnsi="Book Antiqua"/>
                <w:spacing w:val="-2"/>
              </w:rPr>
              <w:t>address</w:t>
            </w:r>
          </w:p>
        </w:tc>
        <w:tc>
          <w:tcPr>
            <w:tcW w:w="1243" w:type="dxa"/>
          </w:tcPr>
          <w:p w14:paraId="1299673E" w14:textId="77777777" w:rsidR="00E07382" w:rsidRPr="00024065" w:rsidRDefault="00E07382">
            <w:pPr>
              <w:pStyle w:val="TableParagraph"/>
              <w:rPr>
                <w:rFonts w:ascii="Book Antiqua" w:hAnsi="Book Antiqua"/>
              </w:rPr>
            </w:pPr>
          </w:p>
        </w:tc>
        <w:tc>
          <w:tcPr>
            <w:tcW w:w="1264" w:type="dxa"/>
            <w:vMerge/>
            <w:tcBorders>
              <w:top w:val="nil"/>
            </w:tcBorders>
          </w:tcPr>
          <w:p w14:paraId="221A742A" w14:textId="77777777" w:rsidR="00E07382" w:rsidRPr="00024065" w:rsidRDefault="00E07382">
            <w:pPr>
              <w:rPr>
                <w:rFonts w:ascii="Book Antiqua" w:hAnsi="Book Antiqua"/>
                <w:sz w:val="2"/>
                <w:szCs w:val="2"/>
              </w:rPr>
            </w:pPr>
          </w:p>
        </w:tc>
        <w:tc>
          <w:tcPr>
            <w:tcW w:w="1489" w:type="dxa"/>
            <w:vMerge/>
            <w:tcBorders>
              <w:top w:val="nil"/>
            </w:tcBorders>
          </w:tcPr>
          <w:p w14:paraId="6BE74366" w14:textId="77777777" w:rsidR="00E07382" w:rsidRPr="00024065" w:rsidRDefault="00E07382">
            <w:pPr>
              <w:rPr>
                <w:rFonts w:ascii="Book Antiqua" w:hAnsi="Book Antiqua"/>
                <w:sz w:val="2"/>
                <w:szCs w:val="2"/>
              </w:rPr>
            </w:pPr>
          </w:p>
        </w:tc>
        <w:tc>
          <w:tcPr>
            <w:tcW w:w="2354" w:type="dxa"/>
            <w:vMerge/>
            <w:tcBorders>
              <w:top w:val="nil"/>
            </w:tcBorders>
          </w:tcPr>
          <w:p w14:paraId="22119F96" w14:textId="77777777" w:rsidR="00E07382" w:rsidRPr="00024065" w:rsidRDefault="00E07382">
            <w:pPr>
              <w:rPr>
                <w:rFonts w:ascii="Book Antiqua" w:hAnsi="Book Antiqua"/>
                <w:sz w:val="2"/>
                <w:szCs w:val="2"/>
              </w:rPr>
            </w:pPr>
          </w:p>
        </w:tc>
        <w:tc>
          <w:tcPr>
            <w:tcW w:w="1724" w:type="dxa"/>
            <w:vMerge/>
            <w:tcBorders>
              <w:top w:val="nil"/>
            </w:tcBorders>
          </w:tcPr>
          <w:p w14:paraId="1923F6F7" w14:textId="77777777" w:rsidR="00E07382" w:rsidRPr="00024065" w:rsidRDefault="00E07382">
            <w:pPr>
              <w:rPr>
                <w:rFonts w:ascii="Book Antiqua" w:hAnsi="Book Antiqua"/>
                <w:sz w:val="2"/>
                <w:szCs w:val="2"/>
              </w:rPr>
            </w:pPr>
          </w:p>
        </w:tc>
      </w:tr>
      <w:tr w:rsidR="00E07382" w:rsidRPr="00024065" w14:paraId="65685932" w14:textId="77777777" w:rsidTr="000F0C89">
        <w:trPr>
          <w:trHeight w:val="956"/>
        </w:trPr>
        <w:tc>
          <w:tcPr>
            <w:tcW w:w="538" w:type="dxa"/>
            <w:vMerge/>
            <w:tcBorders>
              <w:top w:val="nil"/>
            </w:tcBorders>
          </w:tcPr>
          <w:p w14:paraId="32FCEED9" w14:textId="77777777" w:rsidR="00E07382" w:rsidRPr="00024065" w:rsidRDefault="00E07382">
            <w:pPr>
              <w:rPr>
                <w:rFonts w:ascii="Book Antiqua" w:hAnsi="Book Antiqua"/>
                <w:sz w:val="2"/>
                <w:szCs w:val="2"/>
              </w:rPr>
            </w:pPr>
          </w:p>
        </w:tc>
        <w:tc>
          <w:tcPr>
            <w:tcW w:w="1647" w:type="dxa"/>
            <w:gridSpan w:val="2"/>
          </w:tcPr>
          <w:p w14:paraId="2C63C0AB" w14:textId="77777777" w:rsidR="00E07382" w:rsidRPr="00024065" w:rsidRDefault="00E07382">
            <w:pPr>
              <w:pStyle w:val="TableParagraph"/>
              <w:spacing w:before="125"/>
              <w:rPr>
                <w:rFonts w:ascii="Book Antiqua" w:hAnsi="Book Antiqua"/>
                <w:b/>
              </w:rPr>
            </w:pPr>
          </w:p>
          <w:p w14:paraId="09E31EB1" w14:textId="77777777" w:rsidR="00E07382" w:rsidRPr="00024065" w:rsidRDefault="001627BF">
            <w:pPr>
              <w:pStyle w:val="TableParagraph"/>
              <w:spacing w:line="256" w:lineRule="auto"/>
              <w:ind w:left="242" w:right="136"/>
              <w:rPr>
                <w:rFonts w:ascii="Book Antiqua" w:hAnsi="Book Antiqua"/>
              </w:rPr>
            </w:pPr>
            <w:r w:rsidRPr="00024065">
              <w:rPr>
                <w:rFonts w:ascii="Book Antiqua" w:hAnsi="Book Antiqua"/>
              </w:rPr>
              <w:t>Occupation</w:t>
            </w:r>
            <w:r w:rsidRPr="00024065">
              <w:rPr>
                <w:rFonts w:ascii="Book Antiqua" w:hAnsi="Book Antiqua"/>
                <w:spacing w:val="-14"/>
              </w:rPr>
              <w:t xml:space="preserve"> </w:t>
            </w:r>
            <w:r w:rsidRPr="00024065">
              <w:rPr>
                <w:rFonts w:ascii="Book Antiqua" w:hAnsi="Book Antiqua"/>
              </w:rPr>
              <w:t xml:space="preserve">or </w:t>
            </w:r>
            <w:r w:rsidRPr="00024065">
              <w:rPr>
                <w:rFonts w:ascii="Book Antiqua" w:hAnsi="Book Antiqua"/>
                <w:spacing w:val="-2"/>
              </w:rPr>
              <w:t>profession</w:t>
            </w:r>
          </w:p>
        </w:tc>
        <w:tc>
          <w:tcPr>
            <w:tcW w:w="1243" w:type="dxa"/>
          </w:tcPr>
          <w:p w14:paraId="691D131D" w14:textId="77777777" w:rsidR="00E07382" w:rsidRPr="00024065" w:rsidRDefault="00E07382">
            <w:pPr>
              <w:pStyle w:val="TableParagraph"/>
              <w:rPr>
                <w:rFonts w:ascii="Book Antiqua" w:hAnsi="Book Antiqua"/>
              </w:rPr>
            </w:pPr>
          </w:p>
        </w:tc>
        <w:tc>
          <w:tcPr>
            <w:tcW w:w="1264" w:type="dxa"/>
            <w:vMerge/>
            <w:tcBorders>
              <w:top w:val="nil"/>
            </w:tcBorders>
          </w:tcPr>
          <w:p w14:paraId="1B731CD3" w14:textId="77777777" w:rsidR="00E07382" w:rsidRPr="00024065" w:rsidRDefault="00E07382">
            <w:pPr>
              <w:rPr>
                <w:rFonts w:ascii="Book Antiqua" w:hAnsi="Book Antiqua"/>
                <w:sz w:val="2"/>
                <w:szCs w:val="2"/>
              </w:rPr>
            </w:pPr>
          </w:p>
        </w:tc>
        <w:tc>
          <w:tcPr>
            <w:tcW w:w="1489" w:type="dxa"/>
            <w:vMerge/>
            <w:tcBorders>
              <w:top w:val="nil"/>
            </w:tcBorders>
          </w:tcPr>
          <w:p w14:paraId="2A258399" w14:textId="77777777" w:rsidR="00E07382" w:rsidRPr="00024065" w:rsidRDefault="00E07382">
            <w:pPr>
              <w:rPr>
                <w:rFonts w:ascii="Book Antiqua" w:hAnsi="Book Antiqua"/>
                <w:sz w:val="2"/>
                <w:szCs w:val="2"/>
              </w:rPr>
            </w:pPr>
          </w:p>
        </w:tc>
        <w:tc>
          <w:tcPr>
            <w:tcW w:w="2354" w:type="dxa"/>
            <w:vMerge/>
            <w:tcBorders>
              <w:top w:val="nil"/>
            </w:tcBorders>
          </w:tcPr>
          <w:p w14:paraId="7C366037" w14:textId="77777777" w:rsidR="00E07382" w:rsidRPr="00024065" w:rsidRDefault="00E07382">
            <w:pPr>
              <w:rPr>
                <w:rFonts w:ascii="Book Antiqua" w:hAnsi="Book Antiqua"/>
                <w:sz w:val="2"/>
                <w:szCs w:val="2"/>
              </w:rPr>
            </w:pPr>
          </w:p>
        </w:tc>
        <w:tc>
          <w:tcPr>
            <w:tcW w:w="1724" w:type="dxa"/>
            <w:vMerge/>
            <w:tcBorders>
              <w:top w:val="nil"/>
            </w:tcBorders>
          </w:tcPr>
          <w:p w14:paraId="4D1623CD" w14:textId="77777777" w:rsidR="00E07382" w:rsidRPr="00024065" w:rsidRDefault="00E07382">
            <w:pPr>
              <w:rPr>
                <w:rFonts w:ascii="Book Antiqua" w:hAnsi="Book Antiqua"/>
                <w:sz w:val="2"/>
                <w:szCs w:val="2"/>
              </w:rPr>
            </w:pPr>
          </w:p>
        </w:tc>
      </w:tr>
      <w:tr w:rsidR="00E07382" w:rsidRPr="00024065" w14:paraId="07D5DD83" w14:textId="77777777" w:rsidTr="000F0C89">
        <w:trPr>
          <w:trHeight w:val="560"/>
        </w:trPr>
        <w:tc>
          <w:tcPr>
            <w:tcW w:w="10259" w:type="dxa"/>
            <w:gridSpan w:val="8"/>
            <w:shd w:val="clear" w:color="auto" w:fill="D9D9D9"/>
          </w:tcPr>
          <w:p w14:paraId="6F32B851" w14:textId="77777777" w:rsidR="00E07382" w:rsidRPr="00024065" w:rsidRDefault="00E07382">
            <w:pPr>
              <w:pStyle w:val="TableParagraph"/>
              <w:rPr>
                <w:rFonts w:ascii="Book Antiqua" w:hAnsi="Book Antiqua"/>
              </w:rPr>
            </w:pPr>
          </w:p>
        </w:tc>
      </w:tr>
      <w:tr w:rsidR="00E07382" w:rsidRPr="00024065" w14:paraId="6AE348A2" w14:textId="77777777" w:rsidTr="000F0C89">
        <w:trPr>
          <w:trHeight w:val="562"/>
        </w:trPr>
        <w:tc>
          <w:tcPr>
            <w:tcW w:w="622" w:type="dxa"/>
            <w:gridSpan w:val="2"/>
            <w:vMerge w:val="restart"/>
          </w:tcPr>
          <w:p w14:paraId="329F953A" w14:textId="77777777" w:rsidR="00E07382" w:rsidRPr="00024065" w:rsidRDefault="00E07382">
            <w:pPr>
              <w:pStyle w:val="TableParagraph"/>
              <w:rPr>
                <w:rFonts w:ascii="Book Antiqua" w:hAnsi="Book Antiqua"/>
                <w:b/>
              </w:rPr>
            </w:pPr>
          </w:p>
          <w:p w14:paraId="2F2C931C" w14:textId="77777777" w:rsidR="00E07382" w:rsidRPr="00024065" w:rsidRDefault="00E07382">
            <w:pPr>
              <w:pStyle w:val="TableParagraph"/>
              <w:spacing w:before="133"/>
              <w:rPr>
                <w:rFonts w:ascii="Book Antiqua" w:hAnsi="Book Antiqua"/>
                <w:b/>
              </w:rPr>
            </w:pPr>
          </w:p>
          <w:p w14:paraId="5C14661F" w14:textId="77777777" w:rsidR="00E07382" w:rsidRPr="00024065" w:rsidRDefault="001627BF">
            <w:pPr>
              <w:pStyle w:val="TableParagraph"/>
              <w:ind w:left="86"/>
              <w:rPr>
                <w:rFonts w:ascii="Book Antiqua" w:hAnsi="Book Antiqua"/>
                <w:b/>
              </w:rPr>
            </w:pPr>
            <w:r w:rsidRPr="00024065">
              <w:rPr>
                <w:rFonts w:ascii="Book Antiqua" w:hAnsi="Book Antiqua"/>
                <w:b/>
                <w:spacing w:val="-5"/>
              </w:rPr>
              <w:t>3.</w:t>
            </w:r>
          </w:p>
          <w:p w14:paraId="159EA202" w14:textId="77777777" w:rsidR="00E07382" w:rsidRPr="00024065" w:rsidRDefault="00E07382">
            <w:pPr>
              <w:pStyle w:val="TableParagraph"/>
              <w:rPr>
                <w:rFonts w:ascii="Book Antiqua" w:hAnsi="Book Antiqua"/>
                <w:b/>
              </w:rPr>
            </w:pPr>
          </w:p>
          <w:p w14:paraId="01B9EC0A" w14:textId="77777777" w:rsidR="00E07382" w:rsidRPr="00024065" w:rsidRDefault="00E07382">
            <w:pPr>
              <w:pStyle w:val="TableParagraph"/>
              <w:rPr>
                <w:rFonts w:ascii="Book Antiqua" w:hAnsi="Book Antiqua"/>
                <w:b/>
              </w:rPr>
            </w:pPr>
          </w:p>
          <w:p w14:paraId="54A0EFC8" w14:textId="77777777" w:rsidR="00E07382" w:rsidRPr="00024065" w:rsidRDefault="00E07382">
            <w:pPr>
              <w:pStyle w:val="TableParagraph"/>
              <w:spacing w:before="5"/>
              <w:rPr>
                <w:rFonts w:ascii="Book Antiqua" w:hAnsi="Book Antiqua"/>
                <w:b/>
              </w:rPr>
            </w:pPr>
          </w:p>
          <w:p w14:paraId="3D1BB5AF" w14:textId="77777777" w:rsidR="00E07382" w:rsidRPr="00024065" w:rsidRDefault="001627BF">
            <w:pPr>
              <w:pStyle w:val="TableParagraph"/>
              <w:ind w:left="86"/>
              <w:rPr>
                <w:rFonts w:ascii="Book Antiqua" w:hAnsi="Book Antiqua"/>
                <w:b/>
              </w:rPr>
            </w:pPr>
            <w:r w:rsidRPr="00024065">
              <w:rPr>
                <w:rFonts w:ascii="Book Antiqua" w:hAnsi="Book Antiqua"/>
                <w:b/>
              </w:rPr>
              <w:t>e.t</w:t>
            </w:r>
            <w:r w:rsidRPr="00024065">
              <w:rPr>
                <w:rFonts w:ascii="Book Antiqua" w:hAnsi="Book Antiqua"/>
                <w:b/>
                <w:spacing w:val="-3"/>
              </w:rPr>
              <w:t xml:space="preserve"> </w:t>
            </w:r>
            <w:r w:rsidRPr="00024065">
              <w:rPr>
                <w:rFonts w:ascii="Book Antiqua" w:hAnsi="Book Antiqua"/>
                <w:b/>
                <w:spacing w:val="-5"/>
              </w:rPr>
              <w:t>.c</w:t>
            </w:r>
          </w:p>
        </w:tc>
        <w:tc>
          <w:tcPr>
            <w:tcW w:w="1563" w:type="dxa"/>
          </w:tcPr>
          <w:p w14:paraId="6B15C5E0" w14:textId="77777777" w:rsidR="00E07382" w:rsidRPr="00024065" w:rsidRDefault="00E07382">
            <w:pPr>
              <w:pStyle w:val="TableParagraph"/>
              <w:rPr>
                <w:rFonts w:ascii="Book Antiqua" w:hAnsi="Book Antiqua"/>
              </w:rPr>
            </w:pPr>
          </w:p>
        </w:tc>
        <w:tc>
          <w:tcPr>
            <w:tcW w:w="1243" w:type="dxa"/>
          </w:tcPr>
          <w:p w14:paraId="3D551145" w14:textId="77777777" w:rsidR="00E07382" w:rsidRPr="00024065" w:rsidRDefault="00E07382">
            <w:pPr>
              <w:pStyle w:val="TableParagraph"/>
              <w:rPr>
                <w:rFonts w:ascii="Book Antiqua" w:hAnsi="Book Antiqua"/>
              </w:rPr>
            </w:pPr>
          </w:p>
        </w:tc>
        <w:tc>
          <w:tcPr>
            <w:tcW w:w="1264" w:type="dxa"/>
            <w:vMerge w:val="restart"/>
          </w:tcPr>
          <w:p w14:paraId="03845751" w14:textId="77777777" w:rsidR="00E07382" w:rsidRPr="00024065" w:rsidRDefault="00E07382">
            <w:pPr>
              <w:pStyle w:val="TableParagraph"/>
              <w:rPr>
                <w:rFonts w:ascii="Book Antiqua" w:hAnsi="Book Antiqua"/>
              </w:rPr>
            </w:pPr>
          </w:p>
        </w:tc>
        <w:tc>
          <w:tcPr>
            <w:tcW w:w="1489" w:type="dxa"/>
            <w:vMerge w:val="restart"/>
          </w:tcPr>
          <w:p w14:paraId="07166A56" w14:textId="77777777" w:rsidR="00E07382" w:rsidRPr="00024065" w:rsidRDefault="00E07382">
            <w:pPr>
              <w:pStyle w:val="TableParagraph"/>
              <w:rPr>
                <w:rFonts w:ascii="Book Antiqua" w:hAnsi="Book Antiqua"/>
              </w:rPr>
            </w:pPr>
          </w:p>
        </w:tc>
        <w:tc>
          <w:tcPr>
            <w:tcW w:w="2354" w:type="dxa"/>
            <w:vMerge w:val="restart"/>
          </w:tcPr>
          <w:p w14:paraId="01FA29A8" w14:textId="77777777" w:rsidR="00E07382" w:rsidRPr="00024065" w:rsidRDefault="00E07382">
            <w:pPr>
              <w:pStyle w:val="TableParagraph"/>
              <w:rPr>
                <w:rFonts w:ascii="Book Antiqua" w:hAnsi="Book Antiqua"/>
              </w:rPr>
            </w:pPr>
          </w:p>
        </w:tc>
        <w:tc>
          <w:tcPr>
            <w:tcW w:w="1724" w:type="dxa"/>
          </w:tcPr>
          <w:p w14:paraId="751CBF49" w14:textId="77777777" w:rsidR="00E07382" w:rsidRPr="00024065" w:rsidRDefault="00E07382">
            <w:pPr>
              <w:pStyle w:val="TableParagraph"/>
              <w:rPr>
                <w:rFonts w:ascii="Book Antiqua" w:hAnsi="Book Antiqua"/>
              </w:rPr>
            </w:pPr>
          </w:p>
        </w:tc>
      </w:tr>
      <w:tr w:rsidR="00E07382" w:rsidRPr="00024065" w14:paraId="6123C93D" w14:textId="77777777" w:rsidTr="000F0C89">
        <w:trPr>
          <w:trHeight w:val="561"/>
        </w:trPr>
        <w:tc>
          <w:tcPr>
            <w:tcW w:w="622" w:type="dxa"/>
            <w:gridSpan w:val="2"/>
            <w:vMerge/>
            <w:tcBorders>
              <w:top w:val="nil"/>
            </w:tcBorders>
          </w:tcPr>
          <w:p w14:paraId="2C665C06" w14:textId="77777777" w:rsidR="00E07382" w:rsidRPr="00024065" w:rsidRDefault="00E07382">
            <w:pPr>
              <w:rPr>
                <w:rFonts w:ascii="Book Antiqua" w:hAnsi="Book Antiqua"/>
                <w:sz w:val="2"/>
                <w:szCs w:val="2"/>
              </w:rPr>
            </w:pPr>
          </w:p>
        </w:tc>
        <w:tc>
          <w:tcPr>
            <w:tcW w:w="1563" w:type="dxa"/>
          </w:tcPr>
          <w:p w14:paraId="6DE51EAE" w14:textId="77777777" w:rsidR="00E07382" w:rsidRPr="00024065" w:rsidRDefault="00E07382">
            <w:pPr>
              <w:pStyle w:val="TableParagraph"/>
              <w:rPr>
                <w:rFonts w:ascii="Book Antiqua" w:hAnsi="Book Antiqua"/>
              </w:rPr>
            </w:pPr>
          </w:p>
        </w:tc>
        <w:tc>
          <w:tcPr>
            <w:tcW w:w="1243" w:type="dxa"/>
          </w:tcPr>
          <w:p w14:paraId="09D6E483" w14:textId="77777777" w:rsidR="00E07382" w:rsidRPr="00024065" w:rsidRDefault="00E07382">
            <w:pPr>
              <w:pStyle w:val="TableParagraph"/>
              <w:rPr>
                <w:rFonts w:ascii="Book Antiqua" w:hAnsi="Book Antiqua"/>
              </w:rPr>
            </w:pPr>
          </w:p>
        </w:tc>
        <w:tc>
          <w:tcPr>
            <w:tcW w:w="1264" w:type="dxa"/>
            <w:vMerge/>
            <w:tcBorders>
              <w:top w:val="nil"/>
            </w:tcBorders>
          </w:tcPr>
          <w:p w14:paraId="14092D44" w14:textId="77777777" w:rsidR="00E07382" w:rsidRPr="00024065" w:rsidRDefault="00E07382">
            <w:pPr>
              <w:rPr>
                <w:rFonts w:ascii="Book Antiqua" w:hAnsi="Book Antiqua"/>
                <w:sz w:val="2"/>
                <w:szCs w:val="2"/>
              </w:rPr>
            </w:pPr>
          </w:p>
        </w:tc>
        <w:tc>
          <w:tcPr>
            <w:tcW w:w="1489" w:type="dxa"/>
            <w:vMerge/>
            <w:tcBorders>
              <w:top w:val="nil"/>
            </w:tcBorders>
          </w:tcPr>
          <w:p w14:paraId="3F1A3B9B" w14:textId="77777777" w:rsidR="00E07382" w:rsidRPr="00024065" w:rsidRDefault="00E07382">
            <w:pPr>
              <w:rPr>
                <w:rFonts w:ascii="Book Antiqua" w:hAnsi="Book Antiqua"/>
                <w:sz w:val="2"/>
                <w:szCs w:val="2"/>
              </w:rPr>
            </w:pPr>
          </w:p>
        </w:tc>
        <w:tc>
          <w:tcPr>
            <w:tcW w:w="2354" w:type="dxa"/>
            <w:vMerge/>
            <w:tcBorders>
              <w:top w:val="nil"/>
            </w:tcBorders>
          </w:tcPr>
          <w:p w14:paraId="6C6D8219" w14:textId="77777777" w:rsidR="00E07382" w:rsidRPr="00024065" w:rsidRDefault="00E07382">
            <w:pPr>
              <w:rPr>
                <w:rFonts w:ascii="Book Antiqua" w:hAnsi="Book Antiqua"/>
                <w:sz w:val="2"/>
                <w:szCs w:val="2"/>
              </w:rPr>
            </w:pPr>
          </w:p>
        </w:tc>
        <w:tc>
          <w:tcPr>
            <w:tcW w:w="1724" w:type="dxa"/>
          </w:tcPr>
          <w:p w14:paraId="4024DC4A" w14:textId="77777777" w:rsidR="00E07382" w:rsidRPr="00024065" w:rsidRDefault="00E07382">
            <w:pPr>
              <w:pStyle w:val="TableParagraph"/>
              <w:rPr>
                <w:rFonts w:ascii="Book Antiqua" w:hAnsi="Book Antiqua"/>
              </w:rPr>
            </w:pPr>
          </w:p>
        </w:tc>
      </w:tr>
      <w:tr w:rsidR="00E07382" w:rsidRPr="00024065" w14:paraId="1E5F036F" w14:textId="77777777" w:rsidTr="000F0C89">
        <w:trPr>
          <w:trHeight w:val="819"/>
        </w:trPr>
        <w:tc>
          <w:tcPr>
            <w:tcW w:w="622" w:type="dxa"/>
            <w:gridSpan w:val="2"/>
            <w:vMerge/>
            <w:tcBorders>
              <w:top w:val="nil"/>
            </w:tcBorders>
          </w:tcPr>
          <w:p w14:paraId="34EC1881" w14:textId="77777777" w:rsidR="00E07382" w:rsidRPr="00024065" w:rsidRDefault="00E07382">
            <w:pPr>
              <w:rPr>
                <w:rFonts w:ascii="Book Antiqua" w:hAnsi="Book Antiqua"/>
                <w:sz w:val="2"/>
                <w:szCs w:val="2"/>
              </w:rPr>
            </w:pPr>
          </w:p>
        </w:tc>
        <w:tc>
          <w:tcPr>
            <w:tcW w:w="1563" w:type="dxa"/>
          </w:tcPr>
          <w:p w14:paraId="6074E38E" w14:textId="77777777" w:rsidR="00E07382" w:rsidRPr="00024065" w:rsidRDefault="00E07382">
            <w:pPr>
              <w:pStyle w:val="TableParagraph"/>
              <w:rPr>
                <w:rFonts w:ascii="Book Antiqua" w:hAnsi="Book Antiqua"/>
              </w:rPr>
            </w:pPr>
          </w:p>
        </w:tc>
        <w:tc>
          <w:tcPr>
            <w:tcW w:w="1243" w:type="dxa"/>
          </w:tcPr>
          <w:p w14:paraId="7F4A9E7E" w14:textId="77777777" w:rsidR="00E07382" w:rsidRPr="00024065" w:rsidRDefault="00E07382">
            <w:pPr>
              <w:pStyle w:val="TableParagraph"/>
              <w:rPr>
                <w:rFonts w:ascii="Book Antiqua" w:hAnsi="Book Antiqua"/>
              </w:rPr>
            </w:pPr>
          </w:p>
        </w:tc>
        <w:tc>
          <w:tcPr>
            <w:tcW w:w="1264" w:type="dxa"/>
            <w:vMerge/>
            <w:tcBorders>
              <w:top w:val="nil"/>
            </w:tcBorders>
          </w:tcPr>
          <w:p w14:paraId="6CAF34CB" w14:textId="77777777" w:rsidR="00E07382" w:rsidRPr="00024065" w:rsidRDefault="00E07382">
            <w:pPr>
              <w:rPr>
                <w:rFonts w:ascii="Book Antiqua" w:hAnsi="Book Antiqua"/>
                <w:sz w:val="2"/>
                <w:szCs w:val="2"/>
              </w:rPr>
            </w:pPr>
          </w:p>
        </w:tc>
        <w:tc>
          <w:tcPr>
            <w:tcW w:w="1489" w:type="dxa"/>
            <w:vMerge/>
            <w:tcBorders>
              <w:top w:val="nil"/>
            </w:tcBorders>
          </w:tcPr>
          <w:p w14:paraId="188934AD" w14:textId="77777777" w:rsidR="00E07382" w:rsidRPr="00024065" w:rsidRDefault="00E07382">
            <w:pPr>
              <w:rPr>
                <w:rFonts w:ascii="Book Antiqua" w:hAnsi="Book Antiqua"/>
                <w:sz w:val="2"/>
                <w:szCs w:val="2"/>
              </w:rPr>
            </w:pPr>
          </w:p>
        </w:tc>
        <w:tc>
          <w:tcPr>
            <w:tcW w:w="2354" w:type="dxa"/>
            <w:vMerge/>
            <w:tcBorders>
              <w:top w:val="nil"/>
            </w:tcBorders>
          </w:tcPr>
          <w:p w14:paraId="62B69E19" w14:textId="77777777" w:rsidR="00E07382" w:rsidRPr="00024065" w:rsidRDefault="00E07382">
            <w:pPr>
              <w:rPr>
                <w:rFonts w:ascii="Book Antiqua" w:hAnsi="Book Antiqua"/>
                <w:sz w:val="2"/>
                <w:szCs w:val="2"/>
              </w:rPr>
            </w:pPr>
          </w:p>
        </w:tc>
        <w:tc>
          <w:tcPr>
            <w:tcW w:w="1724" w:type="dxa"/>
          </w:tcPr>
          <w:p w14:paraId="12DC0957" w14:textId="77777777" w:rsidR="00E07382" w:rsidRPr="00024065" w:rsidRDefault="00E07382">
            <w:pPr>
              <w:pStyle w:val="TableParagraph"/>
              <w:rPr>
                <w:rFonts w:ascii="Book Antiqua" w:hAnsi="Book Antiqua"/>
              </w:rPr>
            </w:pPr>
          </w:p>
        </w:tc>
      </w:tr>
    </w:tbl>
    <w:p w14:paraId="3E136EF9" w14:textId="77777777" w:rsidR="00E07382" w:rsidRPr="00024065" w:rsidRDefault="00E07382">
      <w:pPr>
        <w:pStyle w:val="BodyText"/>
        <w:spacing w:before="33"/>
        <w:rPr>
          <w:rFonts w:ascii="Book Antiqua" w:hAnsi="Book Antiqua"/>
          <w:b/>
        </w:rPr>
      </w:pPr>
    </w:p>
    <w:p w14:paraId="622A997C" w14:textId="1036272D" w:rsidR="00E07382" w:rsidRPr="00B94A96" w:rsidRDefault="001627BF" w:rsidP="00B94A96">
      <w:pPr>
        <w:pStyle w:val="ListParagraph"/>
        <w:numPr>
          <w:ilvl w:val="0"/>
          <w:numId w:val="1"/>
        </w:numPr>
        <w:tabs>
          <w:tab w:val="left" w:pos="1158"/>
          <w:tab w:val="left" w:pos="1161"/>
        </w:tabs>
        <w:spacing w:before="70" w:line="244" w:lineRule="auto"/>
        <w:ind w:left="1161" w:right="636" w:hanging="720"/>
        <w:jc w:val="both"/>
        <w:rPr>
          <w:rFonts w:ascii="Book Antiqua" w:hAnsi="Book Antiqua"/>
          <w:i/>
        </w:rPr>
      </w:pPr>
      <w:r w:rsidRPr="00B94A96">
        <w:rPr>
          <w:rFonts w:ascii="Book Antiqua" w:hAnsi="Book Antiqua"/>
        </w:rPr>
        <w:t>Am fully aware that beneficial ownership information above shall be reported to the Public Procurement Regulatory</w:t>
      </w:r>
      <w:r w:rsidRPr="00B94A96">
        <w:rPr>
          <w:rFonts w:ascii="Book Antiqua" w:hAnsi="Book Antiqua"/>
          <w:spacing w:val="-11"/>
        </w:rPr>
        <w:t xml:space="preserve"> </w:t>
      </w:r>
      <w:r w:rsidRPr="00B94A96">
        <w:rPr>
          <w:rFonts w:ascii="Book Antiqua" w:hAnsi="Book Antiqua"/>
        </w:rPr>
        <w:t>Authority together with other details in relation to contract awards and shall be maintained in the Government Portal, published and made publicly available pursuant to Regulation 13(5) of the Companies (Beneficial Ownership Information) Regulations, 2020.(Notwithstanding this paragraph Personally Identifiable Information</w:t>
      </w:r>
      <w:r w:rsidRPr="00B94A96">
        <w:rPr>
          <w:rFonts w:ascii="Book Antiqua" w:hAnsi="Book Antiqua"/>
          <w:spacing w:val="40"/>
        </w:rPr>
        <w:t xml:space="preserve"> </w:t>
      </w:r>
      <w:r w:rsidRPr="00B94A96">
        <w:rPr>
          <w:rFonts w:ascii="Book Antiqua" w:hAnsi="Book Antiqua"/>
        </w:rPr>
        <w:t xml:space="preserve">in line with the Data Protection Act shall not be published or made public). </w:t>
      </w:r>
    </w:p>
    <w:p w14:paraId="174F02C4" w14:textId="77777777" w:rsidR="00E07382" w:rsidRPr="00024065" w:rsidRDefault="001627BF">
      <w:pPr>
        <w:pStyle w:val="ListParagraph"/>
        <w:numPr>
          <w:ilvl w:val="0"/>
          <w:numId w:val="1"/>
        </w:numPr>
        <w:tabs>
          <w:tab w:val="left" w:pos="1161"/>
        </w:tabs>
        <w:spacing w:before="252" w:line="247" w:lineRule="auto"/>
        <w:ind w:left="1161" w:right="764" w:hanging="720"/>
        <w:rPr>
          <w:rFonts w:ascii="Book Antiqua" w:hAnsi="Book Antiqua"/>
          <w:i/>
          <w:color w:val="221F1F"/>
        </w:rPr>
      </w:pPr>
      <w:r w:rsidRPr="00024065">
        <w:rPr>
          <w:rFonts w:ascii="Book Antiqua" w:hAnsi="Book Antiqua"/>
        </w:rPr>
        <w:t>In</w:t>
      </w:r>
      <w:r w:rsidRPr="00024065">
        <w:rPr>
          <w:rFonts w:ascii="Book Antiqua" w:hAnsi="Book Antiqua"/>
          <w:spacing w:val="40"/>
        </w:rPr>
        <w:t xml:space="preserve"> </w:t>
      </w:r>
      <w:r w:rsidRPr="00024065">
        <w:rPr>
          <w:rFonts w:ascii="Book Antiqua" w:hAnsi="Book Antiqua"/>
        </w:rPr>
        <w:t>determining</w:t>
      </w:r>
      <w:r w:rsidRPr="00024065">
        <w:rPr>
          <w:rFonts w:ascii="Book Antiqua" w:hAnsi="Book Antiqua"/>
          <w:spacing w:val="40"/>
        </w:rPr>
        <w:t xml:space="preserve"> </w:t>
      </w:r>
      <w:r w:rsidRPr="00024065">
        <w:rPr>
          <w:rFonts w:ascii="Book Antiqua" w:hAnsi="Book Antiqua"/>
        </w:rPr>
        <w:t>who</w:t>
      </w:r>
      <w:r w:rsidRPr="00024065">
        <w:rPr>
          <w:rFonts w:ascii="Book Antiqua" w:hAnsi="Book Antiqua"/>
          <w:spacing w:val="40"/>
        </w:rPr>
        <w:t xml:space="preserve"> </w:t>
      </w:r>
      <w:r w:rsidRPr="00024065">
        <w:rPr>
          <w:rFonts w:ascii="Book Antiqua" w:hAnsi="Book Antiqua"/>
        </w:rPr>
        <w:t>meets</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threshold</w:t>
      </w:r>
      <w:r w:rsidRPr="00024065">
        <w:rPr>
          <w:rFonts w:ascii="Book Antiqua" w:hAnsi="Book Antiqua"/>
          <w:spacing w:val="40"/>
        </w:rPr>
        <w:t xml:space="preserve"> </w:t>
      </w:r>
      <w:r w:rsidRPr="00024065">
        <w:rPr>
          <w:rFonts w:ascii="Book Antiqua" w:hAnsi="Book Antiqua"/>
        </w:rPr>
        <w:t>of</w:t>
      </w:r>
      <w:r w:rsidRPr="00024065">
        <w:rPr>
          <w:rFonts w:ascii="Book Antiqua" w:hAnsi="Book Antiqua"/>
          <w:spacing w:val="40"/>
        </w:rPr>
        <w:t xml:space="preserve"> </w:t>
      </w:r>
      <w:r w:rsidRPr="00024065">
        <w:rPr>
          <w:rFonts w:ascii="Book Antiqua" w:hAnsi="Book Antiqua"/>
        </w:rPr>
        <w:t>who</w:t>
      </w:r>
      <w:r w:rsidRPr="00024065">
        <w:rPr>
          <w:rFonts w:ascii="Book Antiqua" w:hAnsi="Book Antiqua"/>
          <w:spacing w:val="40"/>
        </w:rPr>
        <w:t xml:space="preserve"> </w:t>
      </w:r>
      <w:r w:rsidRPr="00024065">
        <w:rPr>
          <w:rFonts w:ascii="Book Antiqua" w:hAnsi="Book Antiqua"/>
        </w:rPr>
        <w:t>a</w:t>
      </w:r>
      <w:r w:rsidRPr="00024065">
        <w:rPr>
          <w:rFonts w:ascii="Book Antiqua" w:hAnsi="Book Antiqua"/>
          <w:spacing w:val="40"/>
        </w:rPr>
        <w:t xml:space="preserve"> </w:t>
      </w:r>
      <w:r w:rsidRPr="00024065">
        <w:rPr>
          <w:rFonts w:ascii="Book Antiqua" w:hAnsi="Book Antiqua"/>
        </w:rPr>
        <w:t>beneficial</w:t>
      </w:r>
      <w:r w:rsidRPr="00024065">
        <w:rPr>
          <w:rFonts w:ascii="Book Antiqua" w:hAnsi="Book Antiqua"/>
          <w:spacing w:val="40"/>
        </w:rPr>
        <w:t xml:space="preserve"> </w:t>
      </w:r>
      <w:r w:rsidRPr="00024065">
        <w:rPr>
          <w:rFonts w:ascii="Book Antiqua" w:hAnsi="Book Antiqua"/>
        </w:rPr>
        <w:t>owner</w:t>
      </w:r>
      <w:r w:rsidRPr="00024065">
        <w:rPr>
          <w:rFonts w:ascii="Book Antiqua" w:hAnsi="Book Antiqua"/>
          <w:spacing w:val="40"/>
        </w:rPr>
        <w:t xml:space="preserve"> </w:t>
      </w:r>
      <w:r w:rsidRPr="00024065">
        <w:rPr>
          <w:rFonts w:ascii="Book Antiqua" w:hAnsi="Book Antiqua"/>
        </w:rPr>
        <w:t>is,</w:t>
      </w:r>
      <w:r w:rsidRPr="00024065">
        <w:rPr>
          <w:rFonts w:ascii="Book Antiqua" w:hAnsi="Book Antiqua"/>
          <w:spacing w:val="40"/>
        </w:rPr>
        <w:t xml:space="preserve"> </w:t>
      </w:r>
      <w:r w:rsidRPr="00024065">
        <w:rPr>
          <w:rFonts w:ascii="Book Antiqua" w:hAnsi="Book Antiqua"/>
        </w:rPr>
        <w:t>the</w:t>
      </w:r>
      <w:r w:rsidRPr="00024065">
        <w:rPr>
          <w:rFonts w:ascii="Book Antiqua" w:hAnsi="Book Antiqua"/>
          <w:spacing w:val="40"/>
        </w:rPr>
        <w:t xml:space="preserve"> </w:t>
      </w:r>
      <w:r w:rsidRPr="00024065">
        <w:rPr>
          <w:rFonts w:ascii="Book Antiqua" w:hAnsi="Book Antiqua"/>
        </w:rPr>
        <w:t>Tenderer</w:t>
      </w:r>
      <w:r w:rsidRPr="00024065">
        <w:rPr>
          <w:rFonts w:ascii="Book Antiqua" w:hAnsi="Book Antiqua"/>
          <w:spacing w:val="40"/>
        </w:rPr>
        <w:t xml:space="preserve"> </w:t>
      </w:r>
      <w:r w:rsidRPr="00024065">
        <w:rPr>
          <w:rFonts w:ascii="Book Antiqua" w:hAnsi="Book Antiqua"/>
        </w:rPr>
        <w:t>must consider a natural person who in relation to the company:</w:t>
      </w:r>
    </w:p>
    <w:p w14:paraId="4D29CF13" w14:textId="77777777" w:rsidR="00E07382" w:rsidRPr="00024065" w:rsidRDefault="00E07382">
      <w:pPr>
        <w:pStyle w:val="BodyText"/>
        <w:spacing w:before="33"/>
        <w:rPr>
          <w:rFonts w:ascii="Book Antiqua" w:hAnsi="Book Antiqua"/>
        </w:rPr>
      </w:pPr>
    </w:p>
    <w:p w14:paraId="57F9FCBE" w14:textId="77777777" w:rsidR="00E07382" w:rsidRPr="00024065" w:rsidRDefault="001627BF">
      <w:pPr>
        <w:pStyle w:val="ListParagraph"/>
        <w:numPr>
          <w:ilvl w:val="1"/>
          <w:numId w:val="1"/>
        </w:numPr>
        <w:tabs>
          <w:tab w:val="left" w:pos="1287"/>
        </w:tabs>
        <w:ind w:left="1287" w:hanging="359"/>
        <w:rPr>
          <w:rFonts w:ascii="Book Antiqua" w:hAnsi="Book Antiqua"/>
        </w:rPr>
      </w:pPr>
      <w:r w:rsidRPr="00024065">
        <w:rPr>
          <w:rFonts w:ascii="Book Antiqua" w:hAnsi="Book Antiqua"/>
        </w:rPr>
        <w:t>holds</w:t>
      </w:r>
      <w:r w:rsidRPr="00024065">
        <w:rPr>
          <w:rFonts w:ascii="Book Antiqua" w:hAnsi="Book Antiqua"/>
          <w:spacing w:val="-7"/>
        </w:rPr>
        <w:t xml:space="preserve"> </w:t>
      </w:r>
      <w:r w:rsidRPr="00024065">
        <w:rPr>
          <w:rFonts w:ascii="Book Antiqua" w:hAnsi="Book Antiqua"/>
        </w:rPr>
        <w:t>at</w:t>
      </w:r>
      <w:r w:rsidRPr="00024065">
        <w:rPr>
          <w:rFonts w:ascii="Book Antiqua" w:hAnsi="Book Antiqua"/>
          <w:spacing w:val="-4"/>
        </w:rPr>
        <w:t xml:space="preserve"> </w:t>
      </w:r>
      <w:r w:rsidRPr="00024065">
        <w:rPr>
          <w:rFonts w:ascii="Book Antiqua" w:hAnsi="Book Antiqua"/>
        </w:rPr>
        <w:t>least</w:t>
      </w:r>
      <w:r w:rsidRPr="00024065">
        <w:rPr>
          <w:rFonts w:ascii="Book Antiqua" w:hAnsi="Book Antiqua"/>
          <w:spacing w:val="-5"/>
        </w:rPr>
        <w:t xml:space="preserve"> </w:t>
      </w:r>
      <w:r w:rsidRPr="00024065">
        <w:rPr>
          <w:rFonts w:ascii="Book Antiqua" w:hAnsi="Book Antiqua"/>
        </w:rPr>
        <w:t>ten</w:t>
      </w:r>
      <w:r w:rsidRPr="00024065">
        <w:rPr>
          <w:rFonts w:ascii="Book Antiqua" w:hAnsi="Book Antiqua"/>
          <w:spacing w:val="-5"/>
        </w:rPr>
        <w:t xml:space="preserve"> </w:t>
      </w:r>
      <w:r w:rsidRPr="00024065">
        <w:rPr>
          <w:rFonts w:ascii="Book Antiqua" w:hAnsi="Book Antiqua"/>
        </w:rPr>
        <w:t>percent</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issued</w:t>
      </w:r>
      <w:r w:rsidRPr="00024065">
        <w:rPr>
          <w:rFonts w:ascii="Book Antiqua" w:hAnsi="Book Antiqua"/>
          <w:spacing w:val="-3"/>
        </w:rPr>
        <w:t xml:space="preserve"> </w:t>
      </w:r>
      <w:r w:rsidRPr="00024065">
        <w:rPr>
          <w:rFonts w:ascii="Book Antiqua" w:hAnsi="Book Antiqua"/>
        </w:rPr>
        <w:t>shares</w:t>
      </w:r>
      <w:r w:rsidRPr="00024065">
        <w:rPr>
          <w:rFonts w:ascii="Book Antiqua" w:hAnsi="Book Antiqua"/>
          <w:spacing w:val="-4"/>
        </w:rPr>
        <w:t xml:space="preserve"> </w:t>
      </w:r>
      <w:r w:rsidRPr="00024065">
        <w:rPr>
          <w:rFonts w:ascii="Book Antiqua" w:hAnsi="Book Antiqua"/>
        </w:rPr>
        <w:t>in</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company</w:t>
      </w:r>
      <w:r w:rsidRPr="00024065">
        <w:rPr>
          <w:rFonts w:ascii="Book Antiqua" w:hAnsi="Book Antiqua"/>
          <w:spacing w:val="-2"/>
        </w:rPr>
        <w:t xml:space="preserve"> </w:t>
      </w:r>
      <w:r w:rsidRPr="00024065">
        <w:rPr>
          <w:rFonts w:ascii="Book Antiqua" w:hAnsi="Book Antiqua"/>
        </w:rPr>
        <w:t>either</w:t>
      </w:r>
      <w:r w:rsidRPr="00024065">
        <w:rPr>
          <w:rFonts w:ascii="Book Antiqua" w:hAnsi="Book Antiqua"/>
          <w:spacing w:val="-5"/>
        </w:rPr>
        <w:t xml:space="preserve"> </w:t>
      </w:r>
      <w:r w:rsidRPr="00024065">
        <w:rPr>
          <w:rFonts w:ascii="Book Antiqua" w:hAnsi="Book Antiqua"/>
        </w:rPr>
        <w:t>directly</w:t>
      </w:r>
      <w:r w:rsidRPr="00024065">
        <w:rPr>
          <w:rFonts w:ascii="Book Antiqua" w:hAnsi="Book Antiqua"/>
          <w:spacing w:val="-5"/>
        </w:rPr>
        <w:t xml:space="preserve"> </w:t>
      </w:r>
      <w:r w:rsidRPr="00024065">
        <w:rPr>
          <w:rFonts w:ascii="Book Antiqua" w:hAnsi="Book Antiqua"/>
        </w:rPr>
        <w:t>or</w:t>
      </w:r>
      <w:r w:rsidRPr="00024065">
        <w:rPr>
          <w:rFonts w:ascii="Book Antiqua" w:hAnsi="Book Antiqua"/>
          <w:spacing w:val="-4"/>
        </w:rPr>
        <w:t xml:space="preserve"> </w:t>
      </w:r>
      <w:r w:rsidRPr="00024065">
        <w:rPr>
          <w:rFonts w:ascii="Book Antiqua" w:hAnsi="Book Antiqua"/>
          <w:spacing w:val="-2"/>
        </w:rPr>
        <w:t>indirectly;</w:t>
      </w:r>
    </w:p>
    <w:p w14:paraId="2C61F3FE" w14:textId="77777777" w:rsidR="00E07382" w:rsidRPr="00024065" w:rsidRDefault="00E07382">
      <w:pPr>
        <w:pStyle w:val="BodyText"/>
        <w:spacing w:before="35"/>
        <w:rPr>
          <w:rFonts w:ascii="Book Antiqua" w:hAnsi="Book Antiqua"/>
        </w:rPr>
      </w:pPr>
    </w:p>
    <w:p w14:paraId="44DA317D" w14:textId="77777777" w:rsidR="00E07382" w:rsidRPr="00024065" w:rsidRDefault="001627BF">
      <w:pPr>
        <w:pStyle w:val="ListParagraph"/>
        <w:numPr>
          <w:ilvl w:val="1"/>
          <w:numId w:val="1"/>
        </w:numPr>
        <w:tabs>
          <w:tab w:val="left" w:pos="1286"/>
        </w:tabs>
        <w:ind w:left="1286" w:hanging="358"/>
        <w:rPr>
          <w:rFonts w:ascii="Book Antiqua" w:hAnsi="Book Antiqua"/>
        </w:rPr>
      </w:pPr>
      <w:r w:rsidRPr="00024065">
        <w:rPr>
          <w:rFonts w:ascii="Book Antiqua" w:hAnsi="Book Antiqua"/>
        </w:rPr>
        <w:t>exercises</w:t>
      </w:r>
      <w:r w:rsidRPr="00024065">
        <w:rPr>
          <w:rFonts w:ascii="Book Antiqua" w:hAnsi="Book Antiqua"/>
          <w:spacing w:val="-7"/>
        </w:rPr>
        <w:t xml:space="preserve"> </w:t>
      </w:r>
      <w:r w:rsidRPr="00024065">
        <w:rPr>
          <w:rFonts w:ascii="Book Antiqua" w:hAnsi="Book Antiqua"/>
        </w:rPr>
        <w:t>at</w:t>
      </w:r>
      <w:r w:rsidRPr="00024065">
        <w:rPr>
          <w:rFonts w:ascii="Book Antiqua" w:hAnsi="Book Antiqua"/>
          <w:spacing w:val="-5"/>
        </w:rPr>
        <w:t xml:space="preserve"> </w:t>
      </w:r>
      <w:r w:rsidRPr="00024065">
        <w:rPr>
          <w:rFonts w:ascii="Book Antiqua" w:hAnsi="Book Antiqua"/>
        </w:rPr>
        <w:t>least</w:t>
      </w:r>
      <w:r w:rsidRPr="00024065">
        <w:rPr>
          <w:rFonts w:ascii="Book Antiqua" w:hAnsi="Book Antiqua"/>
          <w:spacing w:val="-4"/>
        </w:rPr>
        <w:t xml:space="preserve"> </w:t>
      </w:r>
      <w:r w:rsidRPr="00024065">
        <w:rPr>
          <w:rFonts w:ascii="Book Antiqua" w:hAnsi="Book Antiqua"/>
        </w:rPr>
        <w:t>ten</w:t>
      </w:r>
      <w:r w:rsidRPr="00024065">
        <w:rPr>
          <w:rFonts w:ascii="Book Antiqua" w:hAnsi="Book Antiqua"/>
          <w:spacing w:val="-6"/>
        </w:rPr>
        <w:t xml:space="preserve"> </w:t>
      </w:r>
      <w:r w:rsidRPr="00024065">
        <w:rPr>
          <w:rFonts w:ascii="Book Antiqua" w:hAnsi="Book Antiqua"/>
        </w:rPr>
        <w:t>percent</w:t>
      </w:r>
      <w:r w:rsidRPr="00024065">
        <w:rPr>
          <w:rFonts w:ascii="Book Antiqua" w:hAnsi="Book Antiqua"/>
          <w:spacing w:val="-4"/>
        </w:rPr>
        <w:t xml:space="preserve"> </w:t>
      </w:r>
      <w:r w:rsidRPr="00024065">
        <w:rPr>
          <w:rFonts w:ascii="Book Antiqua" w:hAnsi="Book Antiqua"/>
        </w:rPr>
        <w:t>of</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voting</w:t>
      </w:r>
      <w:r w:rsidRPr="00024065">
        <w:rPr>
          <w:rFonts w:ascii="Book Antiqua" w:hAnsi="Book Antiqua"/>
          <w:spacing w:val="-5"/>
        </w:rPr>
        <w:t xml:space="preserve"> </w:t>
      </w:r>
      <w:r w:rsidRPr="00024065">
        <w:rPr>
          <w:rFonts w:ascii="Book Antiqua" w:hAnsi="Book Antiqua"/>
        </w:rPr>
        <w:t>rights</w:t>
      </w:r>
      <w:r w:rsidRPr="00024065">
        <w:rPr>
          <w:rFonts w:ascii="Book Antiqua" w:hAnsi="Book Antiqua"/>
          <w:spacing w:val="-3"/>
        </w:rPr>
        <w:t xml:space="preserve"> </w:t>
      </w:r>
      <w:r w:rsidRPr="00024065">
        <w:rPr>
          <w:rFonts w:ascii="Book Antiqua" w:hAnsi="Book Antiqua"/>
        </w:rPr>
        <w:t>in</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5"/>
        </w:rPr>
        <w:t xml:space="preserve"> </w:t>
      </w:r>
      <w:r w:rsidRPr="00024065">
        <w:rPr>
          <w:rFonts w:ascii="Book Antiqua" w:hAnsi="Book Antiqua"/>
        </w:rPr>
        <w:t>company</w:t>
      </w:r>
      <w:r w:rsidRPr="00024065">
        <w:rPr>
          <w:rFonts w:ascii="Book Antiqua" w:hAnsi="Book Antiqua"/>
          <w:spacing w:val="-3"/>
        </w:rPr>
        <w:t xml:space="preserve"> </w:t>
      </w:r>
      <w:r w:rsidRPr="00024065">
        <w:rPr>
          <w:rFonts w:ascii="Book Antiqua" w:hAnsi="Book Antiqua"/>
        </w:rPr>
        <w:t>either</w:t>
      </w:r>
      <w:r w:rsidRPr="00024065">
        <w:rPr>
          <w:rFonts w:ascii="Book Antiqua" w:hAnsi="Book Antiqua"/>
          <w:spacing w:val="-4"/>
        </w:rPr>
        <w:t xml:space="preserve"> </w:t>
      </w:r>
      <w:r w:rsidRPr="00024065">
        <w:rPr>
          <w:rFonts w:ascii="Book Antiqua" w:hAnsi="Book Antiqua"/>
        </w:rPr>
        <w:t>directly</w:t>
      </w:r>
      <w:r w:rsidRPr="00024065">
        <w:rPr>
          <w:rFonts w:ascii="Book Antiqua" w:hAnsi="Book Antiqua"/>
          <w:spacing w:val="-6"/>
        </w:rPr>
        <w:t xml:space="preserve"> </w:t>
      </w:r>
      <w:r w:rsidRPr="00024065">
        <w:rPr>
          <w:rFonts w:ascii="Book Antiqua" w:hAnsi="Book Antiqua"/>
        </w:rPr>
        <w:t>or</w:t>
      </w:r>
      <w:r w:rsidRPr="00024065">
        <w:rPr>
          <w:rFonts w:ascii="Book Antiqua" w:hAnsi="Book Antiqua"/>
          <w:spacing w:val="-1"/>
        </w:rPr>
        <w:t xml:space="preserve"> </w:t>
      </w:r>
      <w:r w:rsidRPr="00024065">
        <w:rPr>
          <w:rFonts w:ascii="Book Antiqua" w:hAnsi="Book Antiqua"/>
          <w:spacing w:val="-2"/>
        </w:rPr>
        <w:t>indirectly;</w:t>
      </w:r>
    </w:p>
    <w:p w14:paraId="01A95691" w14:textId="77777777" w:rsidR="00E07382" w:rsidRPr="00024065" w:rsidRDefault="00E07382">
      <w:pPr>
        <w:pStyle w:val="BodyText"/>
        <w:spacing w:before="33"/>
        <w:rPr>
          <w:rFonts w:ascii="Book Antiqua" w:hAnsi="Book Antiqua"/>
        </w:rPr>
      </w:pPr>
    </w:p>
    <w:p w14:paraId="586A9718" w14:textId="77777777" w:rsidR="00E07382" w:rsidRPr="00024065" w:rsidRDefault="001627BF">
      <w:pPr>
        <w:pStyle w:val="ListParagraph"/>
        <w:numPr>
          <w:ilvl w:val="1"/>
          <w:numId w:val="1"/>
        </w:numPr>
        <w:tabs>
          <w:tab w:val="left" w:pos="1287"/>
        </w:tabs>
        <w:ind w:left="1287" w:hanging="359"/>
        <w:rPr>
          <w:rFonts w:ascii="Book Antiqua" w:hAnsi="Book Antiqua"/>
        </w:rPr>
      </w:pPr>
      <w:r w:rsidRPr="00024065">
        <w:rPr>
          <w:rFonts w:ascii="Book Antiqua" w:hAnsi="Book Antiqua"/>
        </w:rPr>
        <w:t>holds</w:t>
      </w:r>
      <w:r w:rsidRPr="00024065">
        <w:rPr>
          <w:rFonts w:ascii="Book Antiqua" w:hAnsi="Book Antiqua"/>
          <w:spacing w:val="-7"/>
        </w:rPr>
        <w:t xml:space="preserve"> </w:t>
      </w:r>
      <w:r w:rsidRPr="00024065">
        <w:rPr>
          <w:rFonts w:ascii="Book Antiqua" w:hAnsi="Book Antiqua"/>
        </w:rPr>
        <w:t>a</w:t>
      </w:r>
      <w:r w:rsidRPr="00024065">
        <w:rPr>
          <w:rFonts w:ascii="Book Antiqua" w:hAnsi="Book Antiqua"/>
          <w:spacing w:val="-4"/>
        </w:rPr>
        <w:t xml:space="preserve"> </w:t>
      </w:r>
      <w:r w:rsidRPr="00024065">
        <w:rPr>
          <w:rFonts w:ascii="Book Antiqua" w:hAnsi="Book Antiqua"/>
        </w:rPr>
        <w:t>right,</w:t>
      </w:r>
      <w:r w:rsidRPr="00024065">
        <w:rPr>
          <w:rFonts w:ascii="Book Antiqua" w:hAnsi="Book Antiqua"/>
          <w:spacing w:val="-7"/>
        </w:rPr>
        <w:t xml:space="preserve"> </w:t>
      </w:r>
      <w:r w:rsidRPr="00024065">
        <w:rPr>
          <w:rFonts w:ascii="Book Antiqua" w:hAnsi="Book Antiqua"/>
        </w:rPr>
        <w:t>directly</w:t>
      </w:r>
      <w:r w:rsidRPr="00024065">
        <w:rPr>
          <w:rFonts w:ascii="Book Antiqua" w:hAnsi="Book Antiqua"/>
          <w:spacing w:val="-7"/>
        </w:rPr>
        <w:t xml:space="preserve"> </w:t>
      </w:r>
      <w:r w:rsidRPr="00024065">
        <w:rPr>
          <w:rFonts w:ascii="Book Antiqua" w:hAnsi="Book Antiqua"/>
        </w:rPr>
        <w:t>or</w:t>
      </w:r>
      <w:r w:rsidRPr="00024065">
        <w:rPr>
          <w:rFonts w:ascii="Book Antiqua" w:hAnsi="Book Antiqua"/>
          <w:spacing w:val="-3"/>
        </w:rPr>
        <w:t xml:space="preserve"> </w:t>
      </w:r>
      <w:r w:rsidRPr="00024065">
        <w:rPr>
          <w:rFonts w:ascii="Book Antiqua" w:hAnsi="Book Antiqua"/>
        </w:rPr>
        <w:t>indirectly,</w:t>
      </w:r>
      <w:r w:rsidRPr="00024065">
        <w:rPr>
          <w:rFonts w:ascii="Book Antiqua" w:hAnsi="Book Antiqua"/>
          <w:spacing w:val="-9"/>
        </w:rPr>
        <w:t xml:space="preserve"> </w:t>
      </w:r>
      <w:r w:rsidRPr="00024065">
        <w:rPr>
          <w:rFonts w:ascii="Book Antiqua" w:hAnsi="Book Antiqua"/>
        </w:rPr>
        <w:t>to</w:t>
      </w:r>
      <w:r w:rsidRPr="00024065">
        <w:rPr>
          <w:rFonts w:ascii="Book Antiqua" w:hAnsi="Book Antiqua"/>
          <w:spacing w:val="-7"/>
        </w:rPr>
        <w:t xml:space="preserve"> </w:t>
      </w:r>
      <w:r w:rsidRPr="00024065">
        <w:rPr>
          <w:rFonts w:ascii="Book Antiqua" w:hAnsi="Book Antiqua"/>
        </w:rPr>
        <w:t>appoint</w:t>
      </w:r>
      <w:r w:rsidRPr="00024065">
        <w:rPr>
          <w:rFonts w:ascii="Book Antiqua" w:hAnsi="Book Antiqua"/>
          <w:spacing w:val="-6"/>
        </w:rPr>
        <w:t xml:space="preserve"> </w:t>
      </w:r>
      <w:r w:rsidRPr="00024065">
        <w:rPr>
          <w:rFonts w:ascii="Book Antiqua" w:hAnsi="Book Antiqua"/>
        </w:rPr>
        <w:t>or</w:t>
      </w:r>
      <w:r w:rsidRPr="00024065">
        <w:rPr>
          <w:rFonts w:ascii="Book Antiqua" w:hAnsi="Book Antiqua"/>
          <w:spacing w:val="-6"/>
        </w:rPr>
        <w:t xml:space="preserve"> </w:t>
      </w:r>
      <w:r w:rsidRPr="00024065">
        <w:rPr>
          <w:rFonts w:ascii="Book Antiqua" w:hAnsi="Book Antiqua"/>
        </w:rPr>
        <w:t>remove</w:t>
      </w:r>
      <w:r w:rsidRPr="00024065">
        <w:rPr>
          <w:rFonts w:ascii="Book Antiqua" w:hAnsi="Book Antiqua"/>
          <w:spacing w:val="-5"/>
        </w:rPr>
        <w:t xml:space="preserve"> </w:t>
      </w:r>
      <w:r w:rsidRPr="00024065">
        <w:rPr>
          <w:rFonts w:ascii="Book Antiqua" w:hAnsi="Book Antiqua"/>
        </w:rPr>
        <w:t>a</w:t>
      </w:r>
      <w:r w:rsidRPr="00024065">
        <w:rPr>
          <w:rFonts w:ascii="Book Antiqua" w:hAnsi="Book Antiqua"/>
          <w:spacing w:val="-4"/>
        </w:rPr>
        <w:t xml:space="preserve"> </w:t>
      </w:r>
      <w:r w:rsidRPr="00024065">
        <w:rPr>
          <w:rFonts w:ascii="Book Antiqua" w:hAnsi="Book Antiqua"/>
        </w:rPr>
        <w:t>director</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6"/>
        </w:rPr>
        <w:t xml:space="preserve"> </w:t>
      </w:r>
      <w:r w:rsidRPr="00024065">
        <w:rPr>
          <w:rFonts w:ascii="Book Antiqua" w:hAnsi="Book Antiqua"/>
        </w:rPr>
        <w:t>company;</w:t>
      </w:r>
      <w:r w:rsidRPr="00024065">
        <w:rPr>
          <w:rFonts w:ascii="Book Antiqua" w:hAnsi="Book Antiqua"/>
          <w:spacing w:val="-3"/>
        </w:rPr>
        <w:t xml:space="preserve"> </w:t>
      </w:r>
      <w:r w:rsidRPr="00024065">
        <w:rPr>
          <w:rFonts w:ascii="Book Antiqua" w:hAnsi="Book Antiqua"/>
          <w:spacing w:val="-5"/>
        </w:rPr>
        <w:t>or</w:t>
      </w:r>
    </w:p>
    <w:p w14:paraId="0C336A2F" w14:textId="77777777" w:rsidR="00E07382" w:rsidRPr="00024065" w:rsidRDefault="00E07382">
      <w:pPr>
        <w:pStyle w:val="BodyText"/>
        <w:spacing w:before="18"/>
        <w:rPr>
          <w:rFonts w:ascii="Book Antiqua" w:hAnsi="Book Antiqua"/>
        </w:rPr>
      </w:pPr>
    </w:p>
    <w:p w14:paraId="2B7D52AF" w14:textId="77777777" w:rsidR="00E07382" w:rsidRPr="00024065" w:rsidRDefault="001627BF">
      <w:pPr>
        <w:pStyle w:val="ListParagraph"/>
        <w:numPr>
          <w:ilvl w:val="1"/>
          <w:numId w:val="1"/>
        </w:numPr>
        <w:tabs>
          <w:tab w:val="left" w:pos="1286"/>
        </w:tabs>
        <w:ind w:left="1286" w:hanging="358"/>
        <w:rPr>
          <w:rFonts w:ascii="Book Antiqua" w:hAnsi="Book Antiqua"/>
        </w:rPr>
      </w:pPr>
      <w:r w:rsidRPr="00024065">
        <w:rPr>
          <w:rFonts w:ascii="Book Antiqua" w:hAnsi="Book Antiqua"/>
        </w:rPr>
        <w:t>exercises</w:t>
      </w:r>
      <w:r w:rsidRPr="00024065">
        <w:rPr>
          <w:rFonts w:ascii="Book Antiqua" w:hAnsi="Book Antiqua"/>
          <w:spacing w:val="-11"/>
        </w:rPr>
        <w:t xml:space="preserve"> </w:t>
      </w:r>
      <w:r w:rsidRPr="00024065">
        <w:rPr>
          <w:rFonts w:ascii="Book Antiqua" w:hAnsi="Book Antiqua"/>
        </w:rPr>
        <w:t>significant</w:t>
      </w:r>
      <w:r w:rsidRPr="00024065">
        <w:rPr>
          <w:rFonts w:ascii="Book Antiqua" w:hAnsi="Book Antiqua"/>
          <w:spacing w:val="-8"/>
        </w:rPr>
        <w:t xml:space="preserve"> </w:t>
      </w:r>
      <w:r w:rsidRPr="00024065">
        <w:rPr>
          <w:rFonts w:ascii="Book Antiqua" w:hAnsi="Book Antiqua"/>
        </w:rPr>
        <w:t>influence</w:t>
      </w:r>
      <w:r w:rsidRPr="00024065">
        <w:rPr>
          <w:rFonts w:ascii="Book Antiqua" w:hAnsi="Book Antiqua"/>
          <w:spacing w:val="-8"/>
        </w:rPr>
        <w:t xml:space="preserve"> </w:t>
      </w:r>
      <w:r w:rsidRPr="00024065">
        <w:rPr>
          <w:rFonts w:ascii="Book Antiqua" w:hAnsi="Book Antiqua"/>
        </w:rPr>
        <w:t>or</w:t>
      </w:r>
      <w:r w:rsidRPr="00024065">
        <w:rPr>
          <w:rFonts w:ascii="Book Antiqua" w:hAnsi="Book Antiqua"/>
          <w:spacing w:val="-8"/>
        </w:rPr>
        <w:t xml:space="preserve"> </w:t>
      </w:r>
      <w:r w:rsidRPr="00024065">
        <w:rPr>
          <w:rFonts w:ascii="Book Antiqua" w:hAnsi="Book Antiqua"/>
        </w:rPr>
        <w:t>control,</w:t>
      </w:r>
      <w:r w:rsidRPr="00024065">
        <w:rPr>
          <w:rFonts w:ascii="Book Antiqua" w:hAnsi="Book Antiqua"/>
          <w:spacing w:val="-6"/>
        </w:rPr>
        <w:t xml:space="preserve"> </w:t>
      </w:r>
      <w:r w:rsidRPr="00024065">
        <w:rPr>
          <w:rFonts w:ascii="Book Antiqua" w:hAnsi="Book Antiqua"/>
        </w:rPr>
        <w:t>directly</w:t>
      </w:r>
      <w:r w:rsidRPr="00024065">
        <w:rPr>
          <w:rFonts w:ascii="Book Antiqua" w:hAnsi="Book Antiqua"/>
          <w:spacing w:val="-6"/>
        </w:rPr>
        <w:t xml:space="preserve"> </w:t>
      </w:r>
      <w:r w:rsidRPr="00024065">
        <w:rPr>
          <w:rFonts w:ascii="Book Antiqua" w:hAnsi="Book Antiqua"/>
        </w:rPr>
        <w:t>or</w:t>
      </w:r>
      <w:r w:rsidRPr="00024065">
        <w:rPr>
          <w:rFonts w:ascii="Book Antiqua" w:hAnsi="Book Antiqua"/>
          <w:spacing w:val="-8"/>
        </w:rPr>
        <w:t xml:space="preserve"> </w:t>
      </w:r>
      <w:r w:rsidRPr="00024065">
        <w:rPr>
          <w:rFonts w:ascii="Book Antiqua" w:hAnsi="Book Antiqua"/>
        </w:rPr>
        <w:t>indirectly,</w:t>
      </w:r>
      <w:r w:rsidRPr="00024065">
        <w:rPr>
          <w:rFonts w:ascii="Book Antiqua" w:hAnsi="Book Antiqua"/>
          <w:spacing w:val="-11"/>
        </w:rPr>
        <w:t xml:space="preserve"> </w:t>
      </w:r>
      <w:r w:rsidRPr="00024065">
        <w:rPr>
          <w:rFonts w:ascii="Book Antiqua" w:hAnsi="Book Antiqua"/>
        </w:rPr>
        <w:t>over</w:t>
      </w:r>
      <w:r w:rsidRPr="00024065">
        <w:rPr>
          <w:rFonts w:ascii="Book Antiqua" w:hAnsi="Book Antiqua"/>
          <w:spacing w:val="-5"/>
        </w:rPr>
        <w:t xml:space="preserve"> </w:t>
      </w:r>
      <w:r w:rsidRPr="00024065">
        <w:rPr>
          <w:rFonts w:ascii="Book Antiqua" w:hAnsi="Book Antiqua"/>
        </w:rPr>
        <w:t>the</w:t>
      </w:r>
      <w:r w:rsidRPr="00024065">
        <w:rPr>
          <w:rFonts w:ascii="Book Antiqua" w:hAnsi="Book Antiqua"/>
          <w:spacing w:val="-8"/>
        </w:rPr>
        <w:t xml:space="preserve"> </w:t>
      </w:r>
      <w:r w:rsidRPr="00024065">
        <w:rPr>
          <w:rFonts w:ascii="Book Antiqua" w:hAnsi="Book Antiqua"/>
          <w:spacing w:val="-2"/>
        </w:rPr>
        <w:t>company.</w:t>
      </w:r>
    </w:p>
    <w:p w14:paraId="01D9D39A" w14:textId="77777777" w:rsidR="00E07382" w:rsidRPr="00024065" w:rsidRDefault="001627BF">
      <w:pPr>
        <w:pStyle w:val="ListParagraph"/>
        <w:numPr>
          <w:ilvl w:val="0"/>
          <w:numId w:val="1"/>
        </w:numPr>
        <w:tabs>
          <w:tab w:val="left" w:pos="1161"/>
        </w:tabs>
        <w:spacing w:before="232"/>
        <w:ind w:left="1161" w:hanging="720"/>
        <w:rPr>
          <w:rFonts w:ascii="Book Antiqua" w:hAnsi="Book Antiqua"/>
          <w:i/>
          <w:color w:val="221F1F"/>
        </w:rPr>
      </w:pPr>
      <w:r w:rsidRPr="00024065">
        <w:rPr>
          <w:rFonts w:ascii="Book Antiqua" w:hAnsi="Book Antiqua"/>
        </w:rPr>
        <w:t>What</w:t>
      </w:r>
      <w:r w:rsidRPr="00024065">
        <w:rPr>
          <w:rFonts w:ascii="Book Antiqua" w:hAnsi="Book Antiqua"/>
          <w:spacing w:val="-9"/>
        </w:rPr>
        <w:t xml:space="preserve"> </w:t>
      </w:r>
      <w:r w:rsidRPr="00024065">
        <w:rPr>
          <w:rFonts w:ascii="Book Antiqua" w:hAnsi="Book Antiqua"/>
        </w:rPr>
        <w:t>is</w:t>
      </w:r>
      <w:r w:rsidRPr="00024065">
        <w:rPr>
          <w:rFonts w:ascii="Book Antiqua" w:hAnsi="Book Antiqua"/>
          <w:spacing w:val="-2"/>
        </w:rPr>
        <w:t xml:space="preserve"> </w:t>
      </w:r>
      <w:r w:rsidRPr="00024065">
        <w:rPr>
          <w:rFonts w:ascii="Book Antiqua" w:hAnsi="Book Antiqua"/>
        </w:rPr>
        <w:t>stated</w:t>
      </w:r>
      <w:r w:rsidRPr="00024065">
        <w:rPr>
          <w:rFonts w:ascii="Book Antiqua" w:hAnsi="Book Antiqua"/>
          <w:spacing w:val="-5"/>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herein</w:t>
      </w:r>
      <w:r w:rsidRPr="00024065">
        <w:rPr>
          <w:rFonts w:ascii="Book Antiqua" w:hAnsi="Book Antiqua"/>
          <w:spacing w:val="-2"/>
        </w:rPr>
        <w:t xml:space="preserve"> </w:t>
      </w:r>
      <w:r w:rsidRPr="00024065">
        <w:rPr>
          <w:rFonts w:ascii="Book Antiqua" w:hAnsi="Book Antiqua"/>
        </w:rPr>
        <w:t>above</w:t>
      </w:r>
      <w:r w:rsidRPr="00024065">
        <w:rPr>
          <w:rFonts w:ascii="Book Antiqua" w:hAnsi="Book Antiqua"/>
          <w:spacing w:val="-3"/>
        </w:rPr>
        <w:t xml:space="preserve"> </w:t>
      </w:r>
      <w:r w:rsidRPr="00024065">
        <w:rPr>
          <w:rFonts w:ascii="Book Antiqua" w:hAnsi="Book Antiqua"/>
        </w:rPr>
        <w:t>is</w:t>
      </w:r>
      <w:r w:rsidRPr="00024065">
        <w:rPr>
          <w:rFonts w:ascii="Book Antiqua" w:hAnsi="Book Antiqua"/>
          <w:spacing w:val="-4"/>
        </w:rPr>
        <w:t xml:space="preserve"> </w:t>
      </w:r>
      <w:r w:rsidRPr="00024065">
        <w:rPr>
          <w:rFonts w:ascii="Book Antiqua" w:hAnsi="Book Antiqua"/>
        </w:rPr>
        <w:t>true</w:t>
      </w:r>
      <w:r w:rsidRPr="00024065">
        <w:rPr>
          <w:rFonts w:ascii="Book Antiqua" w:hAnsi="Book Antiqua"/>
          <w:spacing w:val="-2"/>
        </w:rPr>
        <w:t xml:space="preserve"> </w:t>
      </w:r>
      <w:r w:rsidRPr="00024065">
        <w:rPr>
          <w:rFonts w:ascii="Book Antiqua" w:hAnsi="Book Antiqua"/>
        </w:rPr>
        <w:t>to</w:t>
      </w:r>
      <w:r w:rsidRPr="00024065">
        <w:rPr>
          <w:rFonts w:ascii="Book Antiqua" w:hAnsi="Book Antiqua"/>
          <w:spacing w:val="-6"/>
        </w:rPr>
        <w:t xml:space="preserve"> </w:t>
      </w:r>
      <w:r w:rsidRPr="00024065">
        <w:rPr>
          <w:rFonts w:ascii="Book Antiqua" w:hAnsi="Book Antiqua"/>
        </w:rPr>
        <w:t>the</w:t>
      </w:r>
      <w:r w:rsidRPr="00024065">
        <w:rPr>
          <w:rFonts w:ascii="Book Antiqua" w:hAnsi="Book Antiqua"/>
          <w:spacing w:val="-4"/>
        </w:rPr>
        <w:t xml:space="preserve"> </w:t>
      </w:r>
      <w:r w:rsidRPr="00024065">
        <w:rPr>
          <w:rFonts w:ascii="Book Antiqua" w:hAnsi="Book Antiqua"/>
        </w:rPr>
        <w:t>best</w:t>
      </w:r>
      <w:r w:rsidRPr="00024065">
        <w:rPr>
          <w:rFonts w:ascii="Book Antiqua" w:hAnsi="Book Antiqua"/>
          <w:spacing w:val="-6"/>
        </w:rPr>
        <w:t xml:space="preserve"> </w:t>
      </w:r>
      <w:r w:rsidRPr="00024065">
        <w:rPr>
          <w:rFonts w:ascii="Book Antiqua" w:hAnsi="Book Antiqua"/>
        </w:rPr>
        <w:t>of</w:t>
      </w:r>
      <w:r w:rsidRPr="00024065">
        <w:rPr>
          <w:rFonts w:ascii="Book Antiqua" w:hAnsi="Book Antiqua"/>
          <w:spacing w:val="-2"/>
        </w:rPr>
        <w:t xml:space="preserve"> </w:t>
      </w:r>
      <w:r w:rsidRPr="00024065">
        <w:rPr>
          <w:rFonts w:ascii="Book Antiqua" w:hAnsi="Book Antiqua"/>
        </w:rPr>
        <w:t>my knowledge,</w:t>
      </w:r>
      <w:r w:rsidRPr="00024065">
        <w:rPr>
          <w:rFonts w:ascii="Book Antiqua" w:hAnsi="Book Antiqua"/>
          <w:spacing w:val="-3"/>
        </w:rPr>
        <w:t xml:space="preserve"> </w:t>
      </w:r>
      <w:r w:rsidRPr="00024065">
        <w:rPr>
          <w:rFonts w:ascii="Book Antiqua" w:hAnsi="Book Antiqua"/>
        </w:rPr>
        <w:t>information</w:t>
      </w:r>
      <w:r w:rsidRPr="00024065">
        <w:rPr>
          <w:rFonts w:ascii="Book Antiqua" w:hAnsi="Book Antiqua"/>
          <w:spacing w:val="-5"/>
        </w:rPr>
        <w:t xml:space="preserve"> </w:t>
      </w:r>
      <w:r w:rsidRPr="00024065">
        <w:rPr>
          <w:rFonts w:ascii="Book Antiqua" w:hAnsi="Book Antiqua"/>
        </w:rPr>
        <w:t>and</w:t>
      </w:r>
      <w:r w:rsidRPr="00024065">
        <w:rPr>
          <w:rFonts w:ascii="Book Antiqua" w:hAnsi="Book Antiqua"/>
          <w:spacing w:val="-2"/>
        </w:rPr>
        <w:t xml:space="preserve"> belief.</w:t>
      </w:r>
    </w:p>
    <w:p w14:paraId="1C976E20" w14:textId="77777777" w:rsidR="00E07382" w:rsidRPr="00024065" w:rsidRDefault="00E07382">
      <w:pPr>
        <w:pStyle w:val="BodyText"/>
        <w:rPr>
          <w:rFonts w:ascii="Book Antiqua" w:hAnsi="Book Antiqua"/>
        </w:rPr>
      </w:pPr>
    </w:p>
    <w:p w14:paraId="5ABA6B1C" w14:textId="77777777" w:rsidR="00E07382" w:rsidRPr="00024065" w:rsidRDefault="00E07382">
      <w:pPr>
        <w:pStyle w:val="BodyText"/>
        <w:spacing w:before="11"/>
        <w:rPr>
          <w:rFonts w:ascii="Book Antiqua" w:hAnsi="Book Antiqua"/>
        </w:rPr>
      </w:pPr>
    </w:p>
    <w:p w14:paraId="56F7A19D" w14:textId="4DC00B17" w:rsidR="00E07382" w:rsidRPr="00024065" w:rsidRDefault="001627BF" w:rsidP="00B77130">
      <w:pPr>
        <w:tabs>
          <w:tab w:val="left" w:leader="dot" w:pos="3726"/>
        </w:tabs>
        <w:ind w:left="436"/>
        <w:rPr>
          <w:rFonts w:ascii="Book Antiqua" w:hAnsi="Book Antiqua"/>
          <w:i/>
        </w:rPr>
      </w:pPr>
      <w:r w:rsidRPr="00024065">
        <w:rPr>
          <w:rFonts w:ascii="Book Antiqua" w:hAnsi="Book Antiqua"/>
          <w:i/>
        </w:rPr>
        <w:t>Name</w:t>
      </w:r>
      <w:r w:rsidRPr="00024065">
        <w:rPr>
          <w:rFonts w:ascii="Book Antiqua" w:hAnsi="Book Antiqua"/>
          <w:i/>
          <w:spacing w:val="-3"/>
        </w:rPr>
        <w:t xml:space="preserve"> </w:t>
      </w:r>
      <w:r w:rsidRPr="00024065">
        <w:rPr>
          <w:rFonts w:ascii="Book Antiqua" w:hAnsi="Book Antiqua"/>
          <w:i/>
        </w:rPr>
        <w:t>of</w:t>
      </w:r>
      <w:r w:rsidRPr="00024065">
        <w:rPr>
          <w:rFonts w:ascii="Book Antiqua" w:hAnsi="Book Antiqua"/>
          <w:i/>
          <w:spacing w:val="-4"/>
        </w:rPr>
        <w:t xml:space="preserve"> </w:t>
      </w:r>
      <w:r w:rsidRPr="00024065">
        <w:rPr>
          <w:rFonts w:ascii="Book Antiqua" w:hAnsi="Book Antiqua"/>
          <w:i/>
        </w:rPr>
        <w:t>the</w:t>
      </w:r>
      <w:r w:rsidRPr="00024065">
        <w:rPr>
          <w:rFonts w:ascii="Book Antiqua" w:hAnsi="Book Antiqua"/>
          <w:i/>
          <w:spacing w:val="-3"/>
        </w:rPr>
        <w:t xml:space="preserve"> </w:t>
      </w:r>
      <w:r w:rsidRPr="00024065">
        <w:rPr>
          <w:rFonts w:ascii="Book Antiqua" w:hAnsi="Book Antiqua"/>
          <w:i/>
          <w:spacing w:val="-2"/>
        </w:rPr>
        <w:t>Tenderer</w:t>
      </w:r>
      <w:r w:rsidRPr="00024065">
        <w:rPr>
          <w:rFonts w:ascii="Book Antiqua" w:hAnsi="Book Antiqua"/>
        </w:rPr>
        <w:tab/>
      </w:r>
      <w:r w:rsidR="00B77130">
        <w:rPr>
          <w:rFonts w:ascii="Book Antiqua" w:hAnsi="Book Antiqua"/>
          <w:i/>
        </w:rPr>
        <w:t>……………………………………………………………………</w:t>
      </w:r>
    </w:p>
    <w:p w14:paraId="5E6D2EA6" w14:textId="5FDCDB7D" w:rsidR="00E07382" w:rsidRDefault="001627BF" w:rsidP="00B77130">
      <w:pPr>
        <w:tabs>
          <w:tab w:val="left" w:leader="dot" w:pos="5877"/>
        </w:tabs>
        <w:spacing w:before="231"/>
        <w:ind w:left="436"/>
        <w:rPr>
          <w:rFonts w:ascii="Book Antiqua" w:hAnsi="Book Antiqua"/>
        </w:rPr>
      </w:pPr>
      <w:r w:rsidRPr="00024065">
        <w:rPr>
          <w:rFonts w:ascii="Book Antiqua" w:hAnsi="Book Antiqua"/>
          <w:i/>
        </w:rPr>
        <w:t>Designation</w:t>
      </w:r>
      <w:r w:rsidRPr="00024065">
        <w:rPr>
          <w:rFonts w:ascii="Book Antiqua" w:hAnsi="Book Antiqua"/>
          <w:i/>
          <w:spacing w:val="-2"/>
        </w:rPr>
        <w:t xml:space="preserve"> </w:t>
      </w:r>
      <w:r w:rsidRPr="00024065">
        <w:rPr>
          <w:rFonts w:ascii="Book Antiqua" w:hAnsi="Book Antiqua"/>
          <w:i/>
        </w:rPr>
        <w:t>of</w:t>
      </w:r>
      <w:r w:rsidRPr="00024065">
        <w:rPr>
          <w:rFonts w:ascii="Book Antiqua" w:hAnsi="Book Antiqua"/>
          <w:i/>
          <w:spacing w:val="-1"/>
        </w:rPr>
        <w:t xml:space="preserve"> </w:t>
      </w:r>
      <w:r w:rsidRPr="00024065">
        <w:rPr>
          <w:rFonts w:ascii="Book Antiqua" w:hAnsi="Book Antiqua"/>
          <w:i/>
        </w:rPr>
        <w:t>the</w:t>
      </w:r>
      <w:r w:rsidRPr="00024065">
        <w:rPr>
          <w:rFonts w:ascii="Book Antiqua" w:hAnsi="Book Antiqua"/>
          <w:i/>
          <w:spacing w:val="-3"/>
        </w:rPr>
        <w:t xml:space="preserve"> </w:t>
      </w:r>
      <w:r w:rsidRPr="00024065">
        <w:rPr>
          <w:rFonts w:ascii="Book Antiqua" w:hAnsi="Book Antiqua"/>
          <w:i/>
        </w:rPr>
        <w:t>person</w:t>
      </w:r>
      <w:r w:rsidRPr="00024065">
        <w:rPr>
          <w:rFonts w:ascii="Book Antiqua" w:hAnsi="Book Antiqua"/>
          <w:i/>
          <w:spacing w:val="-1"/>
        </w:rPr>
        <w:t xml:space="preserve"> </w:t>
      </w:r>
      <w:r w:rsidRPr="00024065">
        <w:rPr>
          <w:rFonts w:ascii="Book Antiqua" w:hAnsi="Book Antiqua"/>
          <w:i/>
        </w:rPr>
        <w:t>signing</w:t>
      </w:r>
      <w:r w:rsidRPr="00024065">
        <w:rPr>
          <w:rFonts w:ascii="Book Antiqua" w:hAnsi="Book Antiqua"/>
          <w:i/>
          <w:spacing w:val="-1"/>
        </w:rPr>
        <w:t xml:space="preserve"> </w:t>
      </w:r>
      <w:r w:rsidRPr="00024065">
        <w:rPr>
          <w:rFonts w:ascii="Book Antiqua" w:hAnsi="Book Antiqua"/>
          <w:i/>
        </w:rPr>
        <w:t>the</w:t>
      </w:r>
      <w:r w:rsidRPr="00024065">
        <w:rPr>
          <w:rFonts w:ascii="Book Antiqua" w:hAnsi="Book Antiqua"/>
          <w:i/>
          <w:spacing w:val="-1"/>
        </w:rPr>
        <w:t xml:space="preserve"> </w:t>
      </w:r>
      <w:r w:rsidRPr="00024065">
        <w:rPr>
          <w:rFonts w:ascii="Book Antiqua" w:hAnsi="Book Antiqua"/>
          <w:i/>
          <w:spacing w:val="-2"/>
        </w:rPr>
        <w:t>Tender</w:t>
      </w:r>
      <w:r w:rsidRPr="00024065">
        <w:rPr>
          <w:rFonts w:ascii="Book Antiqua" w:hAnsi="Book Antiqua"/>
        </w:rPr>
        <w:tab/>
      </w:r>
      <w:r w:rsidR="00B77130">
        <w:rPr>
          <w:rFonts w:ascii="Book Antiqua" w:hAnsi="Book Antiqua"/>
        </w:rPr>
        <w:t>………………………………………….</w:t>
      </w:r>
    </w:p>
    <w:p w14:paraId="317D912B" w14:textId="77777777" w:rsidR="00B77130" w:rsidRPr="00024065" w:rsidRDefault="00B77130" w:rsidP="00B77130">
      <w:pPr>
        <w:tabs>
          <w:tab w:val="left" w:leader="dot" w:pos="5877"/>
        </w:tabs>
        <w:spacing w:before="231"/>
        <w:ind w:left="436"/>
        <w:rPr>
          <w:rFonts w:ascii="Book Antiqua" w:hAnsi="Book Antiqua"/>
          <w:i/>
        </w:rPr>
      </w:pPr>
    </w:p>
    <w:p w14:paraId="1DA36CC6" w14:textId="714CEC70" w:rsidR="00E07382" w:rsidRPr="00024065" w:rsidRDefault="001627BF">
      <w:pPr>
        <w:spacing w:line="266" w:lineRule="auto"/>
        <w:ind w:left="446" w:right="636" w:hanging="10"/>
        <w:rPr>
          <w:rFonts w:ascii="Book Antiqua" w:hAnsi="Book Antiqua"/>
          <w:i/>
        </w:rPr>
      </w:pPr>
      <w:r w:rsidRPr="00024065">
        <w:rPr>
          <w:rFonts w:ascii="Book Antiqua" w:hAnsi="Book Antiqua"/>
          <w:i/>
        </w:rPr>
        <w:t>Signature</w:t>
      </w:r>
      <w:r w:rsidRPr="00024065">
        <w:rPr>
          <w:rFonts w:ascii="Book Antiqua" w:hAnsi="Book Antiqua"/>
          <w:i/>
          <w:spacing w:val="40"/>
        </w:rPr>
        <w:t xml:space="preserve"> </w:t>
      </w:r>
      <w:r w:rsidRPr="00024065">
        <w:rPr>
          <w:rFonts w:ascii="Book Antiqua" w:hAnsi="Book Antiqua"/>
          <w:i/>
        </w:rPr>
        <w:t>of</w:t>
      </w:r>
      <w:r w:rsidRPr="00024065">
        <w:rPr>
          <w:rFonts w:ascii="Book Antiqua" w:hAnsi="Book Antiqua"/>
          <w:i/>
          <w:spacing w:val="40"/>
        </w:rPr>
        <w:t xml:space="preserve"> </w:t>
      </w:r>
      <w:r w:rsidRPr="00024065">
        <w:rPr>
          <w:rFonts w:ascii="Book Antiqua" w:hAnsi="Book Antiqua"/>
          <w:i/>
        </w:rPr>
        <w:t>the</w:t>
      </w:r>
      <w:r w:rsidRPr="00024065">
        <w:rPr>
          <w:rFonts w:ascii="Book Antiqua" w:hAnsi="Book Antiqua"/>
          <w:i/>
          <w:spacing w:val="40"/>
        </w:rPr>
        <w:t xml:space="preserve"> </w:t>
      </w:r>
      <w:r w:rsidRPr="00024065">
        <w:rPr>
          <w:rFonts w:ascii="Book Antiqua" w:hAnsi="Book Antiqua"/>
          <w:i/>
        </w:rPr>
        <w:t>person</w:t>
      </w:r>
      <w:r w:rsidRPr="00024065">
        <w:rPr>
          <w:rFonts w:ascii="Book Antiqua" w:hAnsi="Book Antiqua"/>
          <w:i/>
          <w:spacing w:val="40"/>
        </w:rPr>
        <w:t xml:space="preserve"> </w:t>
      </w:r>
      <w:r w:rsidRPr="00024065">
        <w:rPr>
          <w:rFonts w:ascii="Book Antiqua" w:hAnsi="Book Antiqua"/>
          <w:i/>
        </w:rPr>
        <w:t>named</w:t>
      </w:r>
      <w:r w:rsidRPr="00024065">
        <w:rPr>
          <w:rFonts w:ascii="Book Antiqua" w:hAnsi="Book Antiqua"/>
          <w:i/>
          <w:spacing w:val="40"/>
        </w:rPr>
        <w:t xml:space="preserve"> </w:t>
      </w:r>
      <w:r w:rsidRPr="00024065">
        <w:rPr>
          <w:rFonts w:ascii="Book Antiqua" w:hAnsi="Book Antiqua"/>
          <w:i/>
        </w:rPr>
        <w:t>above:</w:t>
      </w:r>
      <w:r w:rsidRPr="00024065">
        <w:rPr>
          <w:rFonts w:ascii="Book Antiqua" w:hAnsi="Book Antiqua"/>
          <w:i/>
          <w:spacing w:val="40"/>
        </w:rPr>
        <w:t xml:space="preserve"> </w:t>
      </w:r>
      <w:r w:rsidRPr="00024065">
        <w:rPr>
          <w:rFonts w:ascii="Book Antiqua" w:hAnsi="Book Antiqua"/>
          <w:i/>
        </w:rPr>
        <w:t>.......................</w:t>
      </w:r>
      <w:r w:rsidRPr="00024065">
        <w:rPr>
          <w:rFonts w:ascii="Book Antiqua" w:hAnsi="Book Antiqua"/>
          <w:i/>
          <w:spacing w:val="40"/>
        </w:rPr>
        <w:t xml:space="preserve"> </w:t>
      </w:r>
      <w:r w:rsidR="00B77130">
        <w:rPr>
          <w:rFonts w:ascii="Book Antiqua" w:hAnsi="Book Antiqua"/>
          <w:i/>
        </w:rPr>
        <w:t>……………………………………………….</w:t>
      </w:r>
    </w:p>
    <w:p w14:paraId="2190B2EF" w14:textId="3C8DFDDE" w:rsidR="00E07382" w:rsidRPr="00024065" w:rsidRDefault="001627BF">
      <w:pPr>
        <w:tabs>
          <w:tab w:val="left" w:leader="dot" w:pos="6566"/>
        </w:tabs>
        <w:spacing w:before="228"/>
        <w:ind w:left="436"/>
        <w:rPr>
          <w:rFonts w:ascii="Book Antiqua" w:hAnsi="Book Antiqua"/>
          <w:i/>
        </w:rPr>
      </w:pPr>
      <w:r w:rsidRPr="00024065">
        <w:rPr>
          <w:rFonts w:ascii="Book Antiqua" w:hAnsi="Book Antiqua"/>
          <w:i/>
        </w:rPr>
        <w:t>Date</w:t>
      </w:r>
      <w:r w:rsidRPr="00024065">
        <w:rPr>
          <w:rFonts w:ascii="Book Antiqua" w:hAnsi="Book Antiqua"/>
          <w:i/>
          <w:spacing w:val="-7"/>
        </w:rPr>
        <w:t xml:space="preserve"> </w:t>
      </w:r>
      <w:r w:rsidRPr="00024065">
        <w:rPr>
          <w:rFonts w:ascii="Book Antiqua" w:hAnsi="Book Antiqua"/>
          <w:i/>
        </w:rPr>
        <w:t>this</w:t>
      </w:r>
      <w:r w:rsidRPr="00024065">
        <w:rPr>
          <w:rFonts w:ascii="Book Antiqua" w:hAnsi="Book Antiqua"/>
          <w:i/>
          <w:spacing w:val="-7"/>
        </w:rPr>
        <w:t xml:space="preserve"> </w:t>
      </w:r>
      <w:r w:rsidRPr="00024065">
        <w:rPr>
          <w:rFonts w:ascii="Book Antiqua" w:hAnsi="Book Antiqua"/>
          <w:i/>
        </w:rPr>
        <w:t>.......................</w:t>
      </w:r>
      <w:r w:rsidR="00B77130">
        <w:rPr>
          <w:rFonts w:ascii="Book Antiqua" w:hAnsi="Book Antiqua"/>
          <w:i/>
          <w:spacing w:val="-7"/>
        </w:rPr>
        <w:t>.................................</w:t>
      </w:r>
      <w:r w:rsidRPr="00024065">
        <w:rPr>
          <w:rFonts w:ascii="Book Antiqua" w:hAnsi="Book Antiqua"/>
          <w:i/>
        </w:rPr>
        <w:t>day</w:t>
      </w:r>
      <w:r w:rsidRPr="00024065">
        <w:rPr>
          <w:rFonts w:ascii="Book Antiqua" w:hAnsi="Book Antiqua"/>
          <w:i/>
          <w:spacing w:val="-5"/>
        </w:rPr>
        <w:t xml:space="preserve"> of</w:t>
      </w:r>
      <w:r w:rsidRPr="00024065">
        <w:rPr>
          <w:rFonts w:ascii="Book Antiqua" w:hAnsi="Book Antiqua"/>
        </w:rPr>
        <w:tab/>
      </w:r>
      <w:r w:rsidRPr="00024065">
        <w:rPr>
          <w:rFonts w:ascii="Book Antiqua" w:hAnsi="Book Antiqua"/>
          <w:i/>
          <w:spacing w:val="-8"/>
        </w:rPr>
        <w:t xml:space="preserve"> </w:t>
      </w:r>
      <w:r w:rsidR="00B77130">
        <w:rPr>
          <w:rFonts w:ascii="Book Antiqua" w:hAnsi="Book Antiqua"/>
          <w:i/>
        </w:rPr>
        <w:t>year…………………………….</w:t>
      </w:r>
    </w:p>
    <w:p w14:paraId="472D4DD8" w14:textId="77777777" w:rsidR="00E07382" w:rsidRPr="00024065" w:rsidRDefault="00E07382">
      <w:pPr>
        <w:pStyle w:val="BodyText"/>
        <w:rPr>
          <w:rFonts w:ascii="Book Antiqua" w:hAnsi="Book Antiqua"/>
          <w:i/>
        </w:rPr>
      </w:pPr>
    </w:p>
    <w:p w14:paraId="30103B33" w14:textId="77777777" w:rsidR="00E07382" w:rsidRPr="00024065" w:rsidRDefault="00E07382">
      <w:pPr>
        <w:pStyle w:val="BodyText"/>
        <w:rPr>
          <w:rFonts w:ascii="Book Antiqua" w:hAnsi="Book Antiqua"/>
          <w:i/>
        </w:rPr>
      </w:pPr>
    </w:p>
    <w:p w14:paraId="79BBE44C" w14:textId="77777777" w:rsidR="00E07382" w:rsidRPr="00024065" w:rsidRDefault="00E07382">
      <w:pPr>
        <w:pStyle w:val="BodyText"/>
        <w:rPr>
          <w:rFonts w:ascii="Book Antiqua" w:hAnsi="Book Antiqua"/>
          <w:i/>
        </w:rPr>
      </w:pPr>
    </w:p>
    <w:p w14:paraId="38323078" w14:textId="77777777" w:rsidR="00E07382" w:rsidRPr="00024065" w:rsidRDefault="00E07382">
      <w:pPr>
        <w:pStyle w:val="BodyText"/>
        <w:rPr>
          <w:rFonts w:ascii="Book Antiqua" w:hAnsi="Book Antiqua"/>
          <w:i/>
        </w:rPr>
      </w:pPr>
    </w:p>
    <w:p w14:paraId="787A44FB" w14:textId="77777777" w:rsidR="00E07382" w:rsidRPr="00024065" w:rsidRDefault="00E07382">
      <w:pPr>
        <w:pStyle w:val="BodyText"/>
        <w:spacing w:before="49"/>
        <w:rPr>
          <w:rFonts w:ascii="Book Antiqua" w:hAnsi="Book Antiqua"/>
          <w:i/>
        </w:rPr>
      </w:pPr>
    </w:p>
    <w:p w14:paraId="05B545C7" w14:textId="77777777" w:rsidR="00E07382" w:rsidRPr="00024065" w:rsidRDefault="001627BF">
      <w:pPr>
        <w:pStyle w:val="BodyText"/>
        <w:ind w:left="436"/>
        <w:rPr>
          <w:rFonts w:ascii="Book Antiqua" w:hAnsi="Book Antiqua"/>
        </w:rPr>
      </w:pPr>
      <w:r w:rsidRPr="00024065">
        <w:rPr>
          <w:rFonts w:ascii="Book Antiqua" w:hAnsi="Book Antiqua"/>
        </w:rPr>
        <w:t>Bidder</w:t>
      </w:r>
      <w:r w:rsidRPr="00024065">
        <w:rPr>
          <w:rFonts w:ascii="Book Antiqua" w:hAnsi="Book Antiqua"/>
          <w:spacing w:val="-12"/>
        </w:rPr>
        <w:t xml:space="preserve"> </w:t>
      </w:r>
      <w:r w:rsidRPr="00024065">
        <w:rPr>
          <w:rFonts w:ascii="Book Antiqua" w:hAnsi="Book Antiqua"/>
        </w:rPr>
        <w:t>Official</w:t>
      </w:r>
      <w:r w:rsidRPr="00024065">
        <w:rPr>
          <w:rFonts w:ascii="Book Antiqua" w:hAnsi="Book Antiqua"/>
          <w:spacing w:val="-10"/>
        </w:rPr>
        <w:t xml:space="preserve"> </w:t>
      </w:r>
      <w:r w:rsidRPr="00024065">
        <w:rPr>
          <w:rFonts w:ascii="Book Antiqua" w:hAnsi="Book Antiqua"/>
          <w:spacing w:val="-4"/>
        </w:rPr>
        <w:t>Stamp</w:t>
      </w:r>
    </w:p>
    <w:sectPr w:rsidR="00E07382" w:rsidRPr="00024065">
      <w:pgSz w:w="12240" w:h="15840"/>
      <w:pgMar w:top="740" w:right="708" w:bottom="1260" w:left="1133"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F7625" w14:textId="77777777" w:rsidR="00525BE0" w:rsidRDefault="00525BE0">
      <w:r>
        <w:separator/>
      </w:r>
    </w:p>
  </w:endnote>
  <w:endnote w:type="continuationSeparator" w:id="0">
    <w:p w14:paraId="66ACF7F1" w14:textId="77777777" w:rsidR="00525BE0" w:rsidRDefault="0052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960E" w14:textId="37CF1619" w:rsidR="00326967" w:rsidRDefault="00691886">
    <w:pPr>
      <w:pStyle w:val="Footer"/>
    </w:pPr>
    <w:r>
      <w:rPr>
        <w:noProof/>
      </w:rPr>
      <mc:AlternateContent>
        <mc:Choice Requires="wps">
          <w:drawing>
            <wp:anchor distT="0" distB="0" distL="0" distR="0" simplePos="0" relativeHeight="251672576" behindDoc="0" locked="0" layoutInCell="1" allowOverlap="1" wp14:anchorId="1E8F8E75" wp14:editId="785D781E">
              <wp:simplePos x="635" y="635"/>
              <wp:positionH relativeFrom="page">
                <wp:align>left</wp:align>
              </wp:positionH>
              <wp:positionV relativeFrom="page">
                <wp:align>bottom</wp:align>
              </wp:positionV>
              <wp:extent cx="1217295" cy="345440"/>
              <wp:effectExtent l="0" t="0" r="1905" b="0"/>
              <wp:wrapNone/>
              <wp:docPr id="383691797" name="Text Box 71"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637002D2" w14:textId="5B2923BB"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8F8E75" id="_x0000_t202" coordsize="21600,21600" o:spt="202" path="m,l,21600r21600,l21600,xe">
              <v:stroke joinstyle="miter"/>
              <v:path gradientshapeok="t" o:connecttype="rect"/>
            </v:shapetype>
            <v:shape id="Text Box 71" o:spid="_x0000_s1028" type="#_x0000_t202" alt="Classified as Public" style="position:absolute;margin-left:0;margin-top:0;width:95.85pt;height:27.2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" filled="f" stroked="f">
              <v:textbox style="mso-fit-shape-to-text:t" inset="20pt,0,0,15pt">
                <w:txbxContent>
                  <w:p w14:paraId="637002D2" w14:textId="5B2923BB"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33B05" w14:textId="7C07407B" w:rsidR="00326967" w:rsidRDefault="00691886">
    <w:pPr>
      <w:pStyle w:val="Footer"/>
    </w:pPr>
    <w:r>
      <w:rPr>
        <w:noProof/>
      </w:rPr>
      <mc:AlternateContent>
        <mc:Choice Requires="wps">
          <w:drawing>
            <wp:anchor distT="0" distB="0" distL="0" distR="0" simplePos="0" relativeHeight="251681792" behindDoc="0" locked="0" layoutInCell="1" allowOverlap="1" wp14:anchorId="3D41B1CF" wp14:editId="773E73A6">
              <wp:simplePos x="635" y="635"/>
              <wp:positionH relativeFrom="page">
                <wp:align>left</wp:align>
              </wp:positionH>
              <wp:positionV relativeFrom="page">
                <wp:align>bottom</wp:align>
              </wp:positionV>
              <wp:extent cx="1217295" cy="345440"/>
              <wp:effectExtent l="0" t="0" r="1905" b="0"/>
              <wp:wrapNone/>
              <wp:docPr id="528470650" name="Text Box 80"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23A15595" w14:textId="7F5D09B8"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41B1CF" id="_x0000_t202" coordsize="21600,21600" o:spt="202" path="m,l,21600r21600,l21600,xe">
              <v:stroke joinstyle="miter"/>
              <v:path gradientshapeok="t" o:connecttype="rect"/>
            </v:shapetype>
            <v:shape id="Text Box 80" o:spid="_x0000_s1040" type="#_x0000_t202" alt="Classified as Public" style="position:absolute;margin-left:0;margin-top:0;width:95.85pt;height:27.2pt;z-index:2516817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" filled="f" stroked="f">
              <v:textbox style="mso-fit-shape-to-text:t" inset="20pt,0,0,15pt">
                <w:txbxContent>
                  <w:p w14:paraId="23A15595" w14:textId="7F5D09B8"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B2465" w14:textId="1F06787E" w:rsidR="00E07382" w:rsidRDefault="00691886">
    <w:pPr>
      <w:pStyle w:val="BodyText"/>
      <w:spacing w:line="14" w:lineRule="auto"/>
      <w:rPr>
        <w:sz w:val="2"/>
      </w:rPr>
    </w:pPr>
    <w:r>
      <w:rPr>
        <w:noProof/>
        <w:sz w:val="2"/>
      </w:rPr>
      <mc:AlternateContent>
        <mc:Choice Requires="wps">
          <w:drawing>
            <wp:anchor distT="0" distB="0" distL="0" distR="0" simplePos="0" relativeHeight="251682816" behindDoc="0" locked="0" layoutInCell="1" allowOverlap="1" wp14:anchorId="56494440" wp14:editId="724F519D">
              <wp:simplePos x="635" y="635"/>
              <wp:positionH relativeFrom="page">
                <wp:align>left</wp:align>
              </wp:positionH>
              <wp:positionV relativeFrom="page">
                <wp:align>bottom</wp:align>
              </wp:positionV>
              <wp:extent cx="1217295" cy="345440"/>
              <wp:effectExtent l="0" t="0" r="1905" b="0"/>
              <wp:wrapNone/>
              <wp:docPr id="1901848361" name="Text Box 81"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5CE2508E" w14:textId="71394C19"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494440" id="_x0000_t202" coordsize="21600,21600" o:spt="202" path="m,l,21600r21600,l21600,xe">
              <v:stroke joinstyle="miter"/>
              <v:path gradientshapeok="t" o:connecttype="rect"/>
            </v:shapetype>
            <v:shape id="Text Box 81" o:spid="_x0000_s1041" type="#_x0000_t202" alt="Classified as Public" style="position:absolute;margin-left:0;margin-top:0;width:95.85pt;height:27.2pt;z-index:2516828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s8lh&#10;aRUCAAAjBAAADgAAAAAAAAAAAAAAAAAuAgAAZHJzL2Uyb0RvYy54bWxQSwECLQAUAAYACAAAACEA&#10;BfQoF9oAAAAEAQAADwAAAAAAAAAAAAAAAABvBAAAZHJzL2Rvd25yZXYueG1sUEsFBgAAAAAEAAQA&#10;8wAAAHYFAAAAAA==&#10;" filled="f" stroked="f">
              <v:textbox style="mso-fit-shape-to-text:t" inset="20pt,0,0,15pt">
                <w:txbxContent>
                  <w:p w14:paraId="5CE2508E" w14:textId="71394C19"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CD48E" w14:textId="332323B7" w:rsidR="00326967" w:rsidRDefault="00691886">
    <w:pPr>
      <w:pStyle w:val="Footer"/>
    </w:pPr>
    <w:r>
      <w:rPr>
        <w:noProof/>
      </w:rPr>
      <mc:AlternateContent>
        <mc:Choice Requires="wps">
          <w:drawing>
            <wp:anchor distT="0" distB="0" distL="0" distR="0" simplePos="0" relativeHeight="251680768" behindDoc="0" locked="0" layoutInCell="1" allowOverlap="1" wp14:anchorId="661DF7B3" wp14:editId="48D3E856">
              <wp:simplePos x="635" y="635"/>
              <wp:positionH relativeFrom="page">
                <wp:align>left</wp:align>
              </wp:positionH>
              <wp:positionV relativeFrom="page">
                <wp:align>bottom</wp:align>
              </wp:positionV>
              <wp:extent cx="1217295" cy="345440"/>
              <wp:effectExtent l="0" t="0" r="1905" b="0"/>
              <wp:wrapNone/>
              <wp:docPr id="900669613" name="Text Box 79"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72F2F674" w14:textId="6DE5BEFE"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1DF7B3" id="_x0000_t202" coordsize="21600,21600" o:spt="202" path="m,l,21600r21600,l21600,xe">
              <v:stroke joinstyle="miter"/>
              <v:path gradientshapeok="t" o:connecttype="rect"/>
            </v:shapetype>
            <v:shape id="Text Box 79" o:spid="_x0000_s1042" type="#_x0000_t202" alt="Classified as Public" style="position:absolute;margin-left:0;margin-top:0;width:95.85pt;height:27.2pt;z-index:2516807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4WoH&#10;ZBUCAAAjBAAADgAAAAAAAAAAAAAAAAAuAgAAZHJzL2Uyb0RvYy54bWxQSwECLQAUAAYACAAAACEA&#10;BfQoF9oAAAAEAQAADwAAAAAAAAAAAAAAAABvBAAAZHJzL2Rvd25yZXYueG1sUEsFBgAAAAAEAAQA&#10;8wAAAHYFAAAAAA==&#10;" filled="f" stroked="f">
              <v:textbox style="mso-fit-shape-to-text:t" inset="20pt,0,0,15pt">
                <w:txbxContent>
                  <w:p w14:paraId="72F2F674" w14:textId="6DE5BEFE"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23AFA" w14:textId="655D95B1" w:rsidR="00326967" w:rsidRDefault="00691886">
    <w:pPr>
      <w:pStyle w:val="Footer"/>
    </w:pPr>
    <w:r>
      <w:rPr>
        <w:noProof/>
      </w:rPr>
      <mc:AlternateContent>
        <mc:Choice Requires="wps">
          <w:drawing>
            <wp:anchor distT="0" distB="0" distL="0" distR="0" simplePos="0" relativeHeight="251684864" behindDoc="0" locked="0" layoutInCell="1" allowOverlap="1" wp14:anchorId="5244A70D" wp14:editId="5242ABA1">
              <wp:simplePos x="635" y="635"/>
              <wp:positionH relativeFrom="page">
                <wp:align>left</wp:align>
              </wp:positionH>
              <wp:positionV relativeFrom="page">
                <wp:align>bottom</wp:align>
              </wp:positionV>
              <wp:extent cx="1217295" cy="345440"/>
              <wp:effectExtent l="0" t="0" r="1905" b="0"/>
              <wp:wrapNone/>
              <wp:docPr id="246591784" name="Text Box 83"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05FED2D2" w14:textId="1BEA67E8"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44A70D" id="_x0000_t202" coordsize="21600,21600" o:spt="202" path="m,l,21600r21600,l21600,xe">
              <v:stroke joinstyle="miter"/>
              <v:path gradientshapeok="t" o:connecttype="rect"/>
            </v:shapetype>
            <v:shape id="Text Box 83" o:spid="_x0000_s1043" type="#_x0000_t202" alt="Classified as Public" style="position:absolute;margin-left:0;margin-top:0;width:95.85pt;height:27.2pt;z-index:2516848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EeWG&#10;7BUCAAAjBAAADgAAAAAAAAAAAAAAAAAuAgAAZHJzL2Uyb0RvYy54bWxQSwECLQAUAAYACAAAACEA&#10;BfQoF9oAAAAEAQAADwAAAAAAAAAAAAAAAABvBAAAZHJzL2Rvd25yZXYueG1sUEsFBgAAAAAEAAQA&#10;8wAAAHYFAAAAAA==&#10;" filled="f" stroked="f">
              <v:textbox style="mso-fit-shape-to-text:t" inset="20pt,0,0,15pt">
                <w:txbxContent>
                  <w:p w14:paraId="05FED2D2" w14:textId="1BEA67E8"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7AAF8" w14:textId="56BD2E63" w:rsidR="00E07382" w:rsidRDefault="00691886">
    <w:pPr>
      <w:pStyle w:val="BodyText"/>
      <w:spacing w:line="14" w:lineRule="auto"/>
      <w:rPr>
        <w:sz w:val="2"/>
      </w:rPr>
    </w:pPr>
    <w:r>
      <w:rPr>
        <w:noProof/>
        <w:sz w:val="2"/>
      </w:rPr>
      <mc:AlternateContent>
        <mc:Choice Requires="wps">
          <w:drawing>
            <wp:anchor distT="0" distB="0" distL="0" distR="0" simplePos="0" relativeHeight="251685888" behindDoc="0" locked="0" layoutInCell="1" allowOverlap="1" wp14:anchorId="32A9705F" wp14:editId="57B0F94B">
              <wp:simplePos x="635" y="635"/>
              <wp:positionH relativeFrom="page">
                <wp:align>left</wp:align>
              </wp:positionH>
              <wp:positionV relativeFrom="page">
                <wp:align>bottom</wp:align>
              </wp:positionV>
              <wp:extent cx="1217295" cy="345440"/>
              <wp:effectExtent l="0" t="0" r="1905" b="0"/>
              <wp:wrapNone/>
              <wp:docPr id="504666282" name="Text Box 84"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6478E433" w14:textId="0CD75538"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A9705F" id="_x0000_t202" coordsize="21600,21600" o:spt="202" path="m,l,21600r21600,l21600,xe">
              <v:stroke joinstyle="miter"/>
              <v:path gradientshapeok="t" o:connecttype="rect"/>
            </v:shapetype>
            <v:shape id="Text Box 84" o:spid="_x0000_s1044" type="#_x0000_t202" alt="Classified as Public" style="position:absolute;margin-left:0;margin-top:0;width:95.85pt;height:27.2pt;z-index:2516858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QHN1&#10;rhUCAAAjBAAADgAAAAAAAAAAAAAAAAAuAgAAZHJzL2Uyb0RvYy54bWxQSwECLQAUAAYACAAAACEA&#10;BfQoF9oAAAAEAQAADwAAAAAAAAAAAAAAAABvBAAAZHJzL2Rvd25yZXYueG1sUEsFBgAAAAAEAAQA&#10;8wAAAHYFAAAAAA==&#10;" filled="f" stroked="f">
              <v:textbox style="mso-fit-shape-to-text:t" inset="20pt,0,0,15pt">
                <w:txbxContent>
                  <w:p w14:paraId="6478E433" w14:textId="0CD75538"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F3C7F" w14:textId="1DF4E277" w:rsidR="00326967" w:rsidRDefault="00691886">
    <w:pPr>
      <w:pStyle w:val="Footer"/>
    </w:pPr>
    <w:r>
      <w:rPr>
        <w:noProof/>
      </w:rPr>
      <mc:AlternateContent>
        <mc:Choice Requires="wps">
          <w:drawing>
            <wp:anchor distT="0" distB="0" distL="0" distR="0" simplePos="0" relativeHeight="251683840" behindDoc="0" locked="0" layoutInCell="1" allowOverlap="1" wp14:anchorId="56A0A1BB" wp14:editId="68C88B9C">
              <wp:simplePos x="635" y="635"/>
              <wp:positionH relativeFrom="page">
                <wp:align>left</wp:align>
              </wp:positionH>
              <wp:positionV relativeFrom="page">
                <wp:align>bottom</wp:align>
              </wp:positionV>
              <wp:extent cx="1217295" cy="345440"/>
              <wp:effectExtent l="0" t="0" r="1905" b="0"/>
              <wp:wrapNone/>
              <wp:docPr id="1062327529" name="Text Box 82"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468B8D69" w14:textId="72BCBE7F"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A0A1BB" id="_x0000_t202" coordsize="21600,21600" o:spt="202" path="m,l,21600r21600,l21600,xe">
              <v:stroke joinstyle="miter"/>
              <v:path gradientshapeok="t" o:connecttype="rect"/>
            </v:shapetype>
            <v:shape id="Text Box 82" o:spid="_x0000_s1045" type="#_x0000_t202" alt="Classified as Public" style="position:absolute;margin-left:0;margin-top:0;width:95.85pt;height:27.2pt;z-index:2516838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sPz0&#10;JhUCAAAjBAAADgAAAAAAAAAAAAAAAAAuAgAAZHJzL2Uyb0RvYy54bWxQSwECLQAUAAYACAAAACEA&#10;BfQoF9oAAAAEAQAADwAAAAAAAAAAAAAAAABvBAAAZHJzL2Rvd25yZXYueG1sUEsFBgAAAAAEAAQA&#10;8wAAAHYFAAAAAA==&#10;" filled="f" stroked="f">
              <v:textbox style="mso-fit-shape-to-text:t" inset="20pt,0,0,15pt">
                <w:txbxContent>
                  <w:p w14:paraId="468B8D69" w14:textId="72BCBE7F"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974C" w14:textId="069E52A7" w:rsidR="00326967" w:rsidRDefault="00691886">
    <w:pPr>
      <w:pStyle w:val="Footer"/>
    </w:pPr>
    <w:r>
      <w:rPr>
        <w:noProof/>
      </w:rPr>
      <mc:AlternateContent>
        <mc:Choice Requires="wps">
          <w:drawing>
            <wp:anchor distT="0" distB="0" distL="0" distR="0" simplePos="0" relativeHeight="251687936" behindDoc="0" locked="0" layoutInCell="1" allowOverlap="1" wp14:anchorId="02D57AEE" wp14:editId="2ABA6D94">
              <wp:simplePos x="635" y="635"/>
              <wp:positionH relativeFrom="page">
                <wp:align>left</wp:align>
              </wp:positionH>
              <wp:positionV relativeFrom="page">
                <wp:align>bottom</wp:align>
              </wp:positionV>
              <wp:extent cx="1217295" cy="345440"/>
              <wp:effectExtent l="0" t="0" r="1905" b="0"/>
              <wp:wrapNone/>
              <wp:docPr id="32248888" name="Text Box 86"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06CEBE61" w14:textId="446A4663"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D57AEE" id="_x0000_t202" coordsize="21600,21600" o:spt="202" path="m,l,21600r21600,l21600,xe">
              <v:stroke joinstyle="miter"/>
              <v:path gradientshapeok="t" o:connecttype="rect"/>
            </v:shapetype>
            <v:shape id="Text Box 86" o:spid="_x0000_s1046" type="#_x0000_t202" alt="Classified as Public" style="position:absolute;margin-left:0;margin-top:0;width:95.85pt;height:27.2pt;z-index:2516879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5DW4&#10;tBUCAAAjBAAADgAAAAAAAAAAAAAAAAAuAgAAZHJzL2Uyb0RvYy54bWxQSwECLQAUAAYACAAAACEA&#10;BfQoF9oAAAAEAQAADwAAAAAAAAAAAAAAAABvBAAAZHJzL2Rvd25yZXYueG1sUEsFBgAAAAAEAAQA&#10;8wAAAHYFAAAAAA==&#10;" filled="f" stroked="f">
              <v:textbox style="mso-fit-shape-to-text:t" inset="20pt,0,0,15pt">
                <w:txbxContent>
                  <w:p w14:paraId="06CEBE61" w14:textId="446A4663"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0B1E3" w14:textId="2830F4FA" w:rsidR="00E07382" w:rsidRDefault="00691886">
    <w:pPr>
      <w:pStyle w:val="BodyText"/>
      <w:spacing w:line="14" w:lineRule="auto"/>
      <w:rPr>
        <w:sz w:val="2"/>
      </w:rPr>
    </w:pPr>
    <w:r>
      <w:rPr>
        <w:noProof/>
        <w:sz w:val="2"/>
      </w:rPr>
      <mc:AlternateContent>
        <mc:Choice Requires="wps">
          <w:drawing>
            <wp:anchor distT="0" distB="0" distL="0" distR="0" simplePos="0" relativeHeight="251688960" behindDoc="0" locked="0" layoutInCell="1" allowOverlap="1" wp14:anchorId="7932F63B" wp14:editId="75001CF2">
              <wp:simplePos x="635" y="635"/>
              <wp:positionH relativeFrom="page">
                <wp:align>left</wp:align>
              </wp:positionH>
              <wp:positionV relativeFrom="page">
                <wp:align>bottom</wp:align>
              </wp:positionV>
              <wp:extent cx="1217295" cy="345440"/>
              <wp:effectExtent l="0" t="0" r="1905" b="0"/>
              <wp:wrapNone/>
              <wp:docPr id="1634151667" name="Text Box 87"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00551A59" w14:textId="5BE07F07"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32F63B" id="_x0000_t202" coordsize="21600,21600" o:spt="202" path="m,l,21600r21600,l21600,xe">
              <v:stroke joinstyle="miter"/>
              <v:path gradientshapeok="t" o:connecttype="rect"/>
            </v:shapetype>
            <v:shape id="Text Box 87" o:spid="_x0000_s1047" type="#_x0000_t202" alt="Classified as Public" style="position:absolute;margin-left:0;margin-top:0;width:95.85pt;height:27.2pt;z-index:2516889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FLo5&#10;PBUCAAAjBAAADgAAAAAAAAAAAAAAAAAuAgAAZHJzL2Uyb0RvYy54bWxQSwECLQAUAAYACAAAACEA&#10;BfQoF9oAAAAEAQAADwAAAAAAAAAAAAAAAABvBAAAZHJzL2Rvd25yZXYueG1sUEsFBgAAAAAEAAQA&#10;8wAAAHYFAAAAAA==&#10;" filled="f" stroked="f">
              <v:textbox style="mso-fit-shape-to-text:t" inset="20pt,0,0,15pt">
                <w:txbxContent>
                  <w:p w14:paraId="00551A59" w14:textId="5BE07F07"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06BF8" w14:textId="516FDDBB" w:rsidR="00326967" w:rsidRDefault="00691886">
    <w:pPr>
      <w:pStyle w:val="Footer"/>
    </w:pPr>
    <w:r>
      <w:rPr>
        <w:noProof/>
      </w:rPr>
      <mc:AlternateContent>
        <mc:Choice Requires="wps">
          <w:drawing>
            <wp:anchor distT="0" distB="0" distL="0" distR="0" simplePos="0" relativeHeight="251686912" behindDoc="0" locked="0" layoutInCell="1" allowOverlap="1" wp14:anchorId="4B9A2088" wp14:editId="1E3EB15E">
              <wp:simplePos x="635" y="635"/>
              <wp:positionH relativeFrom="page">
                <wp:align>left</wp:align>
              </wp:positionH>
              <wp:positionV relativeFrom="page">
                <wp:align>bottom</wp:align>
              </wp:positionV>
              <wp:extent cx="1217295" cy="345440"/>
              <wp:effectExtent l="0" t="0" r="1905" b="0"/>
              <wp:wrapNone/>
              <wp:docPr id="1723004101" name="Text Box 85"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69713E5C" w14:textId="3872413D"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9A2088" id="_x0000_t202" coordsize="21600,21600" o:spt="202" path="m,l,21600r21600,l21600,xe">
              <v:stroke joinstyle="miter"/>
              <v:path gradientshapeok="t" o:connecttype="rect"/>
            </v:shapetype>
            <v:shape id="Text Box 85" o:spid="_x0000_s1048" type="#_x0000_t202" alt="Classified as Public" style="position:absolute;margin-left:0;margin-top:0;width:95.85pt;height:27.2pt;z-index:2516869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" filled="f" stroked="f">
              <v:textbox style="mso-fit-shape-to-text:t" inset="20pt,0,0,15pt">
                <w:txbxContent>
                  <w:p w14:paraId="69713E5C" w14:textId="3872413D"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4586" w14:textId="575196C8" w:rsidR="00326967" w:rsidRDefault="00691886">
    <w:pPr>
      <w:pStyle w:val="Footer"/>
    </w:pPr>
    <w:r>
      <w:rPr>
        <w:noProof/>
      </w:rPr>
      <mc:AlternateContent>
        <mc:Choice Requires="wps">
          <w:drawing>
            <wp:anchor distT="0" distB="0" distL="0" distR="0" simplePos="0" relativeHeight="251691008" behindDoc="0" locked="0" layoutInCell="1" allowOverlap="1" wp14:anchorId="70125B95" wp14:editId="33C19AE5">
              <wp:simplePos x="635" y="635"/>
              <wp:positionH relativeFrom="page">
                <wp:align>left</wp:align>
              </wp:positionH>
              <wp:positionV relativeFrom="page">
                <wp:align>bottom</wp:align>
              </wp:positionV>
              <wp:extent cx="1217295" cy="345440"/>
              <wp:effectExtent l="0" t="0" r="1905" b="0"/>
              <wp:wrapNone/>
              <wp:docPr id="1761730224" name="Text Box 89"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2419BB8F" w14:textId="0A3D23D6"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125B95" id="_x0000_t202" coordsize="21600,21600" o:spt="202" path="m,l,21600r21600,l21600,xe">
              <v:stroke joinstyle="miter"/>
              <v:path gradientshapeok="t" o:connecttype="rect"/>
            </v:shapetype>
            <v:shape id="Text Box 89" o:spid="_x0000_s1049" type="#_x0000_t202" alt="Classified as Public" style="position:absolute;margin-left:0;margin-top:0;width:95.85pt;height:27.2pt;z-index:2516910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" filled="f" stroked="f">
              <v:textbox style="mso-fit-shape-to-text:t" inset="20pt,0,0,15pt">
                <w:txbxContent>
                  <w:p w14:paraId="2419BB8F" w14:textId="0A3D23D6"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2E5DA" w14:textId="15DEFF92" w:rsidR="00E07382" w:rsidRDefault="00691886">
    <w:pPr>
      <w:pStyle w:val="BodyText"/>
      <w:spacing w:line="14" w:lineRule="auto"/>
      <w:rPr>
        <w:sz w:val="20"/>
      </w:rPr>
    </w:pPr>
    <w:r>
      <w:rPr>
        <w:noProof/>
        <w:sz w:val="20"/>
      </w:rPr>
      <mc:AlternateContent>
        <mc:Choice Requires="wps">
          <w:drawing>
            <wp:anchor distT="0" distB="0" distL="0" distR="0" simplePos="0" relativeHeight="251673600" behindDoc="0" locked="0" layoutInCell="1" allowOverlap="1" wp14:anchorId="26FF526A" wp14:editId="749D6EBE">
              <wp:simplePos x="184638" y="10190285"/>
              <wp:positionH relativeFrom="page">
                <wp:align>left</wp:align>
              </wp:positionH>
              <wp:positionV relativeFrom="page">
                <wp:align>bottom</wp:align>
              </wp:positionV>
              <wp:extent cx="1217295" cy="345440"/>
              <wp:effectExtent l="0" t="0" r="1905" b="0"/>
              <wp:wrapNone/>
              <wp:docPr id="690124343" name="Text Box 72"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046E1644" w14:textId="0E58E9FA"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FF526A" id="_x0000_t202" coordsize="21600,21600" o:spt="202" path="m,l,21600r21600,l21600,xe">
              <v:stroke joinstyle="miter"/>
              <v:path gradientshapeok="t" o:connecttype="rect"/>
            </v:shapetype>
            <v:shape id="Text Box 72" o:spid="_x0000_s1029" type="#_x0000_t202" alt="Classified as Public" style="position:absolute;margin-left:0;margin-top:0;width:95.85pt;height:27.2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" filled="f" stroked="f">
              <v:textbox style="mso-fit-shape-to-text:t" inset="20pt,0,0,15pt">
                <w:txbxContent>
                  <w:p w14:paraId="046E1644" w14:textId="0E58E9FA"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r w:rsidR="001627BF">
      <w:rPr>
        <w:noProof/>
        <w:sz w:val="20"/>
      </w:rPr>
      <mc:AlternateContent>
        <mc:Choice Requires="wps">
          <w:drawing>
            <wp:anchor distT="0" distB="0" distL="0" distR="0" simplePos="0" relativeHeight="251652096" behindDoc="1" locked="0" layoutInCell="1" allowOverlap="1" wp14:anchorId="5F1CB2B6" wp14:editId="6B00E66D">
              <wp:simplePos x="0" y="0"/>
              <wp:positionH relativeFrom="page">
                <wp:posOffset>3518408</wp:posOffset>
              </wp:positionH>
              <wp:positionV relativeFrom="page">
                <wp:posOffset>10056916</wp:posOffset>
              </wp:positionV>
              <wp:extent cx="16573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14:paraId="4F162734" w14:textId="77777777" w:rsidR="00E07382" w:rsidRDefault="001627BF">
                          <w:pPr>
                            <w:pStyle w:val="BodyText"/>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5F1CB2B6" id="Textbox 1" o:spid="_x0000_s1030" type="#_x0000_t202" style="position:absolute;margin-left:277.05pt;margin-top:791.9pt;width:13.05pt;height:14.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" filled="f" stroked="f">
              <v:textbox inset="0,0,0,0">
                <w:txbxContent>
                  <w:p w14:paraId="4F162734" w14:textId="77777777" w:rsidR="00E07382" w:rsidRDefault="001627BF">
                    <w:pPr>
                      <w:pStyle w:val="BodyText"/>
                      <w:spacing w:before="1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319F" w14:textId="732F8E9C" w:rsidR="00E07382" w:rsidRDefault="00691886">
    <w:pPr>
      <w:pStyle w:val="BodyText"/>
      <w:spacing w:line="14" w:lineRule="auto"/>
      <w:rPr>
        <w:sz w:val="2"/>
      </w:rPr>
    </w:pPr>
    <w:r>
      <w:rPr>
        <w:noProof/>
        <w:sz w:val="2"/>
      </w:rPr>
      <mc:AlternateContent>
        <mc:Choice Requires="wps">
          <w:drawing>
            <wp:anchor distT="0" distB="0" distL="0" distR="0" simplePos="0" relativeHeight="251692032" behindDoc="0" locked="0" layoutInCell="1" allowOverlap="1" wp14:anchorId="027EF109" wp14:editId="4909253D">
              <wp:simplePos x="635" y="635"/>
              <wp:positionH relativeFrom="page">
                <wp:align>left</wp:align>
              </wp:positionH>
              <wp:positionV relativeFrom="page">
                <wp:align>bottom</wp:align>
              </wp:positionV>
              <wp:extent cx="1217295" cy="345440"/>
              <wp:effectExtent l="0" t="0" r="1905" b="0"/>
              <wp:wrapNone/>
              <wp:docPr id="953574962" name="Text Box 90"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7F765F26" w14:textId="7B2D1F0D"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7EF109" id="_x0000_t202" coordsize="21600,21600" o:spt="202" path="m,l,21600r21600,l21600,xe">
              <v:stroke joinstyle="miter"/>
              <v:path gradientshapeok="t" o:connecttype="rect"/>
            </v:shapetype>
            <v:shape id="Text Box 90" o:spid="_x0000_s1050" type="#_x0000_t202" alt="Classified as Public" style="position:absolute;margin-left:0;margin-top:0;width:95.85pt;height:27.2pt;z-index:2516920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t9TO&#10;/RUCAAAjBAAADgAAAAAAAAAAAAAAAAAuAgAAZHJzL2Uyb0RvYy54bWxQSwECLQAUAAYACAAAACEA&#10;BfQoF9oAAAAEAQAADwAAAAAAAAAAAAAAAABvBAAAZHJzL2Rvd25yZXYueG1sUEsFBgAAAAAEAAQA&#10;8wAAAHYFAAAAAA==&#10;" filled="f" stroked="f">
              <v:textbox style="mso-fit-shape-to-text:t" inset="20pt,0,0,15pt">
                <w:txbxContent>
                  <w:p w14:paraId="7F765F26" w14:textId="7B2D1F0D"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6032F" w14:textId="21D100A6" w:rsidR="00326967" w:rsidRDefault="00691886">
    <w:pPr>
      <w:pStyle w:val="Footer"/>
    </w:pPr>
    <w:r>
      <w:rPr>
        <w:noProof/>
      </w:rPr>
      <mc:AlternateContent>
        <mc:Choice Requires="wps">
          <w:drawing>
            <wp:anchor distT="0" distB="0" distL="0" distR="0" simplePos="0" relativeHeight="251689984" behindDoc="0" locked="0" layoutInCell="1" allowOverlap="1" wp14:anchorId="6A129A4C" wp14:editId="309FFD9A">
              <wp:simplePos x="635" y="635"/>
              <wp:positionH relativeFrom="page">
                <wp:align>left</wp:align>
              </wp:positionH>
              <wp:positionV relativeFrom="page">
                <wp:align>bottom</wp:align>
              </wp:positionV>
              <wp:extent cx="1217295" cy="345440"/>
              <wp:effectExtent l="0" t="0" r="1905" b="0"/>
              <wp:wrapNone/>
              <wp:docPr id="764337743" name="Text Box 88"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79AB3964" w14:textId="38C5A026"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129A4C" id="_x0000_t202" coordsize="21600,21600" o:spt="202" path="m,l,21600r21600,l21600,xe">
              <v:stroke joinstyle="miter"/>
              <v:path gradientshapeok="t" o:connecttype="rect"/>
            </v:shapetype>
            <v:shape id="Text Box 88" o:spid="_x0000_s1051" type="#_x0000_t202" alt="Classified as Public" style="position:absolute;margin-left:0;margin-top:0;width:95.85pt;height:27.2pt;z-index:2516899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R1tP&#10;dRUCAAAjBAAADgAAAAAAAAAAAAAAAAAuAgAAZHJzL2Uyb0RvYy54bWxQSwECLQAUAAYACAAAACEA&#10;BfQoF9oAAAAEAQAADwAAAAAAAAAAAAAAAABvBAAAZHJzL2Rvd25yZXYueG1sUEsFBgAAAAAEAAQA&#10;8wAAAHYFAAAAAA==&#10;" filled="f" stroked="f">
              <v:textbox style="mso-fit-shape-to-text:t" inset="20pt,0,0,15pt">
                <w:txbxContent>
                  <w:p w14:paraId="79AB3964" w14:textId="38C5A026"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AD294" w14:textId="404219C3" w:rsidR="00326967" w:rsidRDefault="00691886">
    <w:pPr>
      <w:pStyle w:val="Footer"/>
    </w:pPr>
    <w:r>
      <w:rPr>
        <w:noProof/>
      </w:rPr>
      <mc:AlternateContent>
        <mc:Choice Requires="wps">
          <w:drawing>
            <wp:anchor distT="0" distB="0" distL="0" distR="0" simplePos="0" relativeHeight="251694080" behindDoc="0" locked="0" layoutInCell="1" allowOverlap="1" wp14:anchorId="42E326DB" wp14:editId="646C8BAF">
              <wp:simplePos x="635" y="635"/>
              <wp:positionH relativeFrom="page">
                <wp:align>left</wp:align>
              </wp:positionH>
              <wp:positionV relativeFrom="page">
                <wp:align>bottom</wp:align>
              </wp:positionV>
              <wp:extent cx="1217295" cy="345440"/>
              <wp:effectExtent l="0" t="0" r="1905" b="0"/>
              <wp:wrapNone/>
              <wp:docPr id="1513491966" name="Text Box 92"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52459DB1" w14:textId="53BF7FC4"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E326DB" id="_x0000_t202" coordsize="21600,21600" o:spt="202" path="m,l,21600r21600,l21600,xe">
              <v:stroke joinstyle="miter"/>
              <v:path gradientshapeok="t" o:connecttype="rect"/>
            </v:shapetype>
            <v:shape id="Text Box 92" o:spid="_x0000_s1052" type="#_x0000_t202" alt="Classified as Public" style="position:absolute;margin-left:0;margin-top:0;width:95.85pt;height:27.2pt;z-index:2516940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Ffgp&#10;eBUCAAAjBAAADgAAAAAAAAAAAAAAAAAuAgAAZHJzL2Uyb0RvYy54bWxQSwECLQAUAAYACAAAACEA&#10;BfQoF9oAAAAEAQAADwAAAAAAAAAAAAAAAABvBAAAZHJzL2Rvd25yZXYueG1sUEsFBgAAAAAEAAQA&#10;8wAAAHYFAAAAAA==&#10;" filled="f" stroked="f">
              <v:textbox style="mso-fit-shape-to-text:t" inset="20pt,0,0,15pt">
                <w:txbxContent>
                  <w:p w14:paraId="52459DB1" w14:textId="53BF7FC4"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2C1F" w14:textId="77EA07CE" w:rsidR="00E07382" w:rsidRDefault="00691886">
    <w:pPr>
      <w:pStyle w:val="BodyText"/>
      <w:spacing w:line="14" w:lineRule="auto"/>
      <w:rPr>
        <w:sz w:val="2"/>
      </w:rPr>
    </w:pPr>
    <w:r>
      <w:rPr>
        <w:noProof/>
        <w:sz w:val="2"/>
      </w:rPr>
      <mc:AlternateContent>
        <mc:Choice Requires="wps">
          <w:drawing>
            <wp:anchor distT="0" distB="0" distL="0" distR="0" simplePos="0" relativeHeight="251695104" behindDoc="0" locked="0" layoutInCell="1" allowOverlap="1" wp14:anchorId="683A532F" wp14:editId="09633A28">
              <wp:simplePos x="635" y="635"/>
              <wp:positionH relativeFrom="page">
                <wp:align>left</wp:align>
              </wp:positionH>
              <wp:positionV relativeFrom="page">
                <wp:align>bottom</wp:align>
              </wp:positionV>
              <wp:extent cx="1217295" cy="345440"/>
              <wp:effectExtent l="0" t="0" r="1905" b="0"/>
              <wp:wrapNone/>
              <wp:docPr id="1975629704" name="Text Box 93"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3992C7D1" w14:textId="4F0863BC"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3A532F" id="_x0000_t202" coordsize="21600,21600" o:spt="202" path="m,l,21600r21600,l21600,xe">
              <v:stroke joinstyle="miter"/>
              <v:path gradientshapeok="t" o:connecttype="rect"/>
            </v:shapetype>
            <v:shape id="Text Box 93" o:spid="_x0000_s1053" type="#_x0000_t202" alt="Classified as Public" style="position:absolute;margin-left:0;margin-top:0;width:95.85pt;height:27.2pt;z-index:2516951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5Xeo&#10;8BUCAAAjBAAADgAAAAAAAAAAAAAAAAAuAgAAZHJzL2Uyb0RvYy54bWxQSwECLQAUAAYACAAAACEA&#10;BfQoF9oAAAAEAQAADwAAAAAAAAAAAAAAAABvBAAAZHJzL2Rvd25yZXYueG1sUEsFBgAAAAAEAAQA&#10;8wAAAHYFAAAAAA==&#10;" filled="f" stroked="f">
              <v:textbox style="mso-fit-shape-to-text:t" inset="20pt,0,0,15pt">
                <w:txbxContent>
                  <w:p w14:paraId="3992C7D1" w14:textId="4F0863BC"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8ADF6" w14:textId="6812321F" w:rsidR="00326967" w:rsidRDefault="00691886">
    <w:pPr>
      <w:pStyle w:val="Footer"/>
    </w:pPr>
    <w:r>
      <w:rPr>
        <w:noProof/>
      </w:rPr>
      <mc:AlternateContent>
        <mc:Choice Requires="wps">
          <w:drawing>
            <wp:anchor distT="0" distB="0" distL="0" distR="0" simplePos="0" relativeHeight="251693056" behindDoc="0" locked="0" layoutInCell="1" allowOverlap="1" wp14:anchorId="1D19AF66" wp14:editId="47B66DCD">
              <wp:simplePos x="635" y="635"/>
              <wp:positionH relativeFrom="page">
                <wp:align>left</wp:align>
              </wp:positionH>
              <wp:positionV relativeFrom="page">
                <wp:align>bottom</wp:align>
              </wp:positionV>
              <wp:extent cx="1217295" cy="345440"/>
              <wp:effectExtent l="0" t="0" r="1905" b="0"/>
              <wp:wrapNone/>
              <wp:docPr id="2128792951" name="Text Box 91"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7C53431A" w14:textId="21422A38"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19AF66" id="_x0000_t202" coordsize="21600,21600" o:spt="202" path="m,l,21600r21600,l21600,xe">
              <v:stroke joinstyle="miter"/>
              <v:path gradientshapeok="t" o:connecttype="rect"/>
            </v:shapetype>
            <v:shape id="Text Box 91" o:spid="_x0000_s1054" type="#_x0000_t202" alt="Classified as Public" style="position:absolute;margin-left:0;margin-top:0;width:95.85pt;height:27.2pt;z-index:2516930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tOFb&#10;shUCAAAjBAAADgAAAAAAAAAAAAAAAAAuAgAAZHJzL2Uyb0RvYy54bWxQSwECLQAUAAYACAAAACEA&#10;BfQoF9oAAAAEAQAADwAAAAAAAAAAAAAAAABvBAAAZHJzL2Rvd25yZXYueG1sUEsFBgAAAAAEAAQA&#10;8wAAAHYFAAAAAA==&#10;" filled="f" stroked="f">
              <v:textbox style="mso-fit-shape-to-text:t" inset="20pt,0,0,15pt">
                <w:txbxContent>
                  <w:p w14:paraId="7C53431A" w14:textId="21422A38"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16460" w14:textId="1C8AE915" w:rsidR="00326967" w:rsidRDefault="00691886">
    <w:pPr>
      <w:pStyle w:val="Footer"/>
    </w:pPr>
    <w:r>
      <w:rPr>
        <w:noProof/>
      </w:rPr>
      <mc:AlternateContent>
        <mc:Choice Requires="wps">
          <w:drawing>
            <wp:anchor distT="0" distB="0" distL="0" distR="0" simplePos="0" relativeHeight="251697152" behindDoc="0" locked="0" layoutInCell="1" allowOverlap="1" wp14:anchorId="181C7976" wp14:editId="38B641C1">
              <wp:simplePos x="635" y="635"/>
              <wp:positionH relativeFrom="page">
                <wp:align>left</wp:align>
              </wp:positionH>
              <wp:positionV relativeFrom="page">
                <wp:align>bottom</wp:align>
              </wp:positionV>
              <wp:extent cx="1217295" cy="345440"/>
              <wp:effectExtent l="0" t="0" r="1905" b="0"/>
              <wp:wrapNone/>
              <wp:docPr id="654749296" name="Text Box 95"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3564D9DA" w14:textId="79065D8E"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1C7976" id="_x0000_t202" coordsize="21600,21600" o:spt="202" path="m,l,21600r21600,l21600,xe">
              <v:stroke joinstyle="miter"/>
              <v:path gradientshapeok="t" o:connecttype="rect"/>
            </v:shapetype>
            <v:shape id="Text Box 95" o:spid="_x0000_s1055" type="#_x0000_t202" alt="Classified as Public" style="position:absolute;margin-left:0;margin-top:0;width:95.85pt;height:27.2pt;z-index:2516971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RG7a&#10;OhUCAAAjBAAADgAAAAAAAAAAAAAAAAAuAgAAZHJzL2Uyb0RvYy54bWxQSwECLQAUAAYACAAAACEA&#10;BfQoF9oAAAAEAQAADwAAAAAAAAAAAAAAAABvBAAAZHJzL2Rvd25yZXYueG1sUEsFBgAAAAAEAAQA&#10;8wAAAHYFAAAAAA==&#10;" filled="f" stroked="f">
              <v:textbox style="mso-fit-shape-to-text:t" inset="20pt,0,0,15pt">
                <w:txbxContent>
                  <w:p w14:paraId="3564D9DA" w14:textId="79065D8E"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BBE5B" w14:textId="3F44ECBD" w:rsidR="00E07382" w:rsidRDefault="00691886">
    <w:pPr>
      <w:pStyle w:val="BodyText"/>
      <w:spacing w:line="14" w:lineRule="auto"/>
      <w:rPr>
        <w:sz w:val="20"/>
      </w:rPr>
    </w:pPr>
    <w:r>
      <w:rPr>
        <w:noProof/>
        <w:sz w:val="20"/>
      </w:rPr>
      <mc:AlternateContent>
        <mc:Choice Requires="wps">
          <w:drawing>
            <wp:anchor distT="0" distB="0" distL="0" distR="0" simplePos="0" relativeHeight="251698176" behindDoc="0" locked="0" layoutInCell="1" allowOverlap="1" wp14:anchorId="523ADA56" wp14:editId="7B8E283A">
              <wp:simplePos x="635" y="635"/>
              <wp:positionH relativeFrom="page">
                <wp:align>left</wp:align>
              </wp:positionH>
              <wp:positionV relativeFrom="page">
                <wp:align>bottom</wp:align>
              </wp:positionV>
              <wp:extent cx="1217295" cy="345440"/>
              <wp:effectExtent l="0" t="0" r="1905" b="0"/>
              <wp:wrapNone/>
              <wp:docPr id="1255442545" name="Text Box 96"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713F6C09" w14:textId="29208FC7"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3ADA56" id="_x0000_t202" coordsize="21600,21600" o:spt="202" path="m,l,21600r21600,l21600,xe">
              <v:stroke joinstyle="miter"/>
              <v:path gradientshapeok="t" o:connecttype="rect"/>
            </v:shapetype>
            <v:shape id="Text Box 96" o:spid="_x0000_s1056" type="#_x0000_t202" alt="Classified as Public" style="position:absolute;margin-left:0;margin-top:0;width:95.85pt;height:27.2pt;z-index:2516981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EKeW&#10;qBUCAAAjBAAADgAAAAAAAAAAAAAAAAAuAgAAZHJzL2Uyb0RvYy54bWxQSwECLQAUAAYACAAAACEA&#10;BfQoF9oAAAAEAQAADwAAAAAAAAAAAAAAAABvBAAAZHJzL2Rvd25yZXYueG1sUEsFBgAAAAAEAAQA&#10;8wAAAHYFAAAAAA==&#10;" filled="f" stroked="f">
              <v:textbox style="mso-fit-shape-to-text:t" inset="20pt,0,0,15pt">
                <w:txbxContent>
                  <w:p w14:paraId="713F6C09" w14:textId="29208FC7"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r w:rsidR="001627BF">
      <w:rPr>
        <w:noProof/>
        <w:sz w:val="20"/>
      </w:rPr>
      <mc:AlternateContent>
        <mc:Choice Requires="wps">
          <w:drawing>
            <wp:anchor distT="0" distB="0" distL="0" distR="0" simplePos="0" relativeHeight="251660288" behindDoc="1" locked="0" layoutInCell="1" allowOverlap="1" wp14:anchorId="6134622D" wp14:editId="31A746B8">
              <wp:simplePos x="0" y="0"/>
              <wp:positionH relativeFrom="page">
                <wp:posOffset>3672840</wp:posOffset>
              </wp:positionH>
              <wp:positionV relativeFrom="page">
                <wp:posOffset>10052331</wp:posOffset>
              </wp:positionV>
              <wp:extent cx="221615" cy="18796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 cy="187960"/>
                      </a:xfrm>
                      <a:prstGeom prst="rect">
                        <a:avLst/>
                      </a:prstGeom>
                    </wps:spPr>
                    <wps:txbx>
                      <w:txbxContent>
                        <w:p w14:paraId="549178F6" w14:textId="77777777" w:rsidR="00E07382" w:rsidRDefault="001627BF">
                          <w:pPr>
                            <w:pStyle w:val="BodyText"/>
                            <w:spacing w:before="22"/>
                            <w:ind w:left="108"/>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wps:txbx>
                    <wps:bodyPr wrap="square" lIns="0" tIns="0" rIns="0" bIns="0" rtlCol="0">
                      <a:noAutofit/>
                    </wps:bodyPr>
                  </wps:wsp>
                </a:graphicData>
              </a:graphic>
            </wp:anchor>
          </w:drawing>
        </mc:Choice>
        <mc:Fallback>
          <w:pict>
            <v:shape w14:anchorId="6134622D" id="Textbox 12" o:spid="_x0000_s1057" type="#_x0000_t202" style="position:absolute;margin-left:289.2pt;margin-top:791.5pt;width:17.45pt;height:14.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" filled="f" stroked="f">
              <v:textbox inset="0,0,0,0">
                <w:txbxContent>
                  <w:p w14:paraId="549178F6" w14:textId="77777777" w:rsidR="00E07382" w:rsidRDefault="001627BF">
                    <w:pPr>
                      <w:pStyle w:val="BodyText"/>
                      <w:spacing w:before="22"/>
                      <w:ind w:left="108"/>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B0E7" w14:textId="208AD50B" w:rsidR="00326967" w:rsidRDefault="00691886">
    <w:pPr>
      <w:pStyle w:val="Footer"/>
    </w:pPr>
    <w:r>
      <w:rPr>
        <w:noProof/>
      </w:rPr>
      <mc:AlternateContent>
        <mc:Choice Requires="wps">
          <w:drawing>
            <wp:anchor distT="0" distB="0" distL="0" distR="0" simplePos="0" relativeHeight="251696128" behindDoc="0" locked="0" layoutInCell="1" allowOverlap="1" wp14:anchorId="091BD1A1" wp14:editId="2EA3E888">
              <wp:simplePos x="635" y="635"/>
              <wp:positionH relativeFrom="page">
                <wp:align>left</wp:align>
              </wp:positionH>
              <wp:positionV relativeFrom="page">
                <wp:align>bottom</wp:align>
              </wp:positionV>
              <wp:extent cx="1217295" cy="345440"/>
              <wp:effectExtent l="0" t="0" r="1905" b="0"/>
              <wp:wrapNone/>
              <wp:docPr id="1884074129" name="Text Box 94"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0D8A1B19" w14:textId="063E369F"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91BD1A1" id="_x0000_t202" coordsize="21600,21600" o:spt="202" path="m,l,21600r21600,l21600,xe">
              <v:stroke joinstyle="miter"/>
              <v:path gradientshapeok="t" o:connecttype="rect"/>
            </v:shapetype>
            <v:shape id="Text Box 94" o:spid="_x0000_s1058" type="#_x0000_t202" alt="Classified as Public" style="position:absolute;margin-left:0;margin-top:0;width:95.85pt;height:27.2pt;z-index:2516961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" filled="f" stroked="f">
              <v:textbox style="mso-fit-shape-to-text:t" inset="20pt,0,0,15pt">
                <w:txbxContent>
                  <w:p w14:paraId="0D8A1B19" w14:textId="063E369F"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AFC0" w14:textId="2088C49B" w:rsidR="00326967" w:rsidRDefault="00691886">
    <w:pPr>
      <w:pStyle w:val="Footer"/>
    </w:pPr>
    <w:r>
      <w:rPr>
        <w:noProof/>
      </w:rPr>
      <mc:AlternateContent>
        <mc:Choice Requires="wps">
          <w:drawing>
            <wp:anchor distT="0" distB="0" distL="0" distR="0" simplePos="0" relativeHeight="251700224" behindDoc="0" locked="0" layoutInCell="1" allowOverlap="1" wp14:anchorId="39EB3BA3" wp14:editId="70999BB4">
              <wp:simplePos x="635" y="635"/>
              <wp:positionH relativeFrom="page">
                <wp:align>left</wp:align>
              </wp:positionH>
              <wp:positionV relativeFrom="page">
                <wp:align>bottom</wp:align>
              </wp:positionV>
              <wp:extent cx="1217295" cy="345440"/>
              <wp:effectExtent l="0" t="0" r="1905" b="0"/>
              <wp:wrapNone/>
              <wp:docPr id="253876397" name="Text Box 98"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263F2CF9" w14:textId="60AD027B"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EB3BA3" id="_x0000_t202" coordsize="21600,21600" o:spt="202" path="m,l,21600r21600,l21600,xe">
              <v:stroke joinstyle="miter"/>
              <v:path gradientshapeok="t" o:connecttype="rect"/>
            </v:shapetype>
            <v:shape id="Text Box 98" o:spid="_x0000_s1059" type="#_x0000_t202" alt="Classified as Public" style="position:absolute;margin-left:0;margin-top:0;width:95.85pt;height:27.2pt;z-index:2517002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" filled="f" stroked="f">
              <v:textbox style="mso-fit-shape-to-text:t" inset="20pt,0,0,15pt">
                <w:txbxContent>
                  <w:p w14:paraId="263F2CF9" w14:textId="60AD027B"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FDB9A" w14:textId="5D833723" w:rsidR="00E07382" w:rsidRDefault="00691886">
    <w:pPr>
      <w:pStyle w:val="BodyText"/>
      <w:spacing w:line="14" w:lineRule="auto"/>
      <w:rPr>
        <w:sz w:val="20"/>
      </w:rPr>
    </w:pPr>
    <w:r>
      <w:rPr>
        <w:noProof/>
        <w:sz w:val="20"/>
      </w:rPr>
      <mc:AlternateContent>
        <mc:Choice Requires="wps">
          <w:drawing>
            <wp:anchor distT="0" distB="0" distL="0" distR="0" simplePos="0" relativeHeight="251701248" behindDoc="0" locked="0" layoutInCell="1" allowOverlap="1" wp14:anchorId="0DE713C8" wp14:editId="337E2544">
              <wp:simplePos x="635" y="635"/>
              <wp:positionH relativeFrom="page">
                <wp:align>left</wp:align>
              </wp:positionH>
              <wp:positionV relativeFrom="page">
                <wp:align>bottom</wp:align>
              </wp:positionV>
              <wp:extent cx="1217295" cy="345440"/>
              <wp:effectExtent l="0" t="0" r="1905" b="0"/>
              <wp:wrapNone/>
              <wp:docPr id="649709899" name="Text Box 99"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0177FB0B" w14:textId="72E67DFB"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E713C8" id="_x0000_t202" coordsize="21600,21600" o:spt="202" path="m,l,21600r21600,l21600,xe">
              <v:stroke joinstyle="miter"/>
              <v:path gradientshapeok="t" o:connecttype="rect"/>
            </v:shapetype>
            <v:shape id="Text Box 99" o:spid="_x0000_s1060" type="#_x0000_t202" alt="Classified as Public" style="position:absolute;margin-left:0;margin-top:0;width:95.85pt;height:27.2pt;z-index:251701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JKf7&#10;QBUCAAAjBAAADgAAAAAAAAAAAAAAAAAuAgAAZHJzL2Uyb0RvYy54bWxQSwECLQAUAAYACAAAACEA&#10;BfQoF9oAAAAEAQAADwAAAAAAAAAAAAAAAABvBAAAZHJzL2Rvd25yZXYueG1sUEsFBgAAAAAEAAQA&#10;8wAAAHYFAAAAAA==&#10;" filled="f" stroked="f">
              <v:textbox style="mso-fit-shape-to-text:t" inset="20pt,0,0,15pt">
                <w:txbxContent>
                  <w:p w14:paraId="0177FB0B" w14:textId="72E67DFB"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r w:rsidR="001627BF">
      <w:rPr>
        <w:noProof/>
        <w:sz w:val="20"/>
      </w:rPr>
      <mc:AlternateContent>
        <mc:Choice Requires="wps">
          <w:drawing>
            <wp:anchor distT="0" distB="0" distL="0" distR="0" simplePos="0" relativeHeight="251664384" behindDoc="1" locked="0" layoutInCell="1" allowOverlap="1" wp14:anchorId="7950C9AC" wp14:editId="2B55BA9B">
              <wp:simplePos x="0" y="0"/>
              <wp:positionH relativeFrom="page">
                <wp:posOffset>3703320</wp:posOffset>
              </wp:positionH>
              <wp:positionV relativeFrom="page">
                <wp:posOffset>10338856</wp:posOffset>
              </wp:positionV>
              <wp:extent cx="229235" cy="1809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3322DEA6" w14:textId="77777777" w:rsidR="00E07382" w:rsidRDefault="001627BF">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54</w:t>
                          </w:r>
                          <w:r>
                            <w:rPr>
                              <w:spacing w:val="-5"/>
                            </w:rPr>
                            <w:fldChar w:fldCharType="end"/>
                          </w:r>
                        </w:p>
                      </w:txbxContent>
                    </wps:txbx>
                    <wps:bodyPr wrap="square" lIns="0" tIns="0" rIns="0" bIns="0" rtlCol="0">
                      <a:noAutofit/>
                    </wps:bodyPr>
                  </wps:wsp>
                </a:graphicData>
              </a:graphic>
            </wp:anchor>
          </w:drawing>
        </mc:Choice>
        <mc:Fallback>
          <w:pict>
            <v:shape w14:anchorId="7950C9AC" id="Textbox 26" o:spid="_x0000_s1061" type="#_x0000_t202" style="position:absolute;margin-left:291.6pt;margin-top:814.1pt;width:18.05pt;height:14.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" filled="f" stroked="f">
              <v:textbox inset="0,0,0,0">
                <w:txbxContent>
                  <w:p w14:paraId="3322DEA6" w14:textId="77777777" w:rsidR="00E07382" w:rsidRDefault="001627BF">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54</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4E8D" w14:textId="1004E36A" w:rsidR="00326967" w:rsidRDefault="00691886">
    <w:pPr>
      <w:pStyle w:val="Footer"/>
    </w:pPr>
    <w:r>
      <w:rPr>
        <w:noProof/>
      </w:rPr>
      <mc:AlternateContent>
        <mc:Choice Requires="wps">
          <w:drawing>
            <wp:anchor distT="0" distB="0" distL="0" distR="0" simplePos="0" relativeHeight="251671552" behindDoc="0" locked="0" layoutInCell="1" allowOverlap="1" wp14:anchorId="26951D9F" wp14:editId="050A9D58">
              <wp:simplePos x="635" y="635"/>
              <wp:positionH relativeFrom="page">
                <wp:align>left</wp:align>
              </wp:positionH>
              <wp:positionV relativeFrom="page">
                <wp:align>bottom</wp:align>
              </wp:positionV>
              <wp:extent cx="1217295" cy="345440"/>
              <wp:effectExtent l="0" t="0" r="1905" b="0"/>
              <wp:wrapNone/>
              <wp:docPr id="1035278323" name="Text Box 70"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68859E75" w14:textId="691CE989"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951D9F" id="_x0000_t202" coordsize="21600,21600" o:spt="202" path="m,l,21600r21600,l21600,xe">
              <v:stroke joinstyle="miter"/>
              <v:path gradientshapeok="t" o:connecttype="rect"/>
            </v:shapetype>
            <v:shape id="Text Box 70" o:spid="_x0000_s1031" type="#_x0000_t202" alt="Classified as Public" style="position:absolute;margin-left:0;margin-top:0;width:95.85pt;height:27.2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" filled="f" stroked="f">
              <v:textbox style="mso-fit-shape-to-text:t" inset="20pt,0,0,15pt">
                <w:txbxContent>
                  <w:p w14:paraId="68859E75" w14:textId="691CE989"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00E30" w14:textId="773351E2" w:rsidR="00326967" w:rsidRDefault="00691886">
    <w:pPr>
      <w:pStyle w:val="Footer"/>
    </w:pPr>
    <w:r>
      <w:rPr>
        <w:noProof/>
      </w:rPr>
      <mc:AlternateContent>
        <mc:Choice Requires="wps">
          <w:drawing>
            <wp:anchor distT="0" distB="0" distL="0" distR="0" simplePos="0" relativeHeight="251699200" behindDoc="0" locked="0" layoutInCell="1" allowOverlap="1" wp14:anchorId="06D93A4D" wp14:editId="53E219D8">
              <wp:simplePos x="635" y="635"/>
              <wp:positionH relativeFrom="page">
                <wp:align>left</wp:align>
              </wp:positionH>
              <wp:positionV relativeFrom="page">
                <wp:align>bottom</wp:align>
              </wp:positionV>
              <wp:extent cx="1217295" cy="345440"/>
              <wp:effectExtent l="0" t="0" r="1905" b="0"/>
              <wp:wrapNone/>
              <wp:docPr id="318580231" name="Text Box 97"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0FCB5DF0" w14:textId="07DF8619"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D93A4D" id="_x0000_t202" coordsize="21600,21600" o:spt="202" path="m,l,21600r21600,l21600,xe">
              <v:stroke joinstyle="miter"/>
              <v:path gradientshapeok="t" o:connecttype="rect"/>
            </v:shapetype>
            <v:shape id="Text Box 97" o:spid="_x0000_s1062" type="#_x0000_t202" alt="Classified as Public" style="position:absolute;margin-left:0;margin-top:0;width:95.85pt;height:27.2pt;z-index:2516992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" filled="f" stroked="f">
              <v:textbox style="mso-fit-shape-to-text:t" inset="20pt,0,0,15pt">
                <w:txbxContent>
                  <w:p w14:paraId="0FCB5DF0" w14:textId="07DF8619"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F970" w14:textId="6E65B362" w:rsidR="00326967" w:rsidRDefault="00691886">
    <w:pPr>
      <w:pStyle w:val="Footer"/>
    </w:pPr>
    <w:r>
      <w:rPr>
        <w:noProof/>
      </w:rPr>
      <mc:AlternateContent>
        <mc:Choice Requires="wps">
          <w:drawing>
            <wp:anchor distT="0" distB="0" distL="0" distR="0" simplePos="0" relativeHeight="251703296" behindDoc="0" locked="0" layoutInCell="1" allowOverlap="1" wp14:anchorId="4E9F996E" wp14:editId="090330EB">
              <wp:simplePos x="635" y="635"/>
              <wp:positionH relativeFrom="page">
                <wp:align>left</wp:align>
              </wp:positionH>
              <wp:positionV relativeFrom="page">
                <wp:align>bottom</wp:align>
              </wp:positionV>
              <wp:extent cx="1217295" cy="345440"/>
              <wp:effectExtent l="0" t="0" r="1905" b="0"/>
              <wp:wrapNone/>
              <wp:docPr id="1336156738" name="Text Box 101"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0913E55A" w14:textId="5B525807"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9F996E" id="_x0000_t202" coordsize="21600,21600" o:spt="202" path="m,l,21600r21600,l21600,xe">
              <v:stroke joinstyle="miter"/>
              <v:path gradientshapeok="t" o:connecttype="rect"/>
            </v:shapetype>
            <v:shape id="Text Box 101" o:spid="_x0000_s1063" type="#_x0000_t202" alt="Classified as Public" style="position:absolute;margin-left:0;margin-top:0;width:95.85pt;height:27.2pt;z-index:2517032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dgSd&#10;TRUCAAAjBAAADgAAAAAAAAAAAAAAAAAuAgAAZHJzL2Uyb0RvYy54bWxQSwECLQAUAAYACAAAACEA&#10;BfQoF9oAAAAEAQAADwAAAAAAAAAAAAAAAABvBAAAZHJzL2Rvd25yZXYueG1sUEsFBgAAAAAEAAQA&#10;8wAAAHYFAAAAAA==&#10;" filled="f" stroked="f">
              <v:textbox style="mso-fit-shape-to-text:t" inset="20pt,0,0,15pt">
                <w:txbxContent>
                  <w:p w14:paraId="0913E55A" w14:textId="5B525807"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E2E69" w14:textId="584EA0E7" w:rsidR="00E07382" w:rsidRDefault="00691886">
    <w:pPr>
      <w:pStyle w:val="BodyText"/>
      <w:spacing w:line="14" w:lineRule="auto"/>
      <w:rPr>
        <w:sz w:val="2"/>
      </w:rPr>
    </w:pPr>
    <w:r>
      <w:rPr>
        <w:noProof/>
        <w:sz w:val="2"/>
      </w:rPr>
      <mc:AlternateContent>
        <mc:Choice Requires="wps">
          <w:drawing>
            <wp:anchor distT="0" distB="0" distL="0" distR="0" simplePos="0" relativeHeight="251704320" behindDoc="0" locked="0" layoutInCell="1" allowOverlap="1" wp14:anchorId="5B7F9356" wp14:editId="19612B27">
              <wp:simplePos x="635" y="635"/>
              <wp:positionH relativeFrom="page">
                <wp:align>left</wp:align>
              </wp:positionH>
              <wp:positionV relativeFrom="page">
                <wp:align>bottom</wp:align>
              </wp:positionV>
              <wp:extent cx="1217295" cy="345440"/>
              <wp:effectExtent l="0" t="0" r="1905" b="0"/>
              <wp:wrapNone/>
              <wp:docPr id="166959542" name="Text Box 102"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799086A4" w14:textId="388A466D"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7F9356" id="_x0000_t202" coordsize="21600,21600" o:spt="202" path="m,l,21600r21600,l21600,xe">
              <v:stroke joinstyle="miter"/>
              <v:path gradientshapeok="t" o:connecttype="rect"/>
            </v:shapetype>
            <v:shape id="Text Box 102" o:spid="_x0000_s1064" type="#_x0000_t202" alt="Classified as Public" style="position:absolute;margin-left:0;margin-top:0;width:95.85pt;height:27.2pt;z-index:2517043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J5Ju&#10;DxUCAAAjBAAADgAAAAAAAAAAAAAAAAAuAgAAZHJzL2Uyb0RvYy54bWxQSwECLQAUAAYACAAAACEA&#10;BfQoF9oAAAAEAQAADwAAAAAAAAAAAAAAAABvBAAAZHJzL2Rvd25yZXYueG1sUEsFBgAAAAAEAAQA&#10;8wAAAHYFAAAAAA==&#10;" filled="f" stroked="f">
              <v:textbox style="mso-fit-shape-to-text:t" inset="20pt,0,0,15pt">
                <w:txbxContent>
                  <w:p w14:paraId="799086A4" w14:textId="388A466D"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4A6A" w14:textId="04EB9C9E" w:rsidR="00326967" w:rsidRDefault="00691886">
    <w:pPr>
      <w:pStyle w:val="Footer"/>
    </w:pPr>
    <w:r>
      <w:rPr>
        <w:noProof/>
      </w:rPr>
      <mc:AlternateContent>
        <mc:Choice Requires="wps">
          <w:drawing>
            <wp:anchor distT="0" distB="0" distL="0" distR="0" simplePos="0" relativeHeight="251702272" behindDoc="0" locked="0" layoutInCell="1" allowOverlap="1" wp14:anchorId="5DE4035B" wp14:editId="16400176">
              <wp:simplePos x="635" y="635"/>
              <wp:positionH relativeFrom="page">
                <wp:align>left</wp:align>
              </wp:positionH>
              <wp:positionV relativeFrom="page">
                <wp:align>bottom</wp:align>
              </wp:positionV>
              <wp:extent cx="1217295" cy="345440"/>
              <wp:effectExtent l="0" t="0" r="1905" b="0"/>
              <wp:wrapNone/>
              <wp:docPr id="1534281383" name="Text Box 100"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319580A3" w14:textId="4F74B239"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E4035B" id="_x0000_t202" coordsize="21600,21600" o:spt="202" path="m,l,21600r21600,l21600,xe">
              <v:stroke joinstyle="miter"/>
              <v:path gradientshapeok="t" o:connecttype="rect"/>
            </v:shapetype>
            <v:shape id="Text Box 100" o:spid="_x0000_s1065" type="#_x0000_t202" alt="Classified as Public" style="position:absolute;margin-left:0;margin-top:0;width:95.85pt;height:27.2pt;z-index:2517022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1x3v&#10;hxUCAAAjBAAADgAAAAAAAAAAAAAAAAAuAgAAZHJzL2Uyb0RvYy54bWxQSwECLQAUAAYACAAAACEA&#10;BfQoF9oAAAAEAQAADwAAAAAAAAAAAAAAAABvBAAAZHJzL2Rvd25yZXYueG1sUEsFBgAAAAAEAAQA&#10;8wAAAHYFAAAAAA==&#10;" filled="f" stroked="f">
              <v:textbox style="mso-fit-shape-to-text:t" inset="20pt,0,0,15pt">
                <w:txbxContent>
                  <w:p w14:paraId="319580A3" w14:textId="4F74B239"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C2D85" w14:textId="38BB4A5B" w:rsidR="00326967" w:rsidRDefault="00691886">
    <w:pPr>
      <w:pStyle w:val="Footer"/>
    </w:pPr>
    <w:r>
      <w:rPr>
        <w:noProof/>
      </w:rPr>
      <mc:AlternateContent>
        <mc:Choice Requires="wps">
          <w:drawing>
            <wp:anchor distT="0" distB="0" distL="0" distR="0" simplePos="0" relativeHeight="251706368" behindDoc="0" locked="0" layoutInCell="1" allowOverlap="1" wp14:anchorId="042066C5" wp14:editId="5E345BCE">
              <wp:simplePos x="635" y="635"/>
              <wp:positionH relativeFrom="page">
                <wp:align>left</wp:align>
              </wp:positionH>
              <wp:positionV relativeFrom="page">
                <wp:align>bottom</wp:align>
              </wp:positionV>
              <wp:extent cx="1217295" cy="345440"/>
              <wp:effectExtent l="0" t="0" r="1905" b="0"/>
              <wp:wrapNone/>
              <wp:docPr id="253532044" name="Text Box 104"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7FCA4BFA" w14:textId="0ED1AB63"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2066C5" id="_x0000_t202" coordsize="21600,21600" o:spt="202" path="m,l,21600r21600,l21600,xe">
              <v:stroke joinstyle="miter"/>
              <v:path gradientshapeok="t" o:connecttype="rect"/>
            </v:shapetype>
            <v:shape id="Text Box 104" o:spid="_x0000_s1066" type="#_x0000_t202" alt="Classified as Public" style="position:absolute;margin-left:0;margin-top:0;width:95.85pt;height:27.2pt;z-index:2517063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g9Sj&#10;FRUCAAAjBAAADgAAAAAAAAAAAAAAAAAuAgAAZHJzL2Uyb0RvYy54bWxQSwECLQAUAAYACAAAACEA&#10;BfQoF9oAAAAEAQAADwAAAAAAAAAAAAAAAABvBAAAZHJzL2Rvd25yZXYueG1sUEsFBgAAAAAEAAQA&#10;8wAAAHYFAAAAAA==&#10;" filled="f" stroked="f">
              <v:textbox style="mso-fit-shape-to-text:t" inset="20pt,0,0,15pt">
                <w:txbxContent>
                  <w:p w14:paraId="7FCA4BFA" w14:textId="0ED1AB63"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C7BF" w14:textId="7B2183D3" w:rsidR="00E07382" w:rsidRDefault="00691886">
    <w:pPr>
      <w:pStyle w:val="BodyText"/>
      <w:spacing w:line="14" w:lineRule="auto"/>
      <w:rPr>
        <w:sz w:val="20"/>
      </w:rPr>
    </w:pPr>
    <w:r>
      <w:rPr>
        <w:noProof/>
        <w:sz w:val="20"/>
      </w:rPr>
      <mc:AlternateContent>
        <mc:Choice Requires="wps">
          <w:drawing>
            <wp:anchor distT="0" distB="0" distL="0" distR="0" simplePos="0" relativeHeight="251707392" behindDoc="0" locked="0" layoutInCell="1" allowOverlap="1" wp14:anchorId="4FCB3FE5" wp14:editId="2EA644DA">
              <wp:simplePos x="635" y="635"/>
              <wp:positionH relativeFrom="page">
                <wp:align>left</wp:align>
              </wp:positionH>
              <wp:positionV relativeFrom="page">
                <wp:align>bottom</wp:align>
              </wp:positionV>
              <wp:extent cx="1217295" cy="345440"/>
              <wp:effectExtent l="0" t="0" r="1905" b="0"/>
              <wp:wrapNone/>
              <wp:docPr id="1607463899" name="Text Box 105"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3167D20B" w14:textId="76F1C5F0"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CB3FE5" id="_x0000_t202" coordsize="21600,21600" o:spt="202" path="m,l,21600r21600,l21600,xe">
              <v:stroke joinstyle="miter"/>
              <v:path gradientshapeok="t" o:connecttype="rect"/>
            </v:shapetype>
            <v:shape id="Text Box 105" o:spid="_x0000_s1067" type="#_x0000_t202" alt="Classified as Public" style="position:absolute;margin-left:0;margin-top:0;width:95.85pt;height:27.2pt;z-index:2517073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c1si&#10;nRUCAAAjBAAADgAAAAAAAAAAAAAAAAAuAgAAZHJzL2Uyb0RvYy54bWxQSwECLQAUAAYACAAAACEA&#10;BfQoF9oAAAAEAQAADwAAAAAAAAAAAAAAAABvBAAAZHJzL2Rvd25yZXYueG1sUEsFBgAAAAAEAAQA&#10;8wAAAHYFAAAAAA==&#10;" filled="f" stroked="f">
              <v:textbox style="mso-fit-shape-to-text:t" inset="20pt,0,0,15pt">
                <w:txbxContent>
                  <w:p w14:paraId="3167D20B" w14:textId="76F1C5F0"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r w:rsidR="001627BF">
      <w:rPr>
        <w:noProof/>
        <w:sz w:val="20"/>
      </w:rPr>
      <mc:AlternateContent>
        <mc:Choice Requires="wps">
          <w:drawing>
            <wp:anchor distT="0" distB="0" distL="0" distR="0" simplePos="0" relativeHeight="251667456" behindDoc="1" locked="0" layoutInCell="1" allowOverlap="1" wp14:anchorId="12E48E2C" wp14:editId="652EFADC">
              <wp:simplePos x="0" y="0"/>
              <wp:positionH relativeFrom="page">
                <wp:posOffset>3779520</wp:posOffset>
              </wp:positionH>
              <wp:positionV relativeFrom="page">
                <wp:posOffset>9244611</wp:posOffset>
              </wp:positionV>
              <wp:extent cx="229235" cy="18097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15AF53E1" w14:textId="77777777" w:rsidR="00E07382" w:rsidRDefault="001627BF">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63</w:t>
                          </w:r>
                          <w:r>
                            <w:rPr>
                              <w:spacing w:val="-5"/>
                            </w:rPr>
                            <w:fldChar w:fldCharType="end"/>
                          </w:r>
                        </w:p>
                      </w:txbxContent>
                    </wps:txbx>
                    <wps:bodyPr wrap="square" lIns="0" tIns="0" rIns="0" bIns="0" rtlCol="0">
                      <a:noAutofit/>
                    </wps:bodyPr>
                  </wps:wsp>
                </a:graphicData>
              </a:graphic>
            </wp:anchor>
          </w:drawing>
        </mc:Choice>
        <mc:Fallback>
          <w:pict>
            <v:shape w14:anchorId="12E48E2C" id="_x0000_s1068" type="#_x0000_t202" style="position:absolute;margin-left:297.6pt;margin-top:727.9pt;width:18.05pt;height:14.2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" filled="f" stroked="f">
              <v:textbox inset="0,0,0,0">
                <w:txbxContent>
                  <w:p w14:paraId="15AF53E1" w14:textId="77777777" w:rsidR="00E07382" w:rsidRDefault="001627BF">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63</w:t>
                    </w:r>
                    <w:r>
                      <w:rPr>
                        <w:spacing w:val="-5"/>
                      </w:rP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6DDE7" w14:textId="73370EF6" w:rsidR="00326967" w:rsidRDefault="00691886">
    <w:pPr>
      <w:pStyle w:val="Footer"/>
    </w:pPr>
    <w:r>
      <w:rPr>
        <w:noProof/>
      </w:rPr>
      <mc:AlternateContent>
        <mc:Choice Requires="wps">
          <w:drawing>
            <wp:anchor distT="0" distB="0" distL="0" distR="0" simplePos="0" relativeHeight="251705344" behindDoc="0" locked="0" layoutInCell="1" allowOverlap="1" wp14:anchorId="2245E184" wp14:editId="732CAE49">
              <wp:simplePos x="635" y="635"/>
              <wp:positionH relativeFrom="page">
                <wp:align>left</wp:align>
              </wp:positionH>
              <wp:positionV relativeFrom="page">
                <wp:align>bottom</wp:align>
              </wp:positionV>
              <wp:extent cx="1217295" cy="345440"/>
              <wp:effectExtent l="0" t="0" r="1905" b="0"/>
              <wp:wrapNone/>
              <wp:docPr id="851446340" name="Text Box 103"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273DA49A" w14:textId="02E06085"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45E184" id="_x0000_t202" coordsize="21600,21600" o:spt="202" path="m,l,21600r21600,l21600,xe">
              <v:stroke joinstyle="miter"/>
              <v:path gradientshapeok="t" o:connecttype="rect"/>
            </v:shapetype>
            <v:shape id="Text Box 103" o:spid="_x0000_s1069" type="#_x0000_t202" alt="Classified as Public" style="position:absolute;margin-left:0;margin-top:0;width:95.85pt;height:27.2pt;z-index:2517053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Dmdg&#10;hxUCAAAjBAAADgAAAAAAAAAAAAAAAAAuAgAAZHJzL2Uyb0RvYy54bWxQSwECLQAUAAYACAAAACEA&#10;BfQoF9oAAAAEAQAADwAAAAAAAAAAAAAAAABvBAAAZHJzL2Rvd25yZXYueG1sUEsFBgAAAAAEAAQA&#10;8wAAAHYFAAAAAA==&#10;" filled="f" stroked="f">
              <v:textbox style="mso-fit-shape-to-text:t" inset="20pt,0,0,15pt">
                <w:txbxContent>
                  <w:p w14:paraId="273DA49A" w14:textId="02E06085"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59270" w14:textId="28A5476E" w:rsidR="00326967" w:rsidRDefault="00691886">
    <w:pPr>
      <w:pStyle w:val="Footer"/>
    </w:pPr>
    <w:r>
      <w:rPr>
        <w:noProof/>
      </w:rPr>
      <mc:AlternateContent>
        <mc:Choice Requires="wps">
          <w:drawing>
            <wp:anchor distT="0" distB="0" distL="0" distR="0" simplePos="0" relativeHeight="251675648" behindDoc="0" locked="0" layoutInCell="1" allowOverlap="1" wp14:anchorId="67B20A2B" wp14:editId="6DD5D933">
              <wp:simplePos x="635" y="635"/>
              <wp:positionH relativeFrom="page">
                <wp:align>left</wp:align>
              </wp:positionH>
              <wp:positionV relativeFrom="page">
                <wp:align>bottom</wp:align>
              </wp:positionV>
              <wp:extent cx="1217295" cy="345440"/>
              <wp:effectExtent l="0" t="0" r="1905" b="0"/>
              <wp:wrapNone/>
              <wp:docPr id="1206420987" name="Text Box 74"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25C9BBDA" w14:textId="47386A5E"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B20A2B" id="_x0000_t202" coordsize="21600,21600" o:spt="202" path="m,l,21600r21600,l21600,xe">
              <v:stroke joinstyle="miter"/>
              <v:path gradientshapeok="t" o:connecttype="rect"/>
            </v:shapetype>
            <v:shape id="Text Box 74" o:spid="_x0000_s1032" type="#_x0000_t202" alt="Classified as Public" style="position:absolute;margin-left:0;margin-top:0;width:95.85pt;height:27.2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XE/m&#10;nBUCAAAiBAAADgAAAAAAAAAAAAAAAAAuAgAAZHJzL2Uyb0RvYy54bWxQSwECLQAUAAYACAAAACEA&#10;BfQoF9oAAAAEAQAADwAAAAAAAAAAAAAAAABvBAAAZHJzL2Rvd25yZXYueG1sUEsFBgAAAAAEAAQA&#10;8wAAAHYFAAAAAA==&#10;" filled="f" stroked="f">
              <v:textbox style="mso-fit-shape-to-text:t" inset="20pt,0,0,15pt">
                <w:txbxContent>
                  <w:p w14:paraId="25C9BBDA" w14:textId="47386A5E"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3A57" w14:textId="0539E269" w:rsidR="00E07382" w:rsidRDefault="00691886">
    <w:pPr>
      <w:pStyle w:val="BodyText"/>
      <w:spacing w:line="14" w:lineRule="auto"/>
      <w:rPr>
        <w:sz w:val="20"/>
      </w:rPr>
    </w:pPr>
    <w:r>
      <w:rPr>
        <w:noProof/>
        <w:sz w:val="20"/>
      </w:rPr>
      <mc:AlternateContent>
        <mc:Choice Requires="wps">
          <w:drawing>
            <wp:anchor distT="0" distB="0" distL="0" distR="0" simplePos="0" relativeHeight="251676672" behindDoc="0" locked="0" layoutInCell="1" allowOverlap="1" wp14:anchorId="18AF91F1" wp14:editId="09ED9816">
              <wp:simplePos x="635" y="635"/>
              <wp:positionH relativeFrom="page">
                <wp:align>left</wp:align>
              </wp:positionH>
              <wp:positionV relativeFrom="page">
                <wp:align>bottom</wp:align>
              </wp:positionV>
              <wp:extent cx="1217295" cy="345440"/>
              <wp:effectExtent l="0" t="0" r="1905" b="0"/>
              <wp:wrapNone/>
              <wp:docPr id="1505128800" name="Text Box 75"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696AE793" w14:textId="4542EA36"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AF91F1" id="_x0000_t202" coordsize="21600,21600" o:spt="202" path="m,l,21600r21600,l21600,xe">
              <v:stroke joinstyle="miter"/>
              <v:path gradientshapeok="t" o:connecttype="rect"/>
            </v:shapetype>
            <v:shape id="Text Box 75" o:spid="_x0000_s1033" type="#_x0000_t202" alt="Classified as Public" style="position:absolute;margin-left:0;margin-top:0;width:95.85pt;height:27.2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rMBn&#10;FBUCAAAiBAAADgAAAAAAAAAAAAAAAAAuAgAAZHJzL2Uyb0RvYy54bWxQSwECLQAUAAYACAAAACEA&#10;BfQoF9oAAAAEAQAADwAAAAAAAAAAAAAAAABvBAAAZHJzL2Rvd25yZXYueG1sUEsFBgAAAAAEAAQA&#10;8wAAAHYFAAAAAA==&#10;" filled="f" stroked="f">
              <v:textbox style="mso-fit-shape-to-text:t" inset="20pt,0,0,15pt">
                <w:txbxContent>
                  <w:p w14:paraId="696AE793" w14:textId="4542EA36"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r w:rsidR="001627BF">
      <w:rPr>
        <w:noProof/>
        <w:sz w:val="20"/>
      </w:rPr>
      <mc:AlternateContent>
        <mc:Choice Requires="wps">
          <w:drawing>
            <wp:anchor distT="0" distB="0" distL="0" distR="0" simplePos="0" relativeHeight="251656192" behindDoc="1" locked="0" layoutInCell="1" allowOverlap="1" wp14:anchorId="1C94DC89" wp14:editId="15DD2DD8">
              <wp:simplePos x="0" y="0"/>
              <wp:positionH relativeFrom="page">
                <wp:posOffset>3672840</wp:posOffset>
              </wp:positionH>
              <wp:positionV relativeFrom="page">
                <wp:posOffset>10052331</wp:posOffset>
              </wp:positionV>
              <wp:extent cx="22923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0F71FC20" w14:textId="77777777" w:rsidR="00E07382" w:rsidRDefault="001627BF">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wrap="square" lIns="0" tIns="0" rIns="0" bIns="0" rtlCol="0">
                      <a:noAutofit/>
                    </wps:bodyPr>
                  </wps:wsp>
                </a:graphicData>
              </a:graphic>
            </wp:anchor>
          </w:drawing>
        </mc:Choice>
        <mc:Fallback>
          <w:pict>
            <v:shape w14:anchorId="1C94DC89" id="Textbox 5" o:spid="_x0000_s1034" type="#_x0000_t202" style="position:absolute;margin-left:289.2pt;margin-top:791.5pt;width:18.05pt;height:14.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" filled="f" stroked="f">
              <v:textbox inset="0,0,0,0">
                <w:txbxContent>
                  <w:p w14:paraId="0F71FC20" w14:textId="77777777" w:rsidR="00E07382" w:rsidRDefault="001627BF">
                    <w:pPr>
                      <w:pStyle w:val="BodyText"/>
                      <w:spacing w:before="11"/>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416F" w14:textId="7E15E891" w:rsidR="00326967" w:rsidRDefault="00691886">
    <w:pPr>
      <w:pStyle w:val="Footer"/>
    </w:pPr>
    <w:r>
      <w:rPr>
        <w:noProof/>
      </w:rPr>
      <mc:AlternateContent>
        <mc:Choice Requires="wps">
          <w:drawing>
            <wp:anchor distT="0" distB="0" distL="0" distR="0" simplePos="0" relativeHeight="251674624" behindDoc="0" locked="0" layoutInCell="1" allowOverlap="1" wp14:anchorId="29880DE5" wp14:editId="63E4DA39">
              <wp:simplePos x="635" y="635"/>
              <wp:positionH relativeFrom="page">
                <wp:align>left</wp:align>
              </wp:positionH>
              <wp:positionV relativeFrom="page">
                <wp:align>bottom</wp:align>
              </wp:positionV>
              <wp:extent cx="1217295" cy="345440"/>
              <wp:effectExtent l="0" t="0" r="1905" b="0"/>
              <wp:wrapNone/>
              <wp:docPr id="1031713289" name="Text Box 73"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39127A34" w14:textId="14E6F396"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880DE5" id="_x0000_t202" coordsize="21600,21600" o:spt="202" path="m,l,21600r21600,l21600,xe">
              <v:stroke joinstyle="miter"/>
              <v:path gradientshapeok="t" o:connecttype="rect"/>
            </v:shapetype>
            <v:shape id="Text Box 73" o:spid="_x0000_s1035" type="#_x0000_t202" alt="Classified as Public" style="position:absolute;margin-left:0;margin-top:0;width:95.85pt;height:27.2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DdkV&#10;3hUCAAAiBAAADgAAAAAAAAAAAAAAAAAuAgAAZHJzL2Uyb0RvYy54bWxQSwECLQAUAAYACAAAACEA&#10;BfQoF9oAAAAEAQAADwAAAAAAAAAAAAAAAABvBAAAZHJzL2Rvd25yZXYueG1sUEsFBgAAAAAEAAQA&#10;8wAAAHYFAAAAAA==&#10;" filled="f" stroked="f">
              <v:textbox style="mso-fit-shape-to-text:t" inset="20pt,0,0,15pt">
                <w:txbxContent>
                  <w:p w14:paraId="39127A34" w14:textId="14E6F396"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921D6" w14:textId="5A0A6C86" w:rsidR="00326967" w:rsidRDefault="00691886">
    <w:pPr>
      <w:pStyle w:val="Footer"/>
    </w:pPr>
    <w:r>
      <w:rPr>
        <w:noProof/>
      </w:rPr>
      <mc:AlternateContent>
        <mc:Choice Requires="wps">
          <w:drawing>
            <wp:anchor distT="0" distB="0" distL="0" distR="0" simplePos="0" relativeHeight="251678720" behindDoc="0" locked="0" layoutInCell="1" allowOverlap="1" wp14:anchorId="5CF2365B" wp14:editId="6087C88B">
              <wp:simplePos x="635" y="635"/>
              <wp:positionH relativeFrom="page">
                <wp:align>left</wp:align>
              </wp:positionH>
              <wp:positionV relativeFrom="page">
                <wp:align>bottom</wp:align>
              </wp:positionV>
              <wp:extent cx="1217295" cy="345440"/>
              <wp:effectExtent l="0" t="0" r="1905" b="0"/>
              <wp:wrapNone/>
              <wp:docPr id="995124797" name="Text Box 77"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7B0C7B05" w14:textId="28D8783D"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F2365B" id="_x0000_t202" coordsize="21600,21600" o:spt="202" path="m,l,21600r21600,l21600,xe">
              <v:stroke joinstyle="miter"/>
              <v:path gradientshapeok="t" o:connecttype="rect"/>
            </v:shapetype>
            <v:shape id="Text Box 77" o:spid="_x0000_s1036" type="#_x0000_t202" alt="Classified as Public" style="position:absolute;margin-left:0;margin-top:0;width:95.85pt;height:27.2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" filled="f" stroked="f">
              <v:textbox style="mso-fit-shape-to-text:t" inset="20pt,0,0,15pt">
                <w:txbxContent>
                  <w:p w14:paraId="7B0C7B05" w14:textId="28D8783D"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0D4BA" w14:textId="3A53918C" w:rsidR="00F77AED" w:rsidRDefault="00691886">
    <w:pPr>
      <w:pStyle w:val="BodyText"/>
      <w:spacing w:line="14" w:lineRule="auto"/>
      <w:rPr>
        <w:sz w:val="20"/>
      </w:rPr>
    </w:pPr>
    <w:r>
      <w:rPr>
        <w:noProof/>
        <w:sz w:val="20"/>
      </w:rPr>
      <mc:AlternateContent>
        <mc:Choice Requires="wps">
          <w:drawing>
            <wp:anchor distT="0" distB="0" distL="0" distR="0" simplePos="0" relativeHeight="251679744" behindDoc="0" locked="0" layoutInCell="1" allowOverlap="1" wp14:anchorId="33038C31" wp14:editId="7BFBC3A2">
              <wp:simplePos x="635" y="635"/>
              <wp:positionH relativeFrom="page">
                <wp:align>left</wp:align>
              </wp:positionH>
              <wp:positionV relativeFrom="page">
                <wp:align>bottom</wp:align>
              </wp:positionV>
              <wp:extent cx="1217295" cy="345440"/>
              <wp:effectExtent l="0" t="0" r="1905" b="0"/>
              <wp:wrapNone/>
              <wp:docPr id="2099394616" name="Text Box 78"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0C65721D" w14:textId="2AD7787C"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038C31" id="_x0000_t202" coordsize="21600,21600" o:spt="202" path="m,l,21600r21600,l21600,xe">
              <v:stroke joinstyle="miter"/>
              <v:path gradientshapeok="t" o:connecttype="rect"/>
            </v:shapetype>
            <v:shape id="Text Box 78" o:spid="_x0000_s1037" type="#_x0000_t202" alt="Classified as Public" style="position:absolute;margin-left:0;margin-top:0;width:95.85pt;height:27.2pt;z-index:2516797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" filled="f" stroked="f">
              <v:textbox style="mso-fit-shape-to-text:t" inset="20pt,0,0,15pt">
                <w:txbxContent>
                  <w:p w14:paraId="0C65721D" w14:textId="2AD7787C"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r w:rsidR="00F77AED">
      <w:rPr>
        <w:noProof/>
        <w:sz w:val="20"/>
      </w:rPr>
      <mc:AlternateContent>
        <mc:Choice Requires="wps">
          <w:drawing>
            <wp:anchor distT="0" distB="0" distL="0" distR="0" simplePos="0" relativeHeight="251669504" behindDoc="1" locked="0" layoutInCell="1" allowOverlap="1" wp14:anchorId="6EAF8266" wp14:editId="5E2A6429">
              <wp:simplePos x="0" y="0"/>
              <wp:positionH relativeFrom="page">
                <wp:posOffset>341409</wp:posOffset>
              </wp:positionH>
              <wp:positionV relativeFrom="page">
                <wp:posOffset>10205904</wp:posOffset>
              </wp:positionV>
              <wp:extent cx="7228205" cy="6350"/>
              <wp:effectExtent l="0" t="0" r="0" b="0"/>
              <wp:wrapNone/>
              <wp:docPr id="2143937385"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28205" cy="6350"/>
                      </a:xfrm>
                      <a:custGeom>
                        <a:avLst/>
                        <a:gdLst/>
                        <a:ahLst/>
                        <a:cxnLst/>
                        <a:rect l="l" t="t" r="r" b="b"/>
                        <a:pathLst>
                          <a:path w="7228205" h="6350">
                            <a:moveTo>
                              <a:pt x="7227790" y="0"/>
                            </a:moveTo>
                            <a:lnTo>
                              <a:pt x="0" y="0"/>
                            </a:lnTo>
                            <a:lnTo>
                              <a:pt x="0" y="6349"/>
                            </a:lnTo>
                            <a:lnTo>
                              <a:pt x="7227790" y="6349"/>
                            </a:lnTo>
                            <a:lnTo>
                              <a:pt x="7227790" y="0"/>
                            </a:lnTo>
                            <a:close/>
                          </a:path>
                        </a:pathLst>
                      </a:custGeom>
                      <a:solidFill>
                        <a:srgbClr val="D8D8D8"/>
                      </a:solidFill>
                    </wps:spPr>
                    <wps:bodyPr wrap="square" lIns="0" tIns="0" rIns="0" bIns="0" rtlCol="0">
                      <a:prstTxWarp prst="textNoShape">
                        <a:avLst/>
                      </a:prstTxWarp>
                      <a:noAutofit/>
                    </wps:bodyPr>
                  </wps:wsp>
                </a:graphicData>
              </a:graphic>
            </wp:anchor>
          </w:drawing>
        </mc:Choice>
        <mc:Fallback>
          <w:pict>
            <v:shape w14:anchorId="09175CEA" id="Graphic 29" o:spid="_x0000_s1026" style="position:absolute;margin-left:26.9pt;margin-top:803.6pt;width:569.15pt;height:.5pt;z-index:-251646976;visibility:visible;mso-wrap-style:square;mso-wrap-distance-left:0;mso-wrap-distance-top:0;mso-wrap-distance-right:0;mso-wrap-distance-bottom:0;mso-position-horizontal:absolute;mso-position-horizontal-relative:page;mso-position-vertical:absolute;mso-position-vertical-relative:page;v-text-anchor:top" coordsize="72282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" path="m7227790,l,,,6349r7227790,l7227790,xe" fillcolor="#d8d8d8" stroked="f">
              <v:path arrowok="t"/>
              <w10:wrap anchorx="page" anchory="page"/>
            </v:shape>
          </w:pict>
        </mc:Fallback>
      </mc:AlternateContent>
    </w:r>
    <w:r w:rsidR="00F77AED">
      <w:rPr>
        <w:noProof/>
        <w:sz w:val="20"/>
      </w:rPr>
      <mc:AlternateContent>
        <mc:Choice Requires="wps">
          <w:drawing>
            <wp:anchor distT="0" distB="0" distL="0" distR="0" simplePos="0" relativeHeight="251670528" behindDoc="1" locked="0" layoutInCell="1" allowOverlap="1" wp14:anchorId="1B516252" wp14:editId="1C35AD12">
              <wp:simplePos x="0" y="0"/>
              <wp:positionH relativeFrom="page">
                <wp:posOffset>321309</wp:posOffset>
              </wp:positionH>
              <wp:positionV relativeFrom="page">
                <wp:posOffset>10221362</wp:posOffset>
              </wp:positionV>
              <wp:extent cx="677545" cy="180340"/>
              <wp:effectExtent l="0" t="0" r="0" b="0"/>
              <wp:wrapNone/>
              <wp:docPr id="784783413"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180340"/>
                      </a:xfrm>
                      <a:prstGeom prst="rect">
                        <a:avLst/>
                      </a:prstGeom>
                    </wps:spPr>
                    <wps:txbx>
                      <w:txbxContent>
                        <w:p w14:paraId="2E785BFB" w14:textId="77777777" w:rsidR="00F77AED" w:rsidRDefault="00F77AED">
                          <w:pPr>
                            <w:spacing w:before="10"/>
                            <w:ind w:left="60"/>
                          </w:pPr>
                          <w:r>
                            <w:rPr>
                              <w:b/>
                            </w:rPr>
                            <w:fldChar w:fldCharType="begin"/>
                          </w:r>
                          <w:r>
                            <w:rPr>
                              <w:b/>
                            </w:rPr>
                            <w:instrText xml:space="preserve"> PAGE </w:instrText>
                          </w:r>
                          <w:r>
                            <w:rPr>
                              <w:b/>
                            </w:rPr>
                            <w:fldChar w:fldCharType="separate"/>
                          </w:r>
                          <w:r>
                            <w:rPr>
                              <w:b/>
                            </w:rPr>
                            <w:t>26</w:t>
                          </w:r>
                          <w:r>
                            <w:rPr>
                              <w:b/>
                            </w:rPr>
                            <w:fldChar w:fldCharType="end"/>
                          </w:r>
                          <w:r>
                            <w:rPr>
                              <w:b/>
                            </w:rPr>
                            <w:t xml:space="preserve"> | </w:t>
                          </w:r>
                          <w:r>
                            <w:rPr>
                              <w:color w:val="7F7F7F"/>
                            </w:rPr>
                            <w:t>P</w:t>
                          </w:r>
                          <w:r>
                            <w:rPr>
                              <w:color w:val="7F7F7F"/>
                              <w:spacing w:val="5"/>
                            </w:rPr>
                            <w:t xml:space="preserve"> </w:t>
                          </w:r>
                          <w:r>
                            <w:rPr>
                              <w:color w:val="7F7F7F"/>
                            </w:rPr>
                            <w:t>a</w:t>
                          </w:r>
                          <w:r>
                            <w:rPr>
                              <w:color w:val="7F7F7F"/>
                              <w:spacing w:val="5"/>
                            </w:rPr>
                            <w:t xml:space="preserve"> </w:t>
                          </w:r>
                          <w:r>
                            <w:rPr>
                              <w:color w:val="7F7F7F"/>
                            </w:rPr>
                            <w:t>g</w:t>
                          </w:r>
                          <w:r>
                            <w:rPr>
                              <w:color w:val="7F7F7F"/>
                              <w:spacing w:val="5"/>
                            </w:rPr>
                            <w:t xml:space="preserve"> </w:t>
                          </w:r>
                          <w:r>
                            <w:rPr>
                              <w:color w:val="7F7F7F"/>
                              <w:spacing w:val="-10"/>
                            </w:rPr>
                            <w:t>e</w:t>
                          </w:r>
                        </w:p>
                      </w:txbxContent>
                    </wps:txbx>
                    <wps:bodyPr wrap="square" lIns="0" tIns="0" rIns="0" bIns="0" rtlCol="0">
                      <a:noAutofit/>
                    </wps:bodyPr>
                  </wps:wsp>
                </a:graphicData>
              </a:graphic>
            </wp:anchor>
          </w:drawing>
        </mc:Choice>
        <mc:Fallback>
          <w:pict>
            <v:shape w14:anchorId="1B516252" id="Textbox 30" o:spid="_x0000_s1038" type="#_x0000_t202" style="position:absolute;margin-left:25.3pt;margin-top:804.85pt;width:53.35pt;height:14.2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" filled="f" stroked="f">
              <v:textbox inset="0,0,0,0">
                <w:txbxContent>
                  <w:p w14:paraId="2E785BFB" w14:textId="77777777" w:rsidR="00F77AED" w:rsidRDefault="00F77AED">
                    <w:pPr>
                      <w:spacing w:before="10"/>
                      <w:ind w:left="60"/>
                    </w:pPr>
                    <w:r>
                      <w:rPr>
                        <w:b/>
                      </w:rPr>
                      <w:fldChar w:fldCharType="begin"/>
                    </w:r>
                    <w:r>
                      <w:rPr>
                        <w:b/>
                      </w:rPr>
                      <w:instrText xml:space="preserve"> PAGE </w:instrText>
                    </w:r>
                    <w:r>
                      <w:rPr>
                        <w:b/>
                      </w:rPr>
                      <w:fldChar w:fldCharType="separate"/>
                    </w:r>
                    <w:r>
                      <w:rPr>
                        <w:b/>
                      </w:rPr>
                      <w:t>26</w:t>
                    </w:r>
                    <w:r>
                      <w:rPr>
                        <w:b/>
                      </w:rPr>
                      <w:fldChar w:fldCharType="end"/>
                    </w:r>
                    <w:r>
                      <w:rPr>
                        <w:b/>
                      </w:rPr>
                      <w:t xml:space="preserve"> | </w:t>
                    </w:r>
                    <w:r>
                      <w:rPr>
                        <w:color w:val="7F7F7F"/>
                      </w:rPr>
                      <w:t>P</w:t>
                    </w:r>
                    <w:r>
                      <w:rPr>
                        <w:color w:val="7F7F7F"/>
                        <w:spacing w:val="5"/>
                      </w:rPr>
                      <w:t xml:space="preserve"> </w:t>
                    </w:r>
                    <w:r>
                      <w:rPr>
                        <w:color w:val="7F7F7F"/>
                      </w:rPr>
                      <w:t>a</w:t>
                    </w:r>
                    <w:r>
                      <w:rPr>
                        <w:color w:val="7F7F7F"/>
                        <w:spacing w:val="5"/>
                      </w:rPr>
                      <w:t xml:space="preserve"> </w:t>
                    </w:r>
                    <w:r>
                      <w:rPr>
                        <w:color w:val="7F7F7F"/>
                      </w:rPr>
                      <w:t>g</w:t>
                    </w:r>
                    <w:r>
                      <w:rPr>
                        <w:color w:val="7F7F7F"/>
                        <w:spacing w:val="5"/>
                      </w:rPr>
                      <w:t xml:space="preserve"> </w:t>
                    </w:r>
                    <w:r>
                      <w:rPr>
                        <w:color w:val="7F7F7F"/>
                        <w:spacing w:val="-10"/>
                      </w:rPr>
                      <w:t>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66186" w14:textId="6E16968C" w:rsidR="00326967" w:rsidRDefault="00691886">
    <w:pPr>
      <w:pStyle w:val="Footer"/>
    </w:pPr>
    <w:r>
      <w:rPr>
        <w:noProof/>
      </w:rPr>
      <mc:AlternateContent>
        <mc:Choice Requires="wps">
          <w:drawing>
            <wp:anchor distT="0" distB="0" distL="0" distR="0" simplePos="0" relativeHeight="251677696" behindDoc="0" locked="0" layoutInCell="1" allowOverlap="1" wp14:anchorId="739A5D2F" wp14:editId="3A37B306">
              <wp:simplePos x="635" y="635"/>
              <wp:positionH relativeFrom="page">
                <wp:align>left</wp:align>
              </wp:positionH>
              <wp:positionV relativeFrom="page">
                <wp:align>bottom</wp:align>
              </wp:positionV>
              <wp:extent cx="1217295" cy="345440"/>
              <wp:effectExtent l="0" t="0" r="1905" b="0"/>
              <wp:wrapNone/>
              <wp:docPr id="1998306825" name="Text Box 76" descr="Classified as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17295" cy="345440"/>
                      </a:xfrm>
                      <a:prstGeom prst="rect">
                        <a:avLst/>
                      </a:prstGeom>
                      <a:noFill/>
                      <a:ln>
                        <a:noFill/>
                      </a:ln>
                    </wps:spPr>
                    <wps:txbx>
                      <w:txbxContent>
                        <w:p w14:paraId="0A1F6B0F" w14:textId="725AD73E"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9A5D2F" id="_x0000_t202" coordsize="21600,21600" o:spt="202" path="m,l,21600r21600,l21600,xe">
              <v:stroke joinstyle="miter"/>
              <v:path gradientshapeok="t" o:connecttype="rect"/>
            </v:shapetype>
            <v:shape id="Text Box 76" o:spid="_x0000_s1039" type="#_x0000_t202" alt="Classified as Public" style="position:absolute;margin-left:0;margin-top:0;width:95.85pt;height:27.2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" filled="f" stroked="f">
              <v:textbox style="mso-fit-shape-to-text:t" inset="20pt,0,0,15pt">
                <w:txbxContent>
                  <w:p w14:paraId="0A1F6B0F" w14:textId="725AD73E" w:rsidR="00691886" w:rsidRPr="00691886" w:rsidRDefault="00691886" w:rsidP="00691886">
                    <w:pPr>
                      <w:rPr>
                        <w:rFonts w:ascii="Calibri" w:eastAsia="Calibri" w:hAnsi="Calibri" w:cs="Calibri"/>
                        <w:noProof/>
                        <w:color w:val="008000"/>
                        <w:sz w:val="20"/>
                        <w:szCs w:val="20"/>
                      </w:rPr>
                    </w:pPr>
                    <w:r w:rsidRPr="00691886">
                      <w:rPr>
                        <w:rFonts w:ascii="Calibri" w:eastAsia="Calibri" w:hAnsi="Calibri" w:cs="Calibri"/>
                        <w:noProof/>
                        <w:color w:val="008000"/>
                        <w:sz w:val="20"/>
                        <w:szCs w:val="20"/>
                      </w:rPr>
                      <w:t>Classified as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604B5" w14:textId="77777777" w:rsidR="00525BE0" w:rsidRDefault="00525BE0">
      <w:r>
        <w:separator/>
      </w:r>
    </w:p>
  </w:footnote>
  <w:footnote w:type="continuationSeparator" w:id="0">
    <w:p w14:paraId="3D70ECA6" w14:textId="77777777" w:rsidR="00525BE0" w:rsidRDefault="00525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3F6"/>
    <w:multiLevelType w:val="hybridMultilevel"/>
    <w:tmpl w:val="E01296D8"/>
    <w:lvl w:ilvl="0" w:tplc="6C489316">
      <w:start w:val="1"/>
      <w:numFmt w:val="lowerRoman"/>
      <w:lvlText w:val="%1)"/>
      <w:lvlJc w:val="left"/>
      <w:pPr>
        <w:ind w:left="1250" w:hanging="272"/>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4D3C5508">
      <w:numFmt w:val="bullet"/>
      <w:lvlText w:val="•"/>
      <w:lvlJc w:val="left"/>
      <w:pPr>
        <w:ind w:left="2254" w:hanging="272"/>
      </w:pPr>
      <w:rPr>
        <w:rFonts w:hint="default"/>
        <w:lang w:val="en-US" w:eastAsia="en-US" w:bidi="ar-SA"/>
      </w:rPr>
    </w:lvl>
    <w:lvl w:ilvl="2" w:tplc="8F34535E">
      <w:numFmt w:val="bullet"/>
      <w:lvlText w:val="•"/>
      <w:lvlJc w:val="left"/>
      <w:pPr>
        <w:ind w:left="3248" w:hanging="272"/>
      </w:pPr>
      <w:rPr>
        <w:rFonts w:hint="default"/>
        <w:lang w:val="en-US" w:eastAsia="en-US" w:bidi="ar-SA"/>
      </w:rPr>
    </w:lvl>
    <w:lvl w:ilvl="3" w:tplc="C5DACCBA">
      <w:numFmt w:val="bullet"/>
      <w:lvlText w:val="•"/>
      <w:lvlJc w:val="left"/>
      <w:pPr>
        <w:ind w:left="4242" w:hanging="272"/>
      </w:pPr>
      <w:rPr>
        <w:rFonts w:hint="default"/>
        <w:lang w:val="en-US" w:eastAsia="en-US" w:bidi="ar-SA"/>
      </w:rPr>
    </w:lvl>
    <w:lvl w:ilvl="4" w:tplc="885CD24C">
      <w:numFmt w:val="bullet"/>
      <w:lvlText w:val="•"/>
      <w:lvlJc w:val="left"/>
      <w:pPr>
        <w:ind w:left="5237" w:hanging="272"/>
      </w:pPr>
      <w:rPr>
        <w:rFonts w:hint="default"/>
        <w:lang w:val="en-US" w:eastAsia="en-US" w:bidi="ar-SA"/>
      </w:rPr>
    </w:lvl>
    <w:lvl w:ilvl="5" w:tplc="6F162F32">
      <w:numFmt w:val="bullet"/>
      <w:lvlText w:val="•"/>
      <w:lvlJc w:val="left"/>
      <w:pPr>
        <w:ind w:left="6231" w:hanging="272"/>
      </w:pPr>
      <w:rPr>
        <w:rFonts w:hint="default"/>
        <w:lang w:val="en-US" w:eastAsia="en-US" w:bidi="ar-SA"/>
      </w:rPr>
    </w:lvl>
    <w:lvl w:ilvl="6" w:tplc="06E620E2">
      <w:numFmt w:val="bullet"/>
      <w:lvlText w:val="•"/>
      <w:lvlJc w:val="left"/>
      <w:pPr>
        <w:ind w:left="7225" w:hanging="272"/>
      </w:pPr>
      <w:rPr>
        <w:rFonts w:hint="default"/>
        <w:lang w:val="en-US" w:eastAsia="en-US" w:bidi="ar-SA"/>
      </w:rPr>
    </w:lvl>
    <w:lvl w:ilvl="7" w:tplc="E036F6D8">
      <w:numFmt w:val="bullet"/>
      <w:lvlText w:val="•"/>
      <w:lvlJc w:val="left"/>
      <w:pPr>
        <w:ind w:left="8220" w:hanging="272"/>
      </w:pPr>
      <w:rPr>
        <w:rFonts w:hint="default"/>
        <w:lang w:val="en-US" w:eastAsia="en-US" w:bidi="ar-SA"/>
      </w:rPr>
    </w:lvl>
    <w:lvl w:ilvl="8" w:tplc="871A7978">
      <w:numFmt w:val="bullet"/>
      <w:lvlText w:val="•"/>
      <w:lvlJc w:val="left"/>
      <w:pPr>
        <w:ind w:left="9214" w:hanging="272"/>
      </w:pPr>
      <w:rPr>
        <w:rFonts w:hint="default"/>
        <w:lang w:val="en-US" w:eastAsia="en-US" w:bidi="ar-SA"/>
      </w:rPr>
    </w:lvl>
  </w:abstractNum>
  <w:abstractNum w:abstractNumId="1" w15:restartNumberingAfterBreak="0">
    <w:nsid w:val="03225D3B"/>
    <w:multiLevelType w:val="hybridMultilevel"/>
    <w:tmpl w:val="E22A23D6"/>
    <w:lvl w:ilvl="0" w:tplc="12165A32">
      <w:start w:val="1"/>
      <w:numFmt w:val="decimal"/>
      <w:lvlText w:val="%1."/>
      <w:lvlJc w:val="left"/>
      <w:pPr>
        <w:ind w:left="1243" w:hanging="406"/>
        <w:jc w:val="left"/>
      </w:pPr>
      <w:rPr>
        <w:rFonts w:ascii="Times New Roman" w:eastAsia="Times New Roman" w:hAnsi="Times New Roman" w:cs="Times New Roman" w:hint="default"/>
        <w:b w:val="0"/>
        <w:bCs w:val="0"/>
        <w:i w:val="0"/>
        <w:iCs w:val="0"/>
        <w:color w:val="221F1F"/>
        <w:spacing w:val="-1"/>
        <w:w w:val="100"/>
        <w:sz w:val="22"/>
        <w:szCs w:val="22"/>
        <w:lang w:val="en-US" w:eastAsia="en-US" w:bidi="ar-SA"/>
      </w:rPr>
    </w:lvl>
    <w:lvl w:ilvl="1" w:tplc="8B0A9F02">
      <w:start w:val="1"/>
      <w:numFmt w:val="lowerLetter"/>
      <w:lvlText w:val="%2)"/>
      <w:lvlJc w:val="left"/>
      <w:pPr>
        <w:ind w:left="1694" w:hanging="444"/>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B5FE7A78">
      <w:numFmt w:val="bullet"/>
      <w:lvlText w:val="•"/>
      <w:lvlJc w:val="left"/>
      <w:pPr>
        <w:ind w:left="2724" w:hanging="444"/>
      </w:pPr>
      <w:rPr>
        <w:rFonts w:hint="default"/>
        <w:lang w:val="en-US" w:eastAsia="en-US" w:bidi="ar-SA"/>
      </w:rPr>
    </w:lvl>
    <w:lvl w:ilvl="3" w:tplc="DC9A8C56">
      <w:numFmt w:val="bullet"/>
      <w:lvlText w:val="•"/>
      <w:lvlJc w:val="left"/>
      <w:pPr>
        <w:ind w:left="3748" w:hanging="444"/>
      </w:pPr>
      <w:rPr>
        <w:rFonts w:hint="default"/>
        <w:lang w:val="en-US" w:eastAsia="en-US" w:bidi="ar-SA"/>
      </w:rPr>
    </w:lvl>
    <w:lvl w:ilvl="4" w:tplc="362A7880">
      <w:numFmt w:val="bullet"/>
      <w:lvlText w:val="•"/>
      <w:lvlJc w:val="left"/>
      <w:pPr>
        <w:ind w:left="4773" w:hanging="444"/>
      </w:pPr>
      <w:rPr>
        <w:rFonts w:hint="default"/>
        <w:lang w:val="en-US" w:eastAsia="en-US" w:bidi="ar-SA"/>
      </w:rPr>
    </w:lvl>
    <w:lvl w:ilvl="5" w:tplc="24D66D32">
      <w:numFmt w:val="bullet"/>
      <w:lvlText w:val="•"/>
      <w:lvlJc w:val="left"/>
      <w:pPr>
        <w:ind w:left="5797" w:hanging="444"/>
      </w:pPr>
      <w:rPr>
        <w:rFonts w:hint="default"/>
        <w:lang w:val="en-US" w:eastAsia="en-US" w:bidi="ar-SA"/>
      </w:rPr>
    </w:lvl>
    <w:lvl w:ilvl="6" w:tplc="7B086676">
      <w:numFmt w:val="bullet"/>
      <w:lvlText w:val="•"/>
      <w:lvlJc w:val="left"/>
      <w:pPr>
        <w:ind w:left="6821" w:hanging="444"/>
      </w:pPr>
      <w:rPr>
        <w:rFonts w:hint="default"/>
        <w:lang w:val="en-US" w:eastAsia="en-US" w:bidi="ar-SA"/>
      </w:rPr>
    </w:lvl>
    <w:lvl w:ilvl="7" w:tplc="3D2E99FE">
      <w:numFmt w:val="bullet"/>
      <w:lvlText w:val="•"/>
      <w:lvlJc w:val="left"/>
      <w:pPr>
        <w:ind w:left="7846" w:hanging="444"/>
      </w:pPr>
      <w:rPr>
        <w:rFonts w:hint="default"/>
        <w:lang w:val="en-US" w:eastAsia="en-US" w:bidi="ar-SA"/>
      </w:rPr>
    </w:lvl>
    <w:lvl w:ilvl="8" w:tplc="37063B7A">
      <w:numFmt w:val="bullet"/>
      <w:lvlText w:val="•"/>
      <w:lvlJc w:val="left"/>
      <w:pPr>
        <w:ind w:left="8870" w:hanging="444"/>
      </w:pPr>
      <w:rPr>
        <w:rFonts w:hint="default"/>
        <w:lang w:val="en-US" w:eastAsia="en-US" w:bidi="ar-SA"/>
      </w:rPr>
    </w:lvl>
  </w:abstractNum>
  <w:abstractNum w:abstractNumId="2" w15:restartNumberingAfterBreak="0">
    <w:nsid w:val="05176565"/>
    <w:multiLevelType w:val="multilevel"/>
    <w:tmpl w:val="4C7468DC"/>
    <w:lvl w:ilvl="0">
      <w:start w:val="23"/>
      <w:numFmt w:val="decimal"/>
      <w:lvlText w:val="%1"/>
      <w:lvlJc w:val="left"/>
      <w:pPr>
        <w:ind w:left="717" w:hanging="281"/>
        <w:jc w:val="left"/>
      </w:pPr>
      <w:rPr>
        <w:rFonts w:ascii="Times New Roman" w:eastAsia="Times New Roman" w:hAnsi="Times New Roman" w:cs="Times New Roman" w:hint="default"/>
        <w:b/>
        <w:bCs/>
        <w:i w:val="0"/>
        <w:iCs w:val="0"/>
        <w:color w:val="221F1F"/>
        <w:spacing w:val="-1"/>
        <w:w w:val="100"/>
        <w:sz w:val="22"/>
        <w:szCs w:val="22"/>
        <w:lang w:val="en-US" w:eastAsia="en-US" w:bidi="ar-SA"/>
      </w:rPr>
    </w:lvl>
    <w:lvl w:ilvl="1">
      <w:start w:val="1"/>
      <w:numFmt w:val="decimal"/>
      <w:lvlText w:val="%1.%2"/>
      <w:lvlJc w:val="left"/>
      <w:pPr>
        <w:ind w:left="984" w:hanging="449"/>
        <w:jc w:val="left"/>
      </w:pPr>
      <w:rPr>
        <w:rFonts w:ascii="Times New Roman" w:eastAsia="Times New Roman" w:hAnsi="Times New Roman" w:cs="Times New Roman" w:hint="default"/>
        <w:b w:val="0"/>
        <w:bCs w:val="0"/>
        <w:i w:val="0"/>
        <w:iCs w:val="0"/>
        <w:color w:val="221F1F"/>
        <w:spacing w:val="-1"/>
        <w:w w:val="100"/>
        <w:sz w:val="22"/>
        <w:szCs w:val="22"/>
        <w:lang w:val="en-US" w:eastAsia="en-US" w:bidi="ar-SA"/>
      </w:rPr>
    </w:lvl>
    <w:lvl w:ilvl="2">
      <w:numFmt w:val="bullet"/>
      <w:lvlText w:val="•"/>
      <w:lvlJc w:val="left"/>
      <w:pPr>
        <w:ind w:left="2115" w:hanging="449"/>
      </w:pPr>
      <w:rPr>
        <w:rFonts w:hint="default"/>
        <w:lang w:val="en-US" w:eastAsia="en-US" w:bidi="ar-SA"/>
      </w:rPr>
    </w:lvl>
    <w:lvl w:ilvl="3">
      <w:numFmt w:val="bullet"/>
      <w:lvlText w:val="•"/>
      <w:lvlJc w:val="left"/>
      <w:pPr>
        <w:ind w:left="3251" w:hanging="449"/>
      </w:pPr>
      <w:rPr>
        <w:rFonts w:hint="default"/>
        <w:lang w:val="en-US" w:eastAsia="en-US" w:bidi="ar-SA"/>
      </w:rPr>
    </w:lvl>
    <w:lvl w:ilvl="4">
      <w:numFmt w:val="bullet"/>
      <w:lvlText w:val="•"/>
      <w:lvlJc w:val="left"/>
      <w:pPr>
        <w:ind w:left="4387" w:hanging="449"/>
      </w:pPr>
      <w:rPr>
        <w:rFonts w:hint="default"/>
        <w:lang w:val="en-US" w:eastAsia="en-US" w:bidi="ar-SA"/>
      </w:rPr>
    </w:lvl>
    <w:lvl w:ilvl="5">
      <w:numFmt w:val="bullet"/>
      <w:lvlText w:val="•"/>
      <w:lvlJc w:val="left"/>
      <w:pPr>
        <w:ind w:left="5523" w:hanging="449"/>
      </w:pPr>
      <w:rPr>
        <w:rFonts w:hint="default"/>
        <w:lang w:val="en-US" w:eastAsia="en-US" w:bidi="ar-SA"/>
      </w:rPr>
    </w:lvl>
    <w:lvl w:ilvl="6">
      <w:numFmt w:val="bullet"/>
      <w:lvlText w:val="•"/>
      <w:lvlJc w:val="left"/>
      <w:pPr>
        <w:ind w:left="6659" w:hanging="449"/>
      </w:pPr>
      <w:rPr>
        <w:rFonts w:hint="default"/>
        <w:lang w:val="en-US" w:eastAsia="en-US" w:bidi="ar-SA"/>
      </w:rPr>
    </w:lvl>
    <w:lvl w:ilvl="7">
      <w:numFmt w:val="bullet"/>
      <w:lvlText w:val="•"/>
      <w:lvlJc w:val="left"/>
      <w:pPr>
        <w:ind w:left="7795" w:hanging="449"/>
      </w:pPr>
      <w:rPr>
        <w:rFonts w:hint="default"/>
        <w:lang w:val="en-US" w:eastAsia="en-US" w:bidi="ar-SA"/>
      </w:rPr>
    </w:lvl>
    <w:lvl w:ilvl="8">
      <w:numFmt w:val="bullet"/>
      <w:lvlText w:val="•"/>
      <w:lvlJc w:val="left"/>
      <w:pPr>
        <w:ind w:left="8931" w:hanging="449"/>
      </w:pPr>
      <w:rPr>
        <w:rFonts w:hint="default"/>
        <w:lang w:val="en-US" w:eastAsia="en-US" w:bidi="ar-SA"/>
      </w:rPr>
    </w:lvl>
  </w:abstractNum>
  <w:abstractNum w:abstractNumId="3" w15:restartNumberingAfterBreak="0">
    <w:nsid w:val="05CD372B"/>
    <w:multiLevelType w:val="hybridMultilevel"/>
    <w:tmpl w:val="5D6C88EA"/>
    <w:lvl w:ilvl="0" w:tplc="03BA67B6">
      <w:start w:val="1"/>
      <w:numFmt w:val="upperLetter"/>
      <w:lvlText w:val="%1."/>
      <w:lvlJc w:val="left"/>
      <w:pPr>
        <w:ind w:left="981" w:hanging="360"/>
        <w:jc w:val="left"/>
      </w:pPr>
      <w:rPr>
        <w:rFonts w:hint="default"/>
        <w:spacing w:val="-1"/>
        <w:w w:val="110"/>
        <w:lang w:val="en-US" w:eastAsia="en-US" w:bidi="ar-SA"/>
      </w:rPr>
    </w:lvl>
    <w:lvl w:ilvl="1" w:tplc="2C9A7C2A">
      <w:numFmt w:val="bullet"/>
      <w:lvlText w:val="•"/>
      <w:lvlJc w:val="left"/>
      <w:pPr>
        <w:ind w:left="1973" w:hanging="360"/>
      </w:pPr>
      <w:rPr>
        <w:rFonts w:hint="default"/>
        <w:lang w:val="en-US" w:eastAsia="en-US" w:bidi="ar-SA"/>
      </w:rPr>
    </w:lvl>
    <w:lvl w:ilvl="2" w:tplc="B73C0176">
      <w:numFmt w:val="bullet"/>
      <w:lvlText w:val="•"/>
      <w:lvlJc w:val="left"/>
      <w:pPr>
        <w:ind w:left="2967" w:hanging="360"/>
      </w:pPr>
      <w:rPr>
        <w:rFonts w:hint="default"/>
        <w:lang w:val="en-US" w:eastAsia="en-US" w:bidi="ar-SA"/>
      </w:rPr>
    </w:lvl>
    <w:lvl w:ilvl="3" w:tplc="8898A508">
      <w:numFmt w:val="bullet"/>
      <w:lvlText w:val="•"/>
      <w:lvlJc w:val="left"/>
      <w:pPr>
        <w:ind w:left="3961" w:hanging="360"/>
      </w:pPr>
      <w:rPr>
        <w:rFonts w:hint="default"/>
        <w:lang w:val="en-US" w:eastAsia="en-US" w:bidi="ar-SA"/>
      </w:rPr>
    </w:lvl>
    <w:lvl w:ilvl="4" w:tplc="C7DAA4B8">
      <w:numFmt w:val="bullet"/>
      <w:lvlText w:val="•"/>
      <w:lvlJc w:val="left"/>
      <w:pPr>
        <w:ind w:left="4955" w:hanging="360"/>
      </w:pPr>
      <w:rPr>
        <w:rFonts w:hint="default"/>
        <w:lang w:val="en-US" w:eastAsia="en-US" w:bidi="ar-SA"/>
      </w:rPr>
    </w:lvl>
    <w:lvl w:ilvl="5" w:tplc="BF800CF4">
      <w:numFmt w:val="bullet"/>
      <w:lvlText w:val="•"/>
      <w:lvlJc w:val="left"/>
      <w:pPr>
        <w:ind w:left="5949" w:hanging="360"/>
      </w:pPr>
      <w:rPr>
        <w:rFonts w:hint="default"/>
        <w:lang w:val="en-US" w:eastAsia="en-US" w:bidi="ar-SA"/>
      </w:rPr>
    </w:lvl>
    <w:lvl w:ilvl="6" w:tplc="35AE9F84">
      <w:numFmt w:val="bullet"/>
      <w:lvlText w:val="•"/>
      <w:lvlJc w:val="left"/>
      <w:pPr>
        <w:ind w:left="6943" w:hanging="360"/>
      </w:pPr>
      <w:rPr>
        <w:rFonts w:hint="default"/>
        <w:lang w:val="en-US" w:eastAsia="en-US" w:bidi="ar-SA"/>
      </w:rPr>
    </w:lvl>
    <w:lvl w:ilvl="7" w:tplc="F69C6C32">
      <w:numFmt w:val="bullet"/>
      <w:lvlText w:val="•"/>
      <w:lvlJc w:val="left"/>
      <w:pPr>
        <w:ind w:left="7937" w:hanging="360"/>
      </w:pPr>
      <w:rPr>
        <w:rFonts w:hint="default"/>
        <w:lang w:val="en-US" w:eastAsia="en-US" w:bidi="ar-SA"/>
      </w:rPr>
    </w:lvl>
    <w:lvl w:ilvl="8" w:tplc="581810B4">
      <w:numFmt w:val="bullet"/>
      <w:lvlText w:val="•"/>
      <w:lvlJc w:val="left"/>
      <w:pPr>
        <w:ind w:left="8931" w:hanging="360"/>
      </w:pPr>
      <w:rPr>
        <w:rFonts w:hint="default"/>
        <w:lang w:val="en-US" w:eastAsia="en-US" w:bidi="ar-SA"/>
      </w:rPr>
    </w:lvl>
  </w:abstractNum>
  <w:abstractNum w:abstractNumId="4" w15:restartNumberingAfterBreak="0">
    <w:nsid w:val="08060559"/>
    <w:multiLevelType w:val="hybridMultilevel"/>
    <w:tmpl w:val="BA80783A"/>
    <w:lvl w:ilvl="0" w:tplc="C6368C4E">
      <w:start w:val="1"/>
      <w:numFmt w:val="lowerLetter"/>
      <w:lvlText w:val="%1)"/>
      <w:lvlJc w:val="left"/>
      <w:pPr>
        <w:ind w:left="1315" w:hanging="428"/>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F81A9482">
      <w:numFmt w:val="bullet"/>
      <w:lvlText w:val="•"/>
      <w:lvlJc w:val="left"/>
      <w:pPr>
        <w:ind w:left="2227" w:hanging="428"/>
      </w:pPr>
      <w:rPr>
        <w:rFonts w:hint="default"/>
        <w:lang w:val="en-US" w:eastAsia="en-US" w:bidi="ar-SA"/>
      </w:rPr>
    </w:lvl>
    <w:lvl w:ilvl="2" w:tplc="AAA058BC">
      <w:numFmt w:val="bullet"/>
      <w:lvlText w:val="•"/>
      <w:lvlJc w:val="left"/>
      <w:pPr>
        <w:ind w:left="3135" w:hanging="428"/>
      </w:pPr>
      <w:rPr>
        <w:rFonts w:hint="default"/>
        <w:lang w:val="en-US" w:eastAsia="en-US" w:bidi="ar-SA"/>
      </w:rPr>
    </w:lvl>
    <w:lvl w:ilvl="3" w:tplc="BF6AC304">
      <w:numFmt w:val="bullet"/>
      <w:lvlText w:val="•"/>
      <w:lvlJc w:val="left"/>
      <w:pPr>
        <w:ind w:left="4043" w:hanging="428"/>
      </w:pPr>
      <w:rPr>
        <w:rFonts w:hint="default"/>
        <w:lang w:val="en-US" w:eastAsia="en-US" w:bidi="ar-SA"/>
      </w:rPr>
    </w:lvl>
    <w:lvl w:ilvl="4" w:tplc="10F61CC6">
      <w:numFmt w:val="bullet"/>
      <w:lvlText w:val="•"/>
      <w:lvlJc w:val="left"/>
      <w:pPr>
        <w:ind w:left="4951" w:hanging="428"/>
      </w:pPr>
      <w:rPr>
        <w:rFonts w:hint="default"/>
        <w:lang w:val="en-US" w:eastAsia="en-US" w:bidi="ar-SA"/>
      </w:rPr>
    </w:lvl>
    <w:lvl w:ilvl="5" w:tplc="35BCC38A">
      <w:numFmt w:val="bullet"/>
      <w:lvlText w:val="•"/>
      <w:lvlJc w:val="left"/>
      <w:pPr>
        <w:ind w:left="5859" w:hanging="428"/>
      </w:pPr>
      <w:rPr>
        <w:rFonts w:hint="default"/>
        <w:lang w:val="en-US" w:eastAsia="en-US" w:bidi="ar-SA"/>
      </w:rPr>
    </w:lvl>
    <w:lvl w:ilvl="6" w:tplc="25386084">
      <w:numFmt w:val="bullet"/>
      <w:lvlText w:val="•"/>
      <w:lvlJc w:val="left"/>
      <w:pPr>
        <w:ind w:left="6767" w:hanging="428"/>
      </w:pPr>
      <w:rPr>
        <w:rFonts w:hint="default"/>
        <w:lang w:val="en-US" w:eastAsia="en-US" w:bidi="ar-SA"/>
      </w:rPr>
    </w:lvl>
    <w:lvl w:ilvl="7" w:tplc="0BD427C6">
      <w:numFmt w:val="bullet"/>
      <w:lvlText w:val="•"/>
      <w:lvlJc w:val="left"/>
      <w:pPr>
        <w:ind w:left="7675" w:hanging="428"/>
      </w:pPr>
      <w:rPr>
        <w:rFonts w:hint="default"/>
        <w:lang w:val="en-US" w:eastAsia="en-US" w:bidi="ar-SA"/>
      </w:rPr>
    </w:lvl>
    <w:lvl w:ilvl="8" w:tplc="31CAA41A">
      <w:numFmt w:val="bullet"/>
      <w:lvlText w:val="•"/>
      <w:lvlJc w:val="left"/>
      <w:pPr>
        <w:ind w:left="8583" w:hanging="428"/>
      </w:pPr>
      <w:rPr>
        <w:rFonts w:hint="default"/>
        <w:lang w:val="en-US" w:eastAsia="en-US" w:bidi="ar-SA"/>
      </w:rPr>
    </w:lvl>
  </w:abstractNum>
  <w:abstractNum w:abstractNumId="5" w15:restartNumberingAfterBreak="0">
    <w:nsid w:val="09147077"/>
    <w:multiLevelType w:val="hybridMultilevel"/>
    <w:tmpl w:val="3124ACEC"/>
    <w:lvl w:ilvl="0" w:tplc="0409001B">
      <w:start w:val="1"/>
      <w:numFmt w:val="lowerRoman"/>
      <w:lvlText w:val="%1."/>
      <w:lvlJc w:val="right"/>
      <w:pPr>
        <w:ind w:left="1466" w:hanging="360"/>
      </w:pPr>
    </w:lvl>
    <w:lvl w:ilvl="1" w:tplc="04090019" w:tentative="1">
      <w:start w:val="1"/>
      <w:numFmt w:val="lowerLetter"/>
      <w:lvlText w:val="%2."/>
      <w:lvlJc w:val="left"/>
      <w:pPr>
        <w:ind w:left="2186" w:hanging="360"/>
      </w:pPr>
    </w:lvl>
    <w:lvl w:ilvl="2" w:tplc="0409001B" w:tentative="1">
      <w:start w:val="1"/>
      <w:numFmt w:val="lowerRoman"/>
      <w:lvlText w:val="%3."/>
      <w:lvlJc w:val="right"/>
      <w:pPr>
        <w:ind w:left="2906" w:hanging="180"/>
      </w:pPr>
    </w:lvl>
    <w:lvl w:ilvl="3" w:tplc="0409000F" w:tentative="1">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6" w15:restartNumberingAfterBreak="0">
    <w:nsid w:val="0BF01D76"/>
    <w:multiLevelType w:val="hybridMultilevel"/>
    <w:tmpl w:val="D3E4596E"/>
    <w:lvl w:ilvl="0" w:tplc="69CC21A8">
      <w:start w:val="1"/>
      <w:numFmt w:val="lowerRoman"/>
      <w:lvlText w:val="%1)"/>
      <w:lvlJc w:val="left"/>
      <w:pPr>
        <w:ind w:left="1677" w:hanging="360"/>
        <w:jc w:val="left"/>
      </w:pPr>
      <w:rPr>
        <w:rFonts w:ascii="Times New Roman" w:eastAsia="Times New Roman" w:hAnsi="Times New Roman" w:cs="Times New Roman" w:hint="default"/>
        <w:b w:val="0"/>
        <w:bCs w:val="0"/>
        <w:i/>
        <w:iCs/>
        <w:color w:val="221F1F"/>
        <w:spacing w:val="0"/>
        <w:w w:val="100"/>
        <w:sz w:val="22"/>
        <w:szCs w:val="22"/>
        <w:lang w:val="en-US" w:eastAsia="en-US" w:bidi="ar-SA"/>
      </w:rPr>
    </w:lvl>
    <w:lvl w:ilvl="1" w:tplc="7778C190">
      <w:numFmt w:val="bullet"/>
      <w:lvlText w:val="•"/>
      <w:lvlJc w:val="left"/>
      <w:pPr>
        <w:ind w:left="2551" w:hanging="360"/>
      </w:pPr>
      <w:rPr>
        <w:rFonts w:hint="default"/>
        <w:lang w:val="en-US" w:eastAsia="en-US" w:bidi="ar-SA"/>
      </w:rPr>
    </w:lvl>
    <w:lvl w:ilvl="2" w:tplc="2CE4A4DE">
      <w:numFmt w:val="bullet"/>
      <w:lvlText w:val="•"/>
      <w:lvlJc w:val="left"/>
      <w:pPr>
        <w:ind w:left="3423" w:hanging="360"/>
      </w:pPr>
      <w:rPr>
        <w:rFonts w:hint="default"/>
        <w:lang w:val="en-US" w:eastAsia="en-US" w:bidi="ar-SA"/>
      </w:rPr>
    </w:lvl>
    <w:lvl w:ilvl="3" w:tplc="6C347070">
      <w:numFmt w:val="bullet"/>
      <w:lvlText w:val="•"/>
      <w:lvlJc w:val="left"/>
      <w:pPr>
        <w:ind w:left="4295" w:hanging="360"/>
      </w:pPr>
      <w:rPr>
        <w:rFonts w:hint="default"/>
        <w:lang w:val="en-US" w:eastAsia="en-US" w:bidi="ar-SA"/>
      </w:rPr>
    </w:lvl>
    <w:lvl w:ilvl="4" w:tplc="1652A2B0">
      <w:numFmt w:val="bullet"/>
      <w:lvlText w:val="•"/>
      <w:lvlJc w:val="left"/>
      <w:pPr>
        <w:ind w:left="5167" w:hanging="360"/>
      </w:pPr>
      <w:rPr>
        <w:rFonts w:hint="default"/>
        <w:lang w:val="en-US" w:eastAsia="en-US" w:bidi="ar-SA"/>
      </w:rPr>
    </w:lvl>
    <w:lvl w:ilvl="5" w:tplc="B4B4F3C8">
      <w:numFmt w:val="bullet"/>
      <w:lvlText w:val="•"/>
      <w:lvlJc w:val="left"/>
      <w:pPr>
        <w:ind w:left="6039" w:hanging="360"/>
      </w:pPr>
      <w:rPr>
        <w:rFonts w:hint="default"/>
        <w:lang w:val="en-US" w:eastAsia="en-US" w:bidi="ar-SA"/>
      </w:rPr>
    </w:lvl>
    <w:lvl w:ilvl="6" w:tplc="E2FC9156">
      <w:numFmt w:val="bullet"/>
      <w:lvlText w:val="•"/>
      <w:lvlJc w:val="left"/>
      <w:pPr>
        <w:ind w:left="6911" w:hanging="360"/>
      </w:pPr>
      <w:rPr>
        <w:rFonts w:hint="default"/>
        <w:lang w:val="en-US" w:eastAsia="en-US" w:bidi="ar-SA"/>
      </w:rPr>
    </w:lvl>
    <w:lvl w:ilvl="7" w:tplc="1E32D97E">
      <w:numFmt w:val="bullet"/>
      <w:lvlText w:val="•"/>
      <w:lvlJc w:val="left"/>
      <w:pPr>
        <w:ind w:left="7783" w:hanging="360"/>
      </w:pPr>
      <w:rPr>
        <w:rFonts w:hint="default"/>
        <w:lang w:val="en-US" w:eastAsia="en-US" w:bidi="ar-SA"/>
      </w:rPr>
    </w:lvl>
    <w:lvl w:ilvl="8" w:tplc="2FDC7AA0">
      <w:numFmt w:val="bullet"/>
      <w:lvlText w:val="•"/>
      <w:lvlJc w:val="left"/>
      <w:pPr>
        <w:ind w:left="8655" w:hanging="360"/>
      </w:pPr>
      <w:rPr>
        <w:rFonts w:hint="default"/>
        <w:lang w:val="en-US" w:eastAsia="en-US" w:bidi="ar-SA"/>
      </w:rPr>
    </w:lvl>
  </w:abstractNum>
  <w:abstractNum w:abstractNumId="7" w15:restartNumberingAfterBreak="0">
    <w:nsid w:val="0C886318"/>
    <w:multiLevelType w:val="hybridMultilevel"/>
    <w:tmpl w:val="A8C07F08"/>
    <w:lvl w:ilvl="0" w:tplc="BD283CB0">
      <w:start w:val="1"/>
      <w:numFmt w:val="lowerLetter"/>
      <w:lvlText w:val="(%1)"/>
      <w:lvlJc w:val="left"/>
      <w:pPr>
        <w:ind w:left="2186"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7DE2CDDC">
      <w:numFmt w:val="bullet"/>
      <w:lvlText w:val="•"/>
      <w:lvlJc w:val="left"/>
      <w:pPr>
        <w:ind w:left="3053" w:hanging="720"/>
      </w:pPr>
      <w:rPr>
        <w:rFonts w:hint="default"/>
        <w:lang w:val="en-US" w:eastAsia="en-US" w:bidi="ar-SA"/>
      </w:rPr>
    </w:lvl>
    <w:lvl w:ilvl="2" w:tplc="05166BBC">
      <w:numFmt w:val="bullet"/>
      <w:lvlText w:val="•"/>
      <w:lvlJc w:val="left"/>
      <w:pPr>
        <w:ind w:left="3927" w:hanging="720"/>
      </w:pPr>
      <w:rPr>
        <w:rFonts w:hint="default"/>
        <w:lang w:val="en-US" w:eastAsia="en-US" w:bidi="ar-SA"/>
      </w:rPr>
    </w:lvl>
    <w:lvl w:ilvl="3" w:tplc="771625E0">
      <w:numFmt w:val="bullet"/>
      <w:lvlText w:val="•"/>
      <w:lvlJc w:val="left"/>
      <w:pPr>
        <w:ind w:left="4801" w:hanging="720"/>
      </w:pPr>
      <w:rPr>
        <w:rFonts w:hint="default"/>
        <w:lang w:val="en-US" w:eastAsia="en-US" w:bidi="ar-SA"/>
      </w:rPr>
    </w:lvl>
    <w:lvl w:ilvl="4" w:tplc="6CB492E8">
      <w:numFmt w:val="bullet"/>
      <w:lvlText w:val="•"/>
      <w:lvlJc w:val="left"/>
      <w:pPr>
        <w:ind w:left="5675" w:hanging="720"/>
      </w:pPr>
      <w:rPr>
        <w:rFonts w:hint="default"/>
        <w:lang w:val="en-US" w:eastAsia="en-US" w:bidi="ar-SA"/>
      </w:rPr>
    </w:lvl>
    <w:lvl w:ilvl="5" w:tplc="39E446DA">
      <w:numFmt w:val="bullet"/>
      <w:lvlText w:val="•"/>
      <w:lvlJc w:val="left"/>
      <w:pPr>
        <w:ind w:left="6549" w:hanging="720"/>
      </w:pPr>
      <w:rPr>
        <w:rFonts w:hint="default"/>
        <w:lang w:val="en-US" w:eastAsia="en-US" w:bidi="ar-SA"/>
      </w:rPr>
    </w:lvl>
    <w:lvl w:ilvl="6" w:tplc="A914E9CC">
      <w:numFmt w:val="bullet"/>
      <w:lvlText w:val="•"/>
      <w:lvlJc w:val="left"/>
      <w:pPr>
        <w:ind w:left="7423" w:hanging="720"/>
      </w:pPr>
      <w:rPr>
        <w:rFonts w:hint="default"/>
        <w:lang w:val="en-US" w:eastAsia="en-US" w:bidi="ar-SA"/>
      </w:rPr>
    </w:lvl>
    <w:lvl w:ilvl="7" w:tplc="DB82A4FE">
      <w:numFmt w:val="bullet"/>
      <w:lvlText w:val="•"/>
      <w:lvlJc w:val="left"/>
      <w:pPr>
        <w:ind w:left="8297" w:hanging="720"/>
      </w:pPr>
      <w:rPr>
        <w:rFonts w:hint="default"/>
        <w:lang w:val="en-US" w:eastAsia="en-US" w:bidi="ar-SA"/>
      </w:rPr>
    </w:lvl>
    <w:lvl w:ilvl="8" w:tplc="3A042F30">
      <w:numFmt w:val="bullet"/>
      <w:lvlText w:val="•"/>
      <w:lvlJc w:val="left"/>
      <w:pPr>
        <w:ind w:left="9171" w:hanging="720"/>
      </w:pPr>
      <w:rPr>
        <w:rFonts w:hint="default"/>
        <w:lang w:val="en-US" w:eastAsia="en-US" w:bidi="ar-SA"/>
      </w:rPr>
    </w:lvl>
  </w:abstractNum>
  <w:abstractNum w:abstractNumId="8" w15:restartNumberingAfterBreak="0">
    <w:nsid w:val="0F597AE6"/>
    <w:multiLevelType w:val="hybridMultilevel"/>
    <w:tmpl w:val="25A492A2"/>
    <w:lvl w:ilvl="0" w:tplc="E782F744">
      <w:start w:val="3"/>
      <w:numFmt w:val="lowerLetter"/>
      <w:lvlText w:val="%1)"/>
      <w:lvlJc w:val="left"/>
      <w:pPr>
        <w:ind w:left="1853" w:hanging="569"/>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9DC636E4">
      <w:start w:val="1"/>
      <w:numFmt w:val="lowerRoman"/>
      <w:lvlText w:val="%2)"/>
      <w:lvlJc w:val="left"/>
      <w:pPr>
        <w:ind w:left="2431" w:hanging="567"/>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50789728">
      <w:numFmt w:val="bullet"/>
      <w:lvlText w:val="•"/>
      <w:lvlJc w:val="left"/>
      <w:pPr>
        <w:ind w:left="3413" w:hanging="567"/>
      </w:pPr>
      <w:rPr>
        <w:rFonts w:hint="default"/>
        <w:lang w:val="en-US" w:eastAsia="en-US" w:bidi="ar-SA"/>
      </w:rPr>
    </w:lvl>
    <w:lvl w:ilvl="3" w:tplc="51023AF6">
      <w:numFmt w:val="bullet"/>
      <w:lvlText w:val="•"/>
      <w:lvlJc w:val="left"/>
      <w:pPr>
        <w:ind w:left="4387" w:hanging="567"/>
      </w:pPr>
      <w:rPr>
        <w:rFonts w:hint="default"/>
        <w:lang w:val="en-US" w:eastAsia="en-US" w:bidi="ar-SA"/>
      </w:rPr>
    </w:lvl>
    <w:lvl w:ilvl="4" w:tplc="6BF40FA2">
      <w:numFmt w:val="bullet"/>
      <w:lvlText w:val="•"/>
      <w:lvlJc w:val="left"/>
      <w:pPr>
        <w:ind w:left="5361" w:hanging="567"/>
      </w:pPr>
      <w:rPr>
        <w:rFonts w:hint="default"/>
        <w:lang w:val="en-US" w:eastAsia="en-US" w:bidi="ar-SA"/>
      </w:rPr>
    </w:lvl>
    <w:lvl w:ilvl="5" w:tplc="FD74DAE2">
      <w:numFmt w:val="bullet"/>
      <w:lvlText w:val="•"/>
      <w:lvlJc w:val="left"/>
      <w:pPr>
        <w:ind w:left="6334" w:hanging="567"/>
      </w:pPr>
      <w:rPr>
        <w:rFonts w:hint="default"/>
        <w:lang w:val="en-US" w:eastAsia="en-US" w:bidi="ar-SA"/>
      </w:rPr>
    </w:lvl>
    <w:lvl w:ilvl="6" w:tplc="C8B8D908">
      <w:numFmt w:val="bullet"/>
      <w:lvlText w:val="•"/>
      <w:lvlJc w:val="left"/>
      <w:pPr>
        <w:ind w:left="7308" w:hanging="567"/>
      </w:pPr>
      <w:rPr>
        <w:rFonts w:hint="default"/>
        <w:lang w:val="en-US" w:eastAsia="en-US" w:bidi="ar-SA"/>
      </w:rPr>
    </w:lvl>
    <w:lvl w:ilvl="7" w:tplc="8E166E76">
      <w:numFmt w:val="bullet"/>
      <w:lvlText w:val="•"/>
      <w:lvlJc w:val="left"/>
      <w:pPr>
        <w:ind w:left="8282" w:hanging="567"/>
      </w:pPr>
      <w:rPr>
        <w:rFonts w:hint="default"/>
        <w:lang w:val="en-US" w:eastAsia="en-US" w:bidi="ar-SA"/>
      </w:rPr>
    </w:lvl>
    <w:lvl w:ilvl="8" w:tplc="0876DD2C">
      <w:numFmt w:val="bullet"/>
      <w:lvlText w:val="•"/>
      <w:lvlJc w:val="left"/>
      <w:pPr>
        <w:ind w:left="9255" w:hanging="567"/>
      </w:pPr>
      <w:rPr>
        <w:rFonts w:hint="default"/>
        <w:lang w:val="en-US" w:eastAsia="en-US" w:bidi="ar-SA"/>
      </w:rPr>
    </w:lvl>
  </w:abstractNum>
  <w:abstractNum w:abstractNumId="9" w15:restartNumberingAfterBreak="0">
    <w:nsid w:val="0F74192F"/>
    <w:multiLevelType w:val="multilevel"/>
    <w:tmpl w:val="9F94672C"/>
    <w:lvl w:ilvl="0">
      <w:start w:val="35"/>
      <w:numFmt w:val="decimal"/>
      <w:lvlText w:val="%1."/>
      <w:lvlJc w:val="left"/>
      <w:pPr>
        <w:ind w:left="1862" w:hanging="910"/>
        <w:jc w:val="left"/>
      </w:pPr>
      <w:rPr>
        <w:rFonts w:ascii="Times New Roman" w:eastAsia="Times New Roman" w:hAnsi="Times New Roman" w:cs="Times New Roman" w:hint="default"/>
        <w:b/>
        <w:bCs/>
        <w:i w:val="0"/>
        <w:iCs w:val="0"/>
        <w:color w:val="221F1F"/>
        <w:spacing w:val="-1"/>
        <w:w w:val="100"/>
        <w:sz w:val="22"/>
        <w:szCs w:val="22"/>
        <w:lang w:val="en-US" w:eastAsia="en-US" w:bidi="ar-SA"/>
      </w:rPr>
    </w:lvl>
    <w:lvl w:ilvl="1">
      <w:start w:val="1"/>
      <w:numFmt w:val="decimal"/>
      <w:lvlText w:val="%1.%2"/>
      <w:lvlJc w:val="left"/>
      <w:pPr>
        <w:ind w:left="977" w:hanging="540"/>
        <w:jc w:val="left"/>
      </w:pPr>
      <w:rPr>
        <w:rFonts w:hint="default"/>
        <w:spacing w:val="-1"/>
        <w:w w:val="100"/>
        <w:lang w:val="en-US" w:eastAsia="en-US" w:bidi="ar-SA"/>
      </w:rPr>
    </w:lvl>
    <w:lvl w:ilvl="2">
      <w:start w:val="1"/>
      <w:numFmt w:val="lowerLetter"/>
      <w:lvlText w:val="%3)"/>
      <w:lvlJc w:val="left"/>
      <w:pPr>
        <w:ind w:left="1430" w:hanging="540"/>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numFmt w:val="bullet"/>
      <w:lvlText w:val="•"/>
      <w:lvlJc w:val="left"/>
      <w:pPr>
        <w:ind w:left="1520" w:hanging="540"/>
      </w:pPr>
      <w:rPr>
        <w:rFonts w:hint="default"/>
        <w:lang w:val="en-US" w:eastAsia="en-US" w:bidi="ar-SA"/>
      </w:rPr>
    </w:lvl>
    <w:lvl w:ilvl="4">
      <w:numFmt w:val="bullet"/>
      <w:lvlText w:val="•"/>
      <w:lvlJc w:val="left"/>
      <w:pPr>
        <w:ind w:left="1860" w:hanging="540"/>
      </w:pPr>
      <w:rPr>
        <w:rFonts w:hint="default"/>
        <w:lang w:val="en-US" w:eastAsia="en-US" w:bidi="ar-SA"/>
      </w:rPr>
    </w:lvl>
    <w:lvl w:ilvl="5">
      <w:numFmt w:val="bullet"/>
      <w:lvlText w:val="•"/>
      <w:lvlJc w:val="left"/>
      <w:pPr>
        <w:ind w:left="3417" w:hanging="540"/>
      </w:pPr>
      <w:rPr>
        <w:rFonts w:hint="default"/>
        <w:lang w:val="en-US" w:eastAsia="en-US" w:bidi="ar-SA"/>
      </w:rPr>
    </w:lvl>
    <w:lvl w:ilvl="6">
      <w:numFmt w:val="bullet"/>
      <w:lvlText w:val="•"/>
      <w:lvlJc w:val="left"/>
      <w:pPr>
        <w:ind w:left="4974" w:hanging="540"/>
      </w:pPr>
      <w:rPr>
        <w:rFonts w:hint="default"/>
        <w:lang w:val="en-US" w:eastAsia="en-US" w:bidi="ar-SA"/>
      </w:rPr>
    </w:lvl>
    <w:lvl w:ilvl="7">
      <w:numFmt w:val="bullet"/>
      <w:lvlText w:val="•"/>
      <w:lvlJc w:val="left"/>
      <w:pPr>
        <w:ind w:left="6531" w:hanging="540"/>
      </w:pPr>
      <w:rPr>
        <w:rFonts w:hint="default"/>
        <w:lang w:val="en-US" w:eastAsia="en-US" w:bidi="ar-SA"/>
      </w:rPr>
    </w:lvl>
    <w:lvl w:ilvl="8">
      <w:numFmt w:val="bullet"/>
      <w:lvlText w:val="•"/>
      <w:lvlJc w:val="left"/>
      <w:pPr>
        <w:ind w:left="8088" w:hanging="540"/>
      </w:pPr>
      <w:rPr>
        <w:rFonts w:hint="default"/>
        <w:lang w:val="en-US" w:eastAsia="en-US" w:bidi="ar-SA"/>
      </w:rPr>
    </w:lvl>
  </w:abstractNum>
  <w:abstractNum w:abstractNumId="10" w15:restartNumberingAfterBreak="0">
    <w:nsid w:val="10C50120"/>
    <w:multiLevelType w:val="multilevel"/>
    <w:tmpl w:val="CFDE1B18"/>
    <w:lvl w:ilvl="0">
      <w:start w:val="1"/>
      <w:numFmt w:val="decimal"/>
      <w:lvlText w:val="%1."/>
      <w:lvlJc w:val="left"/>
      <w:pPr>
        <w:ind w:left="1001" w:hanging="656"/>
        <w:jc w:val="left"/>
      </w:pPr>
      <w:rPr>
        <w:rFonts w:ascii="Times New Roman" w:eastAsia="Times New Roman" w:hAnsi="Times New Roman" w:cs="Times New Roman" w:hint="default"/>
        <w:b/>
        <w:bCs/>
        <w:i w:val="0"/>
        <w:iCs w:val="0"/>
        <w:color w:val="221F1F"/>
        <w:spacing w:val="-1"/>
        <w:w w:val="100"/>
        <w:sz w:val="22"/>
        <w:szCs w:val="22"/>
        <w:lang w:val="en-US" w:eastAsia="en-US" w:bidi="ar-SA"/>
      </w:rPr>
    </w:lvl>
    <w:lvl w:ilvl="1">
      <w:start w:val="1"/>
      <w:numFmt w:val="decimal"/>
      <w:lvlText w:val="%1.%2"/>
      <w:lvlJc w:val="left"/>
      <w:pPr>
        <w:ind w:left="979" w:hanging="572"/>
        <w:jc w:val="right"/>
      </w:pPr>
      <w:rPr>
        <w:rFonts w:hint="default"/>
        <w:spacing w:val="-1"/>
        <w:w w:val="100"/>
        <w:lang w:val="en-US" w:eastAsia="en-US" w:bidi="ar-SA"/>
      </w:rPr>
    </w:lvl>
    <w:lvl w:ilvl="2">
      <w:start w:val="1"/>
      <w:numFmt w:val="decimal"/>
      <w:lvlText w:val="%3."/>
      <w:lvlJc w:val="left"/>
      <w:pPr>
        <w:ind w:left="652" w:hanging="248"/>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Letter"/>
      <w:lvlText w:val="%4)"/>
      <w:lvlJc w:val="left"/>
      <w:pPr>
        <w:ind w:left="1204" w:hanging="459"/>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4">
      <w:numFmt w:val="bullet"/>
      <w:lvlText w:val="•"/>
      <w:lvlJc w:val="left"/>
      <w:pPr>
        <w:ind w:left="2588" w:hanging="459"/>
      </w:pPr>
      <w:rPr>
        <w:rFonts w:hint="default"/>
        <w:lang w:val="en-US" w:eastAsia="en-US" w:bidi="ar-SA"/>
      </w:rPr>
    </w:lvl>
    <w:lvl w:ilvl="5">
      <w:numFmt w:val="bullet"/>
      <w:lvlText w:val="•"/>
      <w:lvlJc w:val="left"/>
      <w:pPr>
        <w:ind w:left="3976" w:hanging="459"/>
      </w:pPr>
      <w:rPr>
        <w:rFonts w:hint="default"/>
        <w:lang w:val="en-US" w:eastAsia="en-US" w:bidi="ar-SA"/>
      </w:rPr>
    </w:lvl>
    <w:lvl w:ilvl="6">
      <w:numFmt w:val="bullet"/>
      <w:lvlText w:val="•"/>
      <w:lvlJc w:val="left"/>
      <w:pPr>
        <w:ind w:left="5365" w:hanging="459"/>
      </w:pPr>
      <w:rPr>
        <w:rFonts w:hint="default"/>
        <w:lang w:val="en-US" w:eastAsia="en-US" w:bidi="ar-SA"/>
      </w:rPr>
    </w:lvl>
    <w:lvl w:ilvl="7">
      <w:numFmt w:val="bullet"/>
      <w:lvlText w:val="•"/>
      <w:lvlJc w:val="left"/>
      <w:pPr>
        <w:ind w:left="6753" w:hanging="459"/>
      </w:pPr>
      <w:rPr>
        <w:rFonts w:hint="default"/>
        <w:lang w:val="en-US" w:eastAsia="en-US" w:bidi="ar-SA"/>
      </w:rPr>
    </w:lvl>
    <w:lvl w:ilvl="8">
      <w:numFmt w:val="bullet"/>
      <w:lvlText w:val="•"/>
      <w:lvlJc w:val="left"/>
      <w:pPr>
        <w:ind w:left="8142" w:hanging="459"/>
      </w:pPr>
      <w:rPr>
        <w:rFonts w:hint="default"/>
        <w:lang w:val="en-US" w:eastAsia="en-US" w:bidi="ar-SA"/>
      </w:rPr>
    </w:lvl>
  </w:abstractNum>
  <w:abstractNum w:abstractNumId="11" w15:restartNumberingAfterBreak="0">
    <w:nsid w:val="1277083C"/>
    <w:multiLevelType w:val="multilevel"/>
    <w:tmpl w:val="1CD226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2" w15:restartNumberingAfterBreak="0">
    <w:nsid w:val="13820FC3"/>
    <w:multiLevelType w:val="multilevel"/>
    <w:tmpl w:val="BB44B04E"/>
    <w:lvl w:ilvl="0">
      <w:start w:val="2"/>
      <w:numFmt w:val="decimal"/>
      <w:lvlText w:val="%1"/>
      <w:lvlJc w:val="left"/>
      <w:pPr>
        <w:ind w:left="717" w:hanging="329"/>
        <w:jc w:val="left"/>
      </w:pPr>
      <w:rPr>
        <w:rFonts w:hint="default"/>
        <w:lang w:val="en-US" w:eastAsia="en-US" w:bidi="ar-SA"/>
      </w:rPr>
    </w:lvl>
    <w:lvl w:ilvl="1">
      <w:start w:val="4"/>
      <w:numFmt w:val="decimal"/>
      <w:lvlText w:val="%1.%2"/>
      <w:lvlJc w:val="left"/>
      <w:pPr>
        <w:ind w:left="717" w:hanging="329"/>
        <w:jc w:val="left"/>
      </w:pPr>
      <w:rPr>
        <w:rFonts w:ascii="Times New Roman" w:eastAsia="Times New Roman" w:hAnsi="Times New Roman" w:cs="Times New Roman" w:hint="default"/>
        <w:b/>
        <w:bCs/>
        <w:i w:val="0"/>
        <w:iCs w:val="0"/>
        <w:spacing w:val="-1"/>
        <w:w w:val="100"/>
        <w:sz w:val="22"/>
        <w:szCs w:val="22"/>
        <w:lang w:val="en-US" w:eastAsia="en-US" w:bidi="ar-SA"/>
      </w:rPr>
    </w:lvl>
    <w:lvl w:ilvl="2">
      <w:start w:val="1"/>
      <w:numFmt w:val="decimal"/>
      <w:lvlText w:val="%1.%2.%3"/>
      <w:lvlJc w:val="left"/>
      <w:pPr>
        <w:ind w:left="890" w:hanging="497"/>
        <w:jc w:val="left"/>
      </w:pPr>
      <w:rPr>
        <w:rFonts w:ascii="Times New Roman" w:eastAsia="Times New Roman" w:hAnsi="Times New Roman" w:cs="Times New Roman" w:hint="default"/>
        <w:b/>
        <w:bCs/>
        <w:i w:val="0"/>
        <w:iCs w:val="0"/>
        <w:spacing w:val="-1"/>
        <w:w w:val="100"/>
        <w:sz w:val="22"/>
        <w:szCs w:val="22"/>
        <w:lang w:val="en-US" w:eastAsia="en-US" w:bidi="ar-SA"/>
      </w:rPr>
    </w:lvl>
    <w:lvl w:ilvl="3">
      <w:numFmt w:val="bullet"/>
      <w:lvlText w:val="•"/>
      <w:lvlJc w:val="left"/>
      <w:pPr>
        <w:ind w:left="3010" w:hanging="497"/>
      </w:pPr>
      <w:rPr>
        <w:rFonts w:hint="default"/>
        <w:lang w:val="en-US" w:eastAsia="en-US" w:bidi="ar-SA"/>
      </w:rPr>
    </w:lvl>
    <w:lvl w:ilvl="4">
      <w:numFmt w:val="bullet"/>
      <w:lvlText w:val="•"/>
      <w:lvlJc w:val="left"/>
      <w:pPr>
        <w:ind w:left="4066" w:hanging="497"/>
      </w:pPr>
      <w:rPr>
        <w:rFonts w:hint="default"/>
        <w:lang w:val="en-US" w:eastAsia="en-US" w:bidi="ar-SA"/>
      </w:rPr>
    </w:lvl>
    <w:lvl w:ilvl="5">
      <w:numFmt w:val="bullet"/>
      <w:lvlText w:val="•"/>
      <w:lvlJc w:val="left"/>
      <w:pPr>
        <w:ind w:left="5121" w:hanging="497"/>
      </w:pPr>
      <w:rPr>
        <w:rFonts w:hint="default"/>
        <w:lang w:val="en-US" w:eastAsia="en-US" w:bidi="ar-SA"/>
      </w:rPr>
    </w:lvl>
    <w:lvl w:ilvl="6">
      <w:numFmt w:val="bullet"/>
      <w:lvlText w:val="•"/>
      <w:lvlJc w:val="left"/>
      <w:pPr>
        <w:ind w:left="6177" w:hanging="497"/>
      </w:pPr>
      <w:rPr>
        <w:rFonts w:hint="default"/>
        <w:lang w:val="en-US" w:eastAsia="en-US" w:bidi="ar-SA"/>
      </w:rPr>
    </w:lvl>
    <w:lvl w:ilvl="7">
      <w:numFmt w:val="bullet"/>
      <w:lvlText w:val="•"/>
      <w:lvlJc w:val="left"/>
      <w:pPr>
        <w:ind w:left="7232" w:hanging="497"/>
      </w:pPr>
      <w:rPr>
        <w:rFonts w:hint="default"/>
        <w:lang w:val="en-US" w:eastAsia="en-US" w:bidi="ar-SA"/>
      </w:rPr>
    </w:lvl>
    <w:lvl w:ilvl="8">
      <w:numFmt w:val="bullet"/>
      <w:lvlText w:val="•"/>
      <w:lvlJc w:val="left"/>
      <w:pPr>
        <w:ind w:left="8288" w:hanging="497"/>
      </w:pPr>
      <w:rPr>
        <w:rFonts w:hint="default"/>
        <w:lang w:val="en-US" w:eastAsia="en-US" w:bidi="ar-SA"/>
      </w:rPr>
    </w:lvl>
  </w:abstractNum>
  <w:abstractNum w:abstractNumId="13" w15:restartNumberingAfterBreak="0">
    <w:nsid w:val="16D23219"/>
    <w:multiLevelType w:val="hybridMultilevel"/>
    <w:tmpl w:val="561A7964"/>
    <w:lvl w:ilvl="0" w:tplc="81F63700">
      <w:start w:val="1"/>
      <w:numFmt w:val="decimal"/>
      <w:lvlText w:val="%1)"/>
      <w:lvlJc w:val="left"/>
      <w:pPr>
        <w:ind w:left="448" w:hanging="245"/>
        <w:jc w:val="left"/>
      </w:pPr>
      <w:rPr>
        <w:rFonts w:hint="default"/>
        <w:spacing w:val="-1"/>
        <w:w w:val="100"/>
        <w:lang w:val="en-US" w:eastAsia="en-US" w:bidi="ar-SA"/>
      </w:rPr>
    </w:lvl>
    <w:lvl w:ilvl="1" w:tplc="49746C34">
      <w:start w:val="1"/>
      <w:numFmt w:val="lowerLetter"/>
      <w:lvlText w:val="%2)"/>
      <w:lvlJc w:val="left"/>
      <w:pPr>
        <w:ind w:left="2539" w:hanging="444"/>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79260CD8">
      <w:numFmt w:val="bullet"/>
      <w:lvlText w:val="•"/>
      <w:lvlJc w:val="left"/>
      <w:pPr>
        <w:ind w:left="3471" w:hanging="444"/>
      </w:pPr>
      <w:rPr>
        <w:rFonts w:hint="default"/>
        <w:lang w:val="en-US" w:eastAsia="en-US" w:bidi="ar-SA"/>
      </w:rPr>
    </w:lvl>
    <w:lvl w:ilvl="3" w:tplc="3CF04138">
      <w:numFmt w:val="bullet"/>
      <w:lvlText w:val="•"/>
      <w:lvlJc w:val="left"/>
      <w:pPr>
        <w:ind w:left="4402" w:hanging="444"/>
      </w:pPr>
      <w:rPr>
        <w:rFonts w:hint="default"/>
        <w:lang w:val="en-US" w:eastAsia="en-US" w:bidi="ar-SA"/>
      </w:rPr>
    </w:lvl>
    <w:lvl w:ilvl="4" w:tplc="722C6280">
      <w:numFmt w:val="bullet"/>
      <w:lvlText w:val="•"/>
      <w:lvlJc w:val="left"/>
      <w:pPr>
        <w:ind w:left="5333" w:hanging="444"/>
      </w:pPr>
      <w:rPr>
        <w:rFonts w:hint="default"/>
        <w:lang w:val="en-US" w:eastAsia="en-US" w:bidi="ar-SA"/>
      </w:rPr>
    </w:lvl>
    <w:lvl w:ilvl="5" w:tplc="23304D6E">
      <w:numFmt w:val="bullet"/>
      <w:lvlText w:val="•"/>
      <w:lvlJc w:val="left"/>
      <w:pPr>
        <w:ind w:left="6264" w:hanging="444"/>
      </w:pPr>
      <w:rPr>
        <w:rFonts w:hint="default"/>
        <w:lang w:val="en-US" w:eastAsia="en-US" w:bidi="ar-SA"/>
      </w:rPr>
    </w:lvl>
    <w:lvl w:ilvl="6" w:tplc="D8DAB232">
      <w:numFmt w:val="bullet"/>
      <w:lvlText w:val="•"/>
      <w:lvlJc w:val="left"/>
      <w:pPr>
        <w:ind w:left="7195" w:hanging="444"/>
      </w:pPr>
      <w:rPr>
        <w:rFonts w:hint="default"/>
        <w:lang w:val="en-US" w:eastAsia="en-US" w:bidi="ar-SA"/>
      </w:rPr>
    </w:lvl>
    <w:lvl w:ilvl="7" w:tplc="B8BEE542">
      <w:numFmt w:val="bullet"/>
      <w:lvlText w:val="•"/>
      <w:lvlJc w:val="left"/>
      <w:pPr>
        <w:ind w:left="8126" w:hanging="444"/>
      </w:pPr>
      <w:rPr>
        <w:rFonts w:hint="default"/>
        <w:lang w:val="en-US" w:eastAsia="en-US" w:bidi="ar-SA"/>
      </w:rPr>
    </w:lvl>
    <w:lvl w:ilvl="8" w:tplc="974A8852">
      <w:numFmt w:val="bullet"/>
      <w:lvlText w:val="•"/>
      <w:lvlJc w:val="left"/>
      <w:pPr>
        <w:ind w:left="9057" w:hanging="444"/>
      </w:pPr>
      <w:rPr>
        <w:rFonts w:hint="default"/>
        <w:lang w:val="en-US" w:eastAsia="en-US" w:bidi="ar-SA"/>
      </w:rPr>
    </w:lvl>
  </w:abstractNum>
  <w:abstractNum w:abstractNumId="14" w15:restartNumberingAfterBreak="0">
    <w:nsid w:val="16D938F0"/>
    <w:multiLevelType w:val="hybridMultilevel"/>
    <w:tmpl w:val="0CFEA9E2"/>
    <w:lvl w:ilvl="0" w:tplc="D6B219D6">
      <w:start w:val="1"/>
      <w:numFmt w:val="lowerRoman"/>
      <w:lvlText w:val="%1)"/>
      <w:lvlJc w:val="left"/>
      <w:pPr>
        <w:ind w:left="722" w:hanging="272"/>
        <w:jc w:val="left"/>
      </w:pPr>
      <w:rPr>
        <w:rFonts w:ascii="Times New Roman" w:eastAsia="Times New Roman" w:hAnsi="Times New Roman" w:cs="Times New Roman" w:hint="default"/>
        <w:b w:val="0"/>
        <w:bCs w:val="0"/>
        <w:i/>
        <w:iCs/>
        <w:color w:val="221F1F"/>
        <w:spacing w:val="0"/>
        <w:w w:val="96"/>
        <w:sz w:val="22"/>
        <w:szCs w:val="22"/>
        <w:lang w:val="en-US" w:eastAsia="en-US" w:bidi="ar-SA"/>
      </w:rPr>
    </w:lvl>
    <w:lvl w:ilvl="1" w:tplc="72326208">
      <w:start w:val="1"/>
      <w:numFmt w:val="lowerLetter"/>
      <w:lvlText w:val="%2)"/>
      <w:lvlJc w:val="left"/>
      <w:pPr>
        <w:ind w:left="1068" w:hanging="425"/>
        <w:jc w:val="righ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4B5EA44E">
      <w:start w:val="1"/>
      <w:numFmt w:val="lowerRoman"/>
      <w:lvlText w:val="%3)"/>
      <w:lvlJc w:val="left"/>
      <w:pPr>
        <w:ind w:left="1857" w:hanging="749"/>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tplc="F7844B5C">
      <w:numFmt w:val="bullet"/>
      <w:lvlText w:val="•"/>
      <w:lvlJc w:val="left"/>
      <w:pPr>
        <w:ind w:left="3027" w:hanging="749"/>
      </w:pPr>
      <w:rPr>
        <w:rFonts w:hint="default"/>
        <w:lang w:val="en-US" w:eastAsia="en-US" w:bidi="ar-SA"/>
      </w:rPr>
    </w:lvl>
    <w:lvl w:ilvl="4" w:tplc="6F5C9986">
      <w:numFmt w:val="bullet"/>
      <w:lvlText w:val="•"/>
      <w:lvlJc w:val="left"/>
      <w:pPr>
        <w:ind w:left="4195" w:hanging="749"/>
      </w:pPr>
      <w:rPr>
        <w:rFonts w:hint="default"/>
        <w:lang w:val="en-US" w:eastAsia="en-US" w:bidi="ar-SA"/>
      </w:rPr>
    </w:lvl>
    <w:lvl w:ilvl="5" w:tplc="1E9A7B2A">
      <w:numFmt w:val="bullet"/>
      <w:lvlText w:val="•"/>
      <w:lvlJc w:val="left"/>
      <w:pPr>
        <w:ind w:left="5363" w:hanging="749"/>
      </w:pPr>
      <w:rPr>
        <w:rFonts w:hint="default"/>
        <w:lang w:val="en-US" w:eastAsia="en-US" w:bidi="ar-SA"/>
      </w:rPr>
    </w:lvl>
    <w:lvl w:ilvl="6" w:tplc="78D4D920">
      <w:numFmt w:val="bullet"/>
      <w:lvlText w:val="•"/>
      <w:lvlJc w:val="left"/>
      <w:pPr>
        <w:ind w:left="6531" w:hanging="749"/>
      </w:pPr>
      <w:rPr>
        <w:rFonts w:hint="default"/>
        <w:lang w:val="en-US" w:eastAsia="en-US" w:bidi="ar-SA"/>
      </w:rPr>
    </w:lvl>
    <w:lvl w:ilvl="7" w:tplc="33328906">
      <w:numFmt w:val="bullet"/>
      <w:lvlText w:val="•"/>
      <w:lvlJc w:val="left"/>
      <w:pPr>
        <w:ind w:left="7699" w:hanging="749"/>
      </w:pPr>
      <w:rPr>
        <w:rFonts w:hint="default"/>
        <w:lang w:val="en-US" w:eastAsia="en-US" w:bidi="ar-SA"/>
      </w:rPr>
    </w:lvl>
    <w:lvl w:ilvl="8" w:tplc="3FE6AF92">
      <w:numFmt w:val="bullet"/>
      <w:lvlText w:val="•"/>
      <w:lvlJc w:val="left"/>
      <w:pPr>
        <w:ind w:left="8867" w:hanging="749"/>
      </w:pPr>
      <w:rPr>
        <w:rFonts w:hint="default"/>
        <w:lang w:val="en-US" w:eastAsia="en-US" w:bidi="ar-SA"/>
      </w:rPr>
    </w:lvl>
  </w:abstractNum>
  <w:abstractNum w:abstractNumId="15" w15:restartNumberingAfterBreak="0">
    <w:nsid w:val="17321461"/>
    <w:multiLevelType w:val="hybridMultilevel"/>
    <w:tmpl w:val="ED9285B0"/>
    <w:lvl w:ilvl="0" w:tplc="3EDCECB2">
      <w:start w:val="1"/>
      <w:numFmt w:val="lowerLetter"/>
      <w:lvlText w:val="%1)"/>
      <w:lvlJc w:val="left"/>
      <w:pPr>
        <w:ind w:left="1324" w:hanging="579"/>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1F3C8860">
      <w:numFmt w:val="bullet"/>
      <w:lvlText w:val="•"/>
      <w:lvlJc w:val="left"/>
      <w:pPr>
        <w:ind w:left="2279" w:hanging="579"/>
      </w:pPr>
      <w:rPr>
        <w:rFonts w:hint="default"/>
        <w:lang w:val="en-US" w:eastAsia="en-US" w:bidi="ar-SA"/>
      </w:rPr>
    </w:lvl>
    <w:lvl w:ilvl="2" w:tplc="4A16840E">
      <w:numFmt w:val="bullet"/>
      <w:lvlText w:val="•"/>
      <w:lvlJc w:val="left"/>
      <w:pPr>
        <w:ind w:left="3239" w:hanging="579"/>
      </w:pPr>
      <w:rPr>
        <w:rFonts w:hint="default"/>
        <w:lang w:val="en-US" w:eastAsia="en-US" w:bidi="ar-SA"/>
      </w:rPr>
    </w:lvl>
    <w:lvl w:ilvl="3" w:tplc="9BC42378">
      <w:numFmt w:val="bullet"/>
      <w:lvlText w:val="•"/>
      <w:lvlJc w:val="left"/>
      <w:pPr>
        <w:ind w:left="4199" w:hanging="579"/>
      </w:pPr>
      <w:rPr>
        <w:rFonts w:hint="default"/>
        <w:lang w:val="en-US" w:eastAsia="en-US" w:bidi="ar-SA"/>
      </w:rPr>
    </w:lvl>
    <w:lvl w:ilvl="4" w:tplc="20DAB542">
      <w:numFmt w:val="bullet"/>
      <w:lvlText w:val="•"/>
      <w:lvlJc w:val="left"/>
      <w:pPr>
        <w:ind w:left="5159" w:hanging="579"/>
      </w:pPr>
      <w:rPr>
        <w:rFonts w:hint="default"/>
        <w:lang w:val="en-US" w:eastAsia="en-US" w:bidi="ar-SA"/>
      </w:rPr>
    </w:lvl>
    <w:lvl w:ilvl="5" w:tplc="56F0B698">
      <w:numFmt w:val="bullet"/>
      <w:lvlText w:val="•"/>
      <w:lvlJc w:val="left"/>
      <w:pPr>
        <w:ind w:left="6119" w:hanging="579"/>
      </w:pPr>
      <w:rPr>
        <w:rFonts w:hint="default"/>
        <w:lang w:val="en-US" w:eastAsia="en-US" w:bidi="ar-SA"/>
      </w:rPr>
    </w:lvl>
    <w:lvl w:ilvl="6" w:tplc="83F6EEBE">
      <w:numFmt w:val="bullet"/>
      <w:lvlText w:val="•"/>
      <w:lvlJc w:val="left"/>
      <w:pPr>
        <w:ind w:left="7079" w:hanging="579"/>
      </w:pPr>
      <w:rPr>
        <w:rFonts w:hint="default"/>
        <w:lang w:val="en-US" w:eastAsia="en-US" w:bidi="ar-SA"/>
      </w:rPr>
    </w:lvl>
    <w:lvl w:ilvl="7" w:tplc="82C431C0">
      <w:numFmt w:val="bullet"/>
      <w:lvlText w:val="•"/>
      <w:lvlJc w:val="left"/>
      <w:pPr>
        <w:ind w:left="8039" w:hanging="579"/>
      </w:pPr>
      <w:rPr>
        <w:rFonts w:hint="default"/>
        <w:lang w:val="en-US" w:eastAsia="en-US" w:bidi="ar-SA"/>
      </w:rPr>
    </w:lvl>
    <w:lvl w:ilvl="8" w:tplc="EEB2CB6A">
      <w:numFmt w:val="bullet"/>
      <w:lvlText w:val="•"/>
      <w:lvlJc w:val="left"/>
      <w:pPr>
        <w:ind w:left="8999" w:hanging="579"/>
      </w:pPr>
      <w:rPr>
        <w:rFonts w:hint="default"/>
        <w:lang w:val="en-US" w:eastAsia="en-US" w:bidi="ar-SA"/>
      </w:rPr>
    </w:lvl>
  </w:abstractNum>
  <w:abstractNum w:abstractNumId="16" w15:restartNumberingAfterBreak="0">
    <w:nsid w:val="17C04D54"/>
    <w:multiLevelType w:val="multilevel"/>
    <w:tmpl w:val="9F18F43E"/>
    <w:lvl w:ilvl="0">
      <w:start w:val="2"/>
      <w:numFmt w:val="decimal"/>
      <w:lvlText w:val="%1"/>
      <w:lvlJc w:val="left"/>
      <w:pPr>
        <w:ind w:left="1526" w:hanging="780"/>
        <w:jc w:val="left"/>
      </w:pPr>
      <w:rPr>
        <w:rFonts w:hint="default"/>
        <w:lang w:val="en-US" w:eastAsia="en-US" w:bidi="ar-SA"/>
      </w:rPr>
    </w:lvl>
    <w:lvl w:ilvl="1">
      <w:start w:val="3"/>
      <w:numFmt w:val="decimal"/>
      <w:lvlText w:val="%1.%2"/>
      <w:lvlJc w:val="left"/>
      <w:pPr>
        <w:ind w:left="1526" w:hanging="780"/>
        <w:jc w:val="left"/>
      </w:pPr>
      <w:rPr>
        <w:rFonts w:hint="default"/>
        <w:lang w:val="en-US" w:eastAsia="en-US" w:bidi="ar-SA"/>
      </w:rPr>
    </w:lvl>
    <w:lvl w:ilvl="2">
      <w:start w:val="4"/>
      <w:numFmt w:val="decimal"/>
      <w:lvlText w:val="%1.%2.%3"/>
      <w:lvlJc w:val="left"/>
      <w:pPr>
        <w:ind w:left="1526" w:hanging="780"/>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182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2366" w:hanging="54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5">
      <w:numFmt w:val="bullet"/>
      <w:lvlText w:val="•"/>
      <w:lvlJc w:val="left"/>
      <w:pPr>
        <w:ind w:left="5569" w:hanging="540"/>
      </w:pPr>
      <w:rPr>
        <w:rFonts w:hint="default"/>
        <w:lang w:val="en-US" w:eastAsia="en-US" w:bidi="ar-SA"/>
      </w:rPr>
    </w:lvl>
    <w:lvl w:ilvl="6">
      <w:numFmt w:val="bullet"/>
      <w:lvlText w:val="•"/>
      <w:lvlJc w:val="left"/>
      <w:pPr>
        <w:ind w:left="6639" w:hanging="540"/>
      </w:pPr>
      <w:rPr>
        <w:rFonts w:hint="default"/>
        <w:lang w:val="en-US" w:eastAsia="en-US" w:bidi="ar-SA"/>
      </w:rPr>
    </w:lvl>
    <w:lvl w:ilvl="7">
      <w:numFmt w:val="bullet"/>
      <w:lvlText w:val="•"/>
      <w:lvlJc w:val="left"/>
      <w:pPr>
        <w:ind w:left="7709" w:hanging="540"/>
      </w:pPr>
      <w:rPr>
        <w:rFonts w:hint="default"/>
        <w:lang w:val="en-US" w:eastAsia="en-US" w:bidi="ar-SA"/>
      </w:rPr>
    </w:lvl>
    <w:lvl w:ilvl="8">
      <w:numFmt w:val="bullet"/>
      <w:lvlText w:val="•"/>
      <w:lvlJc w:val="left"/>
      <w:pPr>
        <w:ind w:left="8779" w:hanging="540"/>
      </w:pPr>
      <w:rPr>
        <w:rFonts w:hint="default"/>
        <w:lang w:val="en-US" w:eastAsia="en-US" w:bidi="ar-SA"/>
      </w:rPr>
    </w:lvl>
  </w:abstractNum>
  <w:abstractNum w:abstractNumId="17" w15:restartNumberingAfterBreak="0">
    <w:nsid w:val="1A014D07"/>
    <w:multiLevelType w:val="multilevel"/>
    <w:tmpl w:val="8D50BC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141B56"/>
    <w:multiLevelType w:val="hybridMultilevel"/>
    <w:tmpl w:val="C1242500"/>
    <w:lvl w:ilvl="0" w:tplc="D7461C6E">
      <w:start w:val="1"/>
      <w:numFmt w:val="upperRoman"/>
      <w:lvlText w:val="%1)"/>
      <w:lvlJc w:val="left"/>
      <w:pPr>
        <w:ind w:left="1163" w:hanging="725"/>
        <w:jc w:val="left"/>
      </w:pPr>
      <w:rPr>
        <w:rFonts w:hint="default"/>
        <w:spacing w:val="-2"/>
        <w:w w:val="100"/>
        <w:lang w:val="en-US" w:eastAsia="en-US" w:bidi="ar-SA"/>
      </w:rPr>
    </w:lvl>
    <w:lvl w:ilvl="1" w:tplc="FAB236CC">
      <w:start w:val="1"/>
      <w:numFmt w:val="lowerLetter"/>
      <w:lvlText w:val="(%2)"/>
      <w:lvlJc w:val="left"/>
      <w:pPr>
        <w:ind w:left="128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860A8E6A">
      <w:numFmt w:val="bullet"/>
      <w:lvlText w:val="•"/>
      <w:lvlJc w:val="left"/>
      <w:pPr>
        <w:ind w:left="2293" w:hanging="360"/>
      </w:pPr>
      <w:rPr>
        <w:rFonts w:hint="default"/>
        <w:lang w:val="en-US" w:eastAsia="en-US" w:bidi="ar-SA"/>
      </w:rPr>
    </w:lvl>
    <w:lvl w:ilvl="3" w:tplc="F7506076">
      <w:numFmt w:val="bullet"/>
      <w:lvlText w:val="•"/>
      <w:lvlJc w:val="left"/>
      <w:pPr>
        <w:ind w:left="3306" w:hanging="360"/>
      </w:pPr>
      <w:rPr>
        <w:rFonts w:hint="default"/>
        <w:lang w:val="en-US" w:eastAsia="en-US" w:bidi="ar-SA"/>
      </w:rPr>
    </w:lvl>
    <w:lvl w:ilvl="4" w:tplc="F912D10A">
      <w:numFmt w:val="bullet"/>
      <w:lvlText w:val="•"/>
      <w:lvlJc w:val="left"/>
      <w:pPr>
        <w:ind w:left="4319" w:hanging="360"/>
      </w:pPr>
      <w:rPr>
        <w:rFonts w:hint="default"/>
        <w:lang w:val="en-US" w:eastAsia="en-US" w:bidi="ar-SA"/>
      </w:rPr>
    </w:lvl>
    <w:lvl w:ilvl="5" w:tplc="E4401B28">
      <w:numFmt w:val="bullet"/>
      <w:lvlText w:val="•"/>
      <w:lvlJc w:val="left"/>
      <w:pPr>
        <w:ind w:left="5332" w:hanging="360"/>
      </w:pPr>
      <w:rPr>
        <w:rFonts w:hint="default"/>
        <w:lang w:val="en-US" w:eastAsia="en-US" w:bidi="ar-SA"/>
      </w:rPr>
    </w:lvl>
    <w:lvl w:ilvl="6" w:tplc="377E65A2">
      <w:numFmt w:val="bullet"/>
      <w:lvlText w:val="•"/>
      <w:lvlJc w:val="left"/>
      <w:pPr>
        <w:ind w:left="6346" w:hanging="360"/>
      </w:pPr>
      <w:rPr>
        <w:rFonts w:hint="default"/>
        <w:lang w:val="en-US" w:eastAsia="en-US" w:bidi="ar-SA"/>
      </w:rPr>
    </w:lvl>
    <w:lvl w:ilvl="7" w:tplc="81E4A7E2">
      <w:numFmt w:val="bullet"/>
      <w:lvlText w:val="•"/>
      <w:lvlJc w:val="left"/>
      <w:pPr>
        <w:ind w:left="7359" w:hanging="360"/>
      </w:pPr>
      <w:rPr>
        <w:rFonts w:hint="default"/>
        <w:lang w:val="en-US" w:eastAsia="en-US" w:bidi="ar-SA"/>
      </w:rPr>
    </w:lvl>
    <w:lvl w:ilvl="8" w:tplc="2980A1AE">
      <w:numFmt w:val="bullet"/>
      <w:lvlText w:val="•"/>
      <w:lvlJc w:val="left"/>
      <w:pPr>
        <w:ind w:left="8372" w:hanging="360"/>
      </w:pPr>
      <w:rPr>
        <w:rFonts w:hint="default"/>
        <w:lang w:val="en-US" w:eastAsia="en-US" w:bidi="ar-SA"/>
      </w:rPr>
    </w:lvl>
  </w:abstractNum>
  <w:abstractNum w:abstractNumId="19" w15:restartNumberingAfterBreak="0">
    <w:nsid w:val="1BF65192"/>
    <w:multiLevelType w:val="multilevel"/>
    <w:tmpl w:val="26D8A380"/>
    <w:lvl w:ilvl="0">
      <w:start w:val="2"/>
      <w:numFmt w:val="decimal"/>
      <w:lvlText w:val="%1"/>
      <w:lvlJc w:val="left"/>
      <w:pPr>
        <w:ind w:left="772" w:hanging="382"/>
        <w:jc w:val="left"/>
      </w:pPr>
      <w:rPr>
        <w:rFonts w:hint="default"/>
        <w:lang w:val="en-US" w:eastAsia="en-US" w:bidi="ar-SA"/>
      </w:rPr>
    </w:lvl>
    <w:lvl w:ilvl="1">
      <w:start w:val="5"/>
      <w:numFmt w:val="decimal"/>
      <w:lvlText w:val="%1.%2."/>
      <w:lvlJc w:val="left"/>
      <w:pPr>
        <w:ind w:left="772" w:hanging="382"/>
        <w:jc w:val="left"/>
      </w:pPr>
      <w:rPr>
        <w:rFonts w:ascii="Times New Roman" w:eastAsia="Times New Roman" w:hAnsi="Times New Roman" w:cs="Times New Roman" w:hint="default"/>
        <w:b/>
        <w:bCs/>
        <w:i w:val="0"/>
        <w:iCs w:val="0"/>
        <w:spacing w:val="-1"/>
        <w:w w:val="100"/>
        <w:sz w:val="22"/>
        <w:szCs w:val="22"/>
        <w:lang w:val="en-US" w:eastAsia="en-US" w:bidi="ar-SA"/>
      </w:rPr>
    </w:lvl>
    <w:lvl w:ilvl="2">
      <w:start w:val="1"/>
      <w:numFmt w:val="decimal"/>
      <w:lvlText w:val="%1.%2.%3"/>
      <w:lvlJc w:val="left"/>
      <w:pPr>
        <w:ind w:left="1612" w:hanging="725"/>
        <w:jc w:val="right"/>
      </w:pPr>
      <w:rPr>
        <w:rFonts w:hint="default"/>
        <w:spacing w:val="-1"/>
        <w:w w:val="100"/>
        <w:lang w:val="en-US" w:eastAsia="en-US" w:bidi="ar-SA"/>
      </w:rPr>
    </w:lvl>
    <w:lvl w:ilvl="3">
      <w:start w:val="1"/>
      <w:numFmt w:val="lowerLetter"/>
      <w:lvlText w:val="%4)"/>
      <w:lvlJc w:val="left"/>
      <w:pPr>
        <w:ind w:left="1315" w:hanging="428"/>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4">
      <w:numFmt w:val="bullet"/>
      <w:lvlText w:val="•"/>
      <w:lvlJc w:val="left"/>
      <w:pPr>
        <w:ind w:left="2874" w:hanging="428"/>
      </w:pPr>
      <w:rPr>
        <w:rFonts w:hint="default"/>
        <w:lang w:val="en-US" w:eastAsia="en-US" w:bidi="ar-SA"/>
      </w:rPr>
    </w:lvl>
    <w:lvl w:ilvl="5">
      <w:numFmt w:val="bullet"/>
      <w:lvlText w:val="•"/>
      <w:lvlJc w:val="left"/>
      <w:pPr>
        <w:ind w:left="4128" w:hanging="428"/>
      </w:pPr>
      <w:rPr>
        <w:rFonts w:hint="default"/>
        <w:lang w:val="en-US" w:eastAsia="en-US" w:bidi="ar-SA"/>
      </w:rPr>
    </w:lvl>
    <w:lvl w:ilvl="6">
      <w:numFmt w:val="bullet"/>
      <w:lvlText w:val="•"/>
      <w:lvlJc w:val="left"/>
      <w:pPr>
        <w:ind w:left="5382" w:hanging="428"/>
      </w:pPr>
      <w:rPr>
        <w:rFonts w:hint="default"/>
        <w:lang w:val="en-US" w:eastAsia="en-US" w:bidi="ar-SA"/>
      </w:rPr>
    </w:lvl>
    <w:lvl w:ilvl="7">
      <w:numFmt w:val="bullet"/>
      <w:lvlText w:val="•"/>
      <w:lvlJc w:val="left"/>
      <w:pPr>
        <w:ind w:left="6636" w:hanging="428"/>
      </w:pPr>
      <w:rPr>
        <w:rFonts w:hint="default"/>
        <w:lang w:val="en-US" w:eastAsia="en-US" w:bidi="ar-SA"/>
      </w:rPr>
    </w:lvl>
    <w:lvl w:ilvl="8">
      <w:numFmt w:val="bullet"/>
      <w:lvlText w:val="•"/>
      <w:lvlJc w:val="left"/>
      <w:pPr>
        <w:ind w:left="7890" w:hanging="428"/>
      </w:pPr>
      <w:rPr>
        <w:rFonts w:hint="default"/>
        <w:lang w:val="en-US" w:eastAsia="en-US" w:bidi="ar-SA"/>
      </w:rPr>
    </w:lvl>
  </w:abstractNum>
  <w:abstractNum w:abstractNumId="20" w15:restartNumberingAfterBreak="0">
    <w:nsid w:val="1D226803"/>
    <w:multiLevelType w:val="hybridMultilevel"/>
    <w:tmpl w:val="024C73A2"/>
    <w:lvl w:ilvl="0" w:tplc="955EAF92">
      <w:start w:val="1"/>
      <w:numFmt w:val="lowerRoman"/>
      <w:lvlText w:val="%1)"/>
      <w:lvlJc w:val="left"/>
      <w:pPr>
        <w:ind w:left="2057" w:hanging="185"/>
        <w:jc w:val="righ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DF56948C">
      <w:numFmt w:val="bullet"/>
      <w:lvlText w:val="•"/>
      <w:lvlJc w:val="left"/>
      <w:pPr>
        <w:ind w:left="2974" w:hanging="185"/>
      </w:pPr>
      <w:rPr>
        <w:rFonts w:hint="default"/>
        <w:lang w:val="en-US" w:eastAsia="en-US" w:bidi="ar-SA"/>
      </w:rPr>
    </w:lvl>
    <w:lvl w:ilvl="2" w:tplc="36AE282C">
      <w:numFmt w:val="bullet"/>
      <w:lvlText w:val="•"/>
      <w:lvlJc w:val="left"/>
      <w:pPr>
        <w:ind w:left="3888" w:hanging="185"/>
      </w:pPr>
      <w:rPr>
        <w:rFonts w:hint="default"/>
        <w:lang w:val="en-US" w:eastAsia="en-US" w:bidi="ar-SA"/>
      </w:rPr>
    </w:lvl>
    <w:lvl w:ilvl="3" w:tplc="A906DA30">
      <w:numFmt w:val="bullet"/>
      <w:lvlText w:val="•"/>
      <w:lvlJc w:val="left"/>
      <w:pPr>
        <w:ind w:left="4802" w:hanging="185"/>
      </w:pPr>
      <w:rPr>
        <w:rFonts w:hint="default"/>
        <w:lang w:val="en-US" w:eastAsia="en-US" w:bidi="ar-SA"/>
      </w:rPr>
    </w:lvl>
    <w:lvl w:ilvl="4" w:tplc="F55421B8">
      <w:numFmt w:val="bullet"/>
      <w:lvlText w:val="•"/>
      <w:lvlJc w:val="left"/>
      <w:pPr>
        <w:ind w:left="5717" w:hanging="185"/>
      </w:pPr>
      <w:rPr>
        <w:rFonts w:hint="default"/>
        <w:lang w:val="en-US" w:eastAsia="en-US" w:bidi="ar-SA"/>
      </w:rPr>
    </w:lvl>
    <w:lvl w:ilvl="5" w:tplc="EC7859A0">
      <w:numFmt w:val="bullet"/>
      <w:lvlText w:val="•"/>
      <w:lvlJc w:val="left"/>
      <w:pPr>
        <w:ind w:left="6631" w:hanging="185"/>
      </w:pPr>
      <w:rPr>
        <w:rFonts w:hint="default"/>
        <w:lang w:val="en-US" w:eastAsia="en-US" w:bidi="ar-SA"/>
      </w:rPr>
    </w:lvl>
    <w:lvl w:ilvl="6" w:tplc="C2BEADC8">
      <w:numFmt w:val="bullet"/>
      <w:lvlText w:val="•"/>
      <w:lvlJc w:val="left"/>
      <w:pPr>
        <w:ind w:left="7545" w:hanging="185"/>
      </w:pPr>
      <w:rPr>
        <w:rFonts w:hint="default"/>
        <w:lang w:val="en-US" w:eastAsia="en-US" w:bidi="ar-SA"/>
      </w:rPr>
    </w:lvl>
    <w:lvl w:ilvl="7" w:tplc="5F549228">
      <w:numFmt w:val="bullet"/>
      <w:lvlText w:val="•"/>
      <w:lvlJc w:val="left"/>
      <w:pPr>
        <w:ind w:left="8460" w:hanging="185"/>
      </w:pPr>
      <w:rPr>
        <w:rFonts w:hint="default"/>
        <w:lang w:val="en-US" w:eastAsia="en-US" w:bidi="ar-SA"/>
      </w:rPr>
    </w:lvl>
    <w:lvl w:ilvl="8" w:tplc="99802AD2">
      <w:numFmt w:val="bullet"/>
      <w:lvlText w:val="•"/>
      <w:lvlJc w:val="left"/>
      <w:pPr>
        <w:ind w:left="9374" w:hanging="185"/>
      </w:pPr>
      <w:rPr>
        <w:rFonts w:hint="default"/>
        <w:lang w:val="en-US" w:eastAsia="en-US" w:bidi="ar-SA"/>
      </w:rPr>
    </w:lvl>
  </w:abstractNum>
  <w:abstractNum w:abstractNumId="21" w15:restartNumberingAfterBreak="0">
    <w:nsid w:val="26321502"/>
    <w:multiLevelType w:val="hybridMultilevel"/>
    <w:tmpl w:val="69542EA0"/>
    <w:lvl w:ilvl="0" w:tplc="FDDA3FF8">
      <w:start w:val="4"/>
      <w:numFmt w:val="upperLetter"/>
      <w:lvlText w:val="%1."/>
      <w:lvlJc w:val="left"/>
      <w:pPr>
        <w:ind w:left="1857" w:hanging="572"/>
        <w:jc w:val="left"/>
      </w:pPr>
      <w:rPr>
        <w:rFonts w:ascii="Times New Roman" w:eastAsia="Times New Roman" w:hAnsi="Times New Roman" w:cs="Times New Roman" w:hint="default"/>
        <w:b/>
        <w:bCs/>
        <w:i w:val="0"/>
        <w:iCs w:val="0"/>
        <w:color w:val="221F1F"/>
        <w:spacing w:val="-2"/>
        <w:w w:val="100"/>
        <w:sz w:val="22"/>
        <w:szCs w:val="22"/>
        <w:lang w:val="en-US" w:eastAsia="en-US" w:bidi="ar-SA"/>
      </w:rPr>
    </w:lvl>
    <w:lvl w:ilvl="1" w:tplc="8A9CE420">
      <w:start w:val="1"/>
      <w:numFmt w:val="decimal"/>
      <w:lvlText w:val="%2."/>
      <w:lvlJc w:val="left"/>
      <w:pPr>
        <w:ind w:left="1848" w:hanging="560"/>
        <w:jc w:val="left"/>
      </w:pPr>
      <w:rPr>
        <w:rFonts w:ascii="Times New Roman" w:eastAsia="Times New Roman" w:hAnsi="Times New Roman" w:cs="Times New Roman" w:hint="default"/>
        <w:b/>
        <w:bCs/>
        <w:i w:val="0"/>
        <w:iCs w:val="0"/>
        <w:color w:val="221F1F"/>
        <w:spacing w:val="-1"/>
        <w:w w:val="100"/>
        <w:sz w:val="22"/>
        <w:szCs w:val="22"/>
        <w:lang w:val="en-US" w:eastAsia="en-US" w:bidi="ar-SA"/>
      </w:rPr>
    </w:lvl>
    <w:lvl w:ilvl="2" w:tplc="3A90FCBE">
      <w:start w:val="1"/>
      <w:numFmt w:val="lowerRoman"/>
      <w:lvlText w:val="%3)"/>
      <w:lvlJc w:val="left"/>
      <w:pPr>
        <w:ind w:left="2258" w:hanging="428"/>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tplc="9848662E">
      <w:start w:val="1"/>
      <w:numFmt w:val="lowerLetter"/>
      <w:lvlText w:val="%4)"/>
      <w:lvlJc w:val="left"/>
      <w:pPr>
        <w:ind w:left="3002" w:hanging="435"/>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4" w:tplc="5D7CE2F6">
      <w:numFmt w:val="bullet"/>
      <w:lvlText w:val="•"/>
      <w:lvlJc w:val="left"/>
      <w:pPr>
        <w:ind w:left="4171" w:hanging="435"/>
      </w:pPr>
      <w:rPr>
        <w:rFonts w:hint="default"/>
        <w:lang w:val="en-US" w:eastAsia="en-US" w:bidi="ar-SA"/>
      </w:rPr>
    </w:lvl>
    <w:lvl w:ilvl="5" w:tplc="B7E447F6">
      <w:numFmt w:val="bullet"/>
      <w:lvlText w:val="•"/>
      <w:lvlJc w:val="left"/>
      <w:pPr>
        <w:ind w:left="5343" w:hanging="435"/>
      </w:pPr>
      <w:rPr>
        <w:rFonts w:hint="default"/>
        <w:lang w:val="en-US" w:eastAsia="en-US" w:bidi="ar-SA"/>
      </w:rPr>
    </w:lvl>
    <w:lvl w:ilvl="6" w:tplc="FB0C9D60">
      <w:numFmt w:val="bullet"/>
      <w:lvlText w:val="•"/>
      <w:lvlJc w:val="left"/>
      <w:pPr>
        <w:ind w:left="6515" w:hanging="435"/>
      </w:pPr>
      <w:rPr>
        <w:rFonts w:hint="default"/>
        <w:lang w:val="en-US" w:eastAsia="en-US" w:bidi="ar-SA"/>
      </w:rPr>
    </w:lvl>
    <w:lvl w:ilvl="7" w:tplc="D17C3482">
      <w:numFmt w:val="bullet"/>
      <w:lvlText w:val="•"/>
      <w:lvlJc w:val="left"/>
      <w:pPr>
        <w:ind w:left="7687" w:hanging="435"/>
      </w:pPr>
      <w:rPr>
        <w:rFonts w:hint="default"/>
        <w:lang w:val="en-US" w:eastAsia="en-US" w:bidi="ar-SA"/>
      </w:rPr>
    </w:lvl>
    <w:lvl w:ilvl="8" w:tplc="D1C29450">
      <w:numFmt w:val="bullet"/>
      <w:lvlText w:val="•"/>
      <w:lvlJc w:val="left"/>
      <w:pPr>
        <w:ind w:left="8859" w:hanging="435"/>
      </w:pPr>
      <w:rPr>
        <w:rFonts w:hint="default"/>
        <w:lang w:val="en-US" w:eastAsia="en-US" w:bidi="ar-SA"/>
      </w:rPr>
    </w:lvl>
  </w:abstractNum>
  <w:abstractNum w:abstractNumId="22" w15:restartNumberingAfterBreak="0">
    <w:nsid w:val="283958CD"/>
    <w:multiLevelType w:val="hybridMultilevel"/>
    <w:tmpl w:val="11D43070"/>
    <w:lvl w:ilvl="0" w:tplc="8670DE54">
      <w:start w:val="1"/>
      <w:numFmt w:val="lowerRoman"/>
      <w:lvlText w:val="%1)"/>
      <w:lvlJc w:val="left"/>
      <w:pPr>
        <w:ind w:left="1711" w:hanging="195"/>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D53CFD14">
      <w:numFmt w:val="bullet"/>
      <w:lvlText w:val="•"/>
      <w:lvlJc w:val="left"/>
      <w:pPr>
        <w:ind w:left="2668" w:hanging="195"/>
      </w:pPr>
      <w:rPr>
        <w:rFonts w:hint="default"/>
        <w:lang w:val="en-US" w:eastAsia="en-US" w:bidi="ar-SA"/>
      </w:rPr>
    </w:lvl>
    <w:lvl w:ilvl="2" w:tplc="770C618C">
      <w:numFmt w:val="bullet"/>
      <w:lvlText w:val="•"/>
      <w:lvlJc w:val="left"/>
      <w:pPr>
        <w:ind w:left="3616" w:hanging="195"/>
      </w:pPr>
      <w:rPr>
        <w:rFonts w:hint="default"/>
        <w:lang w:val="en-US" w:eastAsia="en-US" w:bidi="ar-SA"/>
      </w:rPr>
    </w:lvl>
    <w:lvl w:ilvl="3" w:tplc="A01C03F6">
      <w:numFmt w:val="bullet"/>
      <w:lvlText w:val="•"/>
      <w:lvlJc w:val="left"/>
      <w:pPr>
        <w:ind w:left="4564" w:hanging="195"/>
      </w:pPr>
      <w:rPr>
        <w:rFonts w:hint="default"/>
        <w:lang w:val="en-US" w:eastAsia="en-US" w:bidi="ar-SA"/>
      </w:rPr>
    </w:lvl>
    <w:lvl w:ilvl="4" w:tplc="6730FBE4">
      <w:numFmt w:val="bullet"/>
      <w:lvlText w:val="•"/>
      <w:lvlJc w:val="left"/>
      <w:pPr>
        <w:ind w:left="5513" w:hanging="195"/>
      </w:pPr>
      <w:rPr>
        <w:rFonts w:hint="default"/>
        <w:lang w:val="en-US" w:eastAsia="en-US" w:bidi="ar-SA"/>
      </w:rPr>
    </w:lvl>
    <w:lvl w:ilvl="5" w:tplc="E6001670">
      <w:numFmt w:val="bullet"/>
      <w:lvlText w:val="•"/>
      <w:lvlJc w:val="left"/>
      <w:pPr>
        <w:ind w:left="6461" w:hanging="195"/>
      </w:pPr>
      <w:rPr>
        <w:rFonts w:hint="default"/>
        <w:lang w:val="en-US" w:eastAsia="en-US" w:bidi="ar-SA"/>
      </w:rPr>
    </w:lvl>
    <w:lvl w:ilvl="6" w:tplc="3410C182">
      <w:numFmt w:val="bullet"/>
      <w:lvlText w:val="•"/>
      <w:lvlJc w:val="left"/>
      <w:pPr>
        <w:ind w:left="7409" w:hanging="195"/>
      </w:pPr>
      <w:rPr>
        <w:rFonts w:hint="default"/>
        <w:lang w:val="en-US" w:eastAsia="en-US" w:bidi="ar-SA"/>
      </w:rPr>
    </w:lvl>
    <w:lvl w:ilvl="7" w:tplc="18C6B560">
      <w:numFmt w:val="bullet"/>
      <w:lvlText w:val="•"/>
      <w:lvlJc w:val="left"/>
      <w:pPr>
        <w:ind w:left="8358" w:hanging="195"/>
      </w:pPr>
      <w:rPr>
        <w:rFonts w:hint="default"/>
        <w:lang w:val="en-US" w:eastAsia="en-US" w:bidi="ar-SA"/>
      </w:rPr>
    </w:lvl>
    <w:lvl w:ilvl="8" w:tplc="A5CAE34A">
      <w:numFmt w:val="bullet"/>
      <w:lvlText w:val="•"/>
      <w:lvlJc w:val="left"/>
      <w:pPr>
        <w:ind w:left="9306" w:hanging="195"/>
      </w:pPr>
      <w:rPr>
        <w:rFonts w:hint="default"/>
        <w:lang w:val="en-US" w:eastAsia="en-US" w:bidi="ar-SA"/>
      </w:rPr>
    </w:lvl>
  </w:abstractNum>
  <w:abstractNum w:abstractNumId="23" w15:restartNumberingAfterBreak="0">
    <w:nsid w:val="291959AF"/>
    <w:multiLevelType w:val="hybridMultilevel"/>
    <w:tmpl w:val="C53645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7A2DCB"/>
    <w:multiLevelType w:val="multilevel"/>
    <w:tmpl w:val="03C6FED2"/>
    <w:lvl w:ilvl="0">
      <w:start w:val="24"/>
      <w:numFmt w:val="decimal"/>
      <w:lvlText w:val="%1."/>
      <w:lvlJc w:val="left"/>
      <w:pPr>
        <w:ind w:left="1853" w:hanging="876"/>
        <w:jc w:val="left"/>
      </w:pPr>
      <w:rPr>
        <w:rFonts w:ascii="Times New Roman" w:eastAsia="Times New Roman" w:hAnsi="Times New Roman" w:cs="Times New Roman" w:hint="default"/>
        <w:b/>
        <w:bCs/>
        <w:i w:val="0"/>
        <w:iCs w:val="0"/>
        <w:spacing w:val="-1"/>
        <w:w w:val="100"/>
        <w:sz w:val="22"/>
        <w:szCs w:val="22"/>
        <w:lang w:val="en-US" w:eastAsia="en-US" w:bidi="ar-SA"/>
      </w:rPr>
    </w:lvl>
    <w:lvl w:ilvl="1">
      <w:start w:val="1"/>
      <w:numFmt w:val="decimal"/>
      <w:lvlText w:val="%1.%2"/>
      <w:lvlJc w:val="left"/>
      <w:pPr>
        <w:ind w:left="984" w:hanging="452"/>
        <w:jc w:val="left"/>
      </w:pPr>
      <w:rPr>
        <w:rFonts w:ascii="Times New Roman" w:eastAsia="Times New Roman" w:hAnsi="Times New Roman" w:cs="Times New Roman" w:hint="default"/>
        <w:b w:val="0"/>
        <w:bCs w:val="0"/>
        <w:i w:val="0"/>
        <w:iCs w:val="0"/>
        <w:color w:val="221F1F"/>
        <w:spacing w:val="-1"/>
        <w:w w:val="100"/>
        <w:sz w:val="22"/>
        <w:szCs w:val="22"/>
        <w:lang w:val="en-US" w:eastAsia="en-US" w:bidi="ar-SA"/>
      </w:rPr>
    </w:lvl>
    <w:lvl w:ilvl="2">
      <w:numFmt w:val="bullet"/>
      <w:lvlText w:val="•"/>
      <w:lvlJc w:val="left"/>
      <w:pPr>
        <w:ind w:left="2898" w:hanging="452"/>
      </w:pPr>
      <w:rPr>
        <w:rFonts w:hint="default"/>
        <w:lang w:val="en-US" w:eastAsia="en-US" w:bidi="ar-SA"/>
      </w:rPr>
    </w:lvl>
    <w:lvl w:ilvl="3">
      <w:numFmt w:val="bullet"/>
      <w:lvlText w:val="•"/>
      <w:lvlJc w:val="left"/>
      <w:pPr>
        <w:ind w:left="3936" w:hanging="452"/>
      </w:pPr>
      <w:rPr>
        <w:rFonts w:hint="default"/>
        <w:lang w:val="en-US" w:eastAsia="en-US" w:bidi="ar-SA"/>
      </w:rPr>
    </w:lvl>
    <w:lvl w:ilvl="4">
      <w:numFmt w:val="bullet"/>
      <w:lvlText w:val="•"/>
      <w:lvlJc w:val="left"/>
      <w:pPr>
        <w:ind w:left="4974" w:hanging="452"/>
      </w:pPr>
      <w:rPr>
        <w:rFonts w:hint="default"/>
        <w:lang w:val="en-US" w:eastAsia="en-US" w:bidi="ar-SA"/>
      </w:rPr>
    </w:lvl>
    <w:lvl w:ilvl="5">
      <w:numFmt w:val="bullet"/>
      <w:lvlText w:val="•"/>
      <w:lvlJc w:val="left"/>
      <w:pPr>
        <w:ind w:left="6012" w:hanging="452"/>
      </w:pPr>
      <w:rPr>
        <w:rFonts w:hint="default"/>
        <w:lang w:val="en-US" w:eastAsia="en-US" w:bidi="ar-SA"/>
      </w:rPr>
    </w:lvl>
    <w:lvl w:ilvl="6">
      <w:numFmt w:val="bullet"/>
      <w:lvlText w:val="•"/>
      <w:lvlJc w:val="left"/>
      <w:pPr>
        <w:ind w:left="7050" w:hanging="452"/>
      </w:pPr>
      <w:rPr>
        <w:rFonts w:hint="default"/>
        <w:lang w:val="en-US" w:eastAsia="en-US" w:bidi="ar-SA"/>
      </w:rPr>
    </w:lvl>
    <w:lvl w:ilvl="7">
      <w:numFmt w:val="bullet"/>
      <w:lvlText w:val="•"/>
      <w:lvlJc w:val="left"/>
      <w:pPr>
        <w:ind w:left="8088" w:hanging="452"/>
      </w:pPr>
      <w:rPr>
        <w:rFonts w:hint="default"/>
        <w:lang w:val="en-US" w:eastAsia="en-US" w:bidi="ar-SA"/>
      </w:rPr>
    </w:lvl>
    <w:lvl w:ilvl="8">
      <w:numFmt w:val="bullet"/>
      <w:lvlText w:val="•"/>
      <w:lvlJc w:val="left"/>
      <w:pPr>
        <w:ind w:left="9126" w:hanging="452"/>
      </w:pPr>
      <w:rPr>
        <w:rFonts w:hint="default"/>
        <w:lang w:val="en-US" w:eastAsia="en-US" w:bidi="ar-SA"/>
      </w:rPr>
    </w:lvl>
  </w:abstractNum>
  <w:abstractNum w:abstractNumId="25" w15:restartNumberingAfterBreak="0">
    <w:nsid w:val="2EBD3F4E"/>
    <w:multiLevelType w:val="hybridMultilevel"/>
    <w:tmpl w:val="BCA0FADA"/>
    <w:lvl w:ilvl="0" w:tplc="15526226">
      <w:start w:val="1"/>
      <w:numFmt w:val="upperLetter"/>
      <w:lvlText w:val="(%1)"/>
      <w:lvlJc w:val="left"/>
      <w:pPr>
        <w:ind w:left="108" w:hanging="677"/>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AE8A8352">
      <w:numFmt w:val="bullet"/>
      <w:lvlText w:val="•"/>
      <w:lvlJc w:val="left"/>
      <w:pPr>
        <w:ind w:left="924" w:hanging="677"/>
      </w:pPr>
      <w:rPr>
        <w:rFonts w:hint="default"/>
        <w:lang w:val="en-US" w:eastAsia="en-US" w:bidi="ar-SA"/>
      </w:rPr>
    </w:lvl>
    <w:lvl w:ilvl="2" w:tplc="77C075D4">
      <w:numFmt w:val="bullet"/>
      <w:lvlText w:val="•"/>
      <w:lvlJc w:val="left"/>
      <w:pPr>
        <w:ind w:left="1748" w:hanging="677"/>
      </w:pPr>
      <w:rPr>
        <w:rFonts w:hint="default"/>
        <w:lang w:val="en-US" w:eastAsia="en-US" w:bidi="ar-SA"/>
      </w:rPr>
    </w:lvl>
    <w:lvl w:ilvl="3" w:tplc="B060BDD4">
      <w:numFmt w:val="bullet"/>
      <w:lvlText w:val="•"/>
      <w:lvlJc w:val="left"/>
      <w:pPr>
        <w:ind w:left="2572" w:hanging="677"/>
      </w:pPr>
      <w:rPr>
        <w:rFonts w:hint="default"/>
        <w:lang w:val="en-US" w:eastAsia="en-US" w:bidi="ar-SA"/>
      </w:rPr>
    </w:lvl>
    <w:lvl w:ilvl="4" w:tplc="0CEE47D2">
      <w:numFmt w:val="bullet"/>
      <w:lvlText w:val="•"/>
      <w:lvlJc w:val="left"/>
      <w:pPr>
        <w:ind w:left="3397" w:hanging="677"/>
      </w:pPr>
      <w:rPr>
        <w:rFonts w:hint="default"/>
        <w:lang w:val="en-US" w:eastAsia="en-US" w:bidi="ar-SA"/>
      </w:rPr>
    </w:lvl>
    <w:lvl w:ilvl="5" w:tplc="8EFA8D2E">
      <w:numFmt w:val="bullet"/>
      <w:lvlText w:val="•"/>
      <w:lvlJc w:val="left"/>
      <w:pPr>
        <w:ind w:left="4221" w:hanging="677"/>
      </w:pPr>
      <w:rPr>
        <w:rFonts w:hint="default"/>
        <w:lang w:val="en-US" w:eastAsia="en-US" w:bidi="ar-SA"/>
      </w:rPr>
    </w:lvl>
    <w:lvl w:ilvl="6" w:tplc="85160668">
      <w:numFmt w:val="bullet"/>
      <w:lvlText w:val="•"/>
      <w:lvlJc w:val="left"/>
      <w:pPr>
        <w:ind w:left="5045" w:hanging="677"/>
      </w:pPr>
      <w:rPr>
        <w:rFonts w:hint="default"/>
        <w:lang w:val="en-US" w:eastAsia="en-US" w:bidi="ar-SA"/>
      </w:rPr>
    </w:lvl>
    <w:lvl w:ilvl="7" w:tplc="4524FF3A">
      <w:numFmt w:val="bullet"/>
      <w:lvlText w:val="•"/>
      <w:lvlJc w:val="left"/>
      <w:pPr>
        <w:ind w:left="5870" w:hanging="677"/>
      </w:pPr>
      <w:rPr>
        <w:rFonts w:hint="default"/>
        <w:lang w:val="en-US" w:eastAsia="en-US" w:bidi="ar-SA"/>
      </w:rPr>
    </w:lvl>
    <w:lvl w:ilvl="8" w:tplc="F24019A4">
      <w:numFmt w:val="bullet"/>
      <w:lvlText w:val="•"/>
      <w:lvlJc w:val="left"/>
      <w:pPr>
        <w:ind w:left="6694" w:hanging="677"/>
      </w:pPr>
      <w:rPr>
        <w:rFonts w:hint="default"/>
        <w:lang w:val="en-US" w:eastAsia="en-US" w:bidi="ar-SA"/>
      </w:rPr>
    </w:lvl>
  </w:abstractNum>
  <w:abstractNum w:abstractNumId="26" w15:restartNumberingAfterBreak="0">
    <w:nsid w:val="30A02CFE"/>
    <w:multiLevelType w:val="hybridMultilevel"/>
    <w:tmpl w:val="B3EE2BC6"/>
    <w:lvl w:ilvl="0" w:tplc="CFAA5A0E">
      <w:start w:val="1"/>
      <w:numFmt w:val="decimal"/>
      <w:lvlText w:val="%1."/>
      <w:lvlJc w:val="left"/>
      <w:pPr>
        <w:ind w:left="806" w:hanging="401"/>
        <w:jc w:val="left"/>
      </w:pPr>
      <w:rPr>
        <w:rFonts w:ascii="Times New Roman" w:eastAsia="Times New Roman" w:hAnsi="Times New Roman" w:cs="Times New Roman" w:hint="default"/>
        <w:b w:val="0"/>
        <w:bCs w:val="0"/>
        <w:i w:val="0"/>
        <w:iCs w:val="0"/>
        <w:color w:val="221F1F"/>
        <w:spacing w:val="-1"/>
        <w:w w:val="100"/>
        <w:sz w:val="22"/>
        <w:szCs w:val="22"/>
        <w:lang w:val="en-US" w:eastAsia="en-US" w:bidi="ar-SA"/>
      </w:rPr>
    </w:lvl>
    <w:lvl w:ilvl="1" w:tplc="640A56B8">
      <w:start w:val="2"/>
      <w:numFmt w:val="lowerLetter"/>
      <w:lvlText w:val="%2)"/>
      <w:lvlJc w:val="left"/>
      <w:pPr>
        <w:ind w:left="1204" w:hanging="459"/>
        <w:jc w:val="left"/>
      </w:pPr>
      <w:rPr>
        <w:rFonts w:ascii="Times New Roman" w:eastAsia="Times New Roman" w:hAnsi="Times New Roman" w:cs="Times New Roman" w:hint="default"/>
        <w:b w:val="0"/>
        <w:bCs w:val="0"/>
        <w:i w:val="0"/>
        <w:iCs w:val="0"/>
        <w:color w:val="221F1F"/>
        <w:spacing w:val="-1"/>
        <w:w w:val="100"/>
        <w:sz w:val="22"/>
        <w:szCs w:val="22"/>
        <w:lang w:val="en-US" w:eastAsia="en-US" w:bidi="ar-SA"/>
      </w:rPr>
    </w:lvl>
    <w:lvl w:ilvl="2" w:tplc="5C464E5C">
      <w:numFmt w:val="bullet"/>
      <w:lvlText w:val="•"/>
      <w:lvlJc w:val="left"/>
      <w:pPr>
        <w:ind w:left="2279" w:hanging="459"/>
      </w:pPr>
      <w:rPr>
        <w:rFonts w:hint="default"/>
        <w:lang w:val="en-US" w:eastAsia="en-US" w:bidi="ar-SA"/>
      </w:rPr>
    </w:lvl>
    <w:lvl w:ilvl="3" w:tplc="B4886D66">
      <w:numFmt w:val="bullet"/>
      <w:lvlText w:val="•"/>
      <w:lvlJc w:val="left"/>
      <w:pPr>
        <w:ind w:left="3359" w:hanging="459"/>
      </w:pPr>
      <w:rPr>
        <w:rFonts w:hint="default"/>
        <w:lang w:val="en-US" w:eastAsia="en-US" w:bidi="ar-SA"/>
      </w:rPr>
    </w:lvl>
    <w:lvl w:ilvl="4" w:tplc="62B4031E">
      <w:numFmt w:val="bullet"/>
      <w:lvlText w:val="•"/>
      <w:lvlJc w:val="left"/>
      <w:pPr>
        <w:ind w:left="4439" w:hanging="459"/>
      </w:pPr>
      <w:rPr>
        <w:rFonts w:hint="default"/>
        <w:lang w:val="en-US" w:eastAsia="en-US" w:bidi="ar-SA"/>
      </w:rPr>
    </w:lvl>
    <w:lvl w:ilvl="5" w:tplc="E85220D4">
      <w:numFmt w:val="bullet"/>
      <w:lvlText w:val="•"/>
      <w:lvlJc w:val="left"/>
      <w:pPr>
        <w:ind w:left="5519" w:hanging="459"/>
      </w:pPr>
      <w:rPr>
        <w:rFonts w:hint="default"/>
        <w:lang w:val="en-US" w:eastAsia="en-US" w:bidi="ar-SA"/>
      </w:rPr>
    </w:lvl>
    <w:lvl w:ilvl="6" w:tplc="A50439BA">
      <w:numFmt w:val="bullet"/>
      <w:lvlText w:val="•"/>
      <w:lvlJc w:val="left"/>
      <w:pPr>
        <w:ind w:left="6599" w:hanging="459"/>
      </w:pPr>
      <w:rPr>
        <w:rFonts w:hint="default"/>
        <w:lang w:val="en-US" w:eastAsia="en-US" w:bidi="ar-SA"/>
      </w:rPr>
    </w:lvl>
    <w:lvl w:ilvl="7" w:tplc="081EBD14">
      <w:numFmt w:val="bullet"/>
      <w:lvlText w:val="•"/>
      <w:lvlJc w:val="left"/>
      <w:pPr>
        <w:ind w:left="7679" w:hanging="459"/>
      </w:pPr>
      <w:rPr>
        <w:rFonts w:hint="default"/>
        <w:lang w:val="en-US" w:eastAsia="en-US" w:bidi="ar-SA"/>
      </w:rPr>
    </w:lvl>
    <w:lvl w:ilvl="8" w:tplc="4CB04A8A">
      <w:numFmt w:val="bullet"/>
      <w:lvlText w:val="•"/>
      <w:lvlJc w:val="left"/>
      <w:pPr>
        <w:ind w:left="8759" w:hanging="459"/>
      </w:pPr>
      <w:rPr>
        <w:rFonts w:hint="default"/>
        <w:lang w:val="en-US" w:eastAsia="en-US" w:bidi="ar-SA"/>
      </w:rPr>
    </w:lvl>
  </w:abstractNum>
  <w:abstractNum w:abstractNumId="27" w15:restartNumberingAfterBreak="0">
    <w:nsid w:val="30EB732C"/>
    <w:multiLevelType w:val="hybridMultilevel"/>
    <w:tmpl w:val="6F1C1EE2"/>
    <w:lvl w:ilvl="0" w:tplc="2DC415A2">
      <w:start w:val="1"/>
      <w:numFmt w:val="decimal"/>
      <w:lvlText w:val="%1."/>
      <w:lvlJc w:val="left"/>
      <w:pPr>
        <w:ind w:left="1853" w:hanging="567"/>
        <w:jc w:val="left"/>
      </w:pPr>
      <w:rPr>
        <w:rFonts w:ascii="Times New Roman" w:eastAsia="Times New Roman" w:hAnsi="Times New Roman" w:cs="Times New Roman" w:hint="default"/>
        <w:b w:val="0"/>
        <w:bCs w:val="0"/>
        <w:i w:val="0"/>
        <w:iCs w:val="0"/>
        <w:color w:val="221F1F"/>
        <w:spacing w:val="-1"/>
        <w:w w:val="100"/>
        <w:sz w:val="22"/>
        <w:szCs w:val="22"/>
        <w:lang w:val="en-US" w:eastAsia="en-US" w:bidi="ar-SA"/>
      </w:rPr>
    </w:lvl>
    <w:lvl w:ilvl="1" w:tplc="33BE6CC4">
      <w:numFmt w:val="bullet"/>
      <w:lvlText w:val="•"/>
      <w:lvlJc w:val="left"/>
      <w:pPr>
        <w:ind w:left="2794" w:hanging="567"/>
      </w:pPr>
      <w:rPr>
        <w:rFonts w:hint="default"/>
        <w:lang w:val="en-US" w:eastAsia="en-US" w:bidi="ar-SA"/>
      </w:rPr>
    </w:lvl>
    <w:lvl w:ilvl="2" w:tplc="F46A1992">
      <w:numFmt w:val="bullet"/>
      <w:lvlText w:val="•"/>
      <w:lvlJc w:val="left"/>
      <w:pPr>
        <w:ind w:left="3728" w:hanging="567"/>
      </w:pPr>
      <w:rPr>
        <w:rFonts w:hint="default"/>
        <w:lang w:val="en-US" w:eastAsia="en-US" w:bidi="ar-SA"/>
      </w:rPr>
    </w:lvl>
    <w:lvl w:ilvl="3" w:tplc="5450F7B0">
      <w:numFmt w:val="bullet"/>
      <w:lvlText w:val="•"/>
      <w:lvlJc w:val="left"/>
      <w:pPr>
        <w:ind w:left="4662" w:hanging="567"/>
      </w:pPr>
      <w:rPr>
        <w:rFonts w:hint="default"/>
        <w:lang w:val="en-US" w:eastAsia="en-US" w:bidi="ar-SA"/>
      </w:rPr>
    </w:lvl>
    <w:lvl w:ilvl="4" w:tplc="B81800E6">
      <w:numFmt w:val="bullet"/>
      <w:lvlText w:val="•"/>
      <w:lvlJc w:val="left"/>
      <w:pPr>
        <w:ind w:left="5597" w:hanging="567"/>
      </w:pPr>
      <w:rPr>
        <w:rFonts w:hint="default"/>
        <w:lang w:val="en-US" w:eastAsia="en-US" w:bidi="ar-SA"/>
      </w:rPr>
    </w:lvl>
    <w:lvl w:ilvl="5" w:tplc="F906130A">
      <w:numFmt w:val="bullet"/>
      <w:lvlText w:val="•"/>
      <w:lvlJc w:val="left"/>
      <w:pPr>
        <w:ind w:left="6531" w:hanging="567"/>
      </w:pPr>
      <w:rPr>
        <w:rFonts w:hint="default"/>
        <w:lang w:val="en-US" w:eastAsia="en-US" w:bidi="ar-SA"/>
      </w:rPr>
    </w:lvl>
    <w:lvl w:ilvl="6" w:tplc="A7A05680">
      <w:numFmt w:val="bullet"/>
      <w:lvlText w:val="•"/>
      <w:lvlJc w:val="left"/>
      <w:pPr>
        <w:ind w:left="7465" w:hanging="567"/>
      </w:pPr>
      <w:rPr>
        <w:rFonts w:hint="default"/>
        <w:lang w:val="en-US" w:eastAsia="en-US" w:bidi="ar-SA"/>
      </w:rPr>
    </w:lvl>
    <w:lvl w:ilvl="7" w:tplc="0680E01C">
      <w:numFmt w:val="bullet"/>
      <w:lvlText w:val="•"/>
      <w:lvlJc w:val="left"/>
      <w:pPr>
        <w:ind w:left="8400" w:hanging="567"/>
      </w:pPr>
      <w:rPr>
        <w:rFonts w:hint="default"/>
        <w:lang w:val="en-US" w:eastAsia="en-US" w:bidi="ar-SA"/>
      </w:rPr>
    </w:lvl>
    <w:lvl w:ilvl="8" w:tplc="53AC5D50">
      <w:numFmt w:val="bullet"/>
      <w:lvlText w:val="•"/>
      <w:lvlJc w:val="left"/>
      <w:pPr>
        <w:ind w:left="9334" w:hanging="567"/>
      </w:pPr>
      <w:rPr>
        <w:rFonts w:hint="default"/>
        <w:lang w:val="en-US" w:eastAsia="en-US" w:bidi="ar-SA"/>
      </w:rPr>
    </w:lvl>
  </w:abstractNum>
  <w:abstractNum w:abstractNumId="28" w15:restartNumberingAfterBreak="0">
    <w:nsid w:val="32965C1D"/>
    <w:multiLevelType w:val="hybridMultilevel"/>
    <w:tmpl w:val="131A52B6"/>
    <w:lvl w:ilvl="0" w:tplc="AB3C9820">
      <w:start w:val="1"/>
      <w:numFmt w:val="lowerLetter"/>
      <w:lvlText w:val="%1)"/>
      <w:lvlJc w:val="left"/>
      <w:pPr>
        <w:ind w:left="1319" w:hanging="435"/>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B17A480A">
      <w:numFmt w:val="bullet"/>
      <w:lvlText w:val="•"/>
      <w:lvlJc w:val="left"/>
      <w:pPr>
        <w:ind w:left="2227" w:hanging="435"/>
      </w:pPr>
      <w:rPr>
        <w:rFonts w:hint="default"/>
        <w:lang w:val="en-US" w:eastAsia="en-US" w:bidi="ar-SA"/>
      </w:rPr>
    </w:lvl>
    <w:lvl w:ilvl="2" w:tplc="344A6F76">
      <w:numFmt w:val="bullet"/>
      <w:lvlText w:val="•"/>
      <w:lvlJc w:val="left"/>
      <w:pPr>
        <w:ind w:left="3135" w:hanging="435"/>
      </w:pPr>
      <w:rPr>
        <w:rFonts w:hint="default"/>
        <w:lang w:val="en-US" w:eastAsia="en-US" w:bidi="ar-SA"/>
      </w:rPr>
    </w:lvl>
    <w:lvl w:ilvl="3" w:tplc="8700A4DC">
      <w:numFmt w:val="bullet"/>
      <w:lvlText w:val="•"/>
      <w:lvlJc w:val="left"/>
      <w:pPr>
        <w:ind w:left="4043" w:hanging="435"/>
      </w:pPr>
      <w:rPr>
        <w:rFonts w:hint="default"/>
        <w:lang w:val="en-US" w:eastAsia="en-US" w:bidi="ar-SA"/>
      </w:rPr>
    </w:lvl>
    <w:lvl w:ilvl="4" w:tplc="1480D0BE">
      <w:numFmt w:val="bullet"/>
      <w:lvlText w:val="•"/>
      <w:lvlJc w:val="left"/>
      <w:pPr>
        <w:ind w:left="4951" w:hanging="435"/>
      </w:pPr>
      <w:rPr>
        <w:rFonts w:hint="default"/>
        <w:lang w:val="en-US" w:eastAsia="en-US" w:bidi="ar-SA"/>
      </w:rPr>
    </w:lvl>
    <w:lvl w:ilvl="5" w:tplc="8C02CF8C">
      <w:numFmt w:val="bullet"/>
      <w:lvlText w:val="•"/>
      <w:lvlJc w:val="left"/>
      <w:pPr>
        <w:ind w:left="5859" w:hanging="435"/>
      </w:pPr>
      <w:rPr>
        <w:rFonts w:hint="default"/>
        <w:lang w:val="en-US" w:eastAsia="en-US" w:bidi="ar-SA"/>
      </w:rPr>
    </w:lvl>
    <w:lvl w:ilvl="6" w:tplc="AB7ADE22">
      <w:numFmt w:val="bullet"/>
      <w:lvlText w:val="•"/>
      <w:lvlJc w:val="left"/>
      <w:pPr>
        <w:ind w:left="6767" w:hanging="435"/>
      </w:pPr>
      <w:rPr>
        <w:rFonts w:hint="default"/>
        <w:lang w:val="en-US" w:eastAsia="en-US" w:bidi="ar-SA"/>
      </w:rPr>
    </w:lvl>
    <w:lvl w:ilvl="7" w:tplc="6922B244">
      <w:numFmt w:val="bullet"/>
      <w:lvlText w:val="•"/>
      <w:lvlJc w:val="left"/>
      <w:pPr>
        <w:ind w:left="7675" w:hanging="435"/>
      </w:pPr>
      <w:rPr>
        <w:rFonts w:hint="default"/>
        <w:lang w:val="en-US" w:eastAsia="en-US" w:bidi="ar-SA"/>
      </w:rPr>
    </w:lvl>
    <w:lvl w:ilvl="8" w:tplc="7732538A">
      <w:numFmt w:val="bullet"/>
      <w:lvlText w:val="•"/>
      <w:lvlJc w:val="left"/>
      <w:pPr>
        <w:ind w:left="8583" w:hanging="435"/>
      </w:pPr>
      <w:rPr>
        <w:rFonts w:hint="default"/>
        <w:lang w:val="en-US" w:eastAsia="en-US" w:bidi="ar-SA"/>
      </w:rPr>
    </w:lvl>
  </w:abstractNum>
  <w:abstractNum w:abstractNumId="29" w15:restartNumberingAfterBreak="0">
    <w:nsid w:val="33A327D5"/>
    <w:multiLevelType w:val="multilevel"/>
    <w:tmpl w:val="AEEAD2D2"/>
    <w:lvl w:ilvl="0">
      <w:start w:val="34"/>
      <w:numFmt w:val="decimal"/>
      <w:lvlText w:val="%1"/>
      <w:lvlJc w:val="left"/>
      <w:pPr>
        <w:ind w:left="1862" w:hanging="898"/>
        <w:jc w:val="left"/>
      </w:pPr>
      <w:rPr>
        <w:rFonts w:ascii="Times New Roman" w:eastAsia="Times New Roman" w:hAnsi="Times New Roman" w:cs="Times New Roman" w:hint="default"/>
        <w:b/>
        <w:bCs/>
        <w:i w:val="0"/>
        <w:iCs w:val="0"/>
        <w:color w:val="221F1F"/>
        <w:spacing w:val="-1"/>
        <w:w w:val="100"/>
        <w:sz w:val="22"/>
        <w:szCs w:val="22"/>
        <w:lang w:val="en-US" w:eastAsia="en-US" w:bidi="ar-SA"/>
      </w:rPr>
    </w:lvl>
    <w:lvl w:ilvl="1">
      <w:start w:val="1"/>
      <w:numFmt w:val="decimal"/>
      <w:lvlText w:val="%1.%2"/>
      <w:lvlJc w:val="left"/>
      <w:pPr>
        <w:ind w:left="984" w:hanging="480"/>
        <w:jc w:val="left"/>
      </w:pPr>
      <w:rPr>
        <w:rFonts w:ascii="Times New Roman" w:eastAsia="Times New Roman" w:hAnsi="Times New Roman" w:cs="Times New Roman" w:hint="default"/>
        <w:b w:val="0"/>
        <w:bCs w:val="0"/>
        <w:i w:val="0"/>
        <w:iCs w:val="0"/>
        <w:color w:val="221F1F"/>
        <w:spacing w:val="-1"/>
        <w:w w:val="100"/>
        <w:sz w:val="22"/>
        <w:szCs w:val="22"/>
        <w:lang w:val="en-US" w:eastAsia="en-US" w:bidi="ar-SA"/>
      </w:rPr>
    </w:lvl>
    <w:lvl w:ilvl="2">
      <w:numFmt w:val="bullet"/>
      <w:lvlText w:val="•"/>
      <w:lvlJc w:val="left"/>
      <w:pPr>
        <w:ind w:left="2898" w:hanging="480"/>
      </w:pPr>
      <w:rPr>
        <w:rFonts w:hint="default"/>
        <w:lang w:val="en-US" w:eastAsia="en-US" w:bidi="ar-SA"/>
      </w:rPr>
    </w:lvl>
    <w:lvl w:ilvl="3">
      <w:numFmt w:val="bullet"/>
      <w:lvlText w:val="•"/>
      <w:lvlJc w:val="left"/>
      <w:pPr>
        <w:ind w:left="3936" w:hanging="480"/>
      </w:pPr>
      <w:rPr>
        <w:rFonts w:hint="default"/>
        <w:lang w:val="en-US" w:eastAsia="en-US" w:bidi="ar-SA"/>
      </w:rPr>
    </w:lvl>
    <w:lvl w:ilvl="4">
      <w:numFmt w:val="bullet"/>
      <w:lvlText w:val="•"/>
      <w:lvlJc w:val="left"/>
      <w:pPr>
        <w:ind w:left="4974" w:hanging="480"/>
      </w:pPr>
      <w:rPr>
        <w:rFonts w:hint="default"/>
        <w:lang w:val="en-US" w:eastAsia="en-US" w:bidi="ar-SA"/>
      </w:rPr>
    </w:lvl>
    <w:lvl w:ilvl="5">
      <w:numFmt w:val="bullet"/>
      <w:lvlText w:val="•"/>
      <w:lvlJc w:val="left"/>
      <w:pPr>
        <w:ind w:left="6012" w:hanging="480"/>
      </w:pPr>
      <w:rPr>
        <w:rFonts w:hint="default"/>
        <w:lang w:val="en-US" w:eastAsia="en-US" w:bidi="ar-SA"/>
      </w:rPr>
    </w:lvl>
    <w:lvl w:ilvl="6">
      <w:numFmt w:val="bullet"/>
      <w:lvlText w:val="•"/>
      <w:lvlJc w:val="left"/>
      <w:pPr>
        <w:ind w:left="7050" w:hanging="480"/>
      </w:pPr>
      <w:rPr>
        <w:rFonts w:hint="default"/>
        <w:lang w:val="en-US" w:eastAsia="en-US" w:bidi="ar-SA"/>
      </w:rPr>
    </w:lvl>
    <w:lvl w:ilvl="7">
      <w:numFmt w:val="bullet"/>
      <w:lvlText w:val="•"/>
      <w:lvlJc w:val="left"/>
      <w:pPr>
        <w:ind w:left="8088" w:hanging="480"/>
      </w:pPr>
      <w:rPr>
        <w:rFonts w:hint="default"/>
        <w:lang w:val="en-US" w:eastAsia="en-US" w:bidi="ar-SA"/>
      </w:rPr>
    </w:lvl>
    <w:lvl w:ilvl="8">
      <w:numFmt w:val="bullet"/>
      <w:lvlText w:val="•"/>
      <w:lvlJc w:val="left"/>
      <w:pPr>
        <w:ind w:left="9126" w:hanging="480"/>
      </w:pPr>
      <w:rPr>
        <w:rFonts w:hint="default"/>
        <w:lang w:val="en-US" w:eastAsia="en-US" w:bidi="ar-SA"/>
      </w:rPr>
    </w:lvl>
  </w:abstractNum>
  <w:abstractNum w:abstractNumId="30" w15:restartNumberingAfterBreak="0">
    <w:nsid w:val="33A4492A"/>
    <w:multiLevelType w:val="hybridMultilevel"/>
    <w:tmpl w:val="25326026"/>
    <w:lvl w:ilvl="0" w:tplc="12E2C29A">
      <w:start w:val="1"/>
      <w:numFmt w:val="decimal"/>
      <w:lvlText w:val="%1."/>
      <w:lvlJc w:val="left"/>
      <w:pPr>
        <w:ind w:left="1865" w:hanging="569"/>
        <w:jc w:val="left"/>
      </w:pPr>
      <w:rPr>
        <w:rFonts w:ascii="Times New Roman" w:eastAsia="Times New Roman" w:hAnsi="Times New Roman" w:cs="Times New Roman" w:hint="default"/>
        <w:b w:val="0"/>
        <w:bCs w:val="0"/>
        <w:i w:val="0"/>
        <w:iCs w:val="0"/>
        <w:color w:val="221F1F"/>
        <w:spacing w:val="-1"/>
        <w:w w:val="100"/>
        <w:sz w:val="22"/>
        <w:szCs w:val="22"/>
        <w:lang w:val="en-US" w:eastAsia="en-US" w:bidi="ar-SA"/>
      </w:rPr>
    </w:lvl>
    <w:lvl w:ilvl="1" w:tplc="0A640D72">
      <w:numFmt w:val="bullet"/>
      <w:lvlText w:val="•"/>
      <w:lvlJc w:val="left"/>
      <w:pPr>
        <w:ind w:left="2794" w:hanging="569"/>
      </w:pPr>
      <w:rPr>
        <w:rFonts w:hint="default"/>
        <w:lang w:val="en-US" w:eastAsia="en-US" w:bidi="ar-SA"/>
      </w:rPr>
    </w:lvl>
    <w:lvl w:ilvl="2" w:tplc="3BA0E6E4">
      <w:numFmt w:val="bullet"/>
      <w:lvlText w:val="•"/>
      <w:lvlJc w:val="left"/>
      <w:pPr>
        <w:ind w:left="3728" w:hanging="569"/>
      </w:pPr>
      <w:rPr>
        <w:rFonts w:hint="default"/>
        <w:lang w:val="en-US" w:eastAsia="en-US" w:bidi="ar-SA"/>
      </w:rPr>
    </w:lvl>
    <w:lvl w:ilvl="3" w:tplc="7B4C7100">
      <w:numFmt w:val="bullet"/>
      <w:lvlText w:val="•"/>
      <w:lvlJc w:val="left"/>
      <w:pPr>
        <w:ind w:left="4662" w:hanging="569"/>
      </w:pPr>
      <w:rPr>
        <w:rFonts w:hint="default"/>
        <w:lang w:val="en-US" w:eastAsia="en-US" w:bidi="ar-SA"/>
      </w:rPr>
    </w:lvl>
    <w:lvl w:ilvl="4" w:tplc="69600E10">
      <w:numFmt w:val="bullet"/>
      <w:lvlText w:val="•"/>
      <w:lvlJc w:val="left"/>
      <w:pPr>
        <w:ind w:left="5597" w:hanging="569"/>
      </w:pPr>
      <w:rPr>
        <w:rFonts w:hint="default"/>
        <w:lang w:val="en-US" w:eastAsia="en-US" w:bidi="ar-SA"/>
      </w:rPr>
    </w:lvl>
    <w:lvl w:ilvl="5" w:tplc="01545B5C">
      <w:numFmt w:val="bullet"/>
      <w:lvlText w:val="•"/>
      <w:lvlJc w:val="left"/>
      <w:pPr>
        <w:ind w:left="6531" w:hanging="569"/>
      </w:pPr>
      <w:rPr>
        <w:rFonts w:hint="default"/>
        <w:lang w:val="en-US" w:eastAsia="en-US" w:bidi="ar-SA"/>
      </w:rPr>
    </w:lvl>
    <w:lvl w:ilvl="6" w:tplc="2B6881F8">
      <w:numFmt w:val="bullet"/>
      <w:lvlText w:val="•"/>
      <w:lvlJc w:val="left"/>
      <w:pPr>
        <w:ind w:left="7465" w:hanging="569"/>
      </w:pPr>
      <w:rPr>
        <w:rFonts w:hint="default"/>
        <w:lang w:val="en-US" w:eastAsia="en-US" w:bidi="ar-SA"/>
      </w:rPr>
    </w:lvl>
    <w:lvl w:ilvl="7" w:tplc="64384CE8">
      <w:numFmt w:val="bullet"/>
      <w:lvlText w:val="•"/>
      <w:lvlJc w:val="left"/>
      <w:pPr>
        <w:ind w:left="8400" w:hanging="569"/>
      </w:pPr>
      <w:rPr>
        <w:rFonts w:hint="default"/>
        <w:lang w:val="en-US" w:eastAsia="en-US" w:bidi="ar-SA"/>
      </w:rPr>
    </w:lvl>
    <w:lvl w:ilvl="8" w:tplc="AF96C30C">
      <w:numFmt w:val="bullet"/>
      <w:lvlText w:val="•"/>
      <w:lvlJc w:val="left"/>
      <w:pPr>
        <w:ind w:left="9334" w:hanging="569"/>
      </w:pPr>
      <w:rPr>
        <w:rFonts w:hint="default"/>
        <w:lang w:val="en-US" w:eastAsia="en-US" w:bidi="ar-SA"/>
      </w:rPr>
    </w:lvl>
  </w:abstractNum>
  <w:abstractNum w:abstractNumId="31" w15:restartNumberingAfterBreak="0">
    <w:nsid w:val="35610E35"/>
    <w:multiLevelType w:val="hybridMultilevel"/>
    <w:tmpl w:val="60D43F02"/>
    <w:lvl w:ilvl="0" w:tplc="7E6C938C">
      <w:start w:val="1"/>
      <w:numFmt w:val="decimal"/>
      <w:lvlText w:val="%1."/>
      <w:lvlJc w:val="left"/>
      <w:pPr>
        <w:ind w:left="1336" w:hanging="591"/>
        <w:jc w:val="left"/>
      </w:pPr>
      <w:rPr>
        <w:rFonts w:ascii="Times New Roman" w:eastAsia="Times New Roman" w:hAnsi="Times New Roman" w:cs="Times New Roman" w:hint="default"/>
        <w:b w:val="0"/>
        <w:bCs w:val="0"/>
        <w:i w:val="0"/>
        <w:iCs w:val="0"/>
        <w:color w:val="221F1F"/>
        <w:spacing w:val="-1"/>
        <w:w w:val="100"/>
        <w:sz w:val="22"/>
        <w:szCs w:val="22"/>
        <w:lang w:val="en-US" w:eastAsia="en-US" w:bidi="ar-SA"/>
      </w:rPr>
    </w:lvl>
    <w:lvl w:ilvl="1" w:tplc="D80866E0">
      <w:numFmt w:val="bullet"/>
      <w:lvlText w:val="•"/>
      <w:lvlJc w:val="left"/>
      <w:pPr>
        <w:ind w:left="2297" w:hanging="591"/>
      </w:pPr>
      <w:rPr>
        <w:rFonts w:hint="default"/>
        <w:lang w:val="en-US" w:eastAsia="en-US" w:bidi="ar-SA"/>
      </w:rPr>
    </w:lvl>
    <w:lvl w:ilvl="2" w:tplc="F90E24AC">
      <w:numFmt w:val="bullet"/>
      <w:lvlText w:val="•"/>
      <w:lvlJc w:val="left"/>
      <w:pPr>
        <w:ind w:left="3255" w:hanging="591"/>
      </w:pPr>
      <w:rPr>
        <w:rFonts w:hint="default"/>
        <w:lang w:val="en-US" w:eastAsia="en-US" w:bidi="ar-SA"/>
      </w:rPr>
    </w:lvl>
    <w:lvl w:ilvl="3" w:tplc="4ADE7A4C">
      <w:numFmt w:val="bullet"/>
      <w:lvlText w:val="•"/>
      <w:lvlJc w:val="left"/>
      <w:pPr>
        <w:ind w:left="4213" w:hanging="591"/>
      </w:pPr>
      <w:rPr>
        <w:rFonts w:hint="default"/>
        <w:lang w:val="en-US" w:eastAsia="en-US" w:bidi="ar-SA"/>
      </w:rPr>
    </w:lvl>
    <w:lvl w:ilvl="4" w:tplc="3A32006A">
      <w:numFmt w:val="bullet"/>
      <w:lvlText w:val="•"/>
      <w:lvlJc w:val="left"/>
      <w:pPr>
        <w:ind w:left="5171" w:hanging="591"/>
      </w:pPr>
      <w:rPr>
        <w:rFonts w:hint="default"/>
        <w:lang w:val="en-US" w:eastAsia="en-US" w:bidi="ar-SA"/>
      </w:rPr>
    </w:lvl>
    <w:lvl w:ilvl="5" w:tplc="4EC0ACE4">
      <w:numFmt w:val="bullet"/>
      <w:lvlText w:val="•"/>
      <w:lvlJc w:val="left"/>
      <w:pPr>
        <w:ind w:left="6129" w:hanging="591"/>
      </w:pPr>
      <w:rPr>
        <w:rFonts w:hint="default"/>
        <w:lang w:val="en-US" w:eastAsia="en-US" w:bidi="ar-SA"/>
      </w:rPr>
    </w:lvl>
    <w:lvl w:ilvl="6" w:tplc="234EABD2">
      <w:numFmt w:val="bullet"/>
      <w:lvlText w:val="•"/>
      <w:lvlJc w:val="left"/>
      <w:pPr>
        <w:ind w:left="7087" w:hanging="591"/>
      </w:pPr>
      <w:rPr>
        <w:rFonts w:hint="default"/>
        <w:lang w:val="en-US" w:eastAsia="en-US" w:bidi="ar-SA"/>
      </w:rPr>
    </w:lvl>
    <w:lvl w:ilvl="7" w:tplc="08BA2B5E">
      <w:numFmt w:val="bullet"/>
      <w:lvlText w:val="•"/>
      <w:lvlJc w:val="left"/>
      <w:pPr>
        <w:ind w:left="8045" w:hanging="591"/>
      </w:pPr>
      <w:rPr>
        <w:rFonts w:hint="default"/>
        <w:lang w:val="en-US" w:eastAsia="en-US" w:bidi="ar-SA"/>
      </w:rPr>
    </w:lvl>
    <w:lvl w:ilvl="8" w:tplc="1D26ABE0">
      <w:numFmt w:val="bullet"/>
      <w:lvlText w:val="•"/>
      <w:lvlJc w:val="left"/>
      <w:pPr>
        <w:ind w:left="9003" w:hanging="591"/>
      </w:pPr>
      <w:rPr>
        <w:rFonts w:hint="default"/>
        <w:lang w:val="en-US" w:eastAsia="en-US" w:bidi="ar-SA"/>
      </w:rPr>
    </w:lvl>
  </w:abstractNum>
  <w:abstractNum w:abstractNumId="32" w15:restartNumberingAfterBreak="0">
    <w:nsid w:val="37591966"/>
    <w:multiLevelType w:val="hybridMultilevel"/>
    <w:tmpl w:val="025603AE"/>
    <w:lvl w:ilvl="0" w:tplc="828A4D04">
      <w:start w:val="1"/>
      <w:numFmt w:val="lowerRoman"/>
      <w:lvlText w:val="%1)"/>
      <w:lvlJc w:val="left"/>
      <w:pPr>
        <w:ind w:left="1130" w:hanging="567"/>
        <w:jc w:val="right"/>
      </w:pPr>
      <w:rPr>
        <w:rFonts w:hint="default"/>
        <w:spacing w:val="0"/>
        <w:w w:val="100"/>
        <w:lang w:val="en-US" w:eastAsia="en-US" w:bidi="ar-SA"/>
      </w:rPr>
    </w:lvl>
    <w:lvl w:ilvl="1" w:tplc="2062C6E6">
      <w:numFmt w:val="bullet"/>
      <w:lvlText w:val="•"/>
      <w:lvlJc w:val="left"/>
      <w:pPr>
        <w:ind w:left="2146" w:hanging="567"/>
      </w:pPr>
      <w:rPr>
        <w:rFonts w:hint="default"/>
        <w:lang w:val="en-US" w:eastAsia="en-US" w:bidi="ar-SA"/>
      </w:rPr>
    </w:lvl>
    <w:lvl w:ilvl="2" w:tplc="FC12DF1E">
      <w:numFmt w:val="bullet"/>
      <w:lvlText w:val="•"/>
      <w:lvlJc w:val="left"/>
      <w:pPr>
        <w:ind w:left="3152" w:hanging="567"/>
      </w:pPr>
      <w:rPr>
        <w:rFonts w:hint="default"/>
        <w:lang w:val="en-US" w:eastAsia="en-US" w:bidi="ar-SA"/>
      </w:rPr>
    </w:lvl>
    <w:lvl w:ilvl="3" w:tplc="14C67772">
      <w:numFmt w:val="bullet"/>
      <w:lvlText w:val="•"/>
      <w:lvlJc w:val="left"/>
      <w:pPr>
        <w:ind w:left="4158" w:hanging="567"/>
      </w:pPr>
      <w:rPr>
        <w:rFonts w:hint="default"/>
        <w:lang w:val="en-US" w:eastAsia="en-US" w:bidi="ar-SA"/>
      </w:rPr>
    </w:lvl>
    <w:lvl w:ilvl="4" w:tplc="B39044A8">
      <w:numFmt w:val="bullet"/>
      <w:lvlText w:val="•"/>
      <w:lvlJc w:val="left"/>
      <w:pPr>
        <w:ind w:left="5165" w:hanging="567"/>
      </w:pPr>
      <w:rPr>
        <w:rFonts w:hint="default"/>
        <w:lang w:val="en-US" w:eastAsia="en-US" w:bidi="ar-SA"/>
      </w:rPr>
    </w:lvl>
    <w:lvl w:ilvl="5" w:tplc="682CD9D0">
      <w:numFmt w:val="bullet"/>
      <w:lvlText w:val="•"/>
      <w:lvlJc w:val="left"/>
      <w:pPr>
        <w:ind w:left="6171" w:hanging="567"/>
      </w:pPr>
      <w:rPr>
        <w:rFonts w:hint="default"/>
        <w:lang w:val="en-US" w:eastAsia="en-US" w:bidi="ar-SA"/>
      </w:rPr>
    </w:lvl>
    <w:lvl w:ilvl="6" w:tplc="93DCD738">
      <w:numFmt w:val="bullet"/>
      <w:lvlText w:val="•"/>
      <w:lvlJc w:val="left"/>
      <w:pPr>
        <w:ind w:left="7177" w:hanging="567"/>
      </w:pPr>
      <w:rPr>
        <w:rFonts w:hint="default"/>
        <w:lang w:val="en-US" w:eastAsia="en-US" w:bidi="ar-SA"/>
      </w:rPr>
    </w:lvl>
    <w:lvl w:ilvl="7" w:tplc="1D1AC4F8">
      <w:numFmt w:val="bullet"/>
      <w:lvlText w:val="•"/>
      <w:lvlJc w:val="left"/>
      <w:pPr>
        <w:ind w:left="8184" w:hanging="567"/>
      </w:pPr>
      <w:rPr>
        <w:rFonts w:hint="default"/>
        <w:lang w:val="en-US" w:eastAsia="en-US" w:bidi="ar-SA"/>
      </w:rPr>
    </w:lvl>
    <w:lvl w:ilvl="8" w:tplc="078493A6">
      <w:numFmt w:val="bullet"/>
      <w:lvlText w:val="•"/>
      <w:lvlJc w:val="left"/>
      <w:pPr>
        <w:ind w:left="9190" w:hanging="567"/>
      </w:pPr>
      <w:rPr>
        <w:rFonts w:hint="default"/>
        <w:lang w:val="en-US" w:eastAsia="en-US" w:bidi="ar-SA"/>
      </w:rPr>
    </w:lvl>
  </w:abstractNum>
  <w:abstractNum w:abstractNumId="33" w15:restartNumberingAfterBreak="0">
    <w:nsid w:val="3AC71AA0"/>
    <w:multiLevelType w:val="hybridMultilevel"/>
    <w:tmpl w:val="2488D2D4"/>
    <w:lvl w:ilvl="0" w:tplc="92069562">
      <w:start w:val="1"/>
      <w:numFmt w:val="decimal"/>
      <w:lvlText w:val="%1."/>
      <w:lvlJc w:val="left"/>
      <w:pPr>
        <w:ind w:left="453"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7CE4AC32">
      <w:numFmt w:val="bullet"/>
      <w:lvlText w:val="•"/>
      <w:lvlJc w:val="left"/>
      <w:pPr>
        <w:ind w:left="773" w:hanging="360"/>
      </w:pPr>
      <w:rPr>
        <w:rFonts w:hint="default"/>
        <w:lang w:val="en-US" w:eastAsia="en-US" w:bidi="ar-SA"/>
      </w:rPr>
    </w:lvl>
    <w:lvl w:ilvl="2" w:tplc="8CE4A9CA">
      <w:numFmt w:val="bullet"/>
      <w:lvlText w:val="•"/>
      <w:lvlJc w:val="left"/>
      <w:pPr>
        <w:ind w:left="1086" w:hanging="360"/>
      </w:pPr>
      <w:rPr>
        <w:rFonts w:hint="default"/>
        <w:lang w:val="en-US" w:eastAsia="en-US" w:bidi="ar-SA"/>
      </w:rPr>
    </w:lvl>
    <w:lvl w:ilvl="3" w:tplc="4B00BDD2">
      <w:numFmt w:val="bullet"/>
      <w:lvlText w:val="•"/>
      <w:lvlJc w:val="left"/>
      <w:pPr>
        <w:ind w:left="1399" w:hanging="360"/>
      </w:pPr>
      <w:rPr>
        <w:rFonts w:hint="default"/>
        <w:lang w:val="en-US" w:eastAsia="en-US" w:bidi="ar-SA"/>
      </w:rPr>
    </w:lvl>
    <w:lvl w:ilvl="4" w:tplc="AE36FE1A">
      <w:numFmt w:val="bullet"/>
      <w:lvlText w:val="•"/>
      <w:lvlJc w:val="left"/>
      <w:pPr>
        <w:ind w:left="1712" w:hanging="360"/>
      </w:pPr>
      <w:rPr>
        <w:rFonts w:hint="default"/>
        <w:lang w:val="en-US" w:eastAsia="en-US" w:bidi="ar-SA"/>
      </w:rPr>
    </w:lvl>
    <w:lvl w:ilvl="5" w:tplc="AE2A2480">
      <w:numFmt w:val="bullet"/>
      <w:lvlText w:val="•"/>
      <w:lvlJc w:val="left"/>
      <w:pPr>
        <w:ind w:left="2025" w:hanging="360"/>
      </w:pPr>
      <w:rPr>
        <w:rFonts w:hint="default"/>
        <w:lang w:val="en-US" w:eastAsia="en-US" w:bidi="ar-SA"/>
      </w:rPr>
    </w:lvl>
    <w:lvl w:ilvl="6" w:tplc="87AEAA28">
      <w:numFmt w:val="bullet"/>
      <w:lvlText w:val="•"/>
      <w:lvlJc w:val="left"/>
      <w:pPr>
        <w:ind w:left="2338" w:hanging="360"/>
      </w:pPr>
      <w:rPr>
        <w:rFonts w:hint="default"/>
        <w:lang w:val="en-US" w:eastAsia="en-US" w:bidi="ar-SA"/>
      </w:rPr>
    </w:lvl>
    <w:lvl w:ilvl="7" w:tplc="4DC29B0E">
      <w:numFmt w:val="bullet"/>
      <w:lvlText w:val="•"/>
      <w:lvlJc w:val="left"/>
      <w:pPr>
        <w:ind w:left="2651" w:hanging="360"/>
      </w:pPr>
      <w:rPr>
        <w:rFonts w:hint="default"/>
        <w:lang w:val="en-US" w:eastAsia="en-US" w:bidi="ar-SA"/>
      </w:rPr>
    </w:lvl>
    <w:lvl w:ilvl="8" w:tplc="D1FC3CD2">
      <w:numFmt w:val="bullet"/>
      <w:lvlText w:val="•"/>
      <w:lvlJc w:val="left"/>
      <w:pPr>
        <w:ind w:left="2964" w:hanging="360"/>
      </w:pPr>
      <w:rPr>
        <w:rFonts w:hint="default"/>
        <w:lang w:val="en-US" w:eastAsia="en-US" w:bidi="ar-SA"/>
      </w:rPr>
    </w:lvl>
  </w:abstractNum>
  <w:abstractNum w:abstractNumId="34" w15:restartNumberingAfterBreak="0">
    <w:nsid w:val="3B004207"/>
    <w:multiLevelType w:val="hybridMultilevel"/>
    <w:tmpl w:val="B0FC5384"/>
    <w:lvl w:ilvl="0" w:tplc="48F8A276">
      <w:start w:val="2"/>
      <w:numFmt w:val="lowerLetter"/>
      <w:lvlText w:val="%1)"/>
      <w:lvlJc w:val="left"/>
      <w:pPr>
        <w:ind w:left="2489" w:hanging="428"/>
        <w:jc w:val="left"/>
      </w:pPr>
      <w:rPr>
        <w:rFonts w:ascii="Times New Roman" w:eastAsia="Times New Roman" w:hAnsi="Times New Roman" w:cs="Times New Roman" w:hint="default"/>
        <w:b w:val="0"/>
        <w:bCs w:val="0"/>
        <w:i w:val="0"/>
        <w:iCs w:val="0"/>
        <w:color w:val="221F1F"/>
        <w:spacing w:val="-1"/>
        <w:w w:val="100"/>
        <w:sz w:val="22"/>
        <w:szCs w:val="22"/>
        <w:lang w:val="en-US" w:eastAsia="en-US" w:bidi="ar-SA"/>
      </w:rPr>
    </w:lvl>
    <w:lvl w:ilvl="1" w:tplc="F83A879C">
      <w:numFmt w:val="bullet"/>
      <w:lvlText w:val="•"/>
      <w:lvlJc w:val="left"/>
      <w:pPr>
        <w:ind w:left="3352" w:hanging="428"/>
      </w:pPr>
      <w:rPr>
        <w:rFonts w:hint="default"/>
        <w:lang w:val="en-US" w:eastAsia="en-US" w:bidi="ar-SA"/>
      </w:rPr>
    </w:lvl>
    <w:lvl w:ilvl="2" w:tplc="CFB6391C">
      <w:numFmt w:val="bullet"/>
      <w:lvlText w:val="•"/>
      <w:lvlJc w:val="left"/>
      <w:pPr>
        <w:ind w:left="4224" w:hanging="428"/>
      </w:pPr>
      <w:rPr>
        <w:rFonts w:hint="default"/>
        <w:lang w:val="en-US" w:eastAsia="en-US" w:bidi="ar-SA"/>
      </w:rPr>
    </w:lvl>
    <w:lvl w:ilvl="3" w:tplc="7624BFDC">
      <w:numFmt w:val="bullet"/>
      <w:lvlText w:val="•"/>
      <w:lvlJc w:val="left"/>
      <w:pPr>
        <w:ind w:left="5096" w:hanging="428"/>
      </w:pPr>
      <w:rPr>
        <w:rFonts w:hint="default"/>
        <w:lang w:val="en-US" w:eastAsia="en-US" w:bidi="ar-SA"/>
      </w:rPr>
    </w:lvl>
    <w:lvl w:ilvl="4" w:tplc="E3920526">
      <w:numFmt w:val="bullet"/>
      <w:lvlText w:val="•"/>
      <w:lvlJc w:val="left"/>
      <w:pPr>
        <w:ind w:left="5969" w:hanging="428"/>
      </w:pPr>
      <w:rPr>
        <w:rFonts w:hint="default"/>
        <w:lang w:val="en-US" w:eastAsia="en-US" w:bidi="ar-SA"/>
      </w:rPr>
    </w:lvl>
    <w:lvl w:ilvl="5" w:tplc="BE36A2EA">
      <w:numFmt w:val="bullet"/>
      <w:lvlText w:val="•"/>
      <w:lvlJc w:val="left"/>
      <w:pPr>
        <w:ind w:left="6841" w:hanging="428"/>
      </w:pPr>
      <w:rPr>
        <w:rFonts w:hint="default"/>
        <w:lang w:val="en-US" w:eastAsia="en-US" w:bidi="ar-SA"/>
      </w:rPr>
    </w:lvl>
    <w:lvl w:ilvl="6" w:tplc="8B0250EA">
      <w:numFmt w:val="bullet"/>
      <w:lvlText w:val="•"/>
      <w:lvlJc w:val="left"/>
      <w:pPr>
        <w:ind w:left="7713" w:hanging="428"/>
      </w:pPr>
      <w:rPr>
        <w:rFonts w:hint="default"/>
        <w:lang w:val="en-US" w:eastAsia="en-US" w:bidi="ar-SA"/>
      </w:rPr>
    </w:lvl>
    <w:lvl w:ilvl="7" w:tplc="97B8E9A8">
      <w:numFmt w:val="bullet"/>
      <w:lvlText w:val="•"/>
      <w:lvlJc w:val="left"/>
      <w:pPr>
        <w:ind w:left="8586" w:hanging="428"/>
      </w:pPr>
      <w:rPr>
        <w:rFonts w:hint="default"/>
        <w:lang w:val="en-US" w:eastAsia="en-US" w:bidi="ar-SA"/>
      </w:rPr>
    </w:lvl>
    <w:lvl w:ilvl="8" w:tplc="89A64646">
      <w:numFmt w:val="bullet"/>
      <w:lvlText w:val="•"/>
      <w:lvlJc w:val="left"/>
      <w:pPr>
        <w:ind w:left="9458" w:hanging="428"/>
      </w:pPr>
      <w:rPr>
        <w:rFonts w:hint="default"/>
        <w:lang w:val="en-US" w:eastAsia="en-US" w:bidi="ar-SA"/>
      </w:rPr>
    </w:lvl>
  </w:abstractNum>
  <w:abstractNum w:abstractNumId="35" w15:restartNumberingAfterBreak="0">
    <w:nsid w:val="3CDD1FBF"/>
    <w:multiLevelType w:val="hybridMultilevel"/>
    <w:tmpl w:val="1E1A140A"/>
    <w:lvl w:ilvl="0" w:tplc="2E34E70E">
      <w:start w:val="13"/>
      <w:numFmt w:val="lowerLetter"/>
      <w:lvlText w:val="(%1)"/>
      <w:lvlJc w:val="left"/>
      <w:pPr>
        <w:ind w:left="1841" w:hanging="552"/>
        <w:jc w:val="left"/>
      </w:pPr>
      <w:rPr>
        <w:rFonts w:ascii="Times New Roman" w:eastAsia="Times New Roman" w:hAnsi="Times New Roman" w:cs="Times New Roman" w:hint="default"/>
        <w:b w:val="0"/>
        <w:bCs w:val="0"/>
        <w:i w:val="0"/>
        <w:iCs w:val="0"/>
        <w:color w:val="221F1F"/>
        <w:spacing w:val="-4"/>
        <w:w w:val="100"/>
        <w:sz w:val="22"/>
        <w:szCs w:val="22"/>
        <w:lang w:val="en-US" w:eastAsia="en-US" w:bidi="ar-SA"/>
      </w:rPr>
    </w:lvl>
    <w:lvl w:ilvl="1" w:tplc="AD0894F2">
      <w:start w:val="1"/>
      <w:numFmt w:val="lowerRoman"/>
      <w:lvlText w:val="(%2)"/>
      <w:lvlJc w:val="left"/>
      <w:pPr>
        <w:ind w:left="2419" w:hanging="581"/>
        <w:jc w:val="left"/>
      </w:pPr>
      <w:rPr>
        <w:rFonts w:ascii="Times New Roman" w:eastAsia="Times New Roman" w:hAnsi="Times New Roman" w:cs="Times New Roman" w:hint="default"/>
        <w:b w:val="0"/>
        <w:bCs w:val="0"/>
        <w:i w:val="0"/>
        <w:iCs w:val="0"/>
        <w:color w:val="221F1F"/>
        <w:spacing w:val="-2"/>
        <w:w w:val="100"/>
        <w:sz w:val="22"/>
        <w:szCs w:val="22"/>
        <w:lang w:val="en-US" w:eastAsia="en-US" w:bidi="ar-SA"/>
      </w:rPr>
    </w:lvl>
    <w:lvl w:ilvl="2" w:tplc="93A4A550">
      <w:numFmt w:val="bullet"/>
      <w:lvlText w:val="•"/>
      <w:lvlJc w:val="left"/>
      <w:pPr>
        <w:ind w:left="3395" w:hanging="581"/>
      </w:pPr>
      <w:rPr>
        <w:rFonts w:hint="default"/>
        <w:lang w:val="en-US" w:eastAsia="en-US" w:bidi="ar-SA"/>
      </w:rPr>
    </w:lvl>
    <w:lvl w:ilvl="3" w:tplc="5A48ECA8">
      <w:numFmt w:val="bullet"/>
      <w:lvlText w:val="•"/>
      <w:lvlJc w:val="left"/>
      <w:pPr>
        <w:ind w:left="4371" w:hanging="581"/>
      </w:pPr>
      <w:rPr>
        <w:rFonts w:hint="default"/>
        <w:lang w:val="en-US" w:eastAsia="en-US" w:bidi="ar-SA"/>
      </w:rPr>
    </w:lvl>
    <w:lvl w:ilvl="4" w:tplc="A1E445FC">
      <w:numFmt w:val="bullet"/>
      <w:lvlText w:val="•"/>
      <w:lvlJc w:val="left"/>
      <w:pPr>
        <w:ind w:left="5347" w:hanging="581"/>
      </w:pPr>
      <w:rPr>
        <w:rFonts w:hint="default"/>
        <w:lang w:val="en-US" w:eastAsia="en-US" w:bidi="ar-SA"/>
      </w:rPr>
    </w:lvl>
    <w:lvl w:ilvl="5" w:tplc="2A6A76BC">
      <w:numFmt w:val="bullet"/>
      <w:lvlText w:val="•"/>
      <w:lvlJc w:val="left"/>
      <w:pPr>
        <w:ind w:left="6323" w:hanging="581"/>
      </w:pPr>
      <w:rPr>
        <w:rFonts w:hint="default"/>
        <w:lang w:val="en-US" w:eastAsia="en-US" w:bidi="ar-SA"/>
      </w:rPr>
    </w:lvl>
    <w:lvl w:ilvl="6" w:tplc="76BA1E72">
      <w:numFmt w:val="bullet"/>
      <w:lvlText w:val="•"/>
      <w:lvlJc w:val="left"/>
      <w:pPr>
        <w:ind w:left="7299" w:hanging="581"/>
      </w:pPr>
      <w:rPr>
        <w:rFonts w:hint="default"/>
        <w:lang w:val="en-US" w:eastAsia="en-US" w:bidi="ar-SA"/>
      </w:rPr>
    </w:lvl>
    <w:lvl w:ilvl="7" w:tplc="545CAA3C">
      <w:numFmt w:val="bullet"/>
      <w:lvlText w:val="•"/>
      <w:lvlJc w:val="left"/>
      <w:pPr>
        <w:ind w:left="8275" w:hanging="581"/>
      </w:pPr>
      <w:rPr>
        <w:rFonts w:hint="default"/>
        <w:lang w:val="en-US" w:eastAsia="en-US" w:bidi="ar-SA"/>
      </w:rPr>
    </w:lvl>
    <w:lvl w:ilvl="8" w:tplc="3D14A79C">
      <w:numFmt w:val="bullet"/>
      <w:lvlText w:val="•"/>
      <w:lvlJc w:val="left"/>
      <w:pPr>
        <w:ind w:left="9251" w:hanging="581"/>
      </w:pPr>
      <w:rPr>
        <w:rFonts w:hint="default"/>
        <w:lang w:val="en-US" w:eastAsia="en-US" w:bidi="ar-SA"/>
      </w:rPr>
    </w:lvl>
  </w:abstractNum>
  <w:abstractNum w:abstractNumId="36" w15:restartNumberingAfterBreak="0">
    <w:nsid w:val="3D0D67D2"/>
    <w:multiLevelType w:val="multilevel"/>
    <w:tmpl w:val="4454B2C6"/>
    <w:lvl w:ilvl="0">
      <w:start w:val="30"/>
      <w:numFmt w:val="decimal"/>
      <w:lvlText w:val="%1."/>
      <w:lvlJc w:val="left"/>
      <w:pPr>
        <w:ind w:left="1853" w:hanging="900"/>
        <w:jc w:val="left"/>
      </w:pPr>
      <w:rPr>
        <w:rFonts w:ascii="Times New Roman" w:eastAsia="Times New Roman" w:hAnsi="Times New Roman" w:cs="Times New Roman" w:hint="default"/>
        <w:b/>
        <w:bCs/>
        <w:i w:val="0"/>
        <w:iCs w:val="0"/>
        <w:color w:val="221F1F"/>
        <w:spacing w:val="-1"/>
        <w:w w:val="100"/>
        <w:sz w:val="22"/>
        <w:szCs w:val="22"/>
        <w:lang w:val="en-US" w:eastAsia="en-US" w:bidi="ar-SA"/>
      </w:rPr>
    </w:lvl>
    <w:lvl w:ilvl="1">
      <w:start w:val="1"/>
      <w:numFmt w:val="decimal"/>
      <w:lvlText w:val="%1.%2"/>
      <w:lvlJc w:val="left"/>
      <w:pPr>
        <w:ind w:left="984" w:hanging="452"/>
        <w:jc w:val="left"/>
      </w:pPr>
      <w:rPr>
        <w:rFonts w:hint="default"/>
        <w:spacing w:val="-1"/>
        <w:w w:val="100"/>
        <w:lang w:val="en-US" w:eastAsia="en-US" w:bidi="ar-SA"/>
      </w:rPr>
    </w:lvl>
    <w:lvl w:ilvl="2">
      <w:start w:val="1"/>
      <w:numFmt w:val="lowerLetter"/>
      <w:lvlText w:val="%3)"/>
      <w:lvlJc w:val="left"/>
      <w:pPr>
        <w:ind w:left="1209" w:hanging="452"/>
        <w:jc w:val="left"/>
      </w:pPr>
      <w:rPr>
        <w:rFonts w:ascii="Times New Roman" w:eastAsia="Times New Roman" w:hAnsi="Times New Roman" w:cs="Times New Roman" w:hint="default"/>
        <w:b w:val="0"/>
        <w:bCs w:val="0"/>
        <w:i w:val="0"/>
        <w:iCs w:val="0"/>
        <w:color w:val="221F1F"/>
        <w:spacing w:val="0"/>
        <w:w w:val="92"/>
        <w:sz w:val="22"/>
        <w:szCs w:val="22"/>
        <w:lang w:val="en-US" w:eastAsia="en-US" w:bidi="ar-SA"/>
      </w:rPr>
    </w:lvl>
    <w:lvl w:ilvl="3">
      <w:start w:val="1"/>
      <w:numFmt w:val="lowerRoman"/>
      <w:lvlText w:val="%4)"/>
      <w:lvlJc w:val="left"/>
      <w:pPr>
        <w:ind w:left="1601" w:hanging="452"/>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4">
      <w:numFmt w:val="bullet"/>
      <w:lvlText w:val="•"/>
      <w:lvlJc w:val="left"/>
      <w:pPr>
        <w:ind w:left="1860" w:hanging="452"/>
      </w:pPr>
      <w:rPr>
        <w:rFonts w:hint="default"/>
        <w:lang w:val="en-US" w:eastAsia="en-US" w:bidi="ar-SA"/>
      </w:rPr>
    </w:lvl>
    <w:lvl w:ilvl="5">
      <w:numFmt w:val="bullet"/>
      <w:lvlText w:val="•"/>
      <w:lvlJc w:val="left"/>
      <w:pPr>
        <w:ind w:left="3417" w:hanging="452"/>
      </w:pPr>
      <w:rPr>
        <w:rFonts w:hint="default"/>
        <w:lang w:val="en-US" w:eastAsia="en-US" w:bidi="ar-SA"/>
      </w:rPr>
    </w:lvl>
    <w:lvl w:ilvl="6">
      <w:numFmt w:val="bullet"/>
      <w:lvlText w:val="•"/>
      <w:lvlJc w:val="left"/>
      <w:pPr>
        <w:ind w:left="4974" w:hanging="452"/>
      </w:pPr>
      <w:rPr>
        <w:rFonts w:hint="default"/>
        <w:lang w:val="en-US" w:eastAsia="en-US" w:bidi="ar-SA"/>
      </w:rPr>
    </w:lvl>
    <w:lvl w:ilvl="7">
      <w:numFmt w:val="bullet"/>
      <w:lvlText w:val="•"/>
      <w:lvlJc w:val="left"/>
      <w:pPr>
        <w:ind w:left="6531" w:hanging="452"/>
      </w:pPr>
      <w:rPr>
        <w:rFonts w:hint="default"/>
        <w:lang w:val="en-US" w:eastAsia="en-US" w:bidi="ar-SA"/>
      </w:rPr>
    </w:lvl>
    <w:lvl w:ilvl="8">
      <w:numFmt w:val="bullet"/>
      <w:lvlText w:val="•"/>
      <w:lvlJc w:val="left"/>
      <w:pPr>
        <w:ind w:left="8088" w:hanging="452"/>
      </w:pPr>
      <w:rPr>
        <w:rFonts w:hint="default"/>
        <w:lang w:val="en-US" w:eastAsia="en-US" w:bidi="ar-SA"/>
      </w:rPr>
    </w:lvl>
  </w:abstractNum>
  <w:abstractNum w:abstractNumId="37" w15:restartNumberingAfterBreak="0">
    <w:nsid w:val="4631023F"/>
    <w:multiLevelType w:val="hybridMultilevel"/>
    <w:tmpl w:val="A48E56A0"/>
    <w:lvl w:ilvl="0" w:tplc="C5E47244">
      <w:start w:val="7"/>
      <w:numFmt w:val="decimal"/>
      <w:lvlText w:val="%1."/>
      <w:lvlJc w:val="left"/>
      <w:pPr>
        <w:ind w:left="198" w:hanging="262"/>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2D6E3968">
      <w:numFmt w:val="bullet"/>
      <w:lvlText w:val=""/>
      <w:lvlJc w:val="left"/>
      <w:pPr>
        <w:ind w:left="647" w:hanging="449"/>
      </w:pPr>
      <w:rPr>
        <w:rFonts w:ascii="Wingdings" w:eastAsia="Wingdings" w:hAnsi="Wingdings" w:cs="Wingdings" w:hint="default"/>
        <w:b w:val="0"/>
        <w:bCs w:val="0"/>
        <w:i w:val="0"/>
        <w:iCs w:val="0"/>
        <w:spacing w:val="0"/>
        <w:w w:val="100"/>
        <w:sz w:val="22"/>
        <w:szCs w:val="22"/>
        <w:lang w:val="en-US" w:eastAsia="en-US" w:bidi="ar-SA"/>
      </w:rPr>
    </w:lvl>
    <w:lvl w:ilvl="2" w:tplc="BDDAF4B2">
      <w:numFmt w:val="bullet"/>
      <w:lvlText w:val="•"/>
      <w:lvlJc w:val="left"/>
      <w:pPr>
        <w:ind w:left="827" w:hanging="360"/>
      </w:pPr>
      <w:rPr>
        <w:rFonts w:ascii="Arial MT" w:eastAsia="Arial MT" w:hAnsi="Arial MT" w:cs="Arial MT" w:hint="default"/>
        <w:b w:val="0"/>
        <w:bCs w:val="0"/>
        <w:i w:val="0"/>
        <w:iCs w:val="0"/>
        <w:spacing w:val="0"/>
        <w:w w:val="100"/>
        <w:sz w:val="22"/>
        <w:szCs w:val="22"/>
        <w:lang w:val="en-US" w:eastAsia="en-US" w:bidi="ar-SA"/>
      </w:rPr>
    </w:lvl>
    <w:lvl w:ilvl="3" w:tplc="1A9645AE">
      <w:numFmt w:val="bullet"/>
      <w:lvlText w:val="•"/>
      <w:lvlJc w:val="left"/>
      <w:pPr>
        <w:ind w:left="1864" w:hanging="360"/>
      </w:pPr>
      <w:rPr>
        <w:rFonts w:hint="default"/>
        <w:lang w:val="en-US" w:eastAsia="en-US" w:bidi="ar-SA"/>
      </w:rPr>
    </w:lvl>
    <w:lvl w:ilvl="4" w:tplc="785E09FA">
      <w:numFmt w:val="bullet"/>
      <w:lvlText w:val="•"/>
      <w:lvlJc w:val="left"/>
      <w:pPr>
        <w:ind w:left="2908" w:hanging="360"/>
      </w:pPr>
      <w:rPr>
        <w:rFonts w:hint="default"/>
        <w:lang w:val="en-US" w:eastAsia="en-US" w:bidi="ar-SA"/>
      </w:rPr>
    </w:lvl>
    <w:lvl w:ilvl="5" w:tplc="17242B6E">
      <w:numFmt w:val="bullet"/>
      <w:lvlText w:val="•"/>
      <w:lvlJc w:val="left"/>
      <w:pPr>
        <w:ind w:left="3952" w:hanging="360"/>
      </w:pPr>
      <w:rPr>
        <w:rFonts w:hint="default"/>
        <w:lang w:val="en-US" w:eastAsia="en-US" w:bidi="ar-SA"/>
      </w:rPr>
    </w:lvl>
    <w:lvl w:ilvl="6" w:tplc="A926863A">
      <w:numFmt w:val="bullet"/>
      <w:lvlText w:val="•"/>
      <w:lvlJc w:val="left"/>
      <w:pPr>
        <w:ind w:left="4996" w:hanging="360"/>
      </w:pPr>
      <w:rPr>
        <w:rFonts w:hint="default"/>
        <w:lang w:val="en-US" w:eastAsia="en-US" w:bidi="ar-SA"/>
      </w:rPr>
    </w:lvl>
    <w:lvl w:ilvl="7" w:tplc="D6762A7C">
      <w:numFmt w:val="bullet"/>
      <w:lvlText w:val="•"/>
      <w:lvlJc w:val="left"/>
      <w:pPr>
        <w:ind w:left="6040" w:hanging="360"/>
      </w:pPr>
      <w:rPr>
        <w:rFonts w:hint="default"/>
        <w:lang w:val="en-US" w:eastAsia="en-US" w:bidi="ar-SA"/>
      </w:rPr>
    </w:lvl>
    <w:lvl w:ilvl="8" w:tplc="23E463A0">
      <w:numFmt w:val="bullet"/>
      <w:lvlText w:val="•"/>
      <w:lvlJc w:val="left"/>
      <w:pPr>
        <w:ind w:left="7084" w:hanging="360"/>
      </w:pPr>
      <w:rPr>
        <w:rFonts w:hint="default"/>
        <w:lang w:val="en-US" w:eastAsia="en-US" w:bidi="ar-SA"/>
      </w:rPr>
    </w:lvl>
  </w:abstractNum>
  <w:abstractNum w:abstractNumId="38" w15:restartNumberingAfterBreak="0">
    <w:nsid w:val="495D357A"/>
    <w:multiLevelType w:val="hybridMultilevel"/>
    <w:tmpl w:val="8DA0BF54"/>
    <w:lvl w:ilvl="0" w:tplc="7882AB6C">
      <w:start w:val="1"/>
      <w:numFmt w:val="lowerRoman"/>
      <w:lvlText w:val="%1)"/>
      <w:lvlJc w:val="left"/>
      <w:pPr>
        <w:ind w:left="1157" w:hanging="178"/>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D0A61D3C">
      <w:numFmt w:val="bullet"/>
      <w:lvlText w:val="•"/>
      <w:lvlJc w:val="left"/>
      <w:pPr>
        <w:ind w:left="2164" w:hanging="178"/>
      </w:pPr>
      <w:rPr>
        <w:rFonts w:hint="default"/>
        <w:lang w:val="en-US" w:eastAsia="en-US" w:bidi="ar-SA"/>
      </w:rPr>
    </w:lvl>
    <w:lvl w:ilvl="2" w:tplc="D354F784">
      <w:numFmt w:val="bullet"/>
      <w:lvlText w:val="•"/>
      <w:lvlJc w:val="left"/>
      <w:pPr>
        <w:ind w:left="3168" w:hanging="178"/>
      </w:pPr>
      <w:rPr>
        <w:rFonts w:hint="default"/>
        <w:lang w:val="en-US" w:eastAsia="en-US" w:bidi="ar-SA"/>
      </w:rPr>
    </w:lvl>
    <w:lvl w:ilvl="3" w:tplc="4DBCAB20">
      <w:numFmt w:val="bullet"/>
      <w:lvlText w:val="•"/>
      <w:lvlJc w:val="left"/>
      <w:pPr>
        <w:ind w:left="4172" w:hanging="178"/>
      </w:pPr>
      <w:rPr>
        <w:rFonts w:hint="default"/>
        <w:lang w:val="en-US" w:eastAsia="en-US" w:bidi="ar-SA"/>
      </w:rPr>
    </w:lvl>
    <w:lvl w:ilvl="4" w:tplc="5C5E041E">
      <w:numFmt w:val="bullet"/>
      <w:lvlText w:val="•"/>
      <w:lvlJc w:val="left"/>
      <w:pPr>
        <w:ind w:left="5177" w:hanging="178"/>
      </w:pPr>
      <w:rPr>
        <w:rFonts w:hint="default"/>
        <w:lang w:val="en-US" w:eastAsia="en-US" w:bidi="ar-SA"/>
      </w:rPr>
    </w:lvl>
    <w:lvl w:ilvl="5" w:tplc="650E6962">
      <w:numFmt w:val="bullet"/>
      <w:lvlText w:val="•"/>
      <w:lvlJc w:val="left"/>
      <w:pPr>
        <w:ind w:left="6181" w:hanging="178"/>
      </w:pPr>
      <w:rPr>
        <w:rFonts w:hint="default"/>
        <w:lang w:val="en-US" w:eastAsia="en-US" w:bidi="ar-SA"/>
      </w:rPr>
    </w:lvl>
    <w:lvl w:ilvl="6" w:tplc="75C0B7BE">
      <w:numFmt w:val="bullet"/>
      <w:lvlText w:val="•"/>
      <w:lvlJc w:val="left"/>
      <w:pPr>
        <w:ind w:left="7185" w:hanging="178"/>
      </w:pPr>
      <w:rPr>
        <w:rFonts w:hint="default"/>
        <w:lang w:val="en-US" w:eastAsia="en-US" w:bidi="ar-SA"/>
      </w:rPr>
    </w:lvl>
    <w:lvl w:ilvl="7" w:tplc="7304F9EC">
      <w:numFmt w:val="bullet"/>
      <w:lvlText w:val="•"/>
      <w:lvlJc w:val="left"/>
      <w:pPr>
        <w:ind w:left="8190" w:hanging="178"/>
      </w:pPr>
      <w:rPr>
        <w:rFonts w:hint="default"/>
        <w:lang w:val="en-US" w:eastAsia="en-US" w:bidi="ar-SA"/>
      </w:rPr>
    </w:lvl>
    <w:lvl w:ilvl="8" w:tplc="961409C2">
      <w:numFmt w:val="bullet"/>
      <w:lvlText w:val="•"/>
      <w:lvlJc w:val="left"/>
      <w:pPr>
        <w:ind w:left="9194" w:hanging="178"/>
      </w:pPr>
      <w:rPr>
        <w:rFonts w:hint="default"/>
        <w:lang w:val="en-US" w:eastAsia="en-US" w:bidi="ar-SA"/>
      </w:rPr>
    </w:lvl>
  </w:abstractNum>
  <w:abstractNum w:abstractNumId="39" w15:restartNumberingAfterBreak="0">
    <w:nsid w:val="4AFB4C24"/>
    <w:multiLevelType w:val="hybridMultilevel"/>
    <w:tmpl w:val="7BB43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8B102A"/>
    <w:multiLevelType w:val="hybridMultilevel"/>
    <w:tmpl w:val="AA6C9DE2"/>
    <w:lvl w:ilvl="0" w:tplc="848A446C">
      <w:start w:val="1"/>
      <w:numFmt w:val="decimal"/>
      <w:lvlText w:val="%1."/>
      <w:lvlJc w:val="left"/>
      <w:pPr>
        <w:ind w:left="1406" w:hanging="569"/>
        <w:jc w:val="left"/>
      </w:pPr>
      <w:rPr>
        <w:rFonts w:ascii="Times New Roman" w:eastAsia="Times New Roman" w:hAnsi="Times New Roman" w:cs="Times New Roman" w:hint="default"/>
        <w:b w:val="0"/>
        <w:bCs w:val="0"/>
        <w:i w:val="0"/>
        <w:iCs w:val="0"/>
        <w:color w:val="221F1F"/>
        <w:spacing w:val="-1"/>
        <w:w w:val="100"/>
        <w:sz w:val="22"/>
        <w:szCs w:val="22"/>
        <w:lang w:val="en-US" w:eastAsia="en-US" w:bidi="ar-SA"/>
      </w:rPr>
    </w:lvl>
    <w:lvl w:ilvl="1" w:tplc="6160FEF2">
      <w:start w:val="1"/>
      <w:numFmt w:val="lowerLetter"/>
      <w:lvlText w:val="%2)"/>
      <w:lvlJc w:val="left"/>
      <w:pPr>
        <w:ind w:left="1982" w:hanging="344"/>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36083DC0">
      <w:numFmt w:val="bullet"/>
      <w:lvlText w:val="•"/>
      <w:lvlJc w:val="left"/>
      <w:pPr>
        <w:ind w:left="2973" w:hanging="344"/>
      </w:pPr>
      <w:rPr>
        <w:rFonts w:hint="default"/>
        <w:lang w:val="en-US" w:eastAsia="en-US" w:bidi="ar-SA"/>
      </w:rPr>
    </w:lvl>
    <w:lvl w:ilvl="3" w:tplc="4AEE1F2A">
      <w:numFmt w:val="bullet"/>
      <w:lvlText w:val="•"/>
      <w:lvlJc w:val="left"/>
      <w:pPr>
        <w:ind w:left="3966" w:hanging="344"/>
      </w:pPr>
      <w:rPr>
        <w:rFonts w:hint="default"/>
        <w:lang w:val="en-US" w:eastAsia="en-US" w:bidi="ar-SA"/>
      </w:rPr>
    </w:lvl>
    <w:lvl w:ilvl="4" w:tplc="D02247F8">
      <w:numFmt w:val="bullet"/>
      <w:lvlText w:val="•"/>
      <w:lvlJc w:val="left"/>
      <w:pPr>
        <w:ind w:left="4959" w:hanging="344"/>
      </w:pPr>
      <w:rPr>
        <w:rFonts w:hint="default"/>
        <w:lang w:val="en-US" w:eastAsia="en-US" w:bidi="ar-SA"/>
      </w:rPr>
    </w:lvl>
    <w:lvl w:ilvl="5" w:tplc="7AEC0E3C">
      <w:numFmt w:val="bullet"/>
      <w:lvlText w:val="•"/>
      <w:lvlJc w:val="left"/>
      <w:pPr>
        <w:ind w:left="5952" w:hanging="344"/>
      </w:pPr>
      <w:rPr>
        <w:rFonts w:hint="default"/>
        <w:lang w:val="en-US" w:eastAsia="en-US" w:bidi="ar-SA"/>
      </w:rPr>
    </w:lvl>
    <w:lvl w:ilvl="6" w:tplc="73D8BF1A">
      <w:numFmt w:val="bullet"/>
      <w:lvlText w:val="•"/>
      <w:lvlJc w:val="left"/>
      <w:pPr>
        <w:ind w:left="6946" w:hanging="344"/>
      </w:pPr>
      <w:rPr>
        <w:rFonts w:hint="default"/>
        <w:lang w:val="en-US" w:eastAsia="en-US" w:bidi="ar-SA"/>
      </w:rPr>
    </w:lvl>
    <w:lvl w:ilvl="7" w:tplc="C20CE8EE">
      <w:numFmt w:val="bullet"/>
      <w:lvlText w:val="•"/>
      <w:lvlJc w:val="left"/>
      <w:pPr>
        <w:ind w:left="7939" w:hanging="344"/>
      </w:pPr>
      <w:rPr>
        <w:rFonts w:hint="default"/>
        <w:lang w:val="en-US" w:eastAsia="en-US" w:bidi="ar-SA"/>
      </w:rPr>
    </w:lvl>
    <w:lvl w:ilvl="8" w:tplc="AAD666EC">
      <w:numFmt w:val="bullet"/>
      <w:lvlText w:val="•"/>
      <w:lvlJc w:val="left"/>
      <w:pPr>
        <w:ind w:left="8932" w:hanging="344"/>
      </w:pPr>
      <w:rPr>
        <w:rFonts w:hint="default"/>
        <w:lang w:val="en-US" w:eastAsia="en-US" w:bidi="ar-SA"/>
      </w:rPr>
    </w:lvl>
  </w:abstractNum>
  <w:abstractNum w:abstractNumId="41" w15:restartNumberingAfterBreak="0">
    <w:nsid w:val="572872FB"/>
    <w:multiLevelType w:val="hybridMultilevel"/>
    <w:tmpl w:val="09F691B0"/>
    <w:lvl w:ilvl="0" w:tplc="04090017">
      <w:start w:val="1"/>
      <w:numFmt w:val="lowerLetter"/>
      <w:lvlText w:val="%1)"/>
      <w:lvlJc w:val="left"/>
      <w:pPr>
        <w:ind w:left="2186" w:hanging="360"/>
      </w:pPr>
    </w:lvl>
    <w:lvl w:ilvl="1" w:tplc="04090019" w:tentative="1">
      <w:start w:val="1"/>
      <w:numFmt w:val="lowerLetter"/>
      <w:lvlText w:val="%2."/>
      <w:lvlJc w:val="left"/>
      <w:pPr>
        <w:ind w:left="2906" w:hanging="360"/>
      </w:pPr>
    </w:lvl>
    <w:lvl w:ilvl="2" w:tplc="0409001B" w:tentative="1">
      <w:start w:val="1"/>
      <w:numFmt w:val="lowerRoman"/>
      <w:lvlText w:val="%3."/>
      <w:lvlJc w:val="right"/>
      <w:pPr>
        <w:ind w:left="3626" w:hanging="180"/>
      </w:pPr>
    </w:lvl>
    <w:lvl w:ilvl="3" w:tplc="0409000F" w:tentative="1">
      <w:start w:val="1"/>
      <w:numFmt w:val="decimal"/>
      <w:lvlText w:val="%4."/>
      <w:lvlJc w:val="left"/>
      <w:pPr>
        <w:ind w:left="4346" w:hanging="360"/>
      </w:pPr>
    </w:lvl>
    <w:lvl w:ilvl="4" w:tplc="04090019" w:tentative="1">
      <w:start w:val="1"/>
      <w:numFmt w:val="lowerLetter"/>
      <w:lvlText w:val="%5."/>
      <w:lvlJc w:val="left"/>
      <w:pPr>
        <w:ind w:left="5066" w:hanging="360"/>
      </w:pPr>
    </w:lvl>
    <w:lvl w:ilvl="5" w:tplc="0409001B" w:tentative="1">
      <w:start w:val="1"/>
      <w:numFmt w:val="lowerRoman"/>
      <w:lvlText w:val="%6."/>
      <w:lvlJc w:val="right"/>
      <w:pPr>
        <w:ind w:left="5786" w:hanging="180"/>
      </w:pPr>
    </w:lvl>
    <w:lvl w:ilvl="6" w:tplc="0409000F" w:tentative="1">
      <w:start w:val="1"/>
      <w:numFmt w:val="decimal"/>
      <w:lvlText w:val="%7."/>
      <w:lvlJc w:val="left"/>
      <w:pPr>
        <w:ind w:left="6506" w:hanging="360"/>
      </w:pPr>
    </w:lvl>
    <w:lvl w:ilvl="7" w:tplc="04090019" w:tentative="1">
      <w:start w:val="1"/>
      <w:numFmt w:val="lowerLetter"/>
      <w:lvlText w:val="%8."/>
      <w:lvlJc w:val="left"/>
      <w:pPr>
        <w:ind w:left="7226" w:hanging="360"/>
      </w:pPr>
    </w:lvl>
    <w:lvl w:ilvl="8" w:tplc="0409001B" w:tentative="1">
      <w:start w:val="1"/>
      <w:numFmt w:val="lowerRoman"/>
      <w:lvlText w:val="%9."/>
      <w:lvlJc w:val="right"/>
      <w:pPr>
        <w:ind w:left="7946" w:hanging="180"/>
      </w:pPr>
    </w:lvl>
  </w:abstractNum>
  <w:abstractNum w:abstractNumId="42" w15:restartNumberingAfterBreak="0">
    <w:nsid w:val="5D3807C3"/>
    <w:multiLevelType w:val="multilevel"/>
    <w:tmpl w:val="F2D47A98"/>
    <w:lvl w:ilvl="0">
      <w:start w:val="26"/>
      <w:numFmt w:val="decimal"/>
      <w:lvlText w:val="%1."/>
      <w:lvlJc w:val="left"/>
      <w:pPr>
        <w:ind w:left="1845" w:hanging="893"/>
        <w:jc w:val="left"/>
      </w:pPr>
      <w:rPr>
        <w:rFonts w:ascii="Times New Roman" w:eastAsia="Times New Roman" w:hAnsi="Times New Roman" w:cs="Times New Roman" w:hint="default"/>
        <w:b/>
        <w:bCs/>
        <w:i w:val="0"/>
        <w:iCs w:val="0"/>
        <w:color w:val="221F1F"/>
        <w:spacing w:val="-1"/>
        <w:w w:val="100"/>
        <w:sz w:val="22"/>
        <w:szCs w:val="22"/>
        <w:lang w:val="en-US" w:eastAsia="en-US" w:bidi="ar-SA"/>
      </w:rPr>
    </w:lvl>
    <w:lvl w:ilvl="1">
      <w:start w:val="1"/>
      <w:numFmt w:val="decimal"/>
      <w:lvlText w:val="%1.%2"/>
      <w:lvlJc w:val="left"/>
      <w:pPr>
        <w:ind w:left="984" w:hanging="492"/>
        <w:jc w:val="left"/>
      </w:pPr>
      <w:rPr>
        <w:rFonts w:hint="default"/>
        <w:spacing w:val="-1"/>
        <w:w w:val="100"/>
        <w:lang w:val="en-US" w:eastAsia="en-US" w:bidi="ar-SA"/>
      </w:rPr>
    </w:lvl>
    <w:lvl w:ilvl="2">
      <w:start w:val="1"/>
      <w:numFmt w:val="lowerLetter"/>
      <w:lvlText w:val="%3)"/>
      <w:lvlJc w:val="left"/>
      <w:pPr>
        <w:ind w:left="1425" w:hanging="492"/>
        <w:jc w:val="right"/>
      </w:pPr>
      <w:rPr>
        <w:rFonts w:ascii="Times New Roman" w:eastAsia="Times New Roman" w:hAnsi="Times New Roman" w:cs="Times New Roman" w:hint="default"/>
        <w:b w:val="0"/>
        <w:bCs w:val="0"/>
        <w:i w:val="0"/>
        <w:iCs w:val="0"/>
        <w:color w:val="221F1F"/>
        <w:spacing w:val="0"/>
        <w:w w:val="100"/>
        <w:sz w:val="20"/>
        <w:szCs w:val="20"/>
        <w:lang w:val="en-US" w:eastAsia="en-US" w:bidi="ar-SA"/>
      </w:rPr>
    </w:lvl>
    <w:lvl w:ilvl="3">
      <w:numFmt w:val="bullet"/>
      <w:lvlText w:val="•"/>
      <w:lvlJc w:val="left"/>
      <w:pPr>
        <w:ind w:left="3010" w:hanging="492"/>
      </w:pPr>
      <w:rPr>
        <w:rFonts w:hint="default"/>
        <w:lang w:val="en-US" w:eastAsia="en-US" w:bidi="ar-SA"/>
      </w:rPr>
    </w:lvl>
    <w:lvl w:ilvl="4">
      <w:numFmt w:val="bullet"/>
      <w:lvlText w:val="•"/>
      <w:lvlJc w:val="left"/>
      <w:pPr>
        <w:ind w:left="4180" w:hanging="492"/>
      </w:pPr>
      <w:rPr>
        <w:rFonts w:hint="default"/>
        <w:lang w:val="en-US" w:eastAsia="en-US" w:bidi="ar-SA"/>
      </w:rPr>
    </w:lvl>
    <w:lvl w:ilvl="5">
      <w:numFmt w:val="bullet"/>
      <w:lvlText w:val="•"/>
      <w:lvlJc w:val="left"/>
      <w:pPr>
        <w:ind w:left="5351" w:hanging="492"/>
      </w:pPr>
      <w:rPr>
        <w:rFonts w:hint="default"/>
        <w:lang w:val="en-US" w:eastAsia="en-US" w:bidi="ar-SA"/>
      </w:rPr>
    </w:lvl>
    <w:lvl w:ilvl="6">
      <w:numFmt w:val="bullet"/>
      <w:lvlText w:val="•"/>
      <w:lvlJc w:val="left"/>
      <w:pPr>
        <w:ind w:left="6521" w:hanging="492"/>
      </w:pPr>
      <w:rPr>
        <w:rFonts w:hint="default"/>
        <w:lang w:val="en-US" w:eastAsia="en-US" w:bidi="ar-SA"/>
      </w:rPr>
    </w:lvl>
    <w:lvl w:ilvl="7">
      <w:numFmt w:val="bullet"/>
      <w:lvlText w:val="•"/>
      <w:lvlJc w:val="left"/>
      <w:pPr>
        <w:ind w:left="7691" w:hanging="492"/>
      </w:pPr>
      <w:rPr>
        <w:rFonts w:hint="default"/>
        <w:lang w:val="en-US" w:eastAsia="en-US" w:bidi="ar-SA"/>
      </w:rPr>
    </w:lvl>
    <w:lvl w:ilvl="8">
      <w:numFmt w:val="bullet"/>
      <w:lvlText w:val="•"/>
      <w:lvlJc w:val="left"/>
      <w:pPr>
        <w:ind w:left="8862" w:hanging="492"/>
      </w:pPr>
      <w:rPr>
        <w:rFonts w:hint="default"/>
        <w:lang w:val="en-US" w:eastAsia="en-US" w:bidi="ar-SA"/>
      </w:rPr>
    </w:lvl>
  </w:abstractNum>
  <w:abstractNum w:abstractNumId="43" w15:restartNumberingAfterBreak="0">
    <w:nsid w:val="5D567CB7"/>
    <w:multiLevelType w:val="multilevel"/>
    <w:tmpl w:val="A98E5CB0"/>
    <w:lvl w:ilvl="0">
      <w:start w:val="28"/>
      <w:numFmt w:val="decimal"/>
      <w:lvlText w:val="%1"/>
      <w:lvlJc w:val="left"/>
      <w:pPr>
        <w:ind w:left="1853" w:hanging="888"/>
        <w:jc w:val="left"/>
      </w:pPr>
      <w:rPr>
        <w:rFonts w:ascii="Times New Roman" w:eastAsia="Times New Roman" w:hAnsi="Times New Roman" w:cs="Times New Roman" w:hint="default"/>
        <w:b/>
        <w:bCs/>
        <w:i w:val="0"/>
        <w:iCs w:val="0"/>
        <w:color w:val="221F1F"/>
        <w:spacing w:val="-1"/>
        <w:w w:val="100"/>
        <w:sz w:val="22"/>
        <w:szCs w:val="22"/>
        <w:lang w:val="en-US" w:eastAsia="en-US" w:bidi="ar-SA"/>
      </w:rPr>
    </w:lvl>
    <w:lvl w:ilvl="1">
      <w:start w:val="1"/>
      <w:numFmt w:val="decimal"/>
      <w:lvlText w:val="%1.%2"/>
      <w:lvlJc w:val="left"/>
      <w:pPr>
        <w:ind w:left="984" w:hanging="456"/>
        <w:jc w:val="left"/>
      </w:pPr>
      <w:rPr>
        <w:rFonts w:ascii="Times New Roman" w:eastAsia="Times New Roman" w:hAnsi="Times New Roman" w:cs="Times New Roman" w:hint="default"/>
        <w:b w:val="0"/>
        <w:bCs w:val="0"/>
        <w:i w:val="0"/>
        <w:iCs w:val="0"/>
        <w:color w:val="221F1F"/>
        <w:spacing w:val="-1"/>
        <w:w w:val="100"/>
        <w:sz w:val="22"/>
        <w:szCs w:val="22"/>
        <w:lang w:val="en-US" w:eastAsia="en-US" w:bidi="ar-SA"/>
      </w:rPr>
    </w:lvl>
    <w:lvl w:ilvl="2">
      <w:start w:val="1"/>
      <w:numFmt w:val="lowerLetter"/>
      <w:lvlText w:val="%3)"/>
      <w:lvlJc w:val="left"/>
      <w:pPr>
        <w:ind w:left="1425" w:hanging="447"/>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numFmt w:val="bullet"/>
      <w:lvlText w:val="•"/>
      <w:lvlJc w:val="left"/>
      <w:pPr>
        <w:ind w:left="3027" w:hanging="447"/>
      </w:pPr>
      <w:rPr>
        <w:rFonts w:hint="default"/>
        <w:lang w:val="en-US" w:eastAsia="en-US" w:bidi="ar-SA"/>
      </w:rPr>
    </w:lvl>
    <w:lvl w:ilvl="4">
      <w:numFmt w:val="bullet"/>
      <w:lvlText w:val="•"/>
      <w:lvlJc w:val="left"/>
      <w:pPr>
        <w:ind w:left="4195" w:hanging="447"/>
      </w:pPr>
      <w:rPr>
        <w:rFonts w:hint="default"/>
        <w:lang w:val="en-US" w:eastAsia="en-US" w:bidi="ar-SA"/>
      </w:rPr>
    </w:lvl>
    <w:lvl w:ilvl="5">
      <w:numFmt w:val="bullet"/>
      <w:lvlText w:val="•"/>
      <w:lvlJc w:val="left"/>
      <w:pPr>
        <w:ind w:left="5363" w:hanging="447"/>
      </w:pPr>
      <w:rPr>
        <w:rFonts w:hint="default"/>
        <w:lang w:val="en-US" w:eastAsia="en-US" w:bidi="ar-SA"/>
      </w:rPr>
    </w:lvl>
    <w:lvl w:ilvl="6">
      <w:numFmt w:val="bullet"/>
      <w:lvlText w:val="•"/>
      <w:lvlJc w:val="left"/>
      <w:pPr>
        <w:ind w:left="6531" w:hanging="447"/>
      </w:pPr>
      <w:rPr>
        <w:rFonts w:hint="default"/>
        <w:lang w:val="en-US" w:eastAsia="en-US" w:bidi="ar-SA"/>
      </w:rPr>
    </w:lvl>
    <w:lvl w:ilvl="7">
      <w:numFmt w:val="bullet"/>
      <w:lvlText w:val="•"/>
      <w:lvlJc w:val="left"/>
      <w:pPr>
        <w:ind w:left="7699" w:hanging="447"/>
      </w:pPr>
      <w:rPr>
        <w:rFonts w:hint="default"/>
        <w:lang w:val="en-US" w:eastAsia="en-US" w:bidi="ar-SA"/>
      </w:rPr>
    </w:lvl>
    <w:lvl w:ilvl="8">
      <w:numFmt w:val="bullet"/>
      <w:lvlText w:val="•"/>
      <w:lvlJc w:val="left"/>
      <w:pPr>
        <w:ind w:left="8867" w:hanging="447"/>
      </w:pPr>
      <w:rPr>
        <w:rFonts w:hint="default"/>
        <w:lang w:val="en-US" w:eastAsia="en-US" w:bidi="ar-SA"/>
      </w:rPr>
    </w:lvl>
  </w:abstractNum>
  <w:abstractNum w:abstractNumId="44" w15:restartNumberingAfterBreak="0">
    <w:nsid w:val="5E053079"/>
    <w:multiLevelType w:val="hybridMultilevel"/>
    <w:tmpl w:val="794CCE52"/>
    <w:lvl w:ilvl="0" w:tplc="A62EBF54">
      <w:start w:val="1"/>
      <w:numFmt w:val="lowerRoman"/>
      <w:lvlText w:val="%1)"/>
      <w:lvlJc w:val="left"/>
      <w:pPr>
        <w:ind w:left="1245" w:hanging="180"/>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1" w:tplc="84FAF8CA">
      <w:numFmt w:val="bullet"/>
      <w:lvlText w:val="•"/>
      <w:lvlJc w:val="left"/>
      <w:pPr>
        <w:ind w:left="2236" w:hanging="180"/>
      </w:pPr>
      <w:rPr>
        <w:rFonts w:hint="default"/>
        <w:lang w:val="en-US" w:eastAsia="en-US" w:bidi="ar-SA"/>
      </w:rPr>
    </w:lvl>
    <w:lvl w:ilvl="2" w:tplc="12F0D23E">
      <w:numFmt w:val="bullet"/>
      <w:lvlText w:val="•"/>
      <w:lvlJc w:val="left"/>
      <w:pPr>
        <w:ind w:left="3232" w:hanging="180"/>
      </w:pPr>
      <w:rPr>
        <w:rFonts w:hint="default"/>
        <w:lang w:val="en-US" w:eastAsia="en-US" w:bidi="ar-SA"/>
      </w:rPr>
    </w:lvl>
    <w:lvl w:ilvl="3" w:tplc="207C9150">
      <w:numFmt w:val="bullet"/>
      <w:lvlText w:val="•"/>
      <w:lvlJc w:val="left"/>
      <w:pPr>
        <w:ind w:left="4228" w:hanging="180"/>
      </w:pPr>
      <w:rPr>
        <w:rFonts w:hint="default"/>
        <w:lang w:val="en-US" w:eastAsia="en-US" w:bidi="ar-SA"/>
      </w:rPr>
    </w:lvl>
    <w:lvl w:ilvl="4" w:tplc="3B8485A8">
      <w:numFmt w:val="bullet"/>
      <w:lvlText w:val="•"/>
      <w:lvlJc w:val="left"/>
      <w:pPr>
        <w:ind w:left="5225" w:hanging="180"/>
      </w:pPr>
      <w:rPr>
        <w:rFonts w:hint="default"/>
        <w:lang w:val="en-US" w:eastAsia="en-US" w:bidi="ar-SA"/>
      </w:rPr>
    </w:lvl>
    <w:lvl w:ilvl="5" w:tplc="F6F4BA5C">
      <w:numFmt w:val="bullet"/>
      <w:lvlText w:val="•"/>
      <w:lvlJc w:val="left"/>
      <w:pPr>
        <w:ind w:left="6221" w:hanging="180"/>
      </w:pPr>
      <w:rPr>
        <w:rFonts w:hint="default"/>
        <w:lang w:val="en-US" w:eastAsia="en-US" w:bidi="ar-SA"/>
      </w:rPr>
    </w:lvl>
    <w:lvl w:ilvl="6" w:tplc="FF8AEEF2">
      <w:numFmt w:val="bullet"/>
      <w:lvlText w:val="•"/>
      <w:lvlJc w:val="left"/>
      <w:pPr>
        <w:ind w:left="7217" w:hanging="180"/>
      </w:pPr>
      <w:rPr>
        <w:rFonts w:hint="default"/>
        <w:lang w:val="en-US" w:eastAsia="en-US" w:bidi="ar-SA"/>
      </w:rPr>
    </w:lvl>
    <w:lvl w:ilvl="7" w:tplc="419ED224">
      <w:numFmt w:val="bullet"/>
      <w:lvlText w:val="•"/>
      <w:lvlJc w:val="left"/>
      <w:pPr>
        <w:ind w:left="8214" w:hanging="180"/>
      </w:pPr>
      <w:rPr>
        <w:rFonts w:hint="default"/>
        <w:lang w:val="en-US" w:eastAsia="en-US" w:bidi="ar-SA"/>
      </w:rPr>
    </w:lvl>
    <w:lvl w:ilvl="8" w:tplc="6BDAE174">
      <w:numFmt w:val="bullet"/>
      <w:lvlText w:val="•"/>
      <w:lvlJc w:val="left"/>
      <w:pPr>
        <w:ind w:left="9210" w:hanging="180"/>
      </w:pPr>
      <w:rPr>
        <w:rFonts w:hint="default"/>
        <w:lang w:val="en-US" w:eastAsia="en-US" w:bidi="ar-SA"/>
      </w:rPr>
    </w:lvl>
  </w:abstractNum>
  <w:abstractNum w:abstractNumId="45" w15:restartNumberingAfterBreak="0">
    <w:nsid w:val="65D4433E"/>
    <w:multiLevelType w:val="multilevel"/>
    <w:tmpl w:val="AF50081A"/>
    <w:lvl w:ilvl="0">
      <w:start w:val="25"/>
      <w:numFmt w:val="decimal"/>
      <w:lvlText w:val="%1"/>
      <w:lvlJc w:val="left"/>
      <w:pPr>
        <w:ind w:left="1853" w:hanging="891"/>
        <w:jc w:val="left"/>
      </w:pPr>
      <w:rPr>
        <w:rFonts w:ascii="Times New Roman" w:eastAsia="Times New Roman" w:hAnsi="Times New Roman" w:cs="Times New Roman" w:hint="default"/>
        <w:b/>
        <w:bCs/>
        <w:i w:val="0"/>
        <w:iCs w:val="0"/>
        <w:color w:val="221F1F"/>
        <w:spacing w:val="-1"/>
        <w:w w:val="100"/>
        <w:sz w:val="22"/>
        <w:szCs w:val="22"/>
        <w:lang w:val="en-US" w:eastAsia="en-US" w:bidi="ar-SA"/>
      </w:rPr>
    </w:lvl>
    <w:lvl w:ilvl="1">
      <w:start w:val="1"/>
      <w:numFmt w:val="decimal"/>
      <w:lvlText w:val="%1.%2"/>
      <w:lvlJc w:val="left"/>
      <w:pPr>
        <w:ind w:left="984" w:hanging="459"/>
        <w:jc w:val="left"/>
      </w:pPr>
      <w:rPr>
        <w:rFonts w:ascii="Times New Roman" w:eastAsia="Times New Roman" w:hAnsi="Times New Roman" w:cs="Times New Roman" w:hint="default"/>
        <w:b w:val="0"/>
        <w:bCs w:val="0"/>
        <w:i w:val="0"/>
        <w:iCs w:val="0"/>
        <w:color w:val="221F1F"/>
        <w:spacing w:val="-1"/>
        <w:w w:val="100"/>
        <w:sz w:val="22"/>
        <w:szCs w:val="22"/>
        <w:lang w:val="en-US" w:eastAsia="en-US" w:bidi="ar-SA"/>
      </w:rPr>
    </w:lvl>
    <w:lvl w:ilvl="2">
      <w:start w:val="1"/>
      <w:numFmt w:val="lowerLetter"/>
      <w:lvlText w:val="%3)"/>
      <w:lvlJc w:val="left"/>
      <w:pPr>
        <w:ind w:left="979" w:hanging="178"/>
        <w:jc w:val="left"/>
      </w:pPr>
      <w:rPr>
        <w:rFonts w:ascii="Times New Roman" w:eastAsia="Times New Roman" w:hAnsi="Times New Roman" w:cs="Times New Roman" w:hint="default"/>
        <w:b w:val="0"/>
        <w:bCs w:val="0"/>
        <w:i w:val="0"/>
        <w:iCs w:val="0"/>
        <w:color w:val="221F1F"/>
        <w:spacing w:val="0"/>
        <w:w w:val="100"/>
        <w:sz w:val="20"/>
        <w:szCs w:val="20"/>
        <w:lang w:val="en-US" w:eastAsia="en-US" w:bidi="ar-SA"/>
      </w:rPr>
    </w:lvl>
    <w:lvl w:ilvl="3">
      <w:numFmt w:val="bullet"/>
      <w:lvlText w:val="•"/>
      <w:lvlJc w:val="left"/>
      <w:pPr>
        <w:ind w:left="3936" w:hanging="178"/>
      </w:pPr>
      <w:rPr>
        <w:rFonts w:hint="default"/>
        <w:lang w:val="en-US" w:eastAsia="en-US" w:bidi="ar-SA"/>
      </w:rPr>
    </w:lvl>
    <w:lvl w:ilvl="4">
      <w:numFmt w:val="bullet"/>
      <w:lvlText w:val="•"/>
      <w:lvlJc w:val="left"/>
      <w:pPr>
        <w:ind w:left="4974" w:hanging="178"/>
      </w:pPr>
      <w:rPr>
        <w:rFonts w:hint="default"/>
        <w:lang w:val="en-US" w:eastAsia="en-US" w:bidi="ar-SA"/>
      </w:rPr>
    </w:lvl>
    <w:lvl w:ilvl="5">
      <w:numFmt w:val="bullet"/>
      <w:lvlText w:val="•"/>
      <w:lvlJc w:val="left"/>
      <w:pPr>
        <w:ind w:left="6012" w:hanging="178"/>
      </w:pPr>
      <w:rPr>
        <w:rFonts w:hint="default"/>
        <w:lang w:val="en-US" w:eastAsia="en-US" w:bidi="ar-SA"/>
      </w:rPr>
    </w:lvl>
    <w:lvl w:ilvl="6">
      <w:numFmt w:val="bullet"/>
      <w:lvlText w:val="•"/>
      <w:lvlJc w:val="left"/>
      <w:pPr>
        <w:ind w:left="7050" w:hanging="178"/>
      </w:pPr>
      <w:rPr>
        <w:rFonts w:hint="default"/>
        <w:lang w:val="en-US" w:eastAsia="en-US" w:bidi="ar-SA"/>
      </w:rPr>
    </w:lvl>
    <w:lvl w:ilvl="7">
      <w:numFmt w:val="bullet"/>
      <w:lvlText w:val="•"/>
      <w:lvlJc w:val="left"/>
      <w:pPr>
        <w:ind w:left="8088" w:hanging="178"/>
      </w:pPr>
      <w:rPr>
        <w:rFonts w:hint="default"/>
        <w:lang w:val="en-US" w:eastAsia="en-US" w:bidi="ar-SA"/>
      </w:rPr>
    </w:lvl>
    <w:lvl w:ilvl="8">
      <w:numFmt w:val="bullet"/>
      <w:lvlText w:val="•"/>
      <w:lvlJc w:val="left"/>
      <w:pPr>
        <w:ind w:left="9126" w:hanging="178"/>
      </w:pPr>
      <w:rPr>
        <w:rFonts w:hint="default"/>
        <w:lang w:val="en-US" w:eastAsia="en-US" w:bidi="ar-SA"/>
      </w:rPr>
    </w:lvl>
  </w:abstractNum>
  <w:abstractNum w:abstractNumId="46" w15:restartNumberingAfterBreak="0">
    <w:nsid w:val="66AF072C"/>
    <w:multiLevelType w:val="hybridMultilevel"/>
    <w:tmpl w:val="B6C2D078"/>
    <w:lvl w:ilvl="0" w:tplc="427E5128">
      <w:start w:val="1"/>
      <w:numFmt w:val="decimal"/>
      <w:lvlText w:val="%1."/>
      <w:lvlJc w:val="left"/>
      <w:pPr>
        <w:ind w:left="1228" w:hanging="392"/>
        <w:jc w:val="left"/>
      </w:pPr>
      <w:rPr>
        <w:rFonts w:ascii="Times New Roman" w:eastAsia="Times New Roman" w:hAnsi="Times New Roman" w:cs="Times New Roman" w:hint="default"/>
        <w:b w:val="0"/>
        <w:bCs w:val="0"/>
        <w:i w:val="0"/>
        <w:iCs w:val="0"/>
        <w:color w:val="221F1F"/>
        <w:spacing w:val="-1"/>
        <w:w w:val="100"/>
        <w:sz w:val="22"/>
        <w:szCs w:val="22"/>
        <w:lang w:val="en-US" w:eastAsia="en-US" w:bidi="ar-SA"/>
      </w:rPr>
    </w:lvl>
    <w:lvl w:ilvl="1" w:tplc="05C83CF8">
      <w:numFmt w:val="bullet"/>
      <w:lvlText w:val="•"/>
      <w:lvlJc w:val="left"/>
      <w:pPr>
        <w:ind w:left="2189" w:hanging="392"/>
      </w:pPr>
      <w:rPr>
        <w:rFonts w:hint="default"/>
        <w:lang w:val="en-US" w:eastAsia="en-US" w:bidi="ar-SA"/>
      </w:rPr>
    </w:lvl>
    <w:lvl w:ilvl="2" w:tplc="4546F480">
      <w:numFmt w:val="bullet"/>
      <w:lvlText w:val="•"/>
      <w:lvlJc w:val="left"/>
      <w:pPr>
        <w:ind w:left="3159" w:hanging="392"/>
      </w:pPr>
      <w:rPr>
        <w:rFonts w:hint="default"/>
        <w:lang w:val="en-US" w:eastAsia="en-US" w:bidi="ar-SA"/>
      </w:rPr>
    </w:lvl>
    <w:lvl w:ilvl="3" w:tplc="7FC8C0A6">
      <w:numFmt w:val="bullet"/>
      <w:lvlText w:val="•"/>
      <w:lvlJc w:val="left"/>
      <w:pPr>
        <w:ind w:left="4129" w:hanging="392"/>
      </w:pPr>
      <w:rPr>
        <w:rFonts w:hint="default"/>
        <w:lang w:val="en-US" w:eastAsia="en-US" w:bidi="ar-SA"/>
      </w:rPr>
    </w:lvl>
    <w:lvl w:ilvl="4" w:tplc="3AE82548">
      <w:numFmt w:val="bullet"/>
      <w:lvlText w:val="•"/>
      <w:lvlJc w:val="left"/>
      <w:pPr>
        <w:ind w:left="5099" w:hanging="392"/>
      </w:pPr>
      <w:rPr>
        <w:rFonts w:hint="default"/>
        <w:lang w:val="en-US" w:eastAsia="en-US" w:bidi="ar-SA"/>
      </w:rPr>
    </w:lvl>
    <w:lvl w:ilvl="5" w:tplc="827083EA">
      <w:numFmt w:val="bullet"/>
      <w:lvlText w:val="•"/>
      <w:lvlJc w:val="left"/>
      <w:pPr>
        <w:ind w:left="6069" w:hanging="392"/>
      </w:pPr>
      <w:rPr>
        <w:rFonts w:hint="default"/>
        <w:lang w:val="en-US" w:eastAsia="en-US" w:bidi="ar-SA"/>
      </w:rPr>
    </w:lvl>
    <w:lvl w:ilvl="6" w:tplc="0AEC6A4A">
      <w:numFmt w:val="bullet"/>
      <w:lvlText w:val="•"/>
      <w:lvlJc w:val="left"/>
      <w:pPr>
        <w:ind w:left="7039" w:hanging="392"/>
      </w:pPr>
      <w:rPr>
        <w:rFonts w:hint="default"/>
        <w:lang w:val="en-US" w:eastAsia="en-US" w:bidi="ar-SA"/>
      </w:rPr>
    </w:lvl>
    <w:lvl w:ilvl="7" w:tplc="1B9A43C2">
      <w:numFmt w:val="bullet"/>
      <w:lvlText w:val="•"/>
      <w:lvlJc w:val="left"/>
      <w:pPr>
        <w:ind w:left="8009" w:hanging="392"/>
      </w:pPr>
      <w:rPr>
        <w:rFonts w:hint="default"/>
        <w:lang w:val="en-US" w:eastAsia="en-US" w:bidi="ar-SA"/>
      </w:rPr>
    </w:lvl>
    <w:lvl w:ilvl="8" w:tplc="C16615CC">
      <w:numFmt w:val="bullet"/>
      <w:lvlText w:val="•"/>
      <w:lvlJc w:val="left"/>
      <w:pPr>
        <w:ind w:left="8979" w:hanging="392"/>
      </w:pPr>
      <w:rPr>
        <w:rFonts w:hint="default"/>
        <w:lang w:val="en-US" w:eastAsia="en-US" w:bidi="ar-SA"/>
      </w:rPr>
    </w:lvl>
  </w:abstractNum>
  <w:abstractNum w:abstractNumId="47" w15:restartNumberingAfterBreak="0">
    <w:nsid w:val="70647D8C"/>
    <w:multiLevelType w:val="hybridMultilevel"/>
    <w:tmpl w:val="6ABE8A26"/>
    <w:lvl w:ilvl="0" w:tplc="6C64A2A6">
      <w:numFmt w:val="bullet"/>
      <w:lvlText w:val="•"/>
      <w:lvlJc w:val="left"/>
      <w:pPr>
        <w:ind w:left="827" w:hanging="360"/>
      </w:pPr>
      <w:rPr>
        <w:rFonts w:ascii="Arial MT" w:eastAsia="Arial MT" w:hAnsi="Arial MT" w:cs="Arial MT" w:hint="default"/>
        <w:b w:val="0"/>
        <w:bCs w:val="0"/>
        <w:i w:val="0"/>
        <w:iCs w:val="0"/>
        <w:spacing w:val="0"/>
        <w:w w:val="100"/>
        <w:sz w:val="24"/>
        <w:szCs w:val="24"/>
        <w:lang w:val="en-US" w:eastAsia="en-US" w:bidi="ar-SA"/>
      </w:rPr>
    </w:lvl>
    <w:lvl w:ilvl="1" w:tplc="49DE3CF2">
      <w:numFmt w:val="bullet"/>
      <w:lvlText w:val="•"/>
      <w:lvlJc w:val="left"/>
      <w:pPr>
        <w:ind w:left="1573" w:hanging="360"/>
      </w:pPr>
      <w:rPr>
        <w:rFonts w:hint="default"/>
        <w:lang w:val="en-US" w:eastAsia="en-US" w:bidi="ar-SA"/>
      </w:rPr>
    </w:lvl>
    <w:lvl w:ilvl="2" w:tplc="58565C7A">
      <w:numFmt w:val="bullet"/>
      <w:lvlText w:val="•"/>
      <w:lvlJc w:val="left"/>
      <w:pPr>
        <w:ind w:left="2327" w:hanging="360"/>
      </w:pPr>
      <w:rPr>
        <w:rFonts w:hint="default"/>
        <w:lang w:val="en-US" w:eastAsia="en-US" w:bidi="ar-SA"/>
      </w:rPr>
    </w:lvl>
    <w:lvl w:ilvl="3" w:tplc="179407C0">
      <w:numFmt w:val="bullet"/>
      <w:lvlText w:val="•"/>
      <w:lvlJc w:val="left"/>
      <w:pPr>
        <w:ind w:left="3080" w:hanging="360"/>
      </w:pPr>
      <w:rPr>
        <w:rFonts w:hint="default"/>
        <w:lang w:val="en-US" w:eastAsia="en-US" w:bidi="ar-SA"/>
      </w:rPr>
    </w:lvl>
    <w:lvl w:ilvl="4" w:tplc="B486EA3C">
      <w:numFmt w:val="bullet"/>
      <w:lvlText w:val="•"/>
      <w:lvlJc w:val="left"/>
      <w:pPr>
        <w:ind w:left="3834" w:hanging="360"/>
      </w:pPr>
      <w:rPr>
        <w:rFonts w:hint="default"/>
        <w:lang w:val="en-US" w:eastAsia="en-US" w:bidi="ar-SA"/>
      </w:rPr>
    </w:lvl>
    <w:lvl w:ilvl="5" w:tplc="BABEB808">
      <w:numFmt w:val="bullet"/>
      <w:lvlText w:val="•"/>
      <w:lvlJc w:val="left"/>
      <w:pPr>
        <w:ind w:left="4587" w:hanging="360"/>
      </w:pPr>
      <w:rPr>
        <w:rFonts w:hint="default"/>
        <w:lang w:val="en-US" w:eastAsia="en-US" w:bidi="ar-SA"/>
      </w:rPr>
    </w:lvl>
    <w:lvl w:ilvl="6" w:tplc="B3344CAC">
      <w:numFmt w:val="bullet"/>
      <w:lvlText w:val="•"/>
      <w:lvlJc w:val="left"/>
      <w:pPr>
        <w:ind w:left="5341" w:hanging="360"/>
      </w:pPr>
      <w:rPr>
        <w:rFonts w:hint="default"/>
        <w:lang w:val="en-US" w:eastAsia="en-US" w:bidi="ar-SA"/>
      </w:rPr>
    </w:lvl>
    <w:lvl w:ilvl="7" w:tplc="B114D5C0">
      <w:numFmt w:val="bullet"/>
      <w:lvlText w:val="•"/>
      <w:lvlJc w:val="left"/>
      <w:pPr>
        <w:ind w:left="6094" w:hanging="360"/>
      </w:pPr>
      <w:rPr>
        <w:rFonts w:hint="default"/>
        <w:lang w:val="en-US" w:eastAsia="en-US" w:bidi="ar-SA"/>
      </w:rPr>
    </w:lvl>
    <w:lvl w:ilvl="8" w:tplc="D8E0A146">
      <w:numFmt w:val="bullet"/>
      <w:lvlText w:val="•"/>
      <w:lvlJc w:val="left"/>
      <w:pPr>
        <w:ind w:left="6848" w:hanging="360"/>
      </w:pPr>
      <w:rPr>
        <w:rFonts w:hint="default"/>
        <w:lang w:val="en-US" w:eastAsia="en-US" w:bidi="ar-SA"/>
      </w:rPr>
    </w:lvl>
  </w:abstractNum>
  <w:abstractNum w:abstractNumId="48" w15:restartNumberingAfterBreak="0">
    <w:nsid w:val="751A46F0"/>
    <w:multiLevelType w:val="multilevel"/>
    <w:tmpl w:val="6E006616"/>
    <w:lvl w:ilvl="0">
      <w:start w:val="1"/>
      <w:numFmt w:val="decimal"/>
      <w:lvlText w:val="%1."/>
      <w:lvlJc w:val="left"/>
      <w:pPr>
        <w:ind w:left="2577" w:hanging="893"/>
        <w:jc w:val="right"/>
      </w:pPr>
      <w:rPr>
        <w:rFonts w:ascii="Times New Roman" w:eastAsia="Times New Roman" w:hAnsi="Times New Roman" w:cs="Times New Roman" w:hint="default"/>
        <w:b/>
        <w:bCs/>
        <w:i w:val="0"/>
        <w:iCs w:val="0"/>
        <w:color w:val="221F1F"/>
        <w:spacing w:val="-1"/>
        <w:w w:val="100"/>
        <w:sz w:val="22"/>
        <w:szCs w:val="22"/>
        <w:lang w:val="en-US" w:eastAsia="en-US" w:bidi="ar-SA"/>
      </w:rPr>
    </w:lvl>
    <w:lvl w:ilvl="1">
      <w:start w:val="1"/>
      <w:numFmt w:val="decimal"/>
      <w:lvlText w:val="%1.%2"/>
      <w:lvlJc w:val="left"/>
      <w:pPr>
        <w:ind w:left="984" w:hanging="461"/>
        <w:jc w:val="left"/>
      </w:pPr>
      <w:rPr>
        <w:rFonts w:hint="default"/>
        <w:spacing w:val="-1"/>
        <w:w w:val="100"/>
        <w:lang w:val="en-US" w:eastAsia="en-US" w:bidi="ar-SA"/>
      </w:rPr>
    </w:lvl>
    <w:lvl w:ilvl="2">
      <w:start w:val="1"/>
      <w:numFmt w:val="lowerLetter"/>
      <w:lvlText w:val="%3)"/>
      <w:lvlJc w:val="left"/>
      <w:pPr>
        <w:ind w:left="1065" w:hanging="461"/>
        <w:jc w:val="righ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start w:val="1"/>
      <w:numFmt w:val="lowerRoman"/>
      <w:lvlText w:val="(%4)"/>
      <w:lvlJc w:val="left"/>
      <w:pPr>
        <w:ind w:left="1877" w:hanging="461"/>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4">
      <w:numFmt w:val="bullet"/>
      <w:lvlText w:val="•"/>
      <w:lvlJc w:val="left"/>
      <w:pPr>
        <w:ind w:left="1340" w:hanging="461"/>
      </w:pPr>
      <w:rPr>
        <w:rFonts w:hint="default"/>
        <w:lang w:val="en-US" w:eastAsia="en-US" w:bidi="ar-SA"/>
      </w:rPr>
    </w:lvl>
    <w:lvl w:ilvl="5">
      <w:numFmt w:val="bullet"/>
      <w:lvlText w:val="•"/>
      <w:lvlJc w:val="left"/>
      <w:pPr>
        <w:ind w:left="1880" w:hanging="461"/>
      </w:pPr>
      <w:rPr>
        <w:rFonts w:hint="default"/>
        <w:lang w:val="en-US" w:eastAsia="en-US" w:bidi="ar-SA"/>
      </w:rPr>
    </w:lvl>
    <w:lvl w:ilvl="6">
      <w:numFmt w:val="bullet"/>
      <w:lvlText w:val="•"/>
      <w:lvlJc w:val="left"/>
      <w:pPr>
        <w:ind w:left="2580" w:hanging="461"/>
      </w:pPr>
      <w:rPr>
        <w:rFonts w:hint="default"/>
        <w:lang w:val="en-US" w:eastAsia="en-US" w:bidi="ar-SA"/>
      </w:rPr>
    </w:lvl>
    <w:lvl w:ilvl="7">
      <w:numFmt w:val="bullet"/>
      <w:lvlText w:val="•"/>
      <w:lvlJc w:val="left"/>
      <w:pPr>
        <w:ind w:left="4735" w:hanging="461"/>
      </w:pPr>
      <w:rPr>
        <w:rFonts w:hint="default"/>
        <w:lang w:val="en-US" w:eastAsia="en-US" w:bidi="ar-SA"/>
      </w:rPr>
    </w:lvl>
    <w:lvl w:ilvl="8">
      <w:numFmt w:val="bullet"/>
      <w:lvlText w:val="•"/>
      <w:lvlJc w:val="left"/>
      <w:pPr>
        <w:ind w:left="6891" w:hanging="461"/>
      </w:pPr>
      <w:rPr>
        <w:rFonts w:hint="default"/>
        <w:lang w:val="en-US" w:eastAsia="en-US" w:bidi="ar-SA"/>
      </w:rPr>
    </w:lvl>
  </w:abstractNum>
  <w:abstractNum w:abstractNumId="49" w15:restartNumberingAfterBreak="0">
    <w:nsid w:val="79446DE4"/>
    <w:multiLevelType w:val="hybridMultilevel"/>
    <w:tmpl w:val="0276E734"/>
    <w:lvl w:ilvl="0" w:tplc="78CA44CC">
      <w:start w:val="1"/>
      <w:numFmt w:val="upperLetter"/>
      <w:lvlText w:val="%1."/>
      <w:lvlJc w:val="left"/>
      <w:pPr>
        <w:ind w:left="1884" w:hanging="598"/>
        <w:jc w:val="right"/>
      </w:pPr>
      <w:rPr>
        <w:rFonts w:hint="default"/>
        <w:spacing w:val="-1"/>
        <w:w w:val="100"/>
        <w:lang w:val="en-US" w:eastAsia="en-US" w:bidi="ar-SA"/>
      </w:rPr>
    </w:lvl>
    <w:lvl w:ilvl="1" w:tplc="CBAE827E">
      <w:start w:val="1"/>
      <w:numFmt w:val="decimal"/>
      <w:lvlText w:val="%2."/>
      <w:lvlJc w:val="left"/>
      <w:pPr>
        <w:ind w:left="1855" w:hanging="572"/>
        <w:jc w:val="left"/>
      </w:pPr>
      <w:rPr>
        <w:rFonts w:ascii="Times New Roman" w:eastAsia="Times New Roman" w:hAnsi="Times New Roman" w:cs="Times New Roman" w:hint="default"/>
        <w:b w:val="0"/>
        <w:bCs w:val="0"/>
        <w:i w:val="0"/>
        <w:iCs w:val="0"/>
        <w:color w:val="221F1F"/>
        <w:spacing w:val="-1"/>
        <w:w w:val="100"/>
        <w:sz w:val="22"/>
        <w:szCs w:val="22"/>
        <w:lang w:val="en-US" w:eastAsia="en-US" w:bidi="ar-SA"/>
      </w:rPr>
    </w:lvl>
    <w:lvl w:ilvl="2" w:tplc="98102F72">
      <w:start w:val="1"/>
      <w:numFmt w:val="lowerLetter"/>
      <w:lvlText w:val="%3)"/>
      <w:lvlJc w:val="left"/>
      <w:pPr>
        <w:ind w:left="2275" w:hanging="432"/>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tplc="9EB63B06">
      <w:numFmt w:val="bullet"/>
      <w:lvlText w:val="•"/>
      <w:lvlJc w:val="left"/>
      <w:pPr>
        <w:ind w:left="3395" w:hanging="432"/>
      </w:pPr>
      <w:rPr>
        <w:rFonts w:hint="default"/>
        <w:lang w:val="en-US" w:eastAsia="en-US" w:bidi="ar-SA"/>
      </w:rPr>
    </w:lvl>
    <w:lvl w:ilvl="4" w:tplc="B09CCA9C">
      <w:numFmt w:val="bullet"/>
      <w:lvlText w:val="•"/>
      <w:lvlJc w:val="left"/>
      <w:pPr>
        <w:ind w:left="4510" w:hanging="432"/>
      </w:pPr>
      <w:rPr>
        <w:rFonts w:hint="default"/>
        <w:lang w:val="en-US" w:eastAsia="en-US" w:bidi="ar-SA"/>
      </w:rPr>
    </w:lvl>
    <w:lvl w:ilvl="5" w:tplc="64A699E0">
      <w:numFmt w:val="bullet"/>
      <w:lvlText w:val="•"/>
      <w:lvlJc w:val="left"/>
      <w:pPr>
        <w:ind w:left="5626" w:hanging="432"/>
      </w:pPr>
      <w:rPr>
        <w:rFonts w:hint="default"/>
        <w:lang w:val="en-US" w:eastAsia="en-US" w:bidi="ar-SA"/>
      </w:rPr>
    </w:lvl>
    <w:lvl w:ilvl="6" w:tplc="9FBA21BE">
      <w:numFmt w:val="bullet"/>
      <w:lvlText w:val="•"/>
      <w:lvlJc w:val="left"/>
      <w:pPr>
        <w:ind w:left="6741" w:hanging="432"/>
      </w:pPr>
      <w:rPr>
        <w:rFonts w:hint="default"/>
        <w:lang w:val="en-US" w:eastAsia="en-US" w:bidi="ar-SA"/>
      </w:rPr>
    </w:lvl>
    <w:lvl w:ilvl="7" w:tplc="BD7CF97A">
      <w:numFmt w:val="bullet"/>
      <w:lvlText w:val="•"/>
      <w:lvlJc w:val="left"/>
      <w:pPr>
        <w:ind w:left="7856" w:hanging="432"/>
      </w:pPr>
      <w:rPr>
        <w:rFonts w:hint="default"/>
        <w:lang w:val="en-US" w:eastAsia="en-US" w:bidi="ar-SA"/>
      </w:rPr>
    </w:lvl>
    <w:lvl w:ilvl="8" w:tplc="7F92905E">
      <w:numFmt w:val="bullet"/>
      <w:lvlText w:val="•"/>
      <w:lvlJc w:val="left"/>
      <w:pPr>
        <w:ind w:left="8972" w:hanging="432"/>
      </w:pPr>
      <w:rPr>
        <w:rFonts w:hint="default"/>
        <w:lang w:val="en-US" w:eastAsia="en-US" w:bidi="ar-SA"/>
      </w:rPr>
    </w:lvl>
  </w:abstractNum>
  <w:abstractNum w:abstractNumId="50" w15:restartNumberingAfterBreak="0">
    <w:nsid w:val="79B30C89"/>
    <w:multiLevelType w:val="multilevel"/>
    <w:tmpl w:val="87FC4B84"/>
    <w:lvl w:ilvl="0">
      <w:start w:val="1"/>
      <w:numFmt w:val="decimal"/>
      <w:lvlText w:val="%1.0"/>
      <w:lvlJc w:val="left"/>
      <w:pPr>
        <w:ind w:left="1106"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466"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466" w:hanging="720"/>
        <w:jc w:val="left"/>
      </w:pPr>
      <w:rPr>
        <w:rFonts w:hint="default"/>
        <w:spacing w:val="0"/>
        <w:w w:val="100"/>
        <w:lang w:val="en-US" w:eastAsia="en-US" w:bidi="ar-SA"/>
      </w:rPr>
    </w:lvl>
    <w:lvl w:ilvl="3">
      <w:start w:val="1"/>
      <w:numFmt w:val="lowerLetter"/>
      <w:lvlText w:val="%4)"/>
      <w:lvlJc w:val="left"/>
      <w:pPr>
        <w:ind w:left="2186" w:hanging="360"/>
      </w:pPr>
    </w:lvl>
    <w:lvl w:ilvl="4">
      <w:start w:val="1"/>
      <w:numFmt w:val="lowerLetter"/>
      <w:lvlText w:val="%5)"/>
      <w:lvlJc w:val="left"/>
      <w:pPr>
        <w:ind w:left="1466" w:hanging="2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5">
      <w:numFmt w:val="bullet"/>
      <w:lvlText w:val="•"/>
      <w:lvlJc w:val="left"/>
      <w:pPr>
        <w:ind w:left="5664" w:hanging="260"/>
      </w:pPr>
      <w:rPr>
        <w:rFonts w:hint="default"/>
        <w:lang w:val="en-US" w:eastAsia="en-US" w:bidi="ar-SA"/>
      </w:rPr>
    </w:lvl>
    <w:lvl w:ilvl="6">
      <w:numFmt w:val="bullet"/>
      <w:lvlText w:val="•"/>
      <w:lvlJc w:val="left"/>
      <w:pPr>
        <w:ind w:left="6715" w:hanging="260"/>
      </w:pPr>
      <w:rPr>
        <w:rFonts w:hint="default"/>
        <w:lang w:val="en-US" w:eastAsia="en-US" w:bidi="ar-SA"/>
      </w:rPr>
    </w:lvl>
    <w:lvl w:ilvl="7">
      <w:numFmt w:val="bullet"/>
      <w:lvlText w:val="•"/>
      <w:lvlJc w:val="left"/>
      <w:pPr>
        <w:ind w:left="7766" w:hanging="260"/>
      </w:pPr>
      <w:rPr>
        <w:rFonts w:hint="default"/>
        <w:lang w:val="en-US" w:eastAsia="en-US" w:bidi="ar-SA"/>
      </w:rPr>
    </w:lvl>
    <w:lvl w:ilvl="8">
      <w:numFmt w:val="bullet"/>
      <w:lvlText w:val="•"/>
      <w:lvlJc w:val="left"/>
      <w:pPr>
        <w:ind w:left="8817" w:hanging="260"/>
      </w:pPr>
      <w:rPr>
        <w:rFonts w:hint="default"/>
        <w:lang w:val="en-US" w:eastAsia="en-US" w:bidi="ar-SA"/>
      </w:rPr>
    </w:lvl>
  </w:abstractNum>
  <w:abstractNum w:abstractNumId="51" w15:restartNumberingAfterBreak="0">
    <w:nsid w:val="79D2476C"/>
    <w:multiLevelType w:val="hybridMultilevel"/>
    <w:tmpl w:val="86B2E2AA"/>
    <w:lvl w:ilvl="0" w:tplc="302C7D8E">
      <w:start w:val="7"/>
      <w:numFmt w:val="lowerRoman"/>
      <w:lvlText w:val="%1)"/>
      <w:lvlJc w:val="left"/>
      <w:pPr>
        <w:ind w:left="2268" w:hanging="420"/>
        <w:jc w:val="left"/>
      </w:pPr>
      <w:rPr>
        <w:rFonts w:ascii="Times New Roman" w:eastAsia="Times New Roman" w:hAnsi="Times New Roman" w:cs="Times New Roman" w:hint="default"/>
        <w:b w:val="0"/>
        <w:bCs w:val="0"/>
        <w:i w:val="0"/>
        <w:iCs w:val="0"/>
        <w:color w:val="221F1F"/>
        <w:spacing w:val="-3"/>
        <w:w w:val="100"/>
        <w:sz w:val="22"/>
        <w:szCs w:val="22"/>
        <w:lang w:val="en-US" w:eastAsia="en-US" w:bidi="ar-SA"/>
      </w:rPr>
    </w:lvl>
    <w:lvl w:ilvl="1" w:tplc="241CC89C">
      <w:start w:val="1"/>
      <w:numFmt w:val="lowerLetter"/>
      <w:lvlText w:val="%2)"/>
      <w:lvlJc w:val="left"/>
      <w:pPr>
        <w:ind w:left="2273" w:hanging="420"/>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2" w:tplc="B17EA4B2">
      <w:start w:val="1"/>
      <w:numFmt w:val="lowerRoman"/>
      <w:lvlText w:val="%3)"/>
      <w:lvlJc w:val="left"/>
      <w:pPr>
        <w:ind w:left="2695" w:hanging="425"/>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3" w:tplc="B3229696">
      <w:numFmt w:val="bullet"/>
      <w:lvlText w:val="•"/>
      <w:lvlJc w:val="left"/>
      <w:pPr>
        <w:ind w:left="2988" w:hanging="293"/>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4" w:tplc="8F02B4CE">
      <w:numFmt w:val="bullet"/>
      <w:lvlText w:val="•"/>
      <w:lvlJc w:val="left"/>
      <w:pPr>
        <w:ind w:left="4154" w:hanging="293"/>
      </w:pPr>
      <w:rPr>
        <w:rFonts w:hint="default"/>
        <w:lang w:val="en-US" w:eastAsia="en-US" w:bidi="ar-SA"/>
      </w:rPr>
    </w:lvl>
    <w:lvl w:ilvl="5" w:tplc="DDA6ED40">
      <w:numFmt w:val="bullet"/>
      <w:lvlText w:val="•"/>
      <w:lvlJc w:val="left"/>
      <w:pPr>
        <w:ind w:left="5329" w:hanging="293"/>
      </w:pPr>
      <w:rPr>
        <w:rFonts w:hint="default"/>
        <w:lang w:val="en-US" w:eastAsia="en-US" w:bidi="ar-SA"/>
      </w:rPr>
    </w:lvl>
    <w:lvl w:ilvl="6" w:tplc="326807A0">
      <w:numFmt w:val="bullet"/>
      <w:lvlText w:val="•"/>
      <w:lvlJc w:val="left"/>
      <w:pPr>
        <w:ind w:left="6504" w:hanging="293"/>
      </w:pPr>
      <w:rPr>
        <w:rFonts w:hint="default"/>
        <w:lang w:val="en-US" w:eastAsia="en-US" w:bidi="ar-SA"/>
      </w:rPr>
    </w:lvl>
    <w:lvl w:ilvl="7" w:tplc="ED0EC894">
      <w:numFmt w:val="bullet"/>
      <w:lvlText w:val="•"/>
      <w:lvlJc w:val="left"/>
      <w:pPr>
        <w:ind w:left="7678" w:hanging="293"/>
      </w:pPr>
      <w:rPr>
        <w:rFonts w:hint="default"/>
        <w:lang w:val="en-US" w:eastAsia="en-US" w:bidi="ar-SA"/>
      </w:rPr>
    </w:lvl>
    <w:lvl w:ilvl="8" w:tplc="65BAEDE8">
      <w:numFmt w:val="bullet"/>
      <w:lvlText w:val="•"/>
      <w:lvlJc w:val="left"/>
      <w:pPr>
        <w:ind w:left="8853" w:hanging="293"/>
      </w:pPr>
      <w:rPr>
        <w:rFonts w:hint="default"/>
        <w:lang w:val="en-US" w:eastAsia="en-US" w:bidi="ar-SA"/>
      </w:rPr>
    </w:lvl>
  </w:abstractNum>
  <w:abstractNum w:abstractNumId="52" w15:restartNumberingAfterBreak="0">
    <w:nsid w:val="7A0A1258"/>
    <w:multiLevelType w:val="hybridMultilevel"/>
    <w:tmpl w:val="B8FAFE3E"/>
    <w:lvl w:ilvl="0" w:tplc="28DE2CAE">
      <w:start w:val="1"/>
      <w:numFmt w:val="lowerRoman"/>
      <w:lvlText w:val="%1)"/>
      <w:lvlJc w:val="left"/>
      <w:pPr>
        <w:ind w:left="732" w:hanging="305"/>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6DE0AFC2">
      <w:numFmt w:val="bullet"/>
      <w:lvlText w:val="•"/>
      <w:lvlJc w:val="left"/>
      <w:pPr>
        <w:ind w:left="1500" w:hanging="305"/>
      </w:pPr>
      <w:rPr>
        <w:rFonts w:hint="default"/>
        <w:lang w:val="en-US" w:eastAsia="en-US" w:bidi="ar-SA"/>
      </w:rPr>
    </w:lvl>
    <w:lvl w:ilvl="2" w:tplc="1BC478E6">
      <w:numFmt w:val="bullet"/>
      <w:lvlText w:val="•"/>
      <w:lvlJc w:val="left"/>
      <w:pPr>
        <w:ind w:left="2260" w:hanging="305"/>
      </w:pPr>
      <w:rPr>
        <w:rFonts w:hint="default"/>
        <w:lang w:val="en-US" w:eastAsia="en-US" w:bidi="ar-SA"/>
      </w:rPr>
    </w:lvl>
    <w:lvl w:ilvl="3" w:tplc="6BC87010">
      <w:numFmt w:val="bullet"/>
      <w:lvlText w:val="•"/>
      <w:lvlJc w:val="left"/>
      <w:pPr>
        <w:ind w:left="3020" w:hanging="305"/>
      </w:pPr>
      <w:rPr>
        <w:rFonts w:hint="default"/>
        <w:lang w:val="en-US" w:eastAsia="en-US" w:bidi="ar-SA"/>
      </w:rPr>
    </w:lvl>
    <w:lvl w:ilvl="4" w:tplc="B8CA9D7A">
      <w:numFmt w:val="bullet"/>
      <w:lvlText w:val="•"/>
      <w:lvlJc w:val="left"/>
      <w:pPr>
        <w:ind w:left="3781" w:hanging="305"/>
      </w:pPr>
      <w:rPr>
        <w:rFonts w:hint="default"/>
        <w:lang w:val="en-US" w:eastAsia="en-US" w:bidi="ar-SA"/>
      </w:rPr>
    </w:lvl>
    <w:lvl w:ilvl="5" w:tplc="DC0099AA">
      <w:numFmt w:val="bullet"/>
      <w:lvlText w:val="•"/>
      <w:lvlJc w:val="left"/>
      <w:pPr>
        <w:ind w:left="4541" w:hanging="305"/>
      </w:pPr>
      <w:rPr>
        <w:rFonts w:hint="default"/>
        <w:lang w:val="en-US" w:eastAsia="en-US" w:bidi="ar-SA"/>
      </w:rPr>
    </w:lvl>
    <w:lvl w:ilvl="6" w:tplc="787A7BA8">
      <w:numFmt w:val="bullet"/>
      <w:lvlText w:val="•"/>
      <w:lvlJc w:val="left"/>
      <w:pPr>
        <w:ind w:left="5301" w:hanging="305"/>
      </w:pPr>
      <w:rPr>
        <w:rFonts w:hint="default"/>
        <w:lang w:val="en-US" w:eastAsia="en-US" w:bidi="ar-SA"/>
      </w:rPr>
    </w:lvl>
    <w:lvl w:ilvl="7" w:tplc="46A4666C">
      <w:numFmt w:val="bullet"/>
      <w:lvlText w:val="•"/>
      <w:lvlJc w:val="left"/>
      <w:pPr>
        <w:ind w:left="6062" w:hanging="305"/>
      </w:pPr>
      <w:rPr>
        <w:rFonts w:hint="default"/>
        <w:lang w:val="en-US" w:eastAsia="en-US" w:bidi="ar-SA"/>
      </w:rPr>
    </w:lvl>
    <w:lvl w:ilvl="8" w:tplc="B822649C">
      <w:numFmt w:val="bullet"/>
      <w:lvlText w:val="•"/>
      <w:lvlJc w:val="left"/>
      <w:pPr>
        <w:ind w:left="6822" w:hanging="305"/>
      </w:pPr>
      <w:rPr>
        <w:rFonts w:hint="default"/>
        <w:lang w:val="en-US" w:eastAsia="en-US" w:bidi="ar-SA"/>
      </w:rPr>
    </w:lvl>
  </w:abstractNum>
  <w:abstractNum w:abstractNumId="53" w15:restartNumberingAfterBreak="0">
    <w:nsid w:val="7EB52E64"/>
    <w:multiLevelType w:val="hybridMultilevel"/>
    <w:tmpl w:val="7BB43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EB3A1E"/>
    <w:multiLevelType w:val="multilevel"/>
    <w:tmpl w:val="A5089568"/>
    <w:lvl w:ilvl="0">
      <w:start w:val="1"/>
      <w:numFmt w:val="decimal"/>
      <w:lvlText w:val="%1."/>
      <w:lvlJc w:val="left"/>
      <w:pPr>
        <w:ind w:left="600" w:hanging="588"/>
        <w:jc w:val="right"/>
      </w:pPr>
      <w:rPr>
        <w:rFonts w:hint="default"/>
        <w:spacing w:val="0"/>
        <w:w w:val="100"/>
        <w:lang w:val="en-US" w:eastAsia="en-US" w:bidi="ar-SA"/>
      </w:rPr>
    </w:lvl>
    <w:lvl w:ilvl="1">
      <w:start w:val="1"/>
      <w:numFmt w:val="decimal"/>
      <w:lvlText w:val="%1.%2"/>
      <w:lvlJc w:val="left"/>
      <w:pPr>
        <w:ind w:left="849" w:hanging="653"/>
        <w:jc w:val="left"/>
      </w:pPr>
      <w:rPr>
        <w:rFonts w:hint="default"/>
        <w:spacing w:val="-1"/>
        <w:w w:val="100"/>
        <w:lang w:val="en-US" w:eastAsia="en-US" w:bidi="ar-SA"/>
      </w:rPr>
    </w:lvl>
    <w:lvl w:ilvl="2">
      <w:start w:val="1"/>
      <w:numFmt w:val="decimal"/>
      <w:lvlText w:val="%1.%2.%3"/>
      <w:lvlJc w:val="left"/>
      <w:pPr>
        <w:ind w:left="885" w:hanging="653"/>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3">
      <w:start w:val="1"/>
      <w:numFmt w:val="lowerLetter"/>
      <w:lvlText w:val="%4)"/>
      <w:lvlJc w:val="left"/>
      <w:pPr>
        <w:ind w:left="1319" w:hanging="653"/>
        <w:jc w:val="left"/>
      </w:pPr>
      <w:rPr>
        <w:rFonts w:ascii="Times New Roman" w:eastAsia="Times New Roman" w:hAnsi="Times New Roman" w:cs="Times New Roman" w:hint="default"/>
        <w:b w:val="0"/>
        <w:bCs w:val="0"/>
        <w:i w:val="0"/>
        <w:iCs w:val="0"/>
        <w:color w:val="221F1F"/>
        <w:spacing w:val="0"/>
        <w:w w:val="100"/>
        <w:sz w:val="22"/>
        <w:szCs w:val="22"/>
        <w:lang w:val="en-US" w:eastAsia="en-US" w:bidi="ar-SA"/>
      </w:rPr>
    </w:lvl>
    <w:lvl w:ilvl="4">
      <w:numFmt w:val="bullet"/>
      <w:lvlText w:val="•"/>
      <w:lvlJc w:val="left"/>
      <w:pPr>
        <w:ind w:left="840" w:hanging="653"/>
      </w:pPr>
      <w:rPr>
        <w:rFonts w:hint="default"/>
        <w:lang w:val="en-US" w:eastAsia="en-US" w:bidi="ar-SA"/>
      </w:rPr>
    </w:lvl>
    <w:lvl w:ilvl="5">
      <w:numFmt w:val="bullet"/>
      <w:lvlText w:val="•"/>
      <w:lvlJc w:val="left"/>
      <w:pPr>
        <w:ind w:left="860" w:hanging="653"/>
      </w:pPr>
      <w:rPr>
        <w:rFonts w:hint="default"/>
        <w:lang w:val="en-US" w:eastAsia="en-US" w:bidi="ar-SA"/>
      </w:rPr>
    </w:lvl>
    <w:lvl w:ilvl="6">
      <w:numFmt w:val="bullet"/>
      <w:lvlText w:val="•"/>
      <w:lvlJc w:val="left"/>
      <w:pPr>
        <w:ind w:left="880" w:hanging="653"/>
      </w:pPr>
      <w:rPr>
        <w:rFonts w:hint="default"/>
        <w:lang w:val="en-US" w:eastAsia="en-US" w:bidi="ar-SA"/>
      </w:rPr>
    </w:lvl>
    <w:lvl w:ilvl="7">
      <w:numFmt w:val="bullet"/>
      <w:lvlText w:val="•"/>
      <w:lvlJc w:val="left"/>
      <w:pPr>
        <w:ind w:left="920" w:hanging="653"/>
      </w:pPr>
      <w:rPr>
        <w:rFonts w:hint="default"/>
        <w:lang w:val="en-US" w:eastAsia="en-US" w:bidi="ar-SA"/>
      </w:rPr>
    </w:lvl>
    <w:lvl w:ilvl="8">
      <w:numFmt w:val="bullet"/>
      <w:lvlText w:val="•"/>
      <w:lvlJc w:val="left"/>
      <w:pPr>
        <w:ind w:left="1320" w:hanging="653"/>
      </w:pPr>
      <w:rPr>
        <w:rFonts w:hint="default"/>
        <w:lang w:val="en-US" w:eastAsia="en-US" w:bidi="ar-SA"/>
      </w:rPr>
    </w:lvl>
  </w:abstractNum>
  <w:abstractNum w:abstractNumId="55" w15:restartNumberingAfterBreak="0">
    <w:nsid w:val="7FF10F89"/>
    <w:multiLevelType w:val="hybridMultilevel"/>
    <w:tmpl w:val="4D1EFAE2"/>
    <w:lvl w:ilvl="0" w:tplc="6BF27C40">
      <w:start w:val="1"/>
      <w:numFmt w:val="decimal"/>
      <w:lvlText w:val="%1."/>
      <w:lvlJc w:val="left"/>
      <w:pPr>
        <w:ind w:left="1157" w:hanging="233"/>
        <w:jc w:val="left"/>
      </w:pPr>
      <w:rPr>
        <w:rFonts w:ascii="Times New Roman" w:eastAsia="Times New Roman" w:hAnsi="Times New Roman" w:cs="Times New Roman" w:hint="default"/>
        <w:b w:val="0"/>
        <w:bCs w:val="0"/>
        <w:i w:val="0"/>
        <w:iCs w:val="0"/>
        <w:color w:val="221F1F"/>
        <w:spacing w:val="-1"/>
        <w:w w:val="99"/>
        <w:sz w:val="22"/>
        <w:szCs w:val="22"/>
        <w:lang w:val="en-US" w:eastAsia="en-US" w:bidi="ar-SA"/>
      </w:rPr>
    </w:lvl>
    <w:lvl w:ilvl="1" w:tplc="269462B6">
      <w:start w:val="1"/>
      <w:numFmt w:val="upperLetter"/>
      <w:lvlText w:val="%2."/>
      <w:lvlJc w:val="left"/>
      <w:pPr>
        <w:ind w:left="2575" w:hanging="879"/>
        <w:jc w:val="right"/>
      </w:pPr>
      <w:rPr>
        <w:rFonts w:hint="default"/>
        <w:spacing w:val="-2"/>
        <w:w w:val="100"/>
        <w:lang w:val="en-US" w:eastAsia="en-US" w:bidi="ar-SA"/>
      </w:rPr>
    </w:lvl>
    <w:lvl w:ilvl="2" w:tplc="4A066012">
      <w:numFmt w:val="bullet"/>
      <w:lvlText w:val="•"/>
      <w:lvlJc w:val="left"/>
      <w:pPr>
        <w:ind w:left="880" w:hanging="879"/>
      </w:pPr>
      <w:rPr>
        <w:rFonts w:hint="default"/>
        <w:lang w:val="en-US" w:eastAsia="en-US" w:bidi="ar-SA"/>
      </w:rPr>
    </w:lvl>
    <w:lvl w:ilvl="3" w:tplc="FF563704">
      <w:numFmt w:val="bullet"/>
      <w:lvlText w:val="•"/>
      <w:lvlJc w:val="left"/>
      <w:pPr>
        <w:ind w:left="1060" w:hanging="879"/>
      </w:pPr>
      <w:rPr>
        <w:rFonts w:hint="default"/>
        <w:lang w:val="en-US" w:eastAsia="en-US" w:bidi="ar-SA"/>
      </w:rPr>
    </w:lvl>
    <w:lvl w:ilvl="4" w:tplc="E06A0226">
      <w:numFmt w:val="bullet"/>
      <w:lvlText w:val="•"/>
      <w:lvlJc w:val="left"/>
      <w:pPr>
        <w:ind w:left="1160" w:hanging="879"/>
      </w:pPr>
      <w:rPr>
        <w:rFonts w:hint="default"/>
        <w:lang w:val="en-US" w:eastAsia="en-US" w:bidi="ar-SA"/>
      </w:rPr>
    </w:lvl>
    <w:lvl w:ilvl="5" w:tplc="E98C3438">
      <w:numFmt w:val="bullet"/>
      <w:lvlText w:val="•"/>
      <w:lvlJc w:val="left"/>
      <w:pPr>
        <w:ind w:left="1880" w:hanging="879"/>
      </w:pPr>
      <w:rPr>
        <w:rFonts w:hint="default"/>
        <w:lang w:val="en-US" w:eastAsia="en-US" w:bidi="ar-SA"/>
      </w:rPr>
    </w:lvl>
    <w:lvl w:ilvl="6" w:tplc="ADA66930">
      <w:numFmt w:val="bullet"/>
      <w:lvlText w:val="•"/>
      <w:lvlJc w:val="left"/>
      <w:pPr>
        <w:ind w:left="2580" w:hanging="879"/>
      </w:pPr>
      <w:rPr>
        <w:rFonts w:hint="default"/>
        <w:lang w:val="en-US" w:eastAsia="en-US" w:bidi="ar-SA"/>
      </w:rPr>
    </w:lvl>
    <w:lvl w:ilvl="7" w:tplc="F8AC608E">
      <w:numFmt w:val="bullet"/>
      <w:lvlText w:val="•"/>
      <w:lvlJc w:val="left"/>
      <w:pPr>
        <w:ind w:left="4735" w:hanging="879"/>
      </w:pPr>
      <w:rPr>
        <w:rFonts w:hint="default"/>
        <w:lang w:val="en-US" w:eastAsia="en-US" w:bidi="ar-SA"/>
      </w:rPr>
    </w:lvl>
    <w:lvl w:ilvl="8" w:tplc="B61CF338">
      <w:numFmt w:val="bullet"/>
      <w:lvlText w:val="•"/>
      <w:lvlJc w:val="left"/>
      <w:pPr>
        <w:ind w:left="6891" w:hanging="879"/>
      </w:pPr>
      <w:rPr>
        <w:rFonts w:hint="default"/>
        <w:lang w:val="en-US" w:eastAsia="en-US" w:bidi="ar-SA"/>
      </w:rPr>
    </w:lvl>
  </w:abstractNum>
  <w:num w:numId="1" w16cid:durableId="1270822023">
    <w:abstractNumId w:val="18"/>
  </w:num>
  <w:num w:numId="2" w16cid:durableId="1854420679">
    <w:abstractNumId w:val="6"/>
  </w:num>
  <w:num w:numId="3" w16cid:durableId="1399089223">
    <w:abstractNumId w:val="28"/>
  </w:num>
  <w:num w:numId="4" w16cid:durableId="499850595">
    <w:abstractNumId w:val="4"/>
  </w:num>
  <w:num w:numId="5" w16cid:durableId="1286739122">
    <w:abstractNumId w:val="19"/>
  </w:num>
  <w:num w:numId="6" w16cid:durableId="295836727">
    <w:abstractNumId w:val="12"/>
  </w:num>
  <w:num w:numId="7" w16cid:durableId="956637699">
    <w:abstractNumId w:val="54"/>
  </w:num>
  <w:num w:numId="8" w16cid:durableId="426779852">
    <w:abstractNumId w:val="16"/>
  </w:num>
  <w:num w:numId="9" w16cid:durableId="1198422338">
    <w:abstractNumId w:val="7"/>
  </w:num>
  <w:num w:numId="10" w16cid:durableId="392462124">
    <w:abstractNumId w:val="3"/>
  </w:num>
  <w:num w:numId="11" w16cid:durableId="1284651215">
    <w:abstractNumId w:val="1"/>
  </w:num>
  <w:num w:numId="12" w16cid:durableId="1044325669">
    <w:abstractNumId w:val="40"/>
  </w:num>
  <w:num w:numId="13" w16cid:durableId="945112318">
    <w:abstractNumId w:val="46"/>
  </w:num>
  <w:num w:numId="14" w16cid:durableId="922639424">
    <w:abstractNumId w:val="15"/>
  </w:num>
  <w:num w:numId="15" w16cid:durableId="837037379">
    <w:abstractNumId w:val="26"/>
  </w:num>
  <w:num w:numId="16" w16cid:durableId="893735315">
    <w:abstractNumId w:val="31"/>
  </w:num>
  <w:num w:numId="17" w16cid:durableId="124468952">
    <w:abstractNumId w:val="13"/>
  </w:num>
  <w:num w:numId="18" w16cid:durableId="1311712094">
    <w:abstractNumId w:val="14"/>
  </w:num>
  <w:num w:numId="19" w16cid:durableId="123625010">
    <w:abstractNumId w:val="37"/>
  </w:num>
  <w:num w:numId="20" w16cid:durableId="1393041280">
    <w:abstractNumId w:val="51"/>
  </w:num>
  <w:num w:numId="21" w16cid:durableId="1911696904">
    <w:abstractNumId w:val="34"/>
  </w:num>
  <w:num w:numId="22" w16cid:durableId="548539858">
    <w:abstractNumId w:val="21"/>
  </w:num>
  <w:num w:numId="23" w16cid:durableId="457722848">
    <w:abstractNumId w:val="30"/>
  </w:num>
  <w:num w:numId="24" w16cid:durableId="165824530">
    <w:abstractNumId w:val="27"/>
  </w:num>
  <w:num w:numId="25" w16cid:durableId="820191972">
    <w:abstractNumId w:val="32"/>
  </w:num>
  <w:num w:numId="26" w16cid:durableId="865993700">
    <w:abstractNumId w:val="8"/>
  </w:num>
  <w:num w:numId="27" w16cid:durableId="1629359869">
    <w:abstractNumId w:val="33"/>
  </w:num>
  <w:num w:numId="28" w16cid:durableId="1687169341">
    <w:abstractNumId w:val="49"/>
  </w:num>
  <w:num w:numId="29" w16cid:durableId="1969821905">
    <w:abstractNumId w:val="35"/>
  </w:num>
  <w:num w:numId="30" w16cid:durableId="1865707942">
    <w:abstractNumId w:val="10"/>
  </w:num>
  <w:num w:numId="31" w16cid:durableId="1147285398">
    <w:abstractNumId w:val="47"/>
  </w:num>
  <w:num w:numId="32" w16cid:durableId="1327632880">
    <w:abstractNumId w:val="52"/>
  </w:num>
  <w:num w:numId="33" w16cid:durableId="1352610715">
    <w:abstractNumId w:val="25"/>
  </w:num>
  <w:num w:numId="34" w16cid:durableId="1232693895">
    <w:abstractNumId w:val="44"/>
  </w:num>
  <w:num w:numId="35" w16cid:durableId="282347864">
    <w:abstractNumId w:val="9"/>
  </w:num>
  <w:num w:numId="36" w16cid:durableId="1095175906">
    <w:abstractNumId w:val="29"/>
  </w:num>
  <w:num w:numId="37" w16cid:durableId="2049331818">
    <w:abstractNumId w:val="36"/>
  </w:num>
  <w:num w:numId="38" w16cid:durableId="1067265291">
    <w:abstractNumId w:val="43"/>
  </w:num>
  <w:num w:numId="39" w16cid:durableId="1004742661">
    <w:abstractNumId w:val="42"/>
  </w:num>
  <w:num w:numId="40" w16cid:durableId="426586676">
    <w:abstractNumId w:val="45"/>
  </w:num>
  <w:num w:numId="41" w16cid:durableId="672612606">
    <w:abstractNumId w:val="24"/>
  </w:num>
  <w:num w:numId="42" w16cid:durableId="1396246329">
    <w:abstractNumId w:val="2"/>
  </w:num>
  <w:num w:numId="43" w16cid:durableId="948585635">
    <w:abstractNumId w:val="0"/>
  </w:num>
  <w:num w:numId="44" w16cid:durableId="688259290">
    <w:abstractNumId w:val="22"/>
  </w:num>
  <w:num w:numId="45" w16cid:durableId="1246646331">
    <w:abstractNumId w:val="38"/>
  </w:num>
  <w:num w:numId="46" w16cid:durableId="170604273">
    <w:abstractNumId w:val="20"/>
  </w:num>
  <w:num w:numId="47" w16cid:durableId="1562059829">
    <w:abstractNumId w:val="48"/>
  </w:num>
  <w:num w:numId="48" w16cid:durableId="1070925427">
    <w:abstractNumId w:val="55"/>
  </w:num>
  <w:num w:numId="49" w16cid:durableId="91900760">
    <w:abstractNumId w:val="23"/>
  </w:num>
  <w:num w:numId="50" w16cid:durableId="715396412">
    <w:abstractNumId w:val="17"/>
  </w:num>
  <w:num w:numId="51" w16cid:durableId="1569152958">
    <w:abstractNumId w:val="53"/>
  </w:num>
  <w:num w:numId="52" w16cid:durableId="1421220338">
    <w:abstractNumId w:val="39"/>
  </w:num>
  <w:num w:numId="53" w16cid:durableId="1752267099">
    <w:abstractNumId w:val="11"/>
  </w:num>
  <w:num w:numId="54" w16cid:durableId="851996742">
    <w:abstractNumId w:val="5"/>
  </w:num>
  <w:num w:numId="55" w16cid:durableId="804858894">
    <w:abstractNumId w:val="41"/>
  </w:num>
  <w:num w:numId="56" w16cid:durableId="429157878">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82"/>
    <w:rsid w:val="00021B95"/>
    <w:rsid w:val="00024065"/>
    <w:rsid w:val="000258B8"/>
    <w:rsid w:val="00081727"/>
    <w:rsid w:val="00094E8E"/>
    <w:rsid w:val="000C1A7F"/>
    <w:rsid w:val="000C2190"/>
    <w:rsid w:val="000F0C89"/>
    <w:rsid w:val="00120C4B"/>
    <w:rsid w:val="00140CAF"/>
    <w:rsid w:val="001627BF"/>
    <w:rsid w:val="001B75F1"/>
    <w:rsid w:val="001D3EF4"/>
    <w:rsid w:val="001F6C9D"/>
    <w:rsid w:val="002044DC"/>
    <w:rsid w:val="00246BFA"/>
    <w:rsid w:val="002627FB"/>
    <w:rsid w:val="00271718"/>
    <w:rsid w:val="002C2CC1"/>
    <w:rsid w:val="002F4297"/>
    <w:rsid w:val="00326967"/>
    <w:rsid w:val="00336D0C"/>
    <w:rsid w:val="00383B76"/>
    <w:rsid w:val="00393908"/>
    <w:rsid w:val="00394A19"/>
    <w:rsid w:val="003A4A99"/>
    <w:rsid w:val="003A6DAB"/>
    <w:rsid w:val="00455234"/>
    <w:rsid w:val="004A14CD"/>
    <w:rsid w:val="004B67EC"/>
    <w:rsid w:val="004F3206"/>
    <w:rsid w:val="0051158B"/>
    <w:rsid w:val="00521B4B"/>
    <w:rsid w:val="00525BE0"/>
    <w:rsid w:val="005A07E3"/>
    <w:rsid w:val="005A0900"/>
    <w:rsid w:val="005E466C"/>
    <w:rsid w:val="00605744"/>
    <w:rsid w:val="006621AD"/>
    <w:rsid w:val="00673291"/>
    <w:rsid w:val="00691886"/>
    <w:rsid w:val="00722A0D"/>
    <w:rsid w:val="00734159"/>
    <w:rsid w:val="0077544A"/>
    <w:rsid w:val="00777A6F"/>
    <w:rsid w:val="00787982"/>
    <w:rsid w:val="00803CE3"/>
    <w:rsid w:val="00826813"/>
    <w:rsid w:val="008428F3"/>
    <w:rsid w:val="008709B7"/>
    <w:rsid w:val="008C07F8"/>
    <w:rsid w:val="008D5C02"/>
    <w:rsid w:val="0090488A"/>
    <w:rsid w:val="00921CBB"/>
    <w:rsid w:val="00936687"/>
    <w:rsid w:val="00950935"/>
    <w:rsid w:val="0095524F"/>
    <w:rsid w:val="00997239"/>
    <w:rsid w:val="009B7E84"/>
    <w:rsid w:val="00A1223B"/>
    <w:rsid w:val="00A14317"/>
    <w:rsid w:val="00A16EC2"/>
    <w:rsid w:val="00A5404E"/>
    <w:rsid w:val="00A61356"/>
    <w:rsid w:val="00A83C5E"/>
    <w:rsid w:val="00AB165D"/>
    <w:rsid w:val="00AC7C69"/>
    <w:rsid w:val="00AD2EA9"/>
    <w:rsid w:val="00AD690B"/>
    <w:rsid w:val="00B105E0"/>
    <w:rsid w:val="00B563C4"/>
    <w:rsid w:val="00B77130"/>
    <w:rsid w:val="00B94A96"/>
    <w:rsid w:val="00BB216D"/>
    <w:rsid w:val="00BC312F"/>
    <w:rsid w:val="00BD4761"/>
    <w:rsid w:val="00C060D6"/>
    <w:rsid w:val="00C117E5"/>
    <w:rsid w:val="00CC03B8"/>
    <w:rsid w:val="00CC2D4C"/>
    <w:rsid w:val="00CE176E"/>
    <w:rsid w:val="00D068E2"/>
    <w:rsid w:val="00D4689B"/>
    <w:rsid w:val="00D46EEF"/>
    <w:rsid w:val="00D55502"/>
    <w:rsid w:val="00D73751"/>
    <w:rsid w:val="00DA6C47"/>
    <w:rsid w:val="00DB61ED"/>
    <w:rsid w:val="00DC17C6"/>
    <w:rsid w:val="00DC67C8"/>
    <w:rsid w:val="00DD2BDC"/>
    <w:rsid w:val="00DD770B"/>
    <w:rsid w:val="00E07382"/>
    <w:rsid w:val="00E374DF"/>
    <w:rsid w:val="00E4020C"/>
    <w:rsid w:val="00E8451B"/>
    <w:rsid w:val="00EA350A"/>
    <w:rsid w:val="00F2322C"/>
    <w:rsid w:val="00F42C1F"/>
    <w:rsid w:val="00F447C0"/>
    <w:rsid w:val="00F7441D"/>
    <w:rsid w:val="00F7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3ABB"/>
  <w15:docId w15:val="{C20302EA-C946-43F9-81FC-ECA4BE0F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CAF"/>
    <w:rPr>
      <w:rFonts w:ascii="Times New Roman" w:eastAsia="Times New Roman" w:hAnsi="Times New Roman" w:cs="Times New Roman"/>
    </w:rPr>
  </w:style>
  <w:style w:type="paragraph" w:styleId="Heading1">
    <w:name w:val="heading 1"/>
    <w:basedOn w:val="Normal"/>
    <w:uiPriority w:val="9"/>
    <w:qFormat/>
    <w:pPr>
      <w:ind w:left="412"/>
      <w:outlineLvl w:val="0"/>
    </w:pPr>
    <w:rPr>
      <w:b/>
      <w:bCs/>
      <w:sz w:val="48"/>
      <w:szCs w:val="48"/>
    </w:rPr>
  </w:style>
  <w:style w:type="paragraph" w:styleId="Heading2">
    <w:name w:val="heading 2"/>
    <w:basedOn w:val="Normal"/>
    <w:uiPriority w:val="9"/>
    <w:unhideWhenUsed/>
    <w:qFormat/>
    <w:pPr>
      <w:ind w:left="1105"/>
      <w:outlineLvl w:val="1"/>
    </w:pPr>
    <w:rPr>
      <w:b/>
      <w:bCs/>
      <w:sz w:val="24"/>
      <w:szCs w:val="24"/>
    </w:rPr>
  </w:style>
  <w:style w:type="paragraph" w:styleId="Heading3">
    <w:name w:val="heading 3"/>
    <w:basedOn w:val="Normal"/>
    <w:uiPriority w:val="9"/>
    <w:unhideWhenUsed/>
    <w:qFormat/>
    <w:pPr>
      <w:ind w:left="196"/>
      <w:outlineLvl w:val="2"/>
    </w:pPr>
    <w:rPr>
      <w:b/>
      <w:bCs/>
    </w:rPr>
  </w:style>
  <w:style w:type="paragraph" w:styleId="Heading4">
    <w:name w:val="heading 4"/>
    <w:basedOn w:val="Normal"/>
    <w:uiPriority w:val="9"/>
    <w:unhideWhenUsed/>
    <w:qFormat/>
    <w:pPr>
      <w:ind w:left="1852"/>
      <w:outlineLvl w:val="3"/>
    </w:pPr>
    <w:rPr>
      <w:b/>
      <w:bCs/>
    </w:rPr>
  </w:style>
  <w:style w:type="paragraph" w:styleId="Heading5">
    <w:name w:val="heading 5"/>
    <w:basedOn w:val="Normal"/>
    <w:uiPriority w:val="9"/>
    <w:unhideWhenUsed/>
    <w:qFormat/>
    <w:pPr>
      <w:ind w:left="395" w:hanging="10"/>
      <w:jc w:val="both"/>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984" w:hanging="54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258B8"/>
    <w:rPr>
      <w:color w:val="0000FF" w:themeColor="hyperlink"/>
      <w:u w:val="single"/>
    </w:rPr>
  </w:style>
  <w:style w:type="character" w:styleId="UnresolvedMention">
    <w:name w:val="Unresolved Mention"/>
    <w:basedOn w:val="DefaultParagraphFont"/>
    <w:uiPriority w:val="99"/>
    <w:semiHidden/>
    <w:unhideWhenUsed/>
    <w:rsid w:val="000258B8"/>
    <w:rPr>
      <w:color w:val="605E5C"/>
      <w:shd w:val="clear" w:color="auto" w:fill="E1DFDD"/>
    </w:rPr>
  </w:style>
  <w:style w:type="character" w:customStyle="1" w:styleId="BodyTextChar">
    <w:name w:val="Body Text Char"/>
    <w:basedOn w:val="DefaultParagraphFont"/>
    <w:link w:val="BodyText"/>
    <w:uiPriority w:val="1"/>
    <w:rsid w:val="003A6DAB"/>
    <w:rPr>
      <w:rFonts w:ascii="Times New Roman" w:eastAsia="Times New Roman" w:hAnsi="Times New Roman" w:cs="Times New Roman"/>
    </w:rPr>
  </w:style>
  <w:style w:type="table" w:customStyle="1" w:styleId="TableGrid1">
    <w:name w:val="Table Grid1"/>
    <w:basedOn w:val="TableNormal"/>
    <w:next w:val="TableGrid"/>
    <w:uiPriority w:val="39"/>
    <w:rsid w:val="00803CE3"/>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6967"/>
    <w:pPr>
      <w:tabs>
        <w:tab w:val="center" w:pos="4513"/>
        <w:tab w:val="right" w:pos="9026"/>
      </w:tabs>
    </w:pPr>
  </w:style>
  <w:style w:type="character" w:customStyle="1" w:styleId="FooterChar">
    <w:name w:val="Footer Char"/>
    <w:basedOn w:val="DefaultParagraphFont"/>
    <w:link w:val="Footer"/>
    <w:uiPriority w:val="99"/>
    <w:rsid w:val="0032696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mailto:complaints@ppra.go.ke" TargetMode="External"/><Relationship Id="rId21" Type="http://schemas.openxmlformats.org/officeDocument/2006/relationships/hyperlink" Target="http://www.nca.go.ke/" TargetMode="External"/><Relationship Id="rId34" Type="http://schemas.openxmlformats.org/officeDocument/2006/relationships/footer" Target="footer10.xml"/><Relationship Id="rId42" Type="http://schemas.openxmlformats.org/officeDocument/2006/relationships/footer" Target="footer18.xml"/><Relationship Id="rId47" Type="http://schemas.openxmlformats.org/officeDocument/2006/relationships/hyperlink" Target="mailto:orinfo@ppra.go.ke" TargetMode="External"/><Relationship Id="rId50" Type="http://schemas.openxmlformats.org/officeDocument/2006/relationships/footer" Target="footer24.xml"/><Relationship Id="rId55" Type="http://schemas.openxmlformats.org/officeDocument/2006/relationships/footer" Target="footer29.xml"/><Relationship Id="rId63" Type="http://schemas.openxmlformats.org/officeDocument/2006/relationships/hyperlink" Target="mailto:Principal@kenya-aist.ac.k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pra.go.ke/" TargetMode="External"/><Relationship Id="rId29" Type="http://schemas.openxmlformats.org/officeDocument/2006/relationships/footer" Target="footer6.xml"/><Relationship Id="rId11" Type="http://schemas.openxmlformats.org/officeDocument/2006/relationships/footer" Target="footer3.xml"/><Relationship Id="rId24" Type="http://schemas.openxmlformats.org/officeDocument/2006/relationships/hyperlink" Target="mailto:complaints@ppra.go.ke" TargetMode="External"/><Relationship Id="rId32" Type="http://schemas.openxmlformats.org/officeDocument/2006/relationships/footer" Target="footer9.xml"/><Relationship Id="rId37" Type="http://schemas.openxmlformats.org/officeDocument/2006/relationships/footer" Target="footer13.xml"/><Relationship Id="rId40" Type="http://schemas.openxmlformats.org/officeDocument/2006/relationships/footer" Target="footer16.xml"/><Relationship Id="rId45" Type="http://schemas.openxmlformats.org/officeDocument/2006/relationships/footer" Target="footer21.xml"/><Relationship Id="rId53" Type="http://schemas.openxmlformats.org/officeDocument/2006/relationships/footer" Target="footer27.xml"/><Relationship Id="rId58" Type="http://schemas.openxmlformats.org/officeDocument/2006/relationships/footer" Target="footer32.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35.xml"/><Relationship Id="rId19" Type="http://schemas.openxmlformats.org/officeDocument/2006/relationships/hyperlink" Target="mailto:supplychain.logistics@kenya-aist.ac.ke" TargetMode="External"/><Relationship Id="rId14" Type="http://schemas.openxmlformats.org/officeDocument/2006/relationships/hyperlink" Target="mailto:supplychain.logistics@Kenya-aist.ac.ke" TargetMode="External"/><Relationship Id="rId22" Type="http://schemas.openxmlformats.org/officeDocument/2006/relationships/hyperlink" Target="http://www.kenya-aist.ac.ke"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oter" Target="footer11.xml"/><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footer" Target="footer30.xml"/><Relationship Id="rId64" Type="http://schemas.openxmlformats.org/officeDocument/2006/relationships/hyperlink" Target="mailto:supplychain.logistics@kenya-aist.ac.ke" TargetMode="External"/><Relationship Id="rId8" Type="http://schemas.openxmlformats.org/officeDocument/2006/relationships/image" Target="media/image1.png"/><Relationship Id="rId51" Type="http://schemas.openxmlformats.org/officeDocument/2006/relationships/footer" Target="footer25.xml"/><Relationship Id="rId3" Type="http://schemas.openxmlformats.org/officeDocument/2006/relationships/styles" Target="styles.xml"/><Relationship Id="rId12" Type="http://schemas.openxmlformats.org/officeDocument/2006/relationships/hyperlink" Target="http://www.tenders.go.ke/" TargetMode="External"/><Relationship Id="rId17" Type="http://schemas.openxmlformats.org/officeDocument/2006/relationships/hyperlink" Target="http://www.ira.go.ke/" TargetMode="External"/><Relationship Id="rId25" Type="http://schemas.openxmlformats.org/officeDocument/2006/relationships/hyperlink" Target="http://www.ppra.go.ke/" TargetMode="External"/><Relationship Id="rId33" Type="http://schemas.openxmlformats.org/officeDocument/2006/relationships/image" Target="media/image2.png"/><Relationship Id="rId38" Type="http://schemas.openxmlformats.org/officeDocument/2006/relationships/footer" Target="footer14.xml"/><Relationship Id="rId46" Type="http://schemas.openxmlformats.org/officeDocument/2006/relationships/hyperlink" Target="mailto:complaints@ppra.go.ke" TargetMode="External"/><Relationship Id="rId59" Type="http://schemas.openxmlformats.org/officeDocument/2006/relationships/footer" Target="footer33.xml"/><Relationship Id="rId20" Type="http://schemas.openxmlformats.org/officeDocument/2006/relationships/hyperlink" Target="http://www.Kenya-aist.ac.ke" TargetMode="External"/><Relationship Id="rId41" Type="http://schemas.openxmlformats.org/officeDocument/2006/relationships/footer" Target="footer17.xml"/><Relationship Id="rId54" Type="http://schemas.openxmlformats.org/officeDocument/2006/relationships/footer" Target="footer28.xml"/><Relationship Id="rId62"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pra.go.ke/" TargetMode="External"/><Relationship Id="rId23" Type="http://schemas.openxmlformats.org/officeDocument/2006/relationships/hyperlink" Target="http://www.ppra.go.ke/" TargetMode="External"/><Relationship Id="rId28" Type="http://schemas.openxmlformats.org/officeDocument/2006/relationships/footer" Target="footer5.xml"/><Relationship Id="rId36" Type="http://schemas.openxmlformats.org/officeDocument/2006/relationships/footer" Target="footer12.xml"/><Relationship Id="rId49" Type="http://schemas.openxmlformats.org/officeDocument/2006/relationships/footer" Target="footer23.xml"/><Relationship Id="rId57" Type="http://schemas.openxmlformats.org/officeDocument/2006/relationships/footer" Target="footer31.xml"/><Relationship Id="rId10" Type="http://schemas.openxmlformats.org/officeDocument/2006/relationships/footer" Target="footer2.xml"/><Relationship Id="rId31" Type="http://schemas.openxmlformats.org/officeDocument/2006/relationships/footer" Target="footer8.xml"/><Relationship Id="rId44" Type="http://schemas.openxmlformats.org/officeDocument/2006/relationships/footer" Target="footer20.xml"/><Relationship Id="rId52" Type="http://schemas.openxmlformats.org/officeDocument/2006/relationships/footer" Target="footer26.xml"/><Relationship Id="rId60" Type="http://schemas.openxmlformats.org/officeDocument/2006/relationships/footer" Target="footer34.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Kenya-aist.ac.ke." TargetMode="External"/><Relationship Id="rId18" Type="http://schemas.openxmlformats.org/officeDocument/2006/relationships/hyperlink" Target="http://www.ira.go.ke/" TargetMode="External"/><Relationship Id="rId39"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4001B-0E57-4FC4-8BAA-0D17370C167A}">
  <ds:schemaRefs>
    <ds:schemaRef ds:uri="http://schemas.openxmlformats.org/officeDocument/2006/bibliography"/>
  </ds:schemaRefs>
</ds:datastoreItem>
</file>

<file path=docMetadata/LabelInfo.xml><?xml version="1.0" encoding="utf-8"?>
<clbl:labelList xmlns:clbl="http://schemas.microsoft.com/office/2020/mipLabelMetadata">
  <clbl:label id="{197ef559-2c17-4391-9b04-5491edf4eae4}" enabled="1" method="Privileged" siteId="{52a038f0-1b3f-49f8-af54-d46018d67cee}"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77</Pages>
  <Words>23432</Words>
  <Characters>133568</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K.KIRUI</dc:creator>
  <dc:description/>
  <cp:lastModifiedBy>Kenya - AIST Proc 1</cp:lastModifiedBy>
  <cp:revision>3</cp:revision>
  <cp:lastPrinted>2025-04-15T15:54:00Z</cp:lastPrinted>
  <dcterms:created xsi:type="dcterms:W3CDTF">2025-04-15T15:41:00Z</dcterms:created>
  <dcterms:modified xsi:type="dcterms:W3CDTF">2025-04-15T15:59:00Z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WPS Writer</vt:lpwstr>
  </property>
  <property fmtid="{D5CDD505-2E9C-101B-9397-08002B2CF9AE}" pid="4" name="LastSaved">
    <vt:filetime>2025-03-25T00:00:00Z</vt:filetime>
  </property>
  <property fmtid="{D5CDD505-2E9C-101B-9397-08002B2CF9AE}" pid="5" name="SourceModified">
    <vt:lpwstr>D:20250311161250+03'00'</vt:lpwstr>
  </property>
  <property fmtid="{D5CDD505-2E9C-101B-9397-08002B2CF9AE}" pid="6" name="ClassificationContentMarkingFooterShapeIds">
    <vt:lpwstr>3db517f3,16deac15,29227637,3d7eb209,47e885fb,59b67160,771bbe09,3b50663d,7d223838,35af20ad,1f7fd27a,715be729,3f51d4e9,eb2b128,1e1498aa,66b2f4c5,1ec1438,61672cf3,2d8ede4f,6901deb0,38d66632,7ee2cd77,5a360dfe</vt:lpwstr>
  </property>
  <property fmtid="{D5CDD505-2E9C-101B-9397-08002B2CF9AE}" pid="7" name="ClassificationContentMarkingFooterShapeIds-1">
    <vt:lpwstr>75c1b788,704cb091,2706ae70,4ad48871,12fd2607,f21d8ad,26b9c94b,5b7346a7,4fa42242,9f399b6,32c00a44,f1c978c,5fcff3db</vt:lpwstr>
  </property>
  <property fmtid="{D5CDD505-2E9C-101B-9397-08002B2CF9AE}" pid="8" name="ClassificationContentMarkingFooterFontProps">
    <vt:lpwstr>#008000,10,Calibri</vt:lpwstr>
  </property>
  <property fmtid="{D5CDD505-2E9C-101B-9397-08002B2CF9AE}" pid="9" name="ClassificationContentMarkingFooterText">
    <vt:lpwstr>Classified as Public</vt:lpwstr>
  </property>
</Properties>
</file>